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A6" w:rsidRDefault="005D1FCB" w:rsidP="005D1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FCB">
        <w:rPr>
          <w:rFonts w:ascii="Times New Roman" w:hAnsi="Times New Roman" w:cs="Times New Roman"/>
          <w:b/>
          <w:sz w:val="24"/>
          <w:szCs w:val="24"/>
        </w:rPr>
        <w:t>FORMAT KONTRAK KULIAH</w:t>
      </w:r>
    </w:p>
    <w:p w:rsidR="005D1FCB" w:rsidRPr="005D1FCB" w:rsidRDefault="005D1FCB" w:rsidP="005D1F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IDENTITAS</w:t>
      </w:r>
    </w:p>
    <w:tbl>
      <w:tblPr>
        <w:tblStyle w:val="TableGrid"/>
        <w:tblW w:w="0" w:type="auto"/>
        <w:tblInd w:w="250" w:type="dxa"/>
        <w:tblLook w:val="04A0"/>
      </w:tblPr>
      <w:tblGrid>
        <w:gridCol w:w="2977"/>
        <w:gridCol w:w="5953"/>
      </w:tblGrid>
      <w:tr w:rsidR="005D1FCB" w:rsidTr="00E05B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Psikologi Pendidikan</w:t>
            </w:r>
          </w:p>
        </w:tc>
      </w:tr>
      <w:tr w:rsidR="005D1FCB" w:rsidTr="00E05B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SKS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</w:tr>
      <w:tr w:rsidR="005D1FCB" w:rsidTr="00E05B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Kode Mata Kuliah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B0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>KIP 616105</w:t>
            </w:r>
          </w:p>
        </w:tc>
      </w:tr>
      <w:tr w:rsidR="005D1FCB" w:rsidTr="00E05B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Jurusan/Program Studi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D6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3682">
              <w:rPr>
                <w:rFonts w:ascii="Times New Roman" w:hAnsi="Times New Roman" w:cs="Times New Roman"/>
                <w:b/>
                <w:sz w:val="24"/>
                <w:szCs w:val="24"/>
              </w:rPr>
              <w:t>IP/Penjaskes</w:t>
            </w:r>
          </w:p>
        </w:tc>
      </w:tr>
      <w:tr w:rsidR="005D1FCB" w:rsidTr="00E05B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Dosen Penanggung Jawab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03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Redi Eka Andriyanto, M.Pd.,Kons</w:t>
            </w:r>
          </w:p>
        </w:tc>
      </w:tr>
      <w:tr w:rsidR="005D1FCB" w:rsidTr="00E05B2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Anggota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5D1FCB" w:rsidRDefault="005D1FCB" w:rsidP="005D1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6F5BDC" w:rsidRDefault="006F5BDC" w:rsidP="006F5B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F5BDC" w:rsidRDefault="006F5BDC" w:rsidP="006F5B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F5BDC" w:rsidRDefault="006F5BDC" w:rsidP="006F5B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F5BDC" w:rsidRPr="006F5BDC" w:rsidRDefault="006F5BDC" w:rsidP="006F5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F5BDC">
        <w:rPr>
          <w:rFonts w:ascii="Times New Roman" w:hAnsi="Times New Roman" w:cs="Times New Roman"/>
          <w:b/>
          <w:sz w:val="24"/>
          <w:szCs w:val="24"/>
        </w:rPr>
        <w:t>DESKRIPSI MATA KULIAH</w:t>
      </w:r>
    </w:p>
    <w:p w:rsidR="006808FB" w:rsidRPr="00CB5C20" w:rsidRDefault="002D6858" w:rsidP="00CB5C20">
      <w:pPr>
        <w:pStyle w:val="ListParagraph"/>
        <w:jc w:val="both"/>
        <w:rPr>
          <w:rFonts w:ascii="Times New Roman" w:hAnsi="Times New Roman" w:cs="Times New Roman"/>
          <w:sz w:val="24"/>
        </w:rPr>
      </w:pPr>
      <w:r w:rsidRPr="00CB5C20">
        <w:rPr>
          <w:rFonts w:ascii="Times New Roman" w:hAnsi="Times New Roman" w:cs="Times New Roman"/>
          <w:sz w:val="24"/>
          <w:szCs w:val="24"/>
        </w:rPr>
        <w:t xml:space="preserve">Mata kuliah ini merupakan mata kuliah wajib FKIP Unila yang harus diikuti oleh seluruh mahasiswa FKIP UNILA. Mata kuliah ini </w:t>
      </w:r>
      <w:r w:rsidR="006808FB" w:rsidRPr="00CB5C20">
        <w:rPr>
          <w:rFonts w:ascii="Times New Roman" w:hAnsi="Times New Roman" w:cs="Times New Roman"/>
          <w:sz w:val="24"/>
          <w:szCs w:val="24"/>
        </w:rPr>
        <w:t xml:space="preserve">membekali mahasiswa agar dapat memiliki pemahaman dan keahlian dalam mengkaji dan </w:t>
      </w:r>
      <w:r w:rsidRPr="00CB5C20">
        <w:rPr>
          <w:rFonts w:ascii="Times New Roman" w:hAnsi="Times New Roman" w:cs="Times New Roman"/>
          <w:sz w:val="24"/>
          <w:szCs w:val="24"/>
        </w:rPr>
        <w:t xml:space="preserve">mengimplementasikan </w:t>
      </w:r>
      <w:r w:rsidR="006808FB" w:rsidRPr="00CB5C20">
        <w:rPr>
          <w:rFonts w:ascii="Times New Roman" w:hAnsi="Times New Roman" w:cs="Times New Roman"/>
          <w:sz w:val="24"/>
          <w:szCs w:val="24"/>
        </w:rPr>
        <w:t>tentang konsep-</w:t>
      </w:r>
      <w:r w:rsidRPr="00CB5C20">
        <w:rPr>
          <w:rFonts w:ascii="Times New Roman" w:hAnsi="Times New Roman" w:cs="Times New Roman"/>
          <w:sz w:val="24"/>
          <w:szCs w:val="24"/>
        </w:rPr>
        <w:t>konsep</w:t>
      </w:r>
      <w:r w:rsidR="006808FB" w:rsidRPr="00CB5C20">
        <w:t xml:space="preserve"> </w:t>
      </w:r>
      <w:r w:rsidR="006808FB" w:rsidRPr="00CB5C20">
        <w:rPr>
          <w:rFonts w:ascii="Times New Roman" w:hAnsi="Times New Roman" w:cs="Times New Roman"/>
          <w:sz w:val="24"/>
        </w:rPr>
        <w:t>psikologi pendidikan yang mencakup tiga aspek dasar yaitu: peserta didik, proses belajar, dan situasi belajar.</w:t>
      </w:r>
    </w:p>
    <w:p w:rsidR="006F5BDC" w:rsidRPr="005D1FCB" w:rsidRDefault="006F5BDC" w:rsidP="006808F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6F5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CAPAIAN MATA KULIAH: </w:t>
      </w:r>
    </w:p>
    <w:p w:rsidR="00CB5C20" w:rsidRPr="00CB5C20" w:rsidRDefault="00CB5C20" w:rsidP="00CB5C2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B5C20">
        <w:rPr>
          <w:rFonts w:ascii="Times New Roman" w:eastAsia="Times New Roman" w:hAnsi="Times New Roman" w:cs="Times New Roman"/>
          <w:iCs/>
          <w:sz w:val="24"/>
          <w:szCs w:val="24"/>
        </w:rPr>
        <w:t xml:space="preserve">Setelah mengikuti perkuliahan Psikologi Pendidikan, mahasiswa diharapkan </w:t>
      </w:r>
      <w:r w:rsidRPr="00CB5C20">
        <w:rPr>
          <w:rFonts w:ascii="Times New Roman" w:eastAsia="Times New Roman" w:hAnsi="Times New Roman" w:cs="Times New Roman"/>
          <w:bCs/>
          <w:iCs/>
          <w:sz w:val="24"/>
          <w:szCs w:val="24"/>
        </w:rPr>
        <w:t>menguasai kompetensi paedagogik dalam bidang Psikologi Pendidikan. Mahasiswa memahami tiga aspek dasar yaitu: peserta didik, proses belajar, dan situasi belajar</w:t>
      </w:r>
      <w:r w:rsidR="00E43D8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CB5C2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D1FCB" w:rsidRDefault="005D1FCB" w:rsidP="005D1FCB">
      <w:pPr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6F5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OPERASIONALISASI CAPAIAN PEMBELAJARAN</w:t>
      </w:r>
    </w:p>
    <w:p w:rsidR="005D1FCB" w:rsidRPr="005D1FCB" w:rsidRDefault="005D1FCB" w:rsidP="005D1FC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5D1FCB">
      <w:pPr>
        <w:pStyle w:val="ListParagraph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 1:  </w:t>
      </w:r>
      <w:r w:rsidRPr="005D1FCB">
        <w:rPr>
          <w:rFonts w:ascii="Times New Roman" w:eastAsia="Calibri" w:hAnsi="Times New Roman" w:cs="Times New Roman"/>
          <w:b/>
          <w:sz w:val="24"/>
          <w:szCs w:val="24"/>
        </w:rPr>
        <w:t>Operasionalisasi  Capaian Perkuliahan ke dalam Bahan Kajian</w:t>
      </w: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Look w:val="04A0"/>
      </w:tblPr>
      <w:tblGrid>
        <w:gridCol w:w="576"/>
        <w:gridCol w:w="3065"/>
        <w:gridCol w:w="4819"/>
      </w:tblGrid>
      <w:tr w:rsidR="005D1FCB" w:rsidTr="0047063B">
        <w:tc>
          <w:tcPr>
            <w:tcW w:w="576" w:type="dxa"/>
          </w:tcPr>
          <w:p w:rsidR="005D1FCB" w:rsidRPr="00E05B2D" w:rsidRDefault="00E05B2D" w:rsidP="0047063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65" w:type="dxa"/>
          </w:tcPr>
          <w:p w:rsidR="005D1FCB" w:rsidRDefault="005D1FCB" w:rsidP="0047063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Capaian Perkuliahan</w:t>
            </w:r>
          </w:p>
        </w:tc>
        <w:tc>
          <w:tcPr>
            <w:tcW w:w="4819" w:type="dxa"/>
          </w:tcPr>
          <w:p w:rsidR="005D1FCB" w:rsidRDefault="005D1FCB" w:rsidP="0047063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CB5C20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CB5C20" w:rsidRPr="00E05B2D" w:rsidRDefault="00CB5C20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Memahami Pengertian, Konsep dasar dan Ruang lingkup Psikologi Pendidikan</w:t>
            </w:r>
          </w:p>
        </w:tc>
        <w:tc>
          <w:tcPr>
            <w:tcW w:w="4819" w:type="dxa"/>
          </w:tcPr>
          <w:p w:rsidR="00CB5C20" w:rsidRPr="00E05B2D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Psikologi Penidikan</w:t>
            </w:r>
          </w:p>
          <w:p w:rsidR="00CB5C20" w:rsidRPr="00E05B2D" w:rsidRDefault="00CB5C20" w:rsidP="0047063B">
            <w:pPr>
              <w:pStyle w:val="ListParagraph"/>
              <w:ind w:left="177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( Educational Psychology is a systimatic study of the process and factors infloved in the education of human being (Witherington)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Kedudukan Psikologi Pendidikan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Tujuan Psikologi Pendidikan.</w:t>
            </w:r>
          </w:p>
          <w:p w:rsidR="00CB5C20" w:rsidRPr="00E05B2D" w:rsidRDefault="00E05B2D" w:rsidP="00E05B2D">
            <w:pPr>
              <w:pStyle w:val="ListParagraph"/>
              <w:ind w:left="177" w:hanging="141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 xml:space="preserve">   </w:t>
            </w:r>
            <w:r w:rsidR="00CB5C20" w:rsidRPr="00E05B2D">
              <w:rPr>
                <w:rFonts w:ascii="Times New Roman" w:hAnsi="Times New Roman" w:cs="Times New Roman"/>
                <w:i/>
              </w:rPr>
              <w:t>(... is help teachers and prospective teachers to develop a better understanding of education and its process).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82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Fundamental Aspects: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The Learner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  <w:i/>
              </w:rPr>
            </w:pPr>
            <w:r w:rsidRPr="00E05B2D">
              <w:rPr>
                <w:rFonts w:ascii="Times New Roman" w:hAnsi="Times New Roman" w:cs="Times New Roman"/>
                <w:i/>
              </w:rPr>
              <w:t>The learning process,and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  <w:i/>
              </w:rPr>
              <w:t>The learning situation.</w:t>
            </w:r>
            <w:r w:rsidRPr="00E05B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CB5C20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CB5C20" w:rsidRPr="00E05B2D" w:rsidRDefault="00CB5C20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Menjelaskan Konsep Dasar Pendidikan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Pendidikan</w:t>
            </w:r>
          </w:p>
          <w:p w:rsidR="00E05B2D" w:rsidRDefault="00CB5C20" w:rsidP="00E05B2D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Tujuan Pendidikan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Faktor-faktor pendidikan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CB5C20" w:rsidP="00FD38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5" w:type="dxa"/>
          </w:tcPr>
          <w:p w:rsidR="00CB5C20" w:rsidRPr="00E05B2D" w:rsidRDefault="00CB5C20" w:rsidP="00ED00B5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Menjelaskan Peserta Didik (</w:t>
            </w:r>
            <w:r w:rsidRPr="00E05B2D">
              <w:rPr>
                <w:rFonts w:ascii="Times New Roman" w:hAnsi="Times New Roman" w:cs="Times New Roman"/>
                <w:i/>
              </w:rPr>
              <w:t>the learner</w:t>
            </w:r>
            <w:r w:rsidRPr="00E05B2D">
              <w:rPr>
                <w:rFonts w:ascii="Times New Roman" w:hAnsi="Times New Roman" w:cs="Times New Roman"/>
              </w:rPr>
              <w:t>)</w:t>
            </w:r>
            <w:r w:rsidR="009C19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peserta didik</w:t>
            </w:r>
          </w:p>
          <w:p w:rsidR="009C1943" w:rsidRDefault="009C1943" w:rsidP="00E05B2D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Tahap perkembangan peserta didik  </w:t>
            </w:r>
          </w:p>
          <w:p w:rsidR="00CB5C20" w:rsidRPr="00E05B2D" w:rsidRDefault="00CB5C20" w:rsidP="009C1943">
            <w:pPr>
              <w:pStyle w:val="ListParagraph"/>
              <w:ind w:left="328"/>
              <w:rPr>
                <w:rFonts w:ascii="Times New Roman" w:hAnsi="Times New Roman" w:cs="Times New Roman"/>
              </w:rPr>
            </w:pPr>
          </w:p>
        </w:tc>
      </w:tr>
      <w:tr w:rsidR="009C1943" w:rsidTr="0047063B">
        <w:tc>
          <w:tcPr>
            <w:tcW w:w="576" w:type="dxa"/>
          </w:tcPr>
          <w:p w:rsidR="009C1943" w:rsidRPr="00E05B2D" w:rsidRDefault="00ED00B5" w:rsidP="00FD38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5" w:type="dxa"/>
          </w:tcPr>
          <w:p w:rsidR="009C1943" w:rsidRPr="00E05B2D" w:rsidRDefault="00ED00B5" w:rsidP="00470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Memahami karakteristik </w:t>
            </w:r>
            <w:r w:rsidRPr="009C1943">
              <w:rPr>
                <w:rFonts w:ascii="Times New Roman" w:hAnsi="Times New Roman" w:cs="Times New Roman"/>
              </w:rPr>
              <w:t xml:space="preserve">Tahapan </w:t>
            </w:r>
            <w:r w:rsidR="009C1943" w:rsidRPr="009C1943">
              <w:rPr>
                <w:rFonts w:ascii="Times New Roman" w:hAnsi="Times New Roman" w:cs="Times New Roman"/>
              </w:rPr>
              <w:t>perkembangan anak</w:t>
            </w:r>
          </w:p>
        </w:tc>
        <w:tc>
          <w:tcPr>
            <w:tcW w:w="4819" w:type="dxa"/>
          </w:tcPr>
          <w:p w:rsidR="009C1943" w:rsidRDefault="009C1943" w:rsidP="00175F02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Karakteristik peserta didik</w:t>
            </w:r>
            <w:r>
              <w:rPr>
                <w:rFonts w:ascii="Times New Roman" w:hAnsi="Times New Roman" w:cs="Times New Roman"/>
              </w:rPr>
              <w:t xml:space="preserve"> tahapan anak</w:t>
            </w:r>
          </w:p>
          <w:p w:rsidR="009C1943" w:rsidRDefault="009C1943" w:rsidP="00175F02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Faktor tahapan perkembangan </w:t>
            </w:r>
            <w:r w:rsidR="00ED00B5">
              <w:rPr>
                <w:rFonts w:ascii="Times New Roman" w:hAnsi="Times New Roman" w:cs="Times New Roman"/>
              </w:rPr>
              <w:t>anak</w:t>
            </w:r>
          </w:p>
          <w:p w:rsidR="009C1943" w:rsidRDefault="009C1943" w:rsidP="00175F02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Masalah tahapan perkembangan anak</w:t>
            </w:r>
          </w:p>
          <w:p w:rsidR="009C1943" w:rsidRPr="00E05B2D" w:rsidRDefault="009C1943" w:rsidP="009C1943">
            <w:pPr>
              <w:pStyle w:val="ListParagraph"/>
              <w:ind w:left="328"/>
              <w:rPr>
                <w:rFonts w:ascii="Times New Roman" w:hAnsi="Times New Roman" w:cs="Times New Roman"/>
              </w:rPr>
            </w:pPr>
          </w:p>
        </w:tc>
      </w:tr>
      <w:tr w:rsidR="009C1943" w:rsidTr="0047063B">
        <w:tc>
          <w:tcPr>
            <w:tcW w:w="576" w:type="dxa"/>
          </w:tcPr>
          <w:p w:rsidR="009C1943" w:rsidRDefault="00F178F5" w:rsidP="00F178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5" w:type="dxa"/>
          </w:tcPr>
          <w:p w:rsidR="009C1943" w:rsidRPr="009C1943" w:rsidRDefault="009C1943" w:rsidP="0047063B">
            <w:pPr>
              <w:rPr>
                <w:rFonts w:ascii="Times New Roman" w:hAnsi="Times New Roman" w:cs="Times New Roman"/>
                <w:highlight w:val="yellow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</w:t>
            </w:r>
            <w:r>
              <w:rPr>
                <w:rFonts w:ascii="Times New Roman" w:hAnsi="Times New Roman" w:cs="Times New Roman"/>
              </w:rPr>
              <w:t xml:space="preserve">karakteristik </w:t>
            </w:r>
            <w:r w:rsidRPr="00E05B2D">
              <w:rPr>
                <w:rFonts w:ascii="Times New Roman" w:hAnsi="Times New Roman" w:cs="Times New Roman"/>
              </w:rPr>
              <w:t xml:space="preserve"> Peserta didik</w:t>
            </w:r>
            <w:r>
              <w:rPr>
                <w:rFonts w:ascii="Times New Roman" w:hAnsi="Times New Roman" w:cs="Times New Roman"/>
              </w:rPr>
              <w:t xml:space="preserve"> dengan tahapan perkembangan remaja</w:t>
            </w:r>
          </w:p>
        </w:tc>
        <w:tc>
          <w:tcPr>
            <w:tcW w:w="4819" w:type="dxa"/>
          </w:tcPr>
          <w:p w:rsidR="009C1943" w:rsidRDefault="009C1943" w:rsidP="00175F02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Karakteristik peserta didik</w:t>
            </w:r>
            <w:r>
              <w:rPr>
                <w:rFonts w:ascii="Times New Roman" w:hAnsi="Times New Roman" w:cs="Times New Roman"/>
              </w:rPr>
              <w:t xml:space="preserve"> remaja</w:t>
            </w:r>
          </w:p>
          <w:p w:rsidR="009C1943" w:rsidRDefault="009C1943" w:rsidP="00175F02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Faktor  tahapan perkembangan remaja</w:t>
            </w:r>
          </w:p>
          <w:p w:rsidR="009C1943" w:rsidRPr="00F178F5" w:rsidRDefault="009C1943" w:rsidP="00F178F5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Masalah </w:t>
            </w:r>
            <w:r w:rsidR="00175F02">
              <w:rPr>
                <w:rFonts w:ascii="Times New Roman" w:hAnsi="Times New Roman" w:cs="Times New Roman"/>
              </w:rPr>
              <w:t>yang dihadapi dalam tahapan perkembangan remaja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5" w:type="dxa"/>
          </w:tcPr>
          <w:p w:rsidR="00CB5C20" w:rsidRPr="00E05B2D" w:rsidRDefault="009C1943" w:rsidP="009C1943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</w:t>
            </w:r>
            <w:r>
              <w:rPr>
                <w:rFonts w:ascii="Times New Roman" w:hAnsi="Times New Roman" w:cs="Times New Roman"/>
              </w:rPr>
              <w:t xml:space="preserve">karakteristik </w:t>
            </w:r>
            <w:r w:rsidRPr="00E05B2D">
              <w:rPr>
                <w:rFonts w:ascii="Times New Roman" w:hAnsi="Times New Roman" w:cs="Times New Roman"/>
              </w:rPr>
              <w:t xml:space="preserve"> Peserta didik</w:t>
            </w:r>
            <w:r>
              <w:rPr>
                <w:rFonts w:ascii="Times New Roman" w:hAnsi="Times New Roman" w:cs="Times New Roman"/>
              </w:rPr>
              <w:t xml:space="preserve"> dengan tahapan perkembangan dewasa</w:t>
            </w:r>
          </w:p>
        </w:tc>
        <w:tc>
          <w:tcPr>
            <w:tcW w:w="4819" w:type="dxa"/>
          </w:tcPr>
          <w:p w:rsidR="009C1943" w:rsidRDefault="009C1943" w:rsidP="00175F02">
            <w:pPr>
              <w:pStyle w:val="ListParagraph"/>
              <w:numPr>
                <w:ilvl w:val="0"/>
                <w:numId w:val="24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Karakteristik peserta didik</w:t>
            </w:r>
            <w:r w:rsidR="00175F02">
              <w:rPr>
                <w:rFonts w:ascii="Times New Roman" w:hAnsi="Times New Roman" w:cs="Times New Roman"/>
              </w:rPr>
              <w:t xml:space="preserve"> masa dewasa</w:t>
            </w:r>
          </w:p>
          <w:p w:rsidR="009C1943" w:rsidRDefault="009C1943" w:rsidP="00175F02">
            <w:pPr>
              <w:pStyle w:val="ListParagraph"/>
              <w:numPr>
                <w:ilvl w:val="0"/>
                <w:numId w:val="24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Faktor </w:t>
            </w:r>
            <w:r w:rsidR="00175F02">
              <w:rPr>
                <w:rFonts w:ascii="Times New Roman" w:hAnsi="Times New Roman" w:cs="Times New Roman"/>
              </w:rPr>
              <w:t>tahapan perkembangan dewasa</w:t>
            </w:r>
          </w:p>
          <w:p w:rsidR="00CB5C20" w:rsidRPr="00175F02" w:rsidRDefault="00175F02" w:rsidP="00175F02">
            <w:pPr>
              <w:pStyle w:val="ListParagraph"/>
              <w:numPr>
                <w:ilvl w:val="0"/>
                <w:numId w:val="24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C1943">
              <w:rPr>
                <w:rFonts w:ascii="Times New Roman" w:hAnsi="Times New Roman" w:cs="Times New Roman"/>
              </w:rPr>
              <w:t>asalah</w:t>
            </w:r>
            <w:r>
              <w:rPr>
                <w:rFonts w:ascii="Times New Roman" w:hAnsi="Times New Roman" w:cs="Times New Roman"/>
              </w:rPr>
              <w:t xml:space="preserve"> yang dihadapi dalam tahapan perkembangan dewasa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065" w:type="dxa"/>
          </w:tcPr>
          <w:p w:rsidR="00CB5C20" w:rsidRPr="00E05B2D" w:rsidRDefault="0066759F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Menjelaskan </w:t>
            </w:r>
            <w:r w:rsidR="00CB5C20" w:rsidRPr="00E05B2D">
              <w:rPr>
                <w:rFonts w:ascii="Times New Roman" w:hAnsi="Times New Roman" w:cs="Times New Roman"/>
              </w:rPr>
              <w:t xml:space="preserve">Proses Belajar </w:t>
            </w:r>
            <w:r w:rsidR="00CB5C20" w:rsidRPr="00E05B2D">
              <w:rPr>
                <w:rFonts w:ascii="Times New Roman" w:hAnsi="Times New Roman" w:cs="Times New Roman"/>
                <w:i/>
              </w:rPr>
              <w:t xml:space="preserve">(the learning process) 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Faktor yang mempengaruhi belajar</w:t>
            </w:r>
            <w:r w:rsidR="0066759F" w:rsidRPr="00E05B2D">
              <w:rPr>
                <w:rFonts w:ascii="Times New Roman" w:hAnsi="Times New Roman" w:cs="Times New Roman"/>
              </w:rPr>
              <w:t xml:space="preserve"> (internal dan eksternal)</w:t>
            </w:r>
          </w:p>
          <w:p w:rsidR="00E05B2D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Kecerdasan dalam belajar</w:t>
            </w:r>
          </w:p>
          <w:p w:rsidR="00E05B2D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Motivasi Belajar</w:t>
            </w:r>
          </w:p>
          <w:p w:rsidR="00E05B2D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Aktivitas Belajar</w:t>
            </w:r>
          </w:p>
          <w:p w:rsidR="00E05B2D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Regulasi belajar</w:t>
            </w:r>
          </w:p>
          <w:p w:rsidR="00F66223" w:rsidRPr="00E05B2D" w:rsidRDefault="00F66223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Effikasi Diri 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5" w:type="dxa"/>
          </w:tcPr>
          <w:p w:rsidR="00CB5C20" w:rsidRPr="00E05B2D" w:rsidRDefault="00F66223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</w:t>
            </w:r>
            <w:r w:rsidR="00CB5C20" w:rsidRPr="00E05B2D">
              <w:rPr>
                <w:rFonts w:ascii="Times New Roman" w:hAnsi="Times New Roman" w:cs="Times New Roman"/>
              </w:rPr>
              <w:t>Aktivitas Psikologis Dalam Belajar (pendidikan)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Ingatan dan lupa</w:t>
            </w:r>
          </w:p>
          <w:p w:rsidR="00E05B2D" w:rsidRDefault="00CB5C20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Berpikir</w:t>
            </w:r>
          </w:p>
          <w:p w:rsidR="00E05B2D" w:rsidRDefault="00F66223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Metakognisi dalam belajar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Perasaan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5" w:type="dxa"/>
          </w:tcPr>
          <w:p w:rsidR="00CB5C20" w:rsidRPr="00E05B2D" w:rsidRDefault="00F66223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Mendeskripsikan </w:t>
            </w:r>
            <w:r w:rsidR="00CB5C20" w:rsidRPr="00E05B2D">
              <w:rPr>
                <w:rFonts w:ascii="Times New Roman" w:hAnsi="Times New Roman" w:cs="Times New Roman"/>
              </w:rPr>
              <w:t>Sikap dan Kebiasaan Belajar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Sikap belajar</w:t>
            </w:r>
          </w:p>
          <w:p w:rsidR="00E05B2D" w:rsidRDefault="00CB5C20" w:rsidP="00E05B2D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Kebiasaan belajar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Transfer dalam belajar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5" w:type="dxa"/>
          </w:tcPr>
          <w:p w:rsidR="00CB5C20" w:rsidRPr="00E05B2D" w:rsidRDefault="00F66223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Menganalisis </w:t>
            </w:r>
            <w:r w:rsidR="00CB5C20" w:rsidRPr="00E05B2D">
              <w:rPr>
                <w:rFonts w:ascii="Times New Roman" w:hAnsi="Times New Roman" w:cs="Times New Roman"/>
              </w:rPr>
              <w:t xml:space="preserve">Situasi Belajar </w:t>
            </w:r>
            <w:r w:rsidR="00CB5C20" w:rsidRPr="00E05B2D">
              <w:rPr>
                <w:rFonts w:ascii="Times New Roman" w:hAnsi="Times New Roman" w:cs="Times New Roman"/>
                <w:i/>
              </w:rPr>
              <w:t>(the learning situation)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situasi/lingkungan belajar</w:t>
            </w:r>
          </w:p>
          <w:p w:rsidR="00E05B2D" w:rsidRDefault="00CB5C20" w:rsidP="00E05B2D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Macam  situasi belajar</w:t>
            </w:r>
          </w:p>
          <w:p w:rsidR="00CB5C20" w:rsidRPr="00E05B2D" w:rsidRDefault="00CB5C20" w:rsidP="00E05B2D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Pengaruh lingkungan belajar dalam pendidikan</w:t>
            </w:r>
          </w:p>
        </w:tc>
      </w:tr>
      <w:tr w:rsidR="0047063B" w:rsidTr="0047063B">
        <w:tc>
          <w:tcPr>
            <w:tcW w:w="576" w:type="dxa"/>
          </w:tcPr>
          <w:p w:rsidR="0047063B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3065" w:type="dxa"/>
          </w:tcPr>
          <w:p w:rsidR="0047063B" w:rsidRPr="00E05B2D" w:rsidRDefault="00F66223" w:rsidP="00F66223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Memahami Program </w:t>
            </w:r>
            <w:r w:rsidR="003B4C31" w:rsidRPr="00E05B2D">
              <w:rPr>
                <w:rFonts w:ascii="Times New Roman" w:hAnsi="Times New Roman" w:cs="Times New Roman"/>
              </w:rPr>
              <w:t>layanan Bimbingan dan Konseling</w:t>
            </w:r>
            <w:r w:rsidRPr="00E05B2D">
              <w:rPr>
                <w:rFonts w:ascii="Times New Roman" w:hAnsi="Times New Roman" w:cs="Times New Roman"/>
              </w:rPr>
              <w:t xml:space="preserve"> di Sekolah</w:t>
            </w:r>
          </w:p>
        </w:tc>
        <w:tc>
          <w:tcPr>
            <w:tcW w:w="4819" w:type="dxa"/>
          </w:tcPr>
          <w:p w:rsidR="00E05B2D" w:rsidRDefault="00993524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Kedudukan </w:t>
            </w:r>
            <w:r w:rsidR="003B4C31" w:rsidRPr="00E05B2D">
              <w:rPr>
                <w:rFonts w:ascii="Times New Roman" w:hAnsi="Times New Roman" w:cs="Times New Roman"/>
              </w:rPr>
              <w:t>Bimbingan dan Konseling</w:t>
            </w:r>
            <w:r w:rsidRPr="00E05B2D">
              <w:rPr>
                <w:rFonts w:ascii="Times New Roman" w:hAnsi="Times New Roman" w:cs="Times New Roman"/>
              </w:rPr>
              <w:t xml:space="preserve"> di sekolah</w:t>
            </w:r>
          </w:p>
          <w:p w:rsidR="00E05B2D" w:rsidRDefault="003B4C31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Tujuan bimbingan dan konseling</w:t>
            </w:r>
          </w:p>
          <w:p w:rsidR="00E05B2D" w:rsidRDefault="003B4C31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Prinsip bimbingan dan konseling</w:t>
            </w:r>
          </w:p>
          <w:p w:rsidR="00E05B2D" w:rsidRDefault="003B4C31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Bidang layanan bimbingan dan konseling</w:t>
            </w:r>
          </w:p>
          <w:p w:rsidR="00F66223" w:rsidRPr="00E05B2D" w:rsidRDefault="00993524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Pendekatan bimbingan dan konseling</w:t>
            </w:r>
          </w:p>
        </w:tc>
      </w:tr>
      <w:tr w:rsidR="00CB5C20" w:rsidTr="0047063B">
        <w:tc>
          <w:tcPr>
            <w:tcW w:w="576" w:type="dxa"/>
          </w:tcPr>
          <w:p w:rsidR="00CB5C20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065" w:type="dxa"/>
          </w:tcPr>
          <w:p w:rsidR="00CB5C20" w:rsidRPr="00E05B2D" w:rsidRDefault="00F66223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Mendiagnosis </w:t>
            </w:r>
            <w:r w:rsidR="00CB5C20" w:rsidRPr="00E05B2D">
              <w:rPr>
                <w:rFonts w:ascii="Times New Roman" w:hAnsi="Times New Roman" w:cs="Times New Roman"/>
              </w:rPr>
              <w:t xml:space="preserve">Kesulitan </w:t>
            </w:r>
            <w:r w:rsidR="0066759F" w:rsidRPr="00E05B2D">
              <w:rPr>
                <w:rFonts w:ascii="Times New Roman" w:hAnsi="Times New Roman" w:cs="Times New Roman"/>
              </w:rPr>
              <w:t xml:space="preserve">dalam </w:t>
            </w:r>
            <w:r w:rsidR="00CB5C20" w:rsidRPr="00E05B2D">
              <w:rPr>
                <w:rFonts w:ascii="Times New Roman" w:hAnsi="Times New Roman" w:cs="Times New Roman"/>
              </w:rPr>
              <w:t>Belajar</w:t>
            </w:r>
          </w:p>
        </w:tc>
        <w:tc>
          <w:tcPr>
            <w:tcW w:w="4819" w:type="dxa"/>
          </w:tcPr>
          <w:p w:rsidR="00E05B2D" w:rsidRDefault="00CB5C20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Pengertian kesulitan belajar</w:t>
            </w:r>
          </w:p>
          <w:p w:rsidR="00E05B2D" w:rsidRDefault="00CB5C20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Faktor penyebab kesulitan belajar</w:t>
            </w:r>
            <w:r w:rsidR="00F66223" w:rsidRPr="00E05B2D">
              <w:rPr>
                <w:rFonts w:ascii="Times New Roman" w:hAnsi="Times New Roman" w:cs="Times New Roman"/>
              </w:rPr>
              <w:t xml:space="preserve"> </w:t>
            </w:r>
          </w:p>
          <w:p w:rsidR="00E05B2D" w:rsidRDefault="00F66223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Pengayaan </w:t>
            </w:r>
          </w:p>
          <w:p w:rsidR="0066759F" w:rsidRPr="00E05B2D" w:rsidRDefault="00F66223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Remedial</w:t>
            </w:r>
          </w:p>
        </w:tc>
      </w:tr>
      <w:tr w:rsidR="00FD386F" w:rsidTr="0047063B">
        <w:tc>
          <w:tcPr>
            <w:tcW w:w="576" w:type="dxa"/>
          </w:tcPr>
          <w:p w:rsidR="00FD386F" w:rsidRPr="00E05B2D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5B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5" w:type="dxa"/>
          </w:tcPr>
          <w:p w:rsidR="00FD386F" w:rsidRPr="00E05B2D" w:rsidRDefault="00FD386F" w:rsidP="0047063B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>Refleksi Perkuliahan</w:t>
            </w:r>
          </w:p>
        </w:tc>
        <w:tc>
          <w:tcPr>
            <w:tcW w:w="4819" w:type="dxa"/>
          </w:tcPr>
          <w:p w:rsidR="00FD386F" w:rsidRPr="00E05B2D" w:rsidRDefault="00FD386F" w:rsidP="00FD386F">
            <w:pPr>
              <w:rPr>
                <w:rFonts w:ascii="Times New Roman" w:hAnsi="Times New Roman" w:cs="Times New Roman"/>
              </w:rPr>
            </w:pPr>
            <w:r w:rsidRPr="00E05B2D">
              <w:rPr>
                <w:rFonts w:ascii="Times New Roman" w:hAnsi="Times New Roman" w:cs="Times New Roman"/>
              </w:rPr>
              <w:t xml:space="preserve">Pengayaan perkuliahan </w:t>
            </w:r>
          </w:p>
        </w:tc>
      </w:tr>
    </w:tbl>
    <w:p w:rsidR="006F5BDC" w:rsidRDefault="0047063B" w:rsidP="006F5BDC">
      <w:pPr>
        <w:pStyle w:val="ListParagraph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5D1FCB" w:rsidRPr="006F5BDC" w:rsidRDefault="005D1FCB" w:rsidP="006F5BDC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5BDC">
        <w:rPr>
          <w:rFonts w:ascii="Times New Roman" w:eastAsia="Calibri" w:hAnsi="Times New Roman" w:cs="Times New Roman"/>
          <w:b/>
          <w:sz w:val="24"/>
          <w:szCs w:val="24"/>
        </w:rPr>
        <w:t>Sistem Penilaian</w:t>
      </w:r>
    </w:p>
    <w:p w:rsidR="005D1FCB" w:rsidRPr="005D1FCB" w:rsidRDefault="005D1FCB" w:rsidP="005D1FCB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1FCB">
        <w:rPr>
          <w:rFonts w:ascii="Times New Roman" w:eastAsia="Calibri" w:hAnsi="Times New Roman" w:cs="Times New Roman"/>
          <w:sz w:val="24"/>
          <w:szCs w:val="24"/>
        </w:rPr>
        <w:t>Penilaian ditentukan dari hasil</w:t>
      </w:r>
    </w:p>
    <w:p w:rsidR="005D1FCB" w:rsidRPr="005D1FCB" w:rsidRDefault="005B4000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Kehadiran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10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6F5BDC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UTS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6F5BDC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UAS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30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5B4000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Tugas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30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Default="006F5BDC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Partisipasi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6F5BDC" w:rsidRDefault="006F5BDC" w:rsidP="006F5BDC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B4000" w:rsidRDefault="005B4000" w:rsidP="005B4000">
      <w:pPr>
        <w:pStyle w:val="ListParagrap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4000" w:rsidRDefault="005B4000" w:rsidP="005B4000">
      <w:pPr>
        <w:pStyle w:val="ListParagrap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5BDC" w:rsidRPr="006F5BDC" w:rsidRDefault="006F5BDC" w:rsidP="006F5BDC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6F5BDC">
        <w:rPr>
          <w:rFonts w:ascii="Times New Roman" w:eastAsia="Calibri" w:hAnsi="Times New Roman" w:cs="Times New Roman"/>
          <w:b/>
          <w:sz w:val="24"/>
          <w:szCs w:val="24"/>
        </w:rPr>
        <w:t>Rentang Penilaian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842"/>
        <w:gridCol w:w="1985"/>
        <w:gridCol w:w="2268"/>
      </w:tblGrid>
      <w:tr w:rsidR="006F5BDC" w:rsidRPr="006F5BDC" w:rsidTr="00D31A54">
        <w:tc>
          <w:tcPr>
            <w:tcW w:w="851" w:type="dxa"/>
            <w:vMerge w:val="restart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6095" w:type="dxa"/>
            <w:gridSpan w:val="3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Nilai</w:t>
            </w:r>
          </w:p>
        </w:tc>
      </w:tr>
      <w:tr w:rsidR="006F5BDC" w:rsidRPr="006F5BDC" w:rsidTr="00D31A54">
        <w:tc>
          <w:tcPr>
            <w:tcW w:w="851" w:type="dxa"/>
            <w:vMerge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RentangNilai</w:t>
            </w:r>
          </w:p>
        </w:tc>
        <w:tc>
          <w:tcPr>
            <w:tcW w:w="1985" w:type="dxa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HurufMutu</w:t>
            </w:r>
          </w:p>
        </w:tc>
        <w:tc>
          <w:tcPr>
            <w:tcW w:w="2268" w:type="dxa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AngkaMutu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≥76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71-75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66-70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61-65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56-60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50-55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6F5BDC" w:rsidRPr="006F5BDC" w:rsidRDefault="006F5BDC" w:rsidP="006F5BDC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F5BDC" w:rsidRPr="006F5BDC" w:rsidRDefault="006F5BDC" w:rsidP="006F5BD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6F5BDC">
        <w:rPr>
          <w:rFonts w:ascii="Times New Roman" w:eastAsia="Times New Roman" w:hAnsi="Times New Roman" w:cs="Times New Roman"/>
          <w:b/>
          <w:sz w:val="24"/>
          <w:szCs w:val="24"/>
        </w:rPr>
        <w:t>Referensi</w:t>
      </w:r>
    </w:p>
    <w:p w:rsidR="006F5BDC" w:rsidRDefault="006F5BDC" w:rsidP="006F5BDC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32E91" w:rsidRPr="00032E91" w:rsidRDefault="00032E91" w:rsidP="00032E91">
      <w:pPr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Ali, Muhamad. &amp; Mohammad Asrori. 2006. 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Psikologi Remaja. </w:t>
      </w:r>
      <w:r w:rsidRPr="00032E91">
        <w:rPr>
          <w:rFonts w:ascii="Times New Roman" w:hAnsi="Times New Roman" w:cs="Times New Roman"/>
          <w:sz w:val="24"/>
          <w:szCs w:val="24"/>
        </w:rPr>
        <w:t>Jakarta : Bumi Aksara</w:t>
      </w:r>
    </w:p>
    <w:p w:rsidR="00947048" w:rsidRDefault="00947048" w:rsidP="00351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Hartinah, S. 2008.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Perkembangan Peserta Didik</w:t>
      </w:r>
      <w:r>
        <w:rPr>
          <w:rFonts w:ascii="Times New Roman" w:hAnsi="Times New Roman" w:cs="Times New Roman"/>
          <w:sz w:val="24"/>
          <w:szCs w:val="24"/>
        </w:rPr>
        <w:t>. Bandung: PT. Refika Aditama</w:t>
      </w:r>
    </w:p>
    <w:p w:rsidR="00C4560E" w:rsidRDefault="00C4560E" w:rsidP="00947048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Muhibinsyah. 2011. </w:t>
      </w:r>
      <w:r w:rsidRPr="00C4560E">
        <w:rPr>
          <w:rFonts w:ascii="Times New Roman" w:hAnsi="Times New Roman" w:cs="Times New Roman"/>
          <w:i/>
          <w:sz w:val="24"/>
          <w:szCs w:val="24"/>
        </w:rPr>
        <w:t>Psikologi Pendidikan</w:t>
      </w:r>
      <w:r w:rsidR="00901A85">
        <w:rPr>
          <w:rFonts w:ascii="Times New Roman" w:hAnsi="Times New Roman" w:cs="Times New Roman"/>
          <w:i/>
          <w:sz w:val="24"/>
          <w:szCs w:val="24"/>
        </w:rPr>
        <w:t xml:space="preserve"> dengan Pendekatan Baru</w:t>
      </w:r>
      <w:r>
        <w:rPr>
          <w:rFonts w:ascii="Times New Roman" w:hAnsi="Times New Roman" w:cs="Times New Roman"/>
          <w:sz w:val="24"/>
          <w:szCs w:val="24"/>
        </w:rPr>
        <w:t>. Bandung: Remaja Rosdakarya</w:t>
      </w:r>
    </w:p>
    <w:p w:rsidR="00351028" w:rsidRPr="00DB02FA" w:rsidRDefault="00351028" w:rsidP="00947048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DB02FA">
        <w:rPr>
          <w:rFonts w:ascii="Times New Roman" w:hAnsi="Times New Roman" w:cs="Times New Roman"/>
          <w:sz w:val="24"/>
          <w:szCs w:val="24"/>
        </w:rPr>
        <w:t xml:space="preserve">Weiner, I.B., Reynolds, W. M., Miller, G.E.  2003.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Handbook Of</w:t>
      </w:r>
      <w:r w:rsidR="00A016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 xml:space="preserve"> Psychology. Volume 7.  Educational Psychology.</w:t>
      </w:r>
      <w:r w:rsidRPr="00DB02FA">
        <w:rPr>
          <w:rFonts w:ascii="Times New Roman" w:hAnsi="Times New Roman" w:cs="Times New Roman"/>
          <w:sz w:val="24"/>
          <w:szCs w:val="24"/>
        </w:rPr>
        <w:t xml:space="preserve">  NY:  John Wiley &amp; Sons, Inc.</w:t>
      </w:r>
    </w:p>
    <w:p w:rsidR="00351028" w:rsidRPr="00DB02FA" w:rsidRDefault="00351028" w:rsidP="00947048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DB02FA">
        <w:rPr>
          <w:rFonts w:ascii="Times New Roman" w:hAnsi="Times New Roman" w:cs="Times New Roman"/>
          <w:sz w:val="24"/>
          <w:szCs w:val="24"/>
        </w:rPr>
        <w:t xml:space="preserve">Shrivastava, K. K . 2003.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 xml:space="preserve">Principles Of Guidance </w:t>
      </w:r>
      <w:r w:rsidR="00C4560E">
        <w:rPr>
          <w:rFonts w:ascii="Times New Roman" w:hAnsi="Times New Roman" w:cs="Times New Roman"/>
          <w:i/>
          <w:sz w:val="24"/>
          <w:szCs w:val="24"/>
        </w:rPr>
        <w:t>a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nd Counselling</w:t>
      </w:r>
      <w:r w:rsidRPr="00DB02FA">
        <w:rPr>
          <w:rFonts w:ascii="Times New Roman" w:hAnsi="Times New Roman" w:cs="Times New Roman"/>
          <w:sz w:val="24"/>
          <w:szCs w:val="24"/>
        </w:rPr>
        <w:t xml:space="preserve">. </w:t>
      </w:r>
      <w:r w:rsidR="008664CB" w:rsidRPr="00DB02FA">
        <w:rPr>
          <w:rFonts w:ascii="Times New Roman" w:hAnsi="Times New Roman" w:cs="Times New Roman"/>
          <w:sz w:val="24"/>
          <w:szCs w:val="24"/>
        </w:rPr>
        <w:t xml:space="preserve">New Delhi </w:t>
      </w:r>
      <w:r w:rsidRPr="00DB02FA">
        <w:rPr>
          <w:rFonts w:ascii="Times New Roman" w:hAnsi="Times New Roman" w:cs="Times New Roman"/>
          <w:sz w:val="24"/>
          <w:szCs w:val="24"/>
        </w:rPr>
        <w:t xml:space="preserve">: </w:t>
      </w:r>
      <w:r w:rsidR="008664CB" w:rsidRPr="00DB02FA">
        <w:rPr>
          <w:rFonts w:ascii="Times New Roman" w:hAnsi="Times New Roman" w:cs="Times New Roman"/>
          <w:sz w:val="24"/>
          <w:szCs w:val="24"/>
        </w:rPr>
        <w:t>Kanishka Publishers</w:t>
      </w:r>
    </w:p>
    <w:p w:rsidR="00947048" w:rsidRDefault="00947048" w:rsidP="00947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48">
        <w:rPr>
          <w:rFonts w:ascii="Times New Roman" w:eastAsia="Times New Roman" w:hAnsi="Times New Roman" w:cs="Times New Roman"/>
          <w:sz w:val="24"/>
          <w:szCs w:val="24"/>
        </w:rPr>
        <w:t>Santrock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J.W . ____. </w:t>
      </w:r>
      <w:r w:rsidR="00A0162E" w:rsidRPr="00C4560E">
        <w:rPr>
          <w:rFonts w:ascii="Times New Roman" w:eastAsia="Times New Roman" w:hAnsi="Times New Roman" w:cs="Times New Roman"/>
          <w:i/>
          <w:sz w:val="24"/>
          <w:szCs w:val="24"/>
        </w:rPr>
        <w:t xml:space="preserve">Psikologi 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r>
        <w:rPr>
          <w:rFonts w:ascii="Times New Roman" w:eastAsia="Times New Roman" w:hAnsi="Times New Roman" w:cs="Times New Roman"/>
          <w:sz w:val="24"/>
          <w:szCs w:val="24"/>
        </w:rPr>
        <w:t>. Dalas: University Of Texas</w:t>
      </w:r>
    </w:p>
    <w:p w:rsidR="00032E91" w:rsidRPr="00032E91" w:rsidRDefault="00032E91" w:rsidP="00032E91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Santrock, J. W. ( 2007). </w:t>
      </w:r>
      <w:r w:rsidRPr="00032E91">
        <w:rPr>
          <w:rFonts w:ascii="Times New Roman" w:hAnsi="Times New Roman" w:cs="Times New Roman"/>
          <w:i/>
          <w:iCs/>
          <w:sz w:val="24"/>
          <w:szCs w:val="24"/>
        </w:rPr>
        <w:t>Educational Psychology,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Pr="00032E91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032E91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32E91">
        <w:rPr>
          <w:rFonts w:ascii="Times New Roman" w:hAnsi="Times New Roman" w:cs="Times New Roman"/>
          <w:i/>
          <w:iCs/>
          <w:sz w:val="24"/>
          <w:szCs w:val="24"/>
        </w:rPr>
        <w:t>edition</w:t>
      </w:r>
      <w:r w:rsidRPr="00032E91">
        <w:rPr>
          <w:rFonts w:ascii="Times New Roman" w:hAnsi="Times New Roman" w:cs="Times New Roman"/>
          <w:sz w:val="24"/>
          <w:szCs w:val="24"/>
        </w:rPr>
        <w:t>. McGraw-Hill Company, Inc. Alih bahasa oleh Tri Wibowo B.S. Jakarta: Kencana Prenada Media Group.</w:t>
      </w:r>
    </w:p>
    <w:p w:rsidR="00947048" w:rsidRDefault="00947048" w:rsidP="00947048">
      <w:p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Slavin, R. E. 2011. 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 xml:space="preserve">Psikologi Pendidikan Teori </w:t>
      </w:r>
      <w:r w:rsidR="00C4560E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>an Praktik</w:t>
      </w:r>
      <w:r>
        <w:rPr>
          <w:rFonts w:ascii="Times New Roman" w:eastAsia="Times New Roman" w:hAnsi="Times New Roman" w:cs="Times New Roman"/>
          <w:sz w:val="24"/>
          <w:szCs w:val="24"/>
        </w:rPr>
        <w:t>. Jakarta: PT. Indeks</w:t>
      </w:r>
    </w:p>
    <w:p w:rsidR="00032E91" w:rsidRDefault="00032E91" w:rsidP="00032E91">
      <w:pPr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Syah, M. 2011. 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Psikologi Belajar. </w:t>
      </w:r>
      <w:r w:rsidRPr="00032E91">
        <w:rPr>
          <w:rFonts w:ascii="Times New Roman" w:hAnsi="Times New Roman" w:cs="Times New Roman"/>
          <w:sz w:val="24"/>
          <w:szCs w:val="24"/>
        </w:rPr>
        <w:t>PT. Raja Grafindo Persada : Jakarta.</w:t>
      </w:r>
    </w:p>
    <w:p w:rsidR="00032E91" w:rsidRPr="00032E91" w:rsidRDefault="00032E91" w:rsidP="00032E91">
      <w:pPr>
        <w:rPr>
          <w:rFonts w:ascii="Times New Roman" w:hAnsi="Times New Roman" w:cs="Times New Roman"/>
          <w:sz w:val="24"/>
          <w:szCs w:val="24"/>
        </w:rPr>
      </w:pPr>
    </w:p>
    <w:p w:rsidR="00032E91" w:rsidRDefault="00032E91" w:rsidP="00947048">
      <w:p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048" w:rsidRPr="00947048" w:rsidRDefault="00947048" w:rsidP="00947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BDC" w:rsidRPr="005D1FCB" w:rsidRDefault="006F5BDC" w:rsidP="006F5BDC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D1FCB" w:rsidRPr="005D1FCB" w:rsidRDefault="005D1FCB" w:rsidP="005D1FCB">
      <w:pPr>
        <w:rPr>
          <w:rFonts w:ascii="Times New Roman" w:hAnsi="Times New Roman" w:cs="Times New Roman"/>
          <w:b/>
          <w:sz w:val="24"/>
          <w:szCs w:val="24"/>
        </w:rPr>
      </w:pPr>
    </w:p>
    <w:sectPr w:rsidR="005D1FCB" w:rsidRPr="005D1FCB" w:rsidSect="00066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3FC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42A54"/>
    <w:multiLevelType w:val="hybridMultilevel"/>
    <w:tmpl w:val="AE96574E"/>
    <w:lvl w:ilvl="0" w:tplc="9C38A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F240C0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4193F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56F8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95BC0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3025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90473"/>
    <w:multiLevelType w:val="hybridMultilevel"/>
    <w:tmpl w:val="9170E71E"/>
    <w:lvl w:ilvl="0" w:tplc="79AEA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D31F0F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337E7"/>
    <w:multiLevelType w:val="hybridMultilevel"/>
    <w:tmpl w:val="D37CC2EC"/>
    <w:lvl w:ilvl="0" w:tplc="04210017">
      <w:start w:val="1"/>
      <w:numFmt w:val="lowerLetter"/>
      <w:lvlText w:val="%1)"/>
      <w:lvlJc w:val="left"/>
      <w:pPr>
        <w:ind w:left="5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7" w:hanging="360"/>
      </w:pPr>
    </w:lvl>
    <w:lvl w:ilvl="2" w:tplc="0421001B" w:tentative="1">
      <w:start w:val="1"/>
      <w:numFmt w:val="lowerRoman"/>
      <w:lvlText w:val="%3."/>
      <w:lvlJc w:val="right"/>
      <w:pPr>
        <w:ind w:left="1977" w:hanging="180"/>
      </w:pPr>
    </w:lvl>
    <w:lvl w:ilvl="3" w:tplc="0421000F" w:tentative="1">
      <w:start w:val="1"/>
      <w:numFmt w:val="decimal"/>
      <w:lvlText w:val="%4."/>
      <w:lvlJc w:val="left"/>
      <w:pPr>
        <w:ind w:left="2697" w:hanging="360"/>
      </w:pPr>
    </w:lvl>
    <w:lvl w:ilvl="4" w:tplc="04210019" w:tentative="1">
      <w:start w:val="1"/>
      <w:numFmt w:val="lowerLetter"/>
      <w:lvlText w:val="%5."/>
      <w:lvlJc w:val="left"/>
      <w:pPr>
        <w:ind w:left="3417" w:hanging="360"/>
      </w:pPr>
    </w:lvl>
    <w:lvl w:ilvl="5" w:tplc="0421001B" w:tentative="1">
      <w:start w:val="1"/>
      <w:numFmt w:val="lowerRoman"/>
      <w:lvlText w:val="%6."/>
      <w:lvlJc w:val="right"/>
      <w:pPr>
        <w:ind w:left="4137" w:hanging="180"/>
      </w:pPr>
    </w:lvl>
    <w:lvl w:ilvl="6" w:tplc="0421000F" w:tentative="1">
      <w:start w:val="1"/>
      <w:numFmt w:val="decimal"/>
      <w:lvlText w:val="%7."/>
      <w:lvlJc w:val="left"/>
      <w:pPr>
        <w:ind w:left="4857" w:hanging="360"/>
      </w:pPr>
    </w:lvl>
    <w:lvl w:ilvl="7" w:tplc="04210019" w:tentative="1">
      <w:start w:val="1"/>
      <w:numFmt w:val="lowerLetter"/>
      <w:lvlText w:val="%8."/>
      <w:lvlJc w:val="left"/>
      <w:pPr>
        <w:ind w:left="5577" w:hanging="360"/>
      </w:pPr>
    </w:lvl>
    <w:lvl w:ilvl="8" w:tplc="0421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0">
    <w:nsid w:val="4109384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8B7CA0"/>
    <w:multiLevelType w:val="hybridMultilevel"/>
    <w:tmpl w:val="E1480D6A"/>
    <w:lvl w:ilvl="0" w:tplc="0421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F793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E11A8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D2197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F20C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E7478"/>
    <w:multiLevelType w:val="hybridMultilevel"/>
    <w:tmpl w:val="FC80491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362DAF"/>
    <w:multiLevelType w:val="hybridMultilevel"/>
    <w:tmpl w:val="14183936"/>
    <w:lvl w:ilvl="0" w:tplc="D7125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8529B4"/>
    <w:multiLevelType w:val="hybridMultilevel"/>
    <w:tmpl w:val="FF422B34"/>
    <w:lvl w:ilvl="0" w:tplc="152E0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6B20E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075E3F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3615E"/>
    <w:multiLevelType w:val="hybridMultilevel"/>
    <w:tmpl w:val="A2A07468"/>
    <w:lvl w:ilvl="0" w:tplc="3C88A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CD0AAC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6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9"/>
  </w:num>
  <w:num w:numId="9">
    <w:abstractNumId w:val="19"/>
  </w:num>
  <w:num w:numId="10">
    <w:abstractNumId w:val="22"/>
  </w:num>
  <w:num w:numId="11">
    <w:abstractNumId w:val="1"/>
  </w:num>
  <w:num w:numId="12">
    <w:abstractNumId w:val="18"/>
  </w:num>
  <w:num w:numId="13">
    <w:abstractNumId w:val="14"/>
  </w:num>
  <w:num w:numId="14">
    <w:abstractNumId w:val="21"/>
  </w:num>
  <w:num w:numId="15">
    <w:abstractNumId w:val="2"/>
  </w:num>
  <w:num w:numId="16">
    <w:abstractNumId w:val="12"/>
  </w:num>
  <w:num w:numId="17">
    <w:abstractNumId w:val="20"/>
  </w:num>
  <w:num w:numId="18">
    <w:abstractNumId w:val="5"/>
  </w:num>
  <w:num w:numId="19">
    <w:abstractNumId w:val="4"/>
  </w:num>
  <w:num w:numId="20">
    <w:abstractNumId w:val="23"/>
  </w:num>
  <w:num w:numId="21">
    <w:abstractNumId w:val="8"/>
  </w:num>
  <w:num w:numId="22">
    <w:abstractNumId w:val="6"/>
  </w:num>
  <w:num w:numId="23">
    <w:abstractNumId w:val="15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1FCB"/>
    <w:rsid w:val="00032E91"/>
    <w:rsid w:val="00066E6B"/>
    <w:rsid w:val="000E1935"/>
    <w:rsid w:val="00121F47"/>
    <w:rsid w:val="00175F02"/>
    <w:rsid w:val="00203682"/>
    <w:rsid w:val="002D6858"/>
    <w:rsid w:val="00351028"/>
    <w:rsid w:val="003B4C31"/>
    <w:rsid w:val="0047063B"/>
    <w:rsid w:val="00494B9D"/>
    <w:rsid w:val="00505C5D"/>
    <w:rsid w:val="005B4000"/>
    <w:rsid w:val="005D1FCB"/>
    <w:rsid w:val="00616A9C"/>
    <w:rsid w:val="00653CA6"/>
    <w:rsid w:val="0066759F"/>
    <w:rsid w:val="006808FB"/>
    <w:rsid w:val="006F5BDC"/>
    <w:rsid w:val="00830005"/>
    <w:rsid w:val="008664CB"/>
    <w:rsid w:val="008A6307"/>
    <w:rsid w:val="008A7DC1"/>
    <w:rsid w:val="00901A85"/>
    <w:rsid w:val="009277BB"/>
    <w:rsid w:val="00947048"/>
    <w:rsid w:val="00993524"/>
    <w:rsid w:val="009C1943"/>
    <w:rsid w:val="009E20D3"/>
    <w:rsid w:val="00A0162E"/>
    <w:rsid w:val="00C01645"/>
    <w:rsid w:val="00C4560E"/>
    <w:rsid w:val="00C817E5"/>
    <w:rsid w:val="00CB5C20"/>
    <w:rsid w:val="00DE6FC8"/>
    <w:rsid w:val="00E05B2D"/>
    <w:rsid w:val="00E43D85"/>
    <w:rsid w:val="00EB0E94"/>
    <w:rsid w:val="00ED00B5"/>
    <w:rsid w:val="00F178F5"/>
    <w:rsid w:val="00F66223"/>
    <w:rsid w:val="00FD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1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1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10315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29</cp:revision>
  <dcterms:created xsi:type="dcterms:W3CDTF">2018-02-16T05:21:00Z</dcterms:created>
  <dcterms:modified xsi:type="dcterms:W3CDTF">2020-05-30T01:37:00Z</dcterms:modified>
</cp:coreProperties>
</file>