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567" w:rsidRDefault="00F42567" w:rsidP="00F42567">
      <w:pPr>
        <w:pStyle w:val="Default"/>
        <w:spacing w:line="480" w:lineRule="auto"/>
        <w:jc w:val="center"/>
        <w:rPr>
          <w:rFonts w:ascii="Times New Roman" w:hAnsi="Times New Roman" w:cs="Times New Roman"/>
          <w:b/>
          <w:bCs/>
        </w:rPr>
      </w:pPr>
      <w:bookmarkStart w:id="0" w:name="_GoBack"/>
      <w:bookmarkEnd w:id="0"/>
      <w:r w:rsidRPr="00287B6A">
        <w:rPr>
          <w:rFonts w:ascii="Times New Roman" w:hAnsi="Times New Roman" w:cs="Times New Roman"/>
          <w:b/>
          <w:bCs/>
        </w:rPr>
        <w:t>TUGAS 2</w:t>
      </w:r>
    </w:p>
    <w:p w:rsidR="00287B6A" w:rsidRPr="00287B6A" w:rsidRDefault="00287B6A" w:rsidP="00F42567">
      <w:pPr>
        <w:pStyle w:val="Default"/>
        <w:spacing w:line="480" w:lineRule="auto"/>
        <w:jc w:val="center"/>
        <w:rPr>
          <w:rFonts w:ascii="Times New Roman" w:hAnsi="Times New Roman" w:cs="Times New Roman"/>
          <w:b/>
          <w:bCs/>
        </w:rPr>
      </w:pPr>
      <w:r>
        <w:rPr>
          <w:rFonts w:ascii="Times New Roman" w:hAnsi="Times New Roman" w:cs="Times New Roman"/>
          <w:b/>
          <w:bCs/>
        </w:rPr>
        <w:t>PENURUNAN INDIKATOR DAN TUJUAN PEMBELAJARAN</w:t>
      </w:r>
    </w:p>
    <w:p w:rsidR="00F42567" w:rsidRPr="00287B6A" w:rsidRDefault="00F42567" w:rsidP="00F42567">
      <w:pPr>
        <w:pStyle w:val="Default"/>
        <w:spacing w:line="480" w:lineRule="auto"/>
        <w:rPr>
          <w:rFonts w:ascii="Times New Roman" w:hAnsi="Times New Roman" w:cs="Times New Roman"/>
        </w:rPr>
      </w:pPr>
    </w:p>
    <w:p w:rsidR="00F42567" w:rsidRPr="00287B6A" w:rsidRDefault="00F42567" w:rsidP="00F42567">
      <w:pPr>
        <w:pStyle w:val="Default"/>
        <w:spacing w:line="480" w:lineRule="auto"/>
        <w:rPr>
          <w:rFonts w:ascii="Times New Roman" w:hAnsi="Times New Roman" w:cs="Times New Roman"/>
          <w:u w:val="single"/>
        </w:rPr>
      </w:pPr>
      <w:r w:rsidRPr="00287B6A">
        <w:rPr>
          <w:rFonts w:ascii="Times New Roman" w:hAnsi="Times New Roman" w:cs="Times New Roman"/>
          <w:u w:val="single"/>
        </w:rPr>
        <w:t>Penulis</w:t>
      </w:r>
    </w:p>
    <w:p w:rsidR="00F42567" w:rsidRPr="00287B6A" w:rsidRDefault="00F42567" w:rsidP="00F42567">
      <w:pPr>
        <w:pStyle w:val="Default"/>
        <w:spacing w:line="480" w:lineRule="auto"/>
        <w:rPr>
          <w:rFonts w:ascii="Times New Roman" w:hAnsi="Times New Roman" w:cs="Times New Roman"/>
        </w:rPr>
      </w:pPr>
    </w:p>
    <w:p w:rsidR="00F42567" w:rsidRPr="00287B6A" w:rsidRDefault="00F42567" w:rsidP="00F42567">
      <w:pPr>
        <w:pStyle w:val="Default"/>
        <w:spacing w:line="480" w:lineRule="auto"/>
        <w:rPr>
          <w:rFonts w:ascii="Times New Roman" w:hAnsi="Times New Roman" w:cs="Times New Roman"/>
        </w:rPr>
      </w:pPr>
      <w:r w:rsidRPr="00287B6A">
        <w:rPr>
          <w:rFonts w:ascii="Times New Roman" w:hAnsi="Times New Roman" w:cs="Times New Roman"/>
        </w:rPr>
        <w:t>Nama</w:t>
      </w:r>
      <w:r w:rsidRPr="00287B6A">
        <w:rPr>
          <w:rFonts w:ascii="Times New Roman" w:hAnsi="Times New Roman" w:cs="Times New Roman"/>
        </w:rPr>
        <w:tab/>
      </w:r>
      <w:r w:rsidRPr="00287B6A">
        <w:rPr>
          <w:rFonts w:ascii="Times New Roman" w:hAnsi="Times New Roman" w:cs="Times New Roman"/>
        </w:rPr>
        <w:tab/>
      </w:r>
      <w:r w:rsidRPr="00287B6A">
        <w:rPr>
          <w:rFonts w:ascii="Times New Roman" w:hAnsi="Times New Roman" w:cs="Times New Roman"/>
        </w:rPr>
        <w:tab/>
      </w:r>
      <w:r w:rsidRPr="00287B6A">
        <w:rPr>
          <w:rFonts w:ascii="Times New Roman" w:hAnsi="Times New Roman" w:cs="Times New Roman"/>
        </w:rPr>
        <w:tab/>
        <w:t>: Intan Khasana</w:t>
      </w:r>
    </w:p>
    <w:p w:rsidR="00F42567" w:rsidRPr="00287B6A" w:rsidRDefault="00F42567" w:rsidP="00F42567">
      <w:pPr>
        <w:pStyle w:val="Default"/>
        <w:spacing w:line="480" w:lineRule="auto"/>
        <w:rPr>
          <w:rFonts w:ascii="Times New Roman" w:hAnsi="Times New Roman" w:cs="Times New Roman"/>
        </w:rPr>
      </w:pPr>
      <w:r w:rsidRPr="00287B6A">
        <w:rPr>
          <w:rFonts w:ascii="Times New Roman" w:hAnsi="Times New Roman" w:cs="Times New Roman"/>
        </w:rPr>
        <w:t>NPM</w:t>
      </w:r>
      <w:r w:rsidRPr="00287B6A">
        <w:rPr>
          <w:rFonts w:ascii="Times New Roman" w:hAnsi="Times New Roman" w:cs="Times New Roman"/>
        </w:rPr>
        <w:tab/>
      </w:r>
      <w:r w:rsidRPr="00287B6A">
        <w:rPr>
          <w:rFonts w:ascii="Times New Roman" w:hAnsi="Times New Roman" w:cs="Times New Roman"/>
        </w:rPr>
        <w:tab/>
      </w:r>
      <w:r w:rsidRPr="00287B6A">
        <w:rPr>
          <w:rFonts w:ascii="Times New Roman" w:hAnsi="Times New Roman" w:cs="Times New Roman"/>
        </w:rPr>
        <w:tab/>
      </w:r>
      <w:r w:rsidRPr="00287B6A">
        <w:rPr>
          <w:rFonts w:ascii="Times New Roman" w:hAnsi="Times New Roman" w:cs="Times New Roman"/>
        </w:rPr>
        <w:tab/>
        <w:t>: 1913022010</w:t>
      </w:r>
    </w:p>
    <w:p w:rsidR="00F42567" w:rsidRPr="00287B6A" w:rsidRDefault="00F42567" w:rsidP="00F42567">
      <w:pPr>
        <w:pStyle w:val="Default"/>
        <w:spacing w:line="480" w:lineRule="auto"/>
        <w:rPr>
          <w:rFonts w:ascii="Times New Roman" w:hAnsi="Times New Roman" w:cs="Times New Roman"/>
        </w:rPr>
      </w:pPr>
      <w:r w:rsidRPr="00287B6A">
        <w:rPr>
          <w:rFonts w:ascii="Times New Roman" w:hAnsi="Times New Roman" w:cs="Times New Roman"/>
        </w:rPr>
        <w:t>P.S.</w:t>
      </w:r>
      <w:r w:rsidRPr="00287B6A">
        <w:rPr>
          <w:rFonts w:ascii="Times New Roman" w:hAnsi="Times New Roman" w:cs="Times New Roman"/>
        </w:rPr>
        <w:tab/>
      </w:r>
      <w:r w:rsidRPr="00287B6A">
        <w:rPr>
          <w:rFonts w:ascii="Times New Roman" w:hAnsi="Times New Roman" w:cs="Times New Roman"/>
        </w:rPr>
        <w:tab/>
      </w:r>
      <w:r w:rsidRPr="00287B6A">
        <w:rPr>
          <w:rFonts w:ascii="Times New Roman" w:hAnsi="Times New Roman" w:cs="Times New Roman"/>
        </w:rPr>
        <w:tab/>
      </w:r>
      <w:r w:rsidRPr="00287B6A">
        <w:rPr>
          <w:rFonts w:ascii="Times New Roman" w:hAnsi="Times New Roman" w:cs="Times New Roman"/>
        </w:rPr>
        <w:tab/>
        <w:t xml:space="preserve">: Pendidikan Fisika </w:t>
      </w:r>
    </w:p>
    <w:p w:rsidR="00F42567" w:rsidRPr="00287B6A" w:rsidRDefault="00F42567" w:rsidP="00F42567">
      <w:pPr>
        <w:pStyle w:val="Default"/>
        <w:spacing w:line="480" w:lineRule="auto"/>
        <w:rPr>
          <w:rFonts w:ascii="Times New Roman" w:hAnsi="Times New Roman" w:cs="Times New Roman"/>
        </w:rPr>
      </w:pPr>
    </w:p>
    <w:p w:rsidR="00F42567" w:rsidRPr="00287B6A" w:rsidRDefault="00F42567" w:rsidP="00F42567">
      <w:pPr>
        <w:pStyle w:val="Default"/>
        <w:spacing w:line="480" w:lineRule="auto"/>
        <w:rPr>
          <w:rFonts w:ascii="Times New Roman" w:hAnsi="Times New Roman" w:cs="Times New Roman"/>
        </w:rPr>
      </w:pPr>
      <w:r w:rsidRPr="00287B6A">
        <w:rPr>
          <w:rFonts w:ascii="Times New Roman" w:hAnsi="Times New Roman" w:cs="Times New Roman"/>
        </w:rPr>
        <w:t>Mata Kuliah</w:t>
      </w:r>
      <w:r w:rsidRPr="00287B6A">
        <w:rPr>
          <w:rFonts w:ascii="Times New Roman" w:hAnsi="Times New Roman" w:cs="Times New Roman"/>
        </w:rPr>
        <w:tab/>
      </w:r>
      <w:r w:rsidRPr="00287B6A">
        <w:rPr>
          <w:rFonts w:ascii="Times New Roman" w:hAnsi="Times New Roman" w:cs="Times New Roman"/>
        </w:rPr>
        <w:tab/>
      </w:r>
      <w:r w:rsidRPr="00287B6A">
        <w:rPr>
          <w:rFonts w:ascii="Times New Roman" w:hAnsi="Times New Roman" w:cs="Times New Roman"/>
        </w:rPr>
        <w:tab/>
        <w:t xml:space="preserve"> : Pengembangan CBT</w:t>
      </w:r>
    </w:p>
    <w:p w:rsidR="00F42567" w:rsidRPr="00287B6A" w:rsidRDefault="00F42567" w:rsidP="00F42567">
      <w:pPr>
        <w:pStyle w:val="Default"/>
        <w:spacing w:line="480" w:lineRule="auto"/>
        <w:rPr>
          <w:rFonts w:ascii="Times New Roman" w:hAnsi="Times New Roman" w:cs="Times New Roman"/>
        </w:rPr>
      </w:pPr>
      <w:r w:rsidRPr="00287B6A">
        <w:rPr>
          <w:rFonts w:ascii="Times New Roman" w:hAnsi="Times New Roman" w:cs="Times New Roman"/>
        </w:rPr>
        <w:t xml:space="preserve">Dosen Pengampu </w:t>
      </w:r>
      <w:r w:rsidRPr="00287B6A">
        <w:rPr>
          <w:rFonts w:ascii="Times New Roman" w:hAnsi="Times New Roman" w:cs="Times New Roman"/>
        </w:rPr>
        <w:tab/>
      </w:r>
      <w:r w:rsidRPr="00287B6A">
        <w:rPr>
          <w:rFonts w:ascii="Times New Roman" w:hAnsi="Times New Roman" w:cs="Times New Roman"/>
        </w:rPr>
        <w:tab/>
        <w:t xml:space="preserve">: Prof. Dr. Undang Rosidin, M.Pd </w:t>
      </w:r>
    </w:p>
    <w:p w:rsidR="00F42567" w:rsidRPr="00287B6A" w:rsidRDefault="00F42567" w:rsidP="00F42567">
      <w:pPr>
        <w:pStyle w:val="Default"/>
        <w:spacing w:line="480" w:lineRule="auto"/>
        <w:ind w:left="2988"/>
        <w:rPr>
          <w:rFonts w:ascii="Times New Roman" w:hAnsi="Times New Roman" w:cs="Times New Roman"/>
        </w:rPr>
      </w:pPr>
      <w:r w:rsidRPr="00287B6A">
        <w:rPr>
          <w:rFonts w:ascii="Times New Roman" w:hAnsi="Times New Roman" w:cs="Times New Roman"/>
        </w:rPr>
        <w:t>Dr. Doni Andra, S.Pd., M.Sc.</w:t>
      </w:r>
    </w:p>
    <w:p w:rsidR="00F42567" w:rsidRPr="00287B6A" w:rsidRDefault="00F42567" w:rsidP="00F42567">
      <w:pPr>
        <w:pStyle w:val="Default"/>
        <w:spacing w:line="480" w:lineRule="auto"/>
        <w:ind w:left="2988"/>
        <w:rPr>
          <w:rFonts w:ascii="Times New Roman" w:hAnsi="Times New Roman" w:cs="Times New Roman"/>
        </w:rPr>
      </w:pPr>
      <w:r w:rsidRPr="00287B6A">
        <w:rPr>
          <w:rFonts w:ascii="Times New Roman" w:hAnsi="Times New Roman" w:cs="Times New Roman"/>
        </w:rPr>
        <w:t>Anggreini, S.Pd., M.Pd.</w:t>
      </w:r>
    </w:p>
    <w:p w:rsidR="00F42567" w:rsidRPr="00287B6A" w:rsidRDefault="00F42567" w:rsidP="00F42567">
      <w:pPr>
        <w:pStyle w:val="Default"/>
        <w:spacing w:line="480" w:lineRule="auto"/>
        <w:jc w:val="center"/>
        <w:rPr>
          <w:rFonts w:ascii="Times New Roman" w:hAnsi="Times New Roman" w:cs="Times New Roman"/>
        </w:rPr>
      </w:pPr>
      <w:r w:rsidRPr="00287B6A">
        <w:rPr>
          <w:rFonts w:ascii="Times New Roman" w:hAnsi="Times New Roman" w:cs="Times New Roman"/>
          <w:noProof/>
          <w:lang w:eastAsia="id-ID"/>
        </w:rPr>
        <w:drawing>
          <wp:inline distT="0" distB="0" distL="0" distR="0" wp14:anchorId="387DCE90" wp14:editId="4D6A3850">
            <wp:extent cx="1766618" cy="1733020"/>
            <wp:effectExtent l="19050" t="0" r="5032" b="0"/>
            <wp:docPr id="1" name="Picture 0" descr="LOGO UN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LA.png"/>
                    <pic:cNvPicPr/>
                  </pic:nvPicPr>
                  <pic:blipFill>
                    <a:blip r:embed="rId7" cstate="print"/>
                    <a:stretch>
                      <a:fillRect/>
                    </a:stretch>
                  </pic:blipFill>
                  <pic:spPr>
                    <a:xfrm flipH="1">
                      <a:off x="0" y="0"/>
                      <a:ext cx="1770505" cy="1736833"/>
                    </a:xfrm>
                    <a:prstGeom prst="rect">
                      <a:avLst/>
                    </a:prstGeom>
                  </pic:spPr>
                </pic:pic>
              </a:graphicData>
            </a:graphic>
          </wp:inline>
        </w:drawing>
      </w:r>
    </w:p>
    <w:p w:rsidR="00F42567" w:rsidRPr="00287B6A" w:rsidRDefault="00F42567" w:rsidP="00F42567">
      <w:pPr>
        <w:pStyle w:val="Default"/>
        <w:spacing w:line="480" w:lineRule="auto"/>
        <w:jc w:val="center"/>
        <w:rPr>
          <w:rFonts w:ascii="Times New Roman" w:hAnsi="Times New Roman" w:cs="Times New Roman"/>
        </w:rPr>
      </w:pPr>
    </w:p>
    <w:p w:rsidR="00F42567" w:rsidRPr="00287B6A" w:rsidRDefault="00F42567" w:rsidP="00F42567">
      <w:pPr>
        <w:pStyle w:val="Default"/>
        <w:spacing w:line="480" w:lineRule="auto"/>
        <w:jc w:val="center"/>
        <w:rPr>
          <w:rFonts w:ascii="Times New Roman" w:hAnsi="Times New Roman" w:cs="Times New Roman"/>
        </w:rPr>
      </w:pPr>
      <w:r w:rsidRPr="00287B6A">
        <w:rPr>
          <w:rFonts w:ascii="Times New Roman" w:hAnsi="Times New Roman" w:cs="Times New Roman"/>
          <w:b/>
          <w:bCs/>
        </w:rPr>
        <w:t>Jurusan Pendidikan Matematika dan Ilmu Pengetahuan Alam</w:t>
      </w:r>
    </w:p>
    <w:p w:rsidR="00F42567" w:rsidRPr="00287B6A" w:rsidRDefault="00F42567" w:rsidP="00F42567">
      <w:pPr>
        <w:pStyle w:val="Default"/>
        <w:spacing w:line="480" w:lineRule="auto"/>
        <w:jc w:val="center"/>
        <w:rPr>
          <w:rFonts w:ascii="Times New Roman" w:hAnsi="Times New Roman" w:cs="Times New Roman"/>
        </w:rPr>
      </w:pPr>
      <w:r w:rsidRPr="00287B6A">
        <w:rPr>
          <w:rFonts w:ascii="Times New Roman" w:hAnsi="Times New Roman" w:cs="Times New Roman"/>
          <w:b/>
          <w:bCs/>
        </w:rPr>
        <w:t>Fakultas Keguruan dan Ilmu Pendidikan Universitas Lampung</w:t>
      </w:r>
    </w:p>
    <w:p w:rsidR="00F42567" w:rsidRPr="00287B6A" w:rsidRDefault="00F42567" w:rsidP="00F42567">
      <w:pPr>
        <w:pStyle w:val="Default"/>
        <w:spacing w:line="480" w:lineRule="auto"/>
        <w:jc w:val="center"/>
        <w:rPr>
          <w:rFonts w:ascii="Times New Roman" w:hAnsi="Times New Roman" w:cs="Times New Roman"/>
        </w:rPr>
      </w:pPr>
      <w:r w:rsidRPr="00287B6A">
        <w:rPr>
          <w:rFonts w:ascii="Times New Roman" w:hAnsi="Times New Roman" w:cs="Times New Roman"/>
          <w:b/>
          <w:bCs/>
        </w:rPr>
        <w:t>Bandar Lampung</w:t>
      </w:r>
    </w:p>
    <w:p w:rsidR="00F42567" w:rsidRPr="00287B6A" w:rsidRDefault="00F42567" w:rsidP="00F42567">
      <w:pPr>
        <w:spacing w:line="480" w:lineRule="auto"/>
        <w:jc w:val="center"/>
        <w:rPr>
          <w:rFonts w:ascii="Times New Roman" w:hAnsi="Times New Roman" w:cs="Times New Roman"/>
          <w:b/>
          <w:bCs/>
          <w:sz w:val="24"/>
          <w:szCs w:val="24"/>
        </w:rPr>
      </w:pPr>
      <w:r w:rsidRPr="00287B6A">
        <w:rPr>
          <w:rFonts w:ascii="Times New Roman" w:hAnsi="Times New Roman" w:cs="Times New Roman"/>
          <w:b/>
          <w:bCs/>
          <w:sz w:val="24"/>
          <w:szCs w:val="24"/>
        </w:rPr>
        <w:t>2022</w:t>
      </w:r>
    </w:p>
    <w:p w:rsidR="00E81462" w:rsidRPr="00287B6A" w:rsidRDefault="00C05DDE">
      <w:pPr>
        <w:rPr>
          <w:rFonts w:ascii="Times New Roman" w:hAnsi="Times New Roman" w:cs="Times New Roman"/>
        </w:rPr>
      </w:pPr>
    </w:p>
    <w:p w:rsidR="00F40471" w:rsidRPr="00287B6A" w:rsidRDefault="00F40471">
      <w:pPr>
        <w:rPr>
          <w:rFonts w:ascii="Times New Roman" w:hAnsi="Times New Roman" w:cs="Times New Roman"/>
        </w:rPr>
        <w:sectPr w:rsidR="00F40471" w:rsidRPr="00287B6A">
          <w:pgSz w:w="11906" w:h="16838"/>
          <w:pgMar w:top="1440" w:right="1440" w:bottom="1440" w:left="1440" w:header="708" w:footer="708" w:gutter="0"/>
          <w:cols w:space="708"/>
          <w:docGrid w:linePitch="360"/>
        </w:sectPr>
      </w:pPr>
    </w:p>
    <w:p w:rsidR="00F40471" w:rsidRPr="00287B6A" w:rsidRDefault="00F40471" w:rsidP="00F40471">
      <w:pPr>
        <w:rPr>
          <w:rFonts w:ascii="Times New Roman" w:hAnsi="Times New Roman" w:cs="Times New Roman"/>
          <w:b/>
        </w:rPr>
      </w:pPr>
      <w:r w:rsidRPr="00287B6A">
        <w:rPr>
          <w:rFonts w:ascii="Times New Roman" w:hAnsi="Times New Roman" w:cs="Times New Roman"/>
          <w:b/>
        </w:rPr>
        <w:lastRenderedPageBreak/>
        <w:t>Penurunan Indikator Kompetensi Dasar dan Tujuan Pembelajaran pada KD Fisika kelas 10</w:t>
      </w:r>
    </w:p>
    <w:p w:rsidR="00F40471" w:rsidRPr="00287B6A" w:rsidRDefault="00F40471" w:rsidP="00F40471">
      <w:pPr>
        <w:rPr>
          <w:rFonts w:ascii="Times New Roman" w:hAnsi="Times New Roman" w:cs="Times New Roman"/>
        </w:rPr>
      </w:pPr>
    </w:p>
    <w:tbl>
      <w:tblPr>
        <w:tblStyle w:val="TableGrid"/>
        <w:tblW w:w="0" w:type="auto"/>
        <w:tblLook w:val="04A0" w:firstRow="1" w:lastRow="0" w:firstColumn="1" w:lastColumn="0" w:noHBand="0" w:noVBand="1"/>
      </w:tblPr>
      <w:tblGrid>
        <w:gridCol w:w="2818"/>
        <w:gridCol w:w="2088"/>
        <w:gridCol w:w="3547"/>
        <w:gridCol w:w="4722"/>
        <w:gridCol w:w="999"/>
      </w:tblGrid>
      <w:tr w:rsidR="00F40471" w:rsidRPr="00287B6A" w:rsidTr="003B354B">
        <w:tc>
          <w:tcPr>
            <w:tcW w:w="2834" w:type="dxa"/>
          </w:tcPr>
          <w:p w:rsidR="00F40471" w:rsidRPr="00287B6A" w:rsidRDefault="00F40471" w:rsidP="00287B6A">
            <w:pPr>
              <w:jc w:val="center"/>
              <w:rPr>
                <w:rFonts w:ascii="Times New Roman" w:hAnsi="Times New Roman" w:cs="Times New Roman"/>
                <w:b/>
              </w:rPr>
            </w:pPr>
            <w:r w:rsidRPr="00287B6A">
              <w:rPr>
                <w:rFonts w:ascii="Times New Roman" w:hAnsi="Times New Roman" w:cs="Times New Roman"/>
                <w:b/>
              </w:rPr>
              <w:t>Kompetensi Dasar</w:t>
            </w:r>
          </w:p>
        </w:tc>
        <w:tc>
          <w:tcPr>
            <w:tcW w:w="2094" w:type="dxa"/>
          </w:tcPr>
          <w:p w:rsidR="00F40471" w:rsidRPr="00287B6A" w:rsidRDefault="00F40471" w:rsidP="00287B6A">
            <w:pPr>
              <w:jc w:val="center"/>
              <w:rPr>
                <w:rFonts w:ascii="Times New Roman" w:hAnsi="Times New Roman" w:cs="Times New Roman"/>
                <w:b/>
              </w:rPr>
            </w:pPr>
            <w:r w:rsidRPr="00287B6A">
              <w:rPr>
                <w:rFonts w:ascii="Times New Roman" w:hAnsi="Times New Roman" w:cs="Times New Roman"/>
                <w:b/>
              </w:rPr>
              <w:t>Materi</w:t>
            </w:r>
          </w:p>
        </w:tc>
        <w:tc>
          <w:tcPr>
            <w:tcW w:w="3576" w:type="dxa"/>
          </w:tcPr>
          <w:p w:rsidR="00F40471" w:rsidRPr="00287B6A" w:rsidRDefault="00F40471" w:rsidP="00287B6A">
            <w:pPr>
              <w:jc w:val="center"/>
              <w:rPr>
                <w:rFonts w:ascii="Times New Roman" w:hAnsi="Times New Roman" w:cs="Times New Roman"/>
                <w:b/>
              </w:rPr>
            </w:pPr>
            <w:r w:rsidRPr="00287B6A">
              <w:rPr>
                <w:rFonts w:ascii="Times New Roman" w:hAnsi="Times New Roman" w:cs="Times New Roman"/>
                <w:b/>
              </w:rPr>
              <w:t>Indikator Kompetensi Dasar</w:t>
            </w:r>
          </w:p>
        </w:tc>
        <w:tc>
          <w:tcPr>
            <w:tcW w:w="4762" w:type="dxa"/>
          </w:tcPr>
          <w:p w:rsidR="00F40471" w:rsidRPr="00287B6A" w:rsidRDefault="00F40471" w:rsidP="00287B6A">
            <w:pPr>
              <w:jc w:val="center"/>
              <w:rPr>
                <w:rFonts w:ascii="Times New Roman" w:hAnsi="Times New Roman" w:cs="Times New Roman"/>
                <w:b/>
              </w:rPr>
            </w:pPr>
            <w:r w:rsidRPr="00287B6A">
              <w:rPr>
                <w:rFonts w:ascii="Times New Roman" w:hAnsi="Times New Roman" w:cs="Times New Roman"/>
                <w:b/>
              </w:rPr>
              <w:t>Tujuan Pembelajaran</w:t>
            </w:r>
          </w:p>
        </w:tc>
        <w:tc>
          <w:tcPr>
            <w:tcW w:w="908" w:type="dxa"/>
          </w:tcPr>
          <w:p w:rsidR="00F40471" w:rsidRPr="00287B6A" w:rsidRDefault="00F40471" w:rsidP="00287B6A">
            <w:pPr>
              <w:jc w:val="center"/>
              <w:rPr>
                <w:rFonts w:ascii="Times New Roman" w:hAnsi="Times New Roman" w:cs="Times New Roman"/>
                <w:b/>
              </w:rPr>
            </w:pPr>
            <w:r w:rsidRPr="00287B6A">
              <w:rPr>
                <w:rFonts w:ascii="Times New Roman" w:hAnsi="Times New Roman" w:cs="Times New Roman"/>
                <w:b/>
              </w:rPr>
              <w:t>Level Kognitif</w:t>
            </w:r>
          </w:p>
        </w:tc>
      </w:tr>
      <w:tr w:rsidR="00CF1B7E" w:rsidRPr="00287B6A" w:rsidTr="0083165C">
        <w:trPr>
          <w:trHeight w:val="1011"/>
        </w:trPr>
        <w:tc>
          <w:tcPr>
            <w:tcW w:w="2834" w:type="dxa"/>
            <w:vMerge w:val="restart"/>
          </w:tcPr>
          <w:p w:rsidR="00CF1B7E" w:rsidRPr="00287B6A" w:rsidRDefault="00CF1B7E" w:rsidP="00F40471">
            <w:pPr>
              <w:pStyle w:val="ListParagraph"/>
              <w:numPr>
                <w:ilvl w:val="1"/>
                <w:numId w:val="2"/>
              </w:numPr>
              <w:rPr>
                <w:rFonts w:ascii="Times New Roman" w:hAnsi="Times New Roman" w:cs="Times New Roman"/>
              </w:rPr>
            </w:pPr>
            <w:r w:rsidRPr="00287B6A">
              <w:rPr>
                <w:rFonts w:ascii="Times New Roman" w:hAnsi="Times New Roman" w:cs="Times New Roman"/>
                <w:highlight w:val="magenta"/>
              </w:rPr>
              <w:t>Menerapkan</w:t>
            </w:r>
            <w:r w:rsidRPr="00287B6A">
              <w:rPr>
                <w:rFonts w:ascii="Times New Roman" w:hAnsi="Times New Roman" w:cs="Times New Roman"/>
              </w:rPr>
              <w:t xml:space="preserve"> prinsip-prinsip pengukuran besaran fisis, ketepatan, ketelitian dan angka penting, serta notasi ilmiah.</w:t>
            </w:r>
            <w:r w:rsidR="00287B6A">
              <w:rPr>
                <w:rFonts w:ascii="Times New Roman" w:hAnsi="Times New Roman" w:cs="Times New Roman"/>
              </w:rPr>
              <w:t xml:space="preserve"> (LOTS)</w:t>
            </w:r>
          </w:p>
          <w:p w:rsidR="00CF1B7E" w:rsidRPr="00287B6A" w:rsidRDefault="00CF1B7E" w:rsidP="00F40471">
            <w:pPr>
              <w:rPr>
                <w:rFonts w:ascii="Times New Roman" w:hAnsi="Times New Roman" w:cs="Times New Roman"/>
              </w:rPr>
            </w:pPr>
          </w:p>
        </w:tc>
        <w:tc>
          <w:tcPr>
            <w:tcW w:w="2094" w:type="dxa"/>
            <w:vMerge w:val="restart"/>
          </w:tcPr>
          <w:p w:rsidR="00CF1B7E" w:rsidRPr="00287B6A" w:rsidRDefault="00CF1B7E" w:rsidP="00F40471">
            <w:pPr>
              <w:pStyle w:val="ListParagraph"/>
              <w:numPr>
                <w:ilvl w:val="0"/>
                <w:numId w:val="4"/>
              </w:numPr>
              <w:rPr>
                <w:rFonts w:ascii="Times New Roman" w:hAnsi="Times New Roman" w:cs="Times New Roman"/>
              </w:rPr>
            </w:pPr>
            <w:r w:rsidRPr="00287B6A">
              <w:rPr>
                <w:rFonts w:ascii="Times New Roman" w:hAnsi="Times New Roman" w:cs="Times New Roman"/>
              </w:rPr>
              <w:t>Ketelitian (akurasi) dan ketepatan (presisi)</w:t>
            </w:r>
          </w:p>
          <w:p w:rsidR="00CF1B7E" w:rsidRPr="00287B6A" w:rsidRDefault="00CF1B7E" w:rsidP="00F40471">
            <w:pPr>
              <w:pStyle w:val="ListParagraph"/>
              <w:numPr>
                <w:ilvl w:val="0"/>
                <w:numId w:val="4"/>
              </w:numPr>
              <w:rPr>
                <w:rFonts w:ascii="Times New Roman" w:hAnsi="Times New Roman" w:cs="Times New Roman"/>
              </w:rPr>
            </w:pPr>
            <w:r w:rsidRPr="00287B6A">
              <w:rPr>
                <w:rFonts w:ascii="Times New Roman" w:hAnsi="Times New Roman" w:cs="Times New Roman"/>
              </w:rPr>
              <w:t>Penggunaan alat ukur</w:t>
            </w:r>
          </w:p>
          <w:p w:rsidR="00CF1B7E" w:rsidRPr="00287B6A" w:rsidRDefault="00CF1B7E" w:rsidP="00F40471">
            <w:pPr>
              <w:pStyle w:val="ListParagraph"/>
              <w:numPr>
                <w:ilvl w:val="0"/>
                <w:numId w:val="4"/>
              </w:numPr>
              <w:rPr>
                <w:rFonts w:ascii="Times New Roman" w:hAnsi="Times New Roman" w:cs="Times New Roman"/>
              </w:rPr>
            </w:pPr>
            <w:r w:rsidRPr="00287B6A">
              <w:rPr>
                <w:rFonts w:ascii="Times New Roman" w:hAnsi="Times New Roman" w:cs="Times New Roman"/>
              </w:rPr>
              <w:t>Kesalahan pengukuran</w:t>
            </w:r>
          </w:p>
          <w:p w:rsidR="00CF1B7E" w:rsidRPr="00287B6A" w:rsidRDefault="00CF1B7E" w:rsidP="00F40471">
            <w:pPr>
              <w:pStyle w:val="ListParagraph"/>
              <w:numPr>
                <w:ilvl w:val="0"/>
                <w:numId w:val="4"/>
              </w:numPr>
              <w:rPr>
                <w:rFonts w:ascii="Times New Roman" w:hAnsi="Times New Roman" w:cs="Times New Roman"/>
              </w:rPr>
            </w:pPr>
            <w:r w:rsidRPr="00287B6A">
              <w:rPr>
                <w:rFonts w:ascii="Times New Roman" w:hAnsi="Times New Roman" w:cs="Times New Roman"/>
              </w:rPr>
              <w:t>Penggunaan angka penting</w:t>
            </w:r>
          </w:p>
        </w:tc>
        <w:tc>
          <w:tcPr>
            <w:tcW w:w="3576" w:type="dxa"/>
          </w:tcPr>
          <w:p w:rsidR="00CF1B7E" w:rsidRPr="00287B6A" w:rsidRDefault="0083165C" w:rsidP="0083165C">
            <w:pPr>
              <w:rPr>
                <w:rFonts w:ascii="Times New Roman" w:hAnsi="Times New Roman" w:cs="Times New Roman"/>
              </w:rPr>
            </w:pPr>
            <w:r w:rsidRPr="00287B6A">
              <w:rPr>
                <w:rFonts w:ascii="Times New Roman" w:hAnsi="Times New Roman" w:cs="Times New Roman"/>
                <w:highlight w:val="yellow"/>
              </w:rPr>
              <w:t>Menyebutkan</w:t>
            </w:r>
            <w:r w:rsidRPr="00287B6A">
              <w:rPr>
                <w:rFonts w:ascii="Times New Roman" w:hAnsi="Times New Roman" w:cs="Times New Roman"/>
              </w:rPr>
              <w:t xml:space="preserve"> </w:t>
            </w:r>
            <w:r w:rsidR="00381D5E" w:rsidRPr="00287B6A">
              <w:rPr>
                <w:rFonts w:ascii="Times New Roman" w:hAnsi="Times New Roman" w:cs="Times New Roman"/>
              </w:rPr>
              <w:t xml:space="preserve">besaran pokok </w:t>
            </w:r>
            <w:r w:rsidRPr="00287B6A">
              <w:rPr>
                <w:rFonts w:ascii="Times New Roman" w:hAnsi="Times New Roman" w:cs="Times New Roman"/>
              </w:rPr>
              <w:t xml:space="preserve"> dan satuannya.</w:t>
            </w:r>
          </w:p>
        </w:tc>
        <w:tc>
          <w:tcPr>
            <w:tcW w:w="4762" w:type="dxa"/>
          </w:tcPr>
          <w:p w:rsidR="0083165C" w:rsidRPr="00287B6A" w:rsidRDefault="00CF1B7E" w:rsidP="0083165C">
            <w:pPr>
              <w:rPr>
                <w:rFonts w:ascii="Times New Roman" w:hAnsi="Times New Roman" w:cs="Times New Roman"/>
              </w:rPr>
            </w:pPr>
            <w:r w:rsidRPr="00287B6A">
              <w:rPr>
                <w:rFonts w:ascii="Times New Roman" w:hAnsi="Times New Roman" w:cs="Times New Roman"/>
              </w:rPr>
              <w:t>Diberikan</w:t>
            </w:r>
            <w:r w:rsidR="0083165C" w:rsidRPr="00287B6A">
              <w:rPr>
                <w:rFonts w:ascii="Times New Roman" w:hAnsi="Times New Roman" w:cs="Times New Roman"/>
              </w:rPr>
              <w:t xml:space="preserve"> stimulus berupa pengertian dari besaran pokok, siswa dapat menyebutkan besaran-besaran pokok dan satuannya</w:t>
            </w:r>
          </w:p>
          <w:p w:rsidR="0083165C" w:rsidRPr="00287B6A" w:rsidRDefault="0083165C" w:rsidP="0083165C">
            <w:pPr>
              <w:rPr>
                <w:rFonts w:ascii="Times New Roman" w:hAnsi="Times New Roman" w:cs="Times New Roman"/>
              </w:rPr>
            </w:pPr>
          </w:p>
        </w:tc>
        <w:tc>
          <w:tcPr>
            <w:tcW w:w="908" w:type="dxa"/>
          </w:tcPr>
          <w:p w:rsidR="00CF1B7E" w:rsidRPr="00287B6A" w:rsidRDefault="00287B6A" w:rsidP="00287B6A">
            <w:pPr>
              <w:jc w:val="center"/>
              <w:rPr>
                <w:rFonts w:ascii="Times New Roman" w:hAnsi="Times New Roman" w:cs="Times New Roman"/>
                <w:b/>
                <w:highlight w:val="yellow"/>
              </w:rPr>
            </w:pPr>
            <w:r w:rsidRPr="00287B6A">
              <w:rPr>
                <w:rFonts w:ascii="Times New Roman" w:hAnsi="Times New Roman" w:cs="Times New Roman"/>
                <w:b/>
                <w:highlight w:val="yellow"/>
              </w:rPr>
              <w:t>C1</w:t>
            </w:r>
          </w:p>
        </w:tc>
      </w:tr>
      <w:tr w:rsidR="0083165C" w:rsidRPr="00287B6A" w:rsidTr="00381D5E">
        <w:trPr>
          <w:trHeight w:val="226"/>
        </w:trPr>
        <w:tc>
          <w:tcPr>
            <w:tcW w:w="2834" w:type="dxa"/>
            <w:vMerge/>
          </w:tcPr>
          <w:p w:rsidR="0083165C" w:rsidRPr="00287B6A" w:rsidRDefault="0083165C" w:rsidP="00F40471">
            <w:pPr>
              <w:pStyle w:val="ListParagraph"/>
              <w:numPr>
                <w:ilvl w:val="1"/>
                <w:numId w:val="2"/>
              </w:numPr>
              <w:rPr>
                <w:rFonts w:ascii="Times New Roman" w:hAnsi="Times New Roman" w:cs="Times New Roman"/>
              </w:rPr>
            </w:pPr>
          </w:p>
        </w:tc>
        <w:tc>
          <w:tcPr>
            <w:tcW w:w="2094" w:type="dxa"/>
            <w:vMerge/>
          </w:tcPr>
          <w:p w:rsidR="0083165C" w:rsidRPr="00287B6A" w:rsidRDefault="0083165C" w:rsidP="00F40471">
            <w:pPr>
              <w:pStyle w:val="ListParagraph"/>
              <w:numPr>
                <w:ilvl w:val="0"/>
                <w:numId w:val="4"/>
              </w:numPr>
              <w:rPr>
                <w:rFonts w:ascii="Times New Roman" w:hAnsi="Times New Roman" w:cs="Times New Roman"/>
              </w:rPr>
            </w:pPr>
          </w:p>
        </w:tc>
        <w:tc>
          <w:tcPr>
            <w:tcW w:w="3576" w:type="dxa"/>
          </w:tcPr>
          <w:p w:rsidR="0083165C" w:rsidRPr="00287B6A" w:rsidRDefault="0083165C" w:rsidP="0096394E">
            <w:pPr>
              <w:rPr>
                <w:rFonts w:ascii="Times New Roman" w:hAnsi="Times New Roman" w:cs="Times New Roman"/>
              </w:rPr>
            </w:pPr>
            <w:r w:rsidRPr="00287B6A">
              <w:rPr>
                <w:rFonts w:ascii="Times New Roman" w:hAnsi="Times New Roman" w:cs="Times New Roman"/>
                <w:highlight w:val="yellow"/>
              </w:rPr>
              <w:t>Menyebutkan</w:t>
            </w:r>
            <w:r w:rsidRPr="00287B6A">
              <w:rPr>
                <w:rFonts w:ascii="Times New Roman" w:hAnsi="Times New Roman" w:cs="Times New Roman"/>
              </w:rPr>
              <w:t xml:space="preserve"> besaran turunan dan satuannya.</w:t>
            </w:r>
          </w:p>
        </w:tc>
        <w:tc>
          <w:tcPr>
            <w:tcW w:w="4762" w:type="dxa"/>
          </w:tcPr>
          <w:p w:rsidR="0083165C" w:rsidRPr="00287B6A" w:rsidRDefault="0083165C" w:rsidP="00F40471">
            <w:pPr>
              <w:rPr>
                <w:rFonts w:ascii="Times New Roman" w:hAnsi="Times New Roman" w:cs="Times New Roman"/>
              </w:rPr>
            </w:pPr>
            <w:r w:rsidRPr="00287B6A">
              <w:rPr>
                <w:rFonts w:ascii="Times New Roman" w:hAnsi="Times New Roman" w:cs="Times New Roman"/>
              </w:rPr>
              <w:t xml:space="preserve">Diberikan stimulus berupa pengertian dari besaran turunan, siswa dapat menyebutkan besaran-besaran turunan yang ada dalam fisika beserta satuannya. </w:t>
            </w:r>
          </w:p>
        </w:tc>
        <w:tc>
          <w:tcPr>
            <w:tcW w:w="908" w:type="dxa"/>
          </w:tcPr>
          <w:p w:rsidR="0083165C" w:rsidRPr="00287B6A" w:rsidRDefault="00287B6A" w:rsidP="00287B6A">
            <w:pPr>
              <w:jc w:val="center"/>
              <w:rPr>
                <w:rFonts w:ascii="Times New Roman" w:hAnsi="Times New Roman" w:cs="Times New Roman"/>
                <w:b/>
                <w:highlight w:val="yellow"/>
              </w:rPr>
            </w:pPr>
            <w:r w:rsidRPr="00287B6A">
              <w:rPr>
                <w:rFonts w:ascii="Times New Roman" w:hAnsi="Times New Roman" w:cs="Times New Roman"/>
                <w:b/>
                <w:highlight w:val="yellow"/>
              </w:rPr>
              <w:t>C1</w:t>
            </w:r>
          </w:p>
        </w:tc>
      </w:tr>
      <w:tr w:rsidR="00381D5E" w:rsidRPr="00287B6A" w:rsidTr="00E85CEE">
        <w:trPr>
          <w:trHeight w:val="347"/>
        </w:trPr>
        <w:tc>
          <w:tcPr>
            <w:tcW w:w="2834" w:type="dxa"/>
            <w:vMerge/>
          </w:tcPr>
          <w:p w:rsidR="00381D5E" w:rsidRPr="00287B6A" w:rsidRDefault="00381D5E" w:rsidP="00F40471">
            <w:pPr>
              <w:pStyle w:val="ListParagraph"/>
              <w:numPr>
                <w:ilvl w:val="1"/>
                <w:numId w:val="2"/>
              </w:numPr>
              <w:rPr>
                <w:rFonts w:ascii="Times New Roman" w:hAnsi="Times New Roman" w:cs="Times New Roman"/>
              </w:rPr>
            </w:pPr>
          </w:p>
        </w:tc>
        <w:tc>
          <w:tcPr>
            <w:tcW w:w="2094" w:type="dxa"/>
            <w:vMerge/>
          </w:tcPr>
          <w:p w:rsidR="00381D5E" w:rsidRPr="00287B6A" w:rsidRDefault="00381D5E" w:rsidP="00F40471">
            <w:pPr>
              <w:pStyle w:val="ListParagraph"/>
              <w:numPr>
                <w:ilvl w:val="0"/>
                <w:numId w:val="4"/>
              </w:numPr>
              <w:rPr>
                <w:rFonts w:ascii="Times New Roman" w:hAnsi="Times New Roman" w:cs="Times New Roman"/>
              </w:rPr>
            </w:pPr>
          </w:p>
        </w:tc>
        <w:tc>
          <w:tcPr>
            <w:tcW w:w="3576" w:type="dxa"/>
          </w:tcPr>
          <w:p w:rsidR="00381D5E" w:rsidRPr="00287B6A" w:rsidRDefault="0083165C" w:rsidP="00F40471">
            <w:pPr>
              <w:rPr>
                <w:rFonts w:ascii="Times New Roman" w:hAnsi="Times New Roman" w:cs="Times New Roman"/>
              </w:rPr>
            </w:pPr>
            <w:r w:rsidRPr="00287B6A">
              <w:rPr>
                <w:rFonts w:ascii="Times New Roman" w:hAnsi="Times New Roman" w:cs="Times New Roman"/>
                <w:highlight w:val="yellow"/>
              </w:rPr>
              <w:t>M</w:t>
            </w:r>
            <w:r w:rsidR="006F1FC2" w:rsidRPr="00287B6A">
              <w:rPr>
                <w:rFonts w:ascii="Times New Roman" w:hAnsi="Times New Roman" w:cs="Times New Roman"/>
                <w:highlight w:val="yellow"/>
              </w:rPr>
              <w:t>enyebutkan</w:t>
            </w:r>
            <w:r w:rsidRPr="00287B6A">
              <w:rPr>
                <w:rFonts w:ascii="Times New Roman" w:hAnsi="Times New Roman" w:cs="Times New Roman"/>
              </w:rPr>
              <w:t xml:space="preserve"> bentuk dari dimensi satuan pada besaran turunan.</w:t>
            </w:r>
          </w:p>
        </w:tc>
        <w:tc>
          <w:tcPr>
            <w:tcW w:w="4762" w:type="dxa"/>
          </w:tcPr>
          <w:p w:rsidR="00381D5E" w:rsidRPr="00287B6A" w:rsidRDefault="00114791" w:rsidP="006F1FC2">
            <w:pPr>
              <w:rPr>
                <w:rFonts w:ascii="Times New Roman" w:hAnsi="Times New Roman" w:cs="Times New Roman"/>
              </w:rPr>
            </w:pPr>
            <w:r w:rsidRPr="00287B6A">
              <w:rPr>
                <w:rFonts w:ascii="Times New Roman" w:hAnsi="Times New Roman" w:cs="Times New Roman"/>
              </w:rPr>
              <w:t xml:space="preserve">Diberikan </w:t>
            </w:r>
            <w:r w:rsidR="0083165C" w:rsidRPr="00287B6A">
              <w:rPr>
                <w:rFonts w:ascii="Times New Roman" w:hAnsi="Times New Roman" w:cs="Times New Roman"/>
              </w:rPr>
              <w:t xml:space="preserve">contoh penulisan dimensi pada besaran pokok, siswa dapat </w:t>
            </w:r>
            <w:r w:rsidR="006F1FC2" w:rsidRPr="00287B6A">
              <w:rPr>
                <w:rFonts w:ascii="Times New Roman" w:hAnsi="Times New Roman" w:cs="Times New Roman"/>
              </w:rPr>
              <w:t xml:space="preserve">menyebutkan </w:t>
            </w:r>
            <w:r w:rsidR="0083165C" w:rsidRPr="00287B6A">
              <w:rPr>
                <w:rFonts w:ascii="Times New Roman" w:hAnsi="Times New Roman" w:cs="Times New Roman"/>
              </w:rPr>
              <w:t xml:space="preserve">bentuk dari dimensi satuan pada besaran turunan. </w:t>
            </w:r>
          </w:p>
        </w:tc>
        <w:tc>
          <w:tcPr>
            <w:tcW w:w="908" w:type="dxa"/>
          </w:tcPr>
          <w:p w:rsidR="00381D5E" w:rsidRPr="00287B6A" w:rsidRDefault="00287B6A" w:rsidP="00287B6A">
            <w:pPr>
              <w:jc w:val="center"/>
              <w:rPr>
                <w:rFonts w:ascii="Times New Roman" w:hAnsi="Times New Roman" w:cs="Times New Roman"/>
                <w:b/>
                <w:highlight w:val="yellow"/>
              </w:rPr>
            </w:pPr>
            <w:r w:rsidRPr="00287B6A">
              <w:rPr>
                <w:rFonts w:ascii="Times New Roman" w:hAnsi="Times New Roman" w:cs="Times New Roman"/>
                <w:b/>
                <w:highlight w:val="yellow"/>
              </w:rPr>
              <w:t>C1</w:t>
            </w:r>
          </w:p>
        </w:tc>
      </w:tr>
      <w:tr w:rsidR="00E85CEE" w:rsidRPr="00287B6A" w:rsidTr="006F1FC2">
        <w:trPr>
          <w:trHeight w:val="1024"/>
        </w:trPr>
        <w:tc>
          <w:tcPr>
            <w:tcW w:w="2834" w:type="dxa"/>
            <w:vMerge/>
          </w:tcPr>
          <w:p w:rsidR="00E85CEE" w:rsidRPr="00287B6A" w:rsidRDefault="00E85CEE" w:rsidP="00F40471">
            <w:pPr>
              <w:pStyle w:val="ListParagraph"/>
              <w:numPr>
                <w:ilvl w:val="1"/>
                <w:numId w:val="2"/>
              </w:numPr>
              <w:rPr>
                <w:rFonts w:ascii="Times New Roman" w:hAnsi="Times New Roman" w:cs="Times New Roman"/>
              </w:rPr>
            </w:pPr>
          </w:p>
        </w:tc>
        <w:tc>
          <w:tcPr>
            <w:tcW w:w="2094" w:type="dxa"/>
            <w:vMerge/>
          </w:tcPr>
          <w:p w:rsidR="00E85CEE" w:rsidRPr="00287B6A" w:rsidRDefault="00E85CEE" w:rsidP="00F40471">
            <w:pPr>
              <w:pStyle w:val="ListParagraph"/>
              <w:numPr>
                <w:ilvl w:val="0"/>
                <w:numId w:val="4"/>
              </w:numPr>
              <w:rPr>
                <w:rFonts w:ascii="Times New Roman" w:hAnsi="Times New Roman" w:cs="Times New Roman"/>
              </w:rPr>
            </w:pPr>
          </w:p>
        </w:tc>
        <w:tc>
          <w:tcPr>
            <w:tcW w:w="3576" w:type="dxa"/>
          </w:tcPr>
          <w:p w:rsidR="00E85CEE" w:rsidRPr="00287B6A" w:rsidRDefault="00E85CEE" w:rsidP="0085062C">
            <w:pPr>
              <w:rPr>
                <w:rFonts w:ascii="Times New Roman" w:hAnsi="Times New Roman" w:cs="Times New Roman"/>
              </w:rPr>
            </w:pPr>
            <w:r w:rsidRPr="00287B6A">
              <w:rPr>
                <w:rFonts w:ascii="Times New Roman" w:hAnsi="Times New Roman" w:cs="Times New Roman"/>
                <w:highlight w:val="cyan"/>
              </w:rPr>
              <w:t>M</w:t>
            </w:r>
            <w:r w:rsidR="0083165C" w:rsidRPr="00287B6A">
              <w:rPr>
                <w:rFonts w:ascii="Times New Roman" w:hAnsi="Times New Roman" w:cs="Times New Roman"/>
                <w:highlight w:val="cyan"/>
              </w:rPr>
              <w:t>encontohkan</w:t>
            </w:r>
            <w:r w:rsidR="0083165C" w:rsidRPr="00287B6A">
              <w:rPr>
                <w:rFonts w:ascii="Times New Roman" w:hAnsi="Times New Roman" w:cs="Times New Roman"/>
              </w:rPr>
              <w:t xml:space="preserve"> pe</w:t>
            </w:r>
            <w:r w:rsidR="0085062C" w:rsidRPr="00287B6A">
              <w:rPr>
                <w:rFonts w:ascii="Times New Roman" w:hAnsi="Times New Roman" w:cs="Times New Roman"/>
              </w:rPr>
              <w:t>nulisan angka penting</w:t>
            </w:r>
            <w:r w:rsidR="0083165C" w:rsidRPr="00287B6A">
              <w:rPr>
                <w:rFonts w:ascii="Times New Roman" w:hAnsi="Times New Roman" w:cs="Times New Roman"/>
              </w:rPr>
              <w:t xml:space="preserve"> </w:t>
            </w:r>
          </w:p>
        </w:tc>
        <w:tc>
          <w:tcPr>
            <w:tcW w:w="4762" w:type="dxa"/>
          </w:tcPr>
          <w:p w:rsidR="006F1FC2" w:rsidRPr="00287B6A" w:rsidRDefault="0083165C" w:rsidP="00F40471">
            <w:pPr>
              <w:rPr>
                <w:rFonts w:ascii="Times New Roman" w:hAnsi="Times New Roman" w:cs="Times New Roman"/>
              </w:rPr>
            </w:pPr>
            <w:r w:rsidRPr="00287B6A">
              <w:rPr>
                <w:rFonts w:ascii="Times New Roman" w:hAnsi="Times New Roman" w:cs="Times New Roman"/>
              </w:rPr>
              <w:t xml:space="preserve">Diberikan penayangan PPT terkait 6 </w:t>
            </w:r>
            <w:r w:rsidR="006F1FC2" w:rsidRPr="00287B6A">
              <w:rPr>
                <w:rFonts w:ascii="Times New Roman" w:hAnsi="Times New Roman" w:cs="Times New Roman"/>
              </w:rPr>
              <w:t xml:space="preserve">aturan penulisan angka penting, siswa dapat mencontohkan </w:t>
            </w:r>
            <w:r w:rsidR="0085062C" w:rsidRPr="00287B6A">
              <w:rPr>
                <w:rFonts w:ascii="Times New Roman" w:hAnsi="Times New Roman" w:cs="Times New Roman"/>
              </w:rPr>
              <w:t>penulisan angka penting</w:t>
            </w:r>
          </w:p>
        </w:tc>
        <w:tc>
          <w:tcPr>
            <w:tcW w:w="908" w:type="dxa"/>
          </w:tcPr>
          <w:p w:rsidR="00E85CEE" w:rsidRPr="00287B6A" w:rsidRDefault="00287B6A" w:rsidP="00287B6A">
            <w:pPr>
              <w:jc w:val="center"/>
              <w:rPr>
                <w:rFonts w:ascii="Times New Roman" w:hAnsi="Times New Roman" w:cs="Times New Roman"/>
                <w:b/>
                <w:highlight w:val="cyan"/>
              </w:rPr>
            </w:pPr>
            <w:r w:rsidRPr="00287B6A">
              <w:rPr>
                <w:rFonts w:ascii="Times New Roman" w:hAnsi="Times New Roman" w:cs="Times New Roman"/>
                <w:b/>
                <w:highlight w:val="cyan"/>
              </w:rPr>
              <w:t>C2</w:t>
            </w:r>
          </w:p>
        </w:tc>
      </w:tr>
      <w:tr w:rsidR="00381D5E" w:rsidRPr="00287B6A" w:rsidTr="0096394E">
        <w:trPr>
          <w:trHeight w:val="920"/>
        </w:trPr>
        <w:tc>
          <w:tcPr>
            <w:tcW w:w="2834" w:type="dxa"/>
            <w:vMerge/>
          </w:tcPr>
          <w:p w:rsidR="00381D5E" w:rsidRPr="00287B6A" w:rsidRDefault="00381D5E" w:rsidP="00F40471">
            <w:pPr>
              <w:pStyle w:val="ListParagraph"/>
              <w:numPr>
                <w:ilvl w:val="1"/>
                <w:numId w:val="2"/>
              </w:numPr>
              <w:rPr>
                <w:rFonts w:ascii="Times New Roman" w:hAnsi="Times New Roman" w:cs="Times New Roman"/>
              </w:rPr>
            </w:pPr>
          </w:p>
        </w:tc>
        <w:tc>
          <w:tcPr>
            <w:tcW w:w="2094" w:type="dxa"/>
            <w:vMerge/>
          </w:tcPr>
          <w:p w:rsidR="00381D5E" w:rsidRPr="00287B6A" w:rsidRDefault="00381D5E" w:rsidP="00F40471">
            <w:pPr>
              <w:pStyle w:val="ListParagraph"/>
              <w:numPr>
                <w:ilvl w:val="0"/>
                <w:numId w:val="4"/>
              </w:numPr>
              <w:rPr>
                <w:rFonts w:ascii="Times New Roman" w:hAnsi="Times New Roman" w:cs="Times New Roman"/>
              </w:rPr>
            </w:pPr>
          </w:p>
        </w:tc>
        <w:tc>
          <w:tcPr>
            <w:tcW w:w="3576" w:type="dxa"/>
          </w:tcPr>
          <w:p w:rsidR="00381D5E" w:rsidRPr="00287B6A" w:rsidRDefault="00381D5E" w:rsidP="00F40471">
            <w:pPr>
              <w:rPr>
                <w:rFonts w:ascii="Times New Roman" w:hAnsi="Times New Roman" w:cs="Times New Roman"/>
              </w:rPr>
            </w:pPr>
            <w:r w:rsidRPr="00287B6A">
              <w:rPr>
                <w:rFonts w:ascii="Times New Roman" w:hAnsi="Times New Roman" w:cs="Times New Roman"/>
                <w:highlight w:val="cyan"/>
              </w:rPr>
              <w:t>Menjelaskan</w:t>
            </w:r>
            <w:r w:rsidRPr="00287B6A">
              <w:rPr>
                <w:rFonts w:ascii="Times New Roman" w:hAnsi="Times New Roman" w:cs="Times New Roman"/>
              </w:rPr>
              <w:t xml:space="preserve"> </w:t>
            </w:r>
            <w:r w:rsidR="00E85CEE" w:rsidRPr="00287B6A">
              <w:rPr>
                <w:rFonts w:ascii="Times New Roman" w:hAnsi="Times New Roman" w:cs="Times New Roman"/>
              </w:rPr>
              <w:t xml:space="preserve">perbedaan </w:t>
            </w:r>
            <w:r w:rsidRPr="00287B6A">
              <w:rPr>
                <w:rFonts w:ascii="Times New Roman" w:hAnsi="Times New Roman" w:cs="Times New Roman"/>
              </w:rPr>
              <w:t>kegunaan</w:t>
            </w:r>
            <w:r w:rsidR="00E85CEE" w:rsidRPr="00287B6A">
              <w:rPr>
                <w:rFonts w:ascii="Times New Roman" w:hAnsi="Times New Roman" w:cs="Times New Roman"/>
              </w:rPr>
              <w:t xml:space="preserve"> beberapa</w:t>
            </w:r>
            <w:r w:rsidRPr="00287B6A">
              <w:rPr>
                <w:rFonts w:ascii="Times New Roman" w:hAnsi="Times New Roman" w:cs="Times New Roman"/>
              </w:rPr>
              <w:t xml:space="preserve"> alat  </w:t>
            </w:r>
            <w:r w:rsidR="00E85CEE" w:rsidRPr="00287B6A">
              <w:rPr>
                <w:rFonts w:ascii="Times New Roman" w:hAnsi="Times New Roman" w:cs="Times New Roman"/>
              </w:rPr>
              <w:t>ukur panjang (mistar, jangka sorong, mikrometer sekrup)</w:t>
            </w:r>
            <w:r w:rsidR="0096394E" w:rsidRPr="00287B6A">
              <w:rPr>
                <w:rFonts w:ascii="Times New Roman" w:hAnsi="Times New Roman" w:cs="Times New Roman"/>
              </w:rPr>
              <w:t>.</w:t>
            </w:r>
          </w:p>
          <w:p w:rsidR="0096394E" w:rsidRPr="00287B6A" w:rsidRDefault="0096394E" w:rsidP="00F40471">
            <w:pPr>
              <w:rPr>
                <w:rFonts w:ascii="Times New Roman" w:hAnsi="Times New Roman" w:cs="Times New Roman"/>
              </w:rPr>
            </w:pPr>
          </w:p>
        </w:tc>
        <w:tc>
          <w:tcPr>
            <w:tcW w:w="4762" w:type="dxa"/>
          </w:tcPr>
          <w:p w:rsidR="004631C0" w:rsidRPr="00287B6A" w:rsidRDefault="004631C0" w:rsidP="004631C0">
            <w:pPr>
              <w:rPr>
                <w:rFonts w:ascii="Times New Roman" w:hAnsi="Times New Roman" w:cs="Times New Roman"/>
              </w:rPr>
            </w:pPr>
            <w:r w:rsidRPr="00287B6A">
              <w:rPr>
                <w:rFonts w:ascii="Times New Roman" w:hAnsi="Times New Roman" w:cs="Times New Roman"/>
              </w:rPr>
              <w:t>Diberikan penayangan PPT berupa gambar mistar, jangka sorong, dan mikrometersekrup dan gambar berapa objek ukur, siswa dapat menjelaskan perbedaan kegunaan beberapa alat  ukur panjang (mistar, jangka sorong, mikrometer sekrup).</w:t>
            </w:r>
          </w:p>
          <w:p w:rsidR="00381D5E" w:rsidRPr="00287B6A" w:rsidRDefault="00381D5E" w:rsidP="004631C0">
            <w:pPr>
              <w:rPr>
                <w:rFonts w:ascii="Times New Roman" w:hAnsi="Times New Roman" w:cs="Times New Roman"/>
              </w:rPr>
            </w:pPr>
          </w:p>
        </w:tc>
        <w:tc>
          <w:tcPr>
            <w:tcW w:w="908" w:type="dxa"/>
          </w:tcPr>
          <w:p w:rsidR="00381D5E" w:rsidRPr="00287B6A" w:rsidRDefault="00287B6A" w:rsidP="00287B6A">
            <w:pPr>
              <w:jc w:val="center"/>
              <w:rPr>
                <w:rFonts w:ascii="Times New Roman" w:hAnsi="Times New Roman" w:cs="Times New Roman"/>
                <w:b/>
                <w:highlight w:val="cyan"/>
              </w:rPr>
            </w:pPr>
            <w:r w:rsidRPr="00287B6A">
              <w:rPr>
                <w:rFonts w:ascii="Times New Roman" w:hAnsi="Times New Roman" w:cs="Times New Roman"/>
                <w:b/>
                <w:highlight w:val="cyan"/>
              </w:rPr>
              <w:t>C2</w:t>
            </w:r>
          </w:p>
        </w:tc>
      </w:tr>
      <w:tr w:rsidR="0096394E" w:rsidRPr="00287B6A" w:rsidTr="00381D5E">
        <w:trPr>
          <w:trHeight w:val="406"/>
        </w:trPr>
        <w:tc>
          <w:tcPr>
            <w:tcW w:w="2834" w:type="dxa"/>
            <w:vMerge/>
          </w:tcPr>
          <w:p w:rsidR="0096394E" w:rsidRPr="00287B6A" w:rsidRDefault="0096394E" w:rsidP="00F40471">
            <w:pPr>
              <w:pStyle w:val="ListParagraph"/>
              <w:numPr>
                <w:ilvl w:val="1"/>
                <w:numId w:val="2"/>
              </w:numPr>
              <w:rPr>
                <w:rFonts w:ascii="Times New Roman" w:hAnsi="Times New Roman" w:cs="Times New Roman"/>
              </w:rPr>
            </w:pPr>
          </w:p>
        </w:tc>
        <w:tc>
          <w:tcPr>
            <w:tcW w:w="2094" w:type="dxa"/>
            <w:vMerge/>
          </w:tcPr>
          <w:p w:rsidR="0096394E" w:rsidRPr="00287B6A" w:rsidRDefault="0096394E" w:rsidP="00F40471">
            <w:pPr>
              <w:pStyle w:val="ListParagraph"/>
              <w:numPr>
                <w:ilvl w:val="0"/>
                <w:numId w:val="4"/>
              </w:numPr>
              <w:rPr>
                <w:rFonts w:ascii="Times New Roman" w:hAnsi="Times New Roman" w:cs="Times New Roman"/>
              </w:rPr>
            </w:pPr>
          </w:p>
        </w:tc>
        <w:tc>
          <w:tcPr>
            <w:tcW w:w="3576" w:type="dxa"/>
          </w:tcPr>
          <w:p w:rsidR="006F2C10" w:rsidRPr="00287B6A" w:rsidRDefault="006F2C10" w:rsidP="006F2C10">
            <w:pPr>
              <w:rPr>
                <w:rFonts w:ascii="Times New Roman" w:hAnsi="Times New Roman" w:cs="Times New Roman"/>
              </w:rPr>
            </w:pPr>
            <w:r w:rsidRPr="00287B6A">
              <w:rPr>
                <w:rFonts w:ascii="Times New Roman" w:hAnsi="Times New Roman" w:cs="Times New Roman"/>
                <w:highlight w:val="magenta"/>
              </w:rPr>
              <w:t>Melakukan</w:t>
            </w:r>
            <w:r w:rsidRPr="00287B6A">
              <w:rPr>
                <w:rFonts w:ascii="Times New Roman" w:hAnsi="Times New Roman" w:cs="Times New Roman"/>
              </w:rPr>
              <w:t xml:space="preserve"> pengukuran panjang menggunakan beberapa alat ukur panjang (mistar, jangka sorong, mikrometer sekrup)</w:t>
            </w:r>
          </w:p>
          <w:p w:rsidR="0096394E" w:rsidRPr="00287B6A" w:rsidRDefault="0096394E" w:rsidP="00F40471">
            <w:pPr>
              <w:rPr>
                <w:rFonts w:ascii="Times New Roman" w:hAnsi="Times New Roman" w:cs="Times New Roman"/>
              </w:rPr>
            </w:pPr>
          </w:p>
        </w:tc>
        <w:tc>
          <w:tcPr>
            <w:tcW w:w="4762" w:type="dxa"/>
          </w:tcPr>
          <w:p w:rsidR="0096394E" w:rsidRPr="00287B6A" w:rsidRDefault="004631C0" w:rsidP="00F40471">
            <w:pPr>
              <w:rPr>
                <w:rFonts w:ascii="Times New Roman" w:hAnsi="Times New Roman" w:cs="Times New Roman"/>
              </w:rPr>
            </w:pPr>
            <w:r w:rsidRPr="00287B6A">
              <w:rPr>
                <w:rFonts w:ascii="Times New Roman" w:hAnsi="Times New Roman" w:cs="Times New Roman"/>
              </w:rPr>
              <w:t xml:space="preserve">Diberikan penjelasan cara melakukan pengukuran panjang pada beberapa objek ukur yang berbeda menggunakan mistar, jangka sorong, dan mikrometer sekrup, siswa dapat </w:t>
            </w:r>
            <w:r w:rsidR="006F2C10" w:rsidRPr="00287B6A">
              <w:rPr>
                <w:rFonts w:ascii="Times New Roman" w:hAnsi="Times New Roman" w:cs="Times New Roman"/>
              </w:rPr>
              <w:t>melakukan pengukuran panjang menggunakan beberapa alat ukur panjang (mistar, jangka sorong, mikrometer sekrup)</w:t>
            </w:r>
          </w:p>
        </w:tc>
        <w:tc>
          <w:tcPr>
            <w:tcW w:w="908" w:type="dxa"/>
          </w:tcPr>
          <w:p w:rsidR="0096394E" w:rsidRPr="00287B6A" w:rsidRDefault="00287B6A" w:rsidP="00287B6A">
            <w:pPr>
              <w:jc w:val="center"/>
              <w:rPr>
                <w:rFonts w:ascii="Times New Roman" w:hAnsi="Times New Roman" w:cs="Times New Roman"/>
                <w:b/>
                <w:highlight w:val="magenta"/>
              </w:rPr>
            </w:pPr>
            <w:r w:rsidRPr="00287B6A">
              <w:rPr>
                <w:rFonts w:ascii="Times New Roman" w:hAnsi="Times New Roman" w:cs="Times New Roman"/>
                <w:b/>
                <w:highlight w:val="magenta"/>
              </w:rPr>
              <w:t>C3</w:t>
            </w:r>
          </w:p>
        </w:tc>
      </w:tr>
      <w:tr w:rsidR="0096394E" w:rsidRPr="00287B6A" w:rsidTr="003B354B">
        <w:trPr>
          <w:trHeight w:val="382"/>
        </w:trPr>
        <w:tc>
          <w:tcPr>
            <w:tcW w:w="2834" w:type="dxa"/>
            <w:vMerge/>
          </w:tcPr>
          <w:p w:rsidR="0096394E" w:rsidRPr="00287B6A" w:rsidRDefault="0096394E" w:rsidP="00F40471">
            <w:pPr>
              <w:pStyle w:val="ListParagraph"/>
              <w:numPr>
                <w:ilvl w:val="1"/>
                <w:numId w:val="2"/>
              </w:numPr>
              <w:rPr>
                <w:rFonts w:ascii="Times New Roman" w:hAnsi="Times New Roman" w:cs="Times New Roman"/>
              </w:rPr>
            </w:pPr>
          </w:p>
        </w:tc>
        <w:tc>
          <w:tcPr>
            <w:tcW w:w="2094" w:type="dxa"/>
            <w:vMerge/>
          </w:tcPr>
          <w:p w:rsidR="0096394E" w:rsidRPr="00287B6A" w:rsidRDefault="0096394E" w:rsidP="00F40471">
            <w:pPr>
              <w:pStyle w:val="ListParagraph"/>
              <w:numPr>
                <w:ilvl w:val="0"/>
                <w:numId w:val="4"/>
              </w:numPr>
              <w:rPr>
                <w:rFonts w:ascii="Times New Roman" w:hAnsi="Times New Roman" w:cs="Times New Roman"/>
              </w:rPr>
            </w:pPr>
          </w:p>
        </w:tc>
        <w:tc>
          <w:tcPr>
            <w:tcW w:w="3576" w:type="dxa"/>
          </w:tcPr>
          <w:p w:rsidR="0096394E" w:rsidRPr="00287B6A" w:rsidRDefault="0096394E" w:rsidP="00F40471">
            <w:pPr>
              <w:rPr>
                <w:rFonts w:ascii="Times New Roman" w:hAnsi="Times New Roman" w:cs="Times New Roman"/>
              </w:rPr>
            </w:pPr>
            <w:r w:rsidRPr="00287B6A">
              <w:rPr>
                <w:rFonts w:ascii="Times New Roman" w:hAnsi="Times New Roman" w:cs="Times New Roman"/>
                <w:highlight w:val="magenta"/>
              </w:rPr>
              <w:t>Menerapkan</w:t>
            </w:r>
            <w:r w:rsidRPr="00287B6A">
              <w:rPr>
                <w:rFonts w:ascii="Times New Roman" w:hAnsi="Times New Roman" w:cs="Times New Roman"/>
              </w:rPr>
              <w:t xml:space="preserve"> aturan angka penting dalam mengolah hasil </w:t>
            </w:r>
            <w:r w:rsidR="009A399D" w:rsidRPr="00287B6A">
              <w:rPr>
                <w:rFonts w:ascii="Times New Roman" w:hAnsi="Times New Roman" w:cs="Times New Roman"/>
              </w:rPr>
              <w:t>pengukuran panjang menggunakan alat ukur panjang (mistar, jangka sorong, mikrometer sekrup).</w:t>
            </w:r>
          </w:p>
        </w:tc>
        <w:tc>
          <w:tcPr>
            <w:tcW w:w="4762" w:type="dxa"/>
          </w:tcPr>
          <w:p w:rsidR="0096394E" w:rsidRPr="00287B6A" w:rsidRDefault="009A399D" w:rsidP="00F40471">
            <w:pPr>
              <w:rPr>
                <w:rFonts w:ascii="Times New Roman" w:hAnsi="Times New Roman" w:cs="Times New Roman"/>
              </w:rPr>
            </w:pPr>
            <w:r w:rsidRPr="00287B6A">
              <w:rPr>
                <w:rFonts w:ascii="Times New Roman" w:hAnsi="Times New Roman" w:cs="Times New Roman"/>
              </w:rPr>
              <w:t>Diberikan penjelasan mengenai cara menghitung hasil pengukuran panjang menggunakan alat ukur panjang (mistar, jangka sorong, mikrometer sekrup) yang penulisannya sesuai dengan aturan angka penting, siswa dapat menerapkan aturan angka penting dalam mengolah hasil pengukuran panjang menggunakan alat ukur panjang (mistar, jangka sorong, mikrometer sekrup).</w:t>
            </w:r>
          </w:p>
        </w:tc>
        <w:tc>
          <w:tcPr>
            <w:tcW w:w="908" w:type="dxa"/>
          </w:tcPr>
          <w:p w:rsidR="0096394E" w:rsidRPr="00287B6A" w:rsidRDefault="00287B6A" w:rsidP="00287B6A">
            <w:pPr>
              <w:jc w:val="center"/>
              <w:rPr>
                <w:rFonts w:ascii="Times New Roman" w:hAnsi="Times New Roman" w:cs="Times New Roman"/>
                <w:b/>
                <w:highlight w:val="magenta"/>
              </w:rPr>
            </w:pPr>
            <w:r w:rsidRPr="00287B6A">
              <w:rPr>
                <w:rFonts w:ascii="Times New Roman" w:hAnsi="Times New Roman" w:cs="Times New Roman"/>
                <w:b/>
                <w:highlight w:val="magenta"/>
              </w:rPr>
              <w:t>C3</w:t>
            </w:r>
          </w:p>
        </w:tc>
      </w:tr>
      <w:tr w:rsidR="004C7EEA" w:rsidRPr="00287B6A" w:rsidTr="004C7EEA">
        <w:trPr>
          <w:trHeight w:val="295"/>
        </w:trPr>
        <w:tc>
          <w:tcPr>
            <w:tcW w:w="2834" w:type="dxa"/>
            <w:vMerge w:val="restart"/>
          </w:tcPr>
          <w:p w:rsidR="004C7EEA" w:rsidRPr="00287B6A" w:rsidRDefault="004C7EEA" w:rsidP="00F40471">
            <w:pPr>
              <w:pStyle w:val="ListParagraph"/>
              <w:numPr>
                <w:ilvl w:val="1"/>
                <w:numId w:val="3"/>
              </w:numPr>
              <w:rPr>
                <w:rFonts w:ascii="Times New Roman" w:hAnsi="Times New Roman" w:cs="Times New Roman"/>
              </w:rPr>
            </w:pPr>
            <w:r w:rsidRPr="00287B6A">
              <w:rPr>
                <w:rFonts w:ascii="Times New Roman" w:hAnsi="Times New Roman" w:cs="Times New Roman"/>
                <w:highlight w:val="green"/>
              </w:rPr>
              <w:t>Menganalisis</w:t>
            </w:r>
            <w:r w:rsidRPr="00287B6A">
              <w:rPr>
                <w:rFonts w:ascii="Times New Roman" w:hAnsi="Times New Roman" w:cs="Times New Roman"/>
              </w:rPr>
              <w:t xml:space="preserve"> keteraturan gerak planet dan satelit dalam tatasurya berdasarkan hukum-hukum </w:t>
            </w:r>
            <w:r w:rsidR="00287B6A">
              <w:rPr>
                <w:rFonts w:ascii="Times New Roman" w:hAnsi="Times New Roman" w:cs="Times New Roman"/>
              </w:rPr>
              <w:t xml:space="preserve"> </w:t>
            </w:r>
            <w:r w:rsidRPr="00287B6A">
              <w:rPr>
                <w:rFonts w:ascii="Times New Roman" w:hAnsi="Times New Roman" w:cs="Times New Roman"/>
              </w:rPr>
              <w:t>Newton</w:t>
            </w:r>
            <w:r w:rsidR="00287B6A">
              <w:rPr>
                <w:rFonts w:ascii="Times New Roman" w:hAnsi="Times New Roman" w:cs="Times New Roman"/>
              </w:rPr>
              <w:t>. (HOTS)</w:t>
            </w:r>
          </w:p>
          <w:p w:rsidR="004C7EEA" w:rsidRPr="00287B6A" w:rsidRDefault="004C7EEA" w:rsidP="00F40471">
            <w:pPr>
              <w:rPr>
                <w:rFonts w:ascii="Times New Roman" w:hAnsi="Times New Roman" w:cs="Times New Roman"/>
              </w:rPr>
            </w:pPr>
          </w:p>
          <w:p w:rsidR="004C7EEA" w:rsidRPr="00287B6A" w:rsidRDefault="004C7EEA" w:rsidP="00F40471">
            <w:pPr>
              <w:rPr>
                <w:rFonts w:ascii="Times New Roman" w:hAnsi="Times New Roman" w:cs="Times New Roman"/>
              </w:rPr>
            </w:pPr>
          </w:p>
        </w:tc>
        <w:tc>
          <w:tcPr>
            <w:tcW w:w="2094" w:type="dxa"/>
            <w:vMerge w:val="restart"/>
          </w:tcPr>
          <w:p w:rsidR="004C7EEA" w:rsidRPr="00287B6A" w:rsidRDefault="0085062C" w:rsidP="0085062C">
            <w:pPr>
              <w:pStyle w:val="ListParagraph"/>
              <w:numPr>
                <w:ilvl w:val="0"/>
                <w:numId w:val="4"/>
              </w:numPr>
              <w:rPr>
                <w:rFonts w:ascii="Times New Roman" w:hAnsi="Times New Roman" w:cs="Times New Roman"/>
              </w:rPr>
            </w:pPr>
            <w:r w:rsidRPr="00287B6A">
              <w:rPr>
                <w:rFonts w:ascii="Times New Roman" w:hAnsi="Times New Roman" w:cs="Times New Roman"/>
              </w:rPr>
              <w:t>Gaya gravitasi Newton</w:t>
            </w:r>
          </w:p>
          <w:p w:rsidR="0085062C" w:rsidRPr="00287B6A" w:rsidRDefault="0085062C" w:rsidP="0085062C">
            <w:pPr>
              <w:pStyle w:val="ListParagraph"/>
              <w:numPr>
                <w:ilvl w:val="0"/>
                <w:numId w:val="4"/>
              </w:numPr>
              <w:rPr>
                <w:rFonts w:ascii="Times New Roman" w:hAnsi="Times New Roman" w:cs="Times New Roman"/>
              </w:rPr>
            </w:pPr>
            <w:r w:rsidRPr="00287B6A">
              <w:rPr>
                <w:rFonts w:ascii="Times New Roman" w:hAnsi="Times New Roman" w:cs="Times New Roman"/>
              </w:rPr>
              <w:t>Perecpatan gravitasi</w:t>
            </w:r>
          </w:p>
          <w:p w:rsidR="0085062C" w:rsidRPr="00287B6A" w:rsidRDefault="0085062C" w:rsidP="0085062C">
            <w:pPr>
              <w:pStyle w:val="ListParagraph"/>
              <w:numPr>
                <w:ilvl w:val="0"/>
                <w:numId w:val="4"/>
              </w:numPr>
              <w:rPr>
                <w:rFonts w:ascii="Times New Roman" w:hAnsi="Times New Roman" w:cs="Times New Roman"/>
              </w:rPr>
            </w:pPr>
            <w:r w:rsidRPr="00287B6A">
              <w:rPr>
                <w:rFonts w:ascii="Times New Roman" w:hAnsi="Times New Roman" w:cs="Times New Roman"/>
              </w:rPr>
              <w:t>Keteraturan gerak planet dan satelit.</w:t>
            </w:r>
          </w:p>
        </w:tc>
        <w:tc>
          <w:tcPr>
            <w:tcW w:w="3576" w:type="dxa"/>
          </w:tcPr>
          <w:p w:rsidR="006554D3" w:rsidRPr="00287B6A" w:rsidRDefault="00A64FC0" w:rsidP="00A0357B">
            <w:pPr>
              <w:rPr>
                <w:rFonts w:ascii="Times New Roman" w:hAnsi="Times New Roman" w:cs="Times New Roman"/>
              </w:rPr>
            </w:pPr>
            <w:r w:rsidRPr="00287B6A">
              <w:rPr>
                <w:rFonts w:ascii="Times New Roman" w:hAnsi="Times New Roman" w:cs="Times New Roman"/>
                <w:highlight w:val="yellow"/>
              </w:rPr>
              <w:t>M</w:t>
            </w:r>
            <w:r w:rsidR="00CF2DC2" w:rsidRPr="00287B6A">
              <w:rPr>
                <w:rFonts w:ascii="Times New Roman" w:hAnsi="Times New Roman" w:cs="Times New Roman"/>
                <w:highlight w:val="yellow"/>
              </w:rPr>
              <w:t>enyebutkan</w:t>
            </w:r>
            <w:r w:rsidR="00CF2DC2" w:rsidRPr="00287B6A">
              <w:rPr>
                <w:rFonts w:ascii="Times New Roman" w:hAnsi="Times New Roman" w:cs="Times New Roman"/>
              </w:rPr>
              <w:t xml:space="preserve"> pengertian </w:t>
            </w:r>
            <w:r w:rsidR="00A0357B" w:rsidRPr="00287B6A">
              <w:rPr>
                <w:rFonts w:ascii="Times New Roman" w:hAnsi="Times New Roman" w:cs="Times New Roman"/>
              </w:rPr>
              <w:t>gaya gravitasi.</w:t>
            </w:r>
          </w:p>
        </w:tc>
        <w:tc>
          <w:tcPr>
            <w:tcW w:w="4762" w:type="dxa"/>
          </w:tcPr>
          <w:p w:rsidR="004C7EEA" w:rsidRPr="00287B6A" w:rsidRDefault="00CF2DC2" w:rsidP="00F40471">
            <w:pPr>
              <w:rPr>
                <w:rFonts w:ascii="Times New Roman" w:hAnsi="Times New Roman" w:cs="Times New Roman"/>
              </w:rPr>
            </w:pPr>
            <w:r w:rsidRPr="00287B6A">
              <w:rPr>
                <w:rFonts w:ascii="Times New Roman" w:hAnsi="Times New Roman" w:cs="Times New Roman"/>
              </w:rPr>
              <w:t>Diberikan stimulus berupa penayangan video benda-benda yang sa</w:t>
            </w:r>
            <w:r w:rsidR="00A0357B" w:rsidRPr="00287B6A">
              <w:rPr>
                <w:rFonts w:ascii="Times New Roman" w:hAnsi="Times New Roman" w:cs="Times New Roman"/>
              </w:rPr>
              <w:t>ling bertabrakan satu sama lain, siswa dapat menyebutkan pengertian gaya gravitasi.</w:t>
            </w:r>
          </w:p>
        </w:tc>
        <w:tc>
          <w:tcPr>
            <w:tcW w:w="908" w:type="dxa"/>
          </w:tcPr>
          <w:p w:rsidR="004C7EEA" w:rsidRPr="00287B6A" w:rsidRDefault="00287B6A" w:rsidP="00287B6A">
            <w:pPr>
              <w:jc w:val="center"/>
              <w:rPr>
                <w:rFonts w:ascii="Times New Roman" w:hAnsi="Times New Roman" w:cs="Times New Roman"/>
                <w:b/>
              </w:rPr>
            </w:pPr>
            <w:r w:rsidRPr="00287B6A">
              <w:rPr>
                <w:rFonts w:ascii="Times New Roman" w:hAnsi="Times New Roman" w:cs="Times New Roman"/>
                <w:b/>
                <w:highlight w:val="yellow"/>
              </w:rPr>
              <w:t>C1</w:t>
            </w:r>
          </w:p>
        </w:tc>
      </w:tr>
      <w:tr w:rsidR="004C7EEA" w:rsidRPr="00287B6A" w:rsidTr="004C7EEA">
        <w:trPr>
          <w:trHeight w:val="209"/>
        </w:trPr>
        <w:tc>
          <w:tcPr>
            <w:tcW w:w="2834" w:type="dxa"/>
            <w:vMerge/>
          </w:tcPr>
          <w:p w:rsidR="004C7EEA" w:rsidRPr="00287B6A" w:rsidRDefault="004C7EEA" w:rsidP="00F40471">
            <w:pPr>
              <w:pStyle w:val="ListParagraph"/>
              <w:numPr>
                <w:ilvl w:val="1"/>
                <w:numId w:val="3"/>
              </w:numPr>
              <w:rPr>
                <w:rFonts w:ascii="Times New Roman" w:hAnsi="Times New Roman" w:cs="Times New Roman"/>
              </w:rPr>
            </w:pPr>
          </w:p>
        </w:tc>
        <w:tc>
          <w:tcPr>
            <w:tcW w:w="2094" w:type="dxa"/>
            <w:vMerge/>
          </w:tcPr>
          <w:p w:rsidR="004C7EEA" w:rsidRPr="00287B6A" w:rsidRDefault="004C7EEA" w:rsidP="00F40471">
            <w:pPr>
              <w:rPr>
                <w:rFonts w:ascii="Times New Roman" w:hAnsi="Times New Roman" w:cs="Times New Roman"/>
              </w:rPr>
            </w:pPr>
          </w:p>
        </w:tc>
        <w:tc>
          <w:tcPr>
            <w:tcW w:w="3576" w:type="dxa"/>
          </w:tcPr>
          <w:p w:rsidR="004C7EEA" w:rsidRPr="00287B6A" w:rsidRDefault="00064979" w:rsidP="00F40471">
            <w:pPr>
              <w:rPr>
                <w:rFonts w:ascii="Times New Roman" w:hAnsi="Times New Roman" w:cs="Times New Roman"/>
              </w:rPr>
            </w:pPr>
            <w:r w:rsidRPr="00287B6A">
              <w:rPr>
                <w:rFonts w:ascii="Times New Roman" w:hAnsi="Times New Roman" w:cs="Times New Roman"/>
                <w:highlight w:val="cyan"/>
              </w:rPr>
              <w:t>M</w:t>
            </w:r>
            <w:r w:rsidR="008A4102" w:rsidRPr="00287B6A">
              <w:rPr>
                <w:rFonts w:ascii="Times New Roman" w:hAnsi="Times New Roman" w:cs="Times New Roman"/>
                <w:highlight w:val="cyan"/>
              </w:rPr>
              <w:t>enjelaskan</w:t>
            </w:r>
            <w:r w:rsidRPr="00287B6A">
              <w:rPr>
                <w:rFonts w:ascii="Times New Roman" w:hAnsi="Times New Roman" w:cs="Times New Roman"/>
              </w:rPr>
              <w:t xml:space="preserve"> hubungan gravitasi dengan benda bermassa</w:t>
            </w:r>
          </w:p>
        </w:tc>
        <w:tc>
          <w:tcPr>
            <w:tcW w:w="4762" w:type="dxa"/>
          </w:tcPr>
          <w:p w:rsidR="004C7EEA" w:rsidRPr="00287B6A" w:rsidRDefault="00A0357B" w:rsidP="00F40471">
            <w:pPr>
              <w:rPr>
                <w:rFonts w:ascii="Times New Roman" w:hAnsi="Times New Roman" w:cs="Times New Roman"/>
              </w:rPr>
            </w:pPr>
            <w:r w:rsidRPr="00287B6A">
              <w:rPr>
                <w:rFonts w:ascii="Times New Roman" w:hAnsi="Times New Roman" w:cs="Times New Roman"/>
              </w:rPr>
              <w:t>Diberikan penjelasan mengenai kuat medan gravitasi/percepatan gravitasi, siswa dapat menjelaskan hubungan gravitasi dengan benda bermassa</w:t>
            </w:r>
          </w:p>
        </w:tc>
        <w:tc>
          <w:tcPr>
            <w:tcW w:w="908" w:type="dxa"/>
          </w:tcPr>
          <w:p w:rsidR="004C7EEA" w:rsidRPr="00287B6A" w:rsidRDefault="00287B6A" w:rsidP="00287B6A">
            <w:pPr>
              <w:jc w:val="center"/>
              <w:rPr>
                <w:rFonts w:ascii="Times New Roman" w:hAnsi="Times New Roman" w:cs="Times New Roman"/>
                <w:b/>
              </w:rPr>
            </w:pPr>
            <w:r w:rsidRPr="00287B6A">
              <w:rPr>
                <w:rFonts w:ascii="Times New Roman" w:hAnsi="Times New Roman" w:cs="Times New Roman"/>
                <w:b/>
                <w:highlight w:val="cyan"/>
              </w:rPr>
              <w:t>C2</w:t>
            </w:r>
          </w:p>
        </w:tc>
      </w:tr>
      <w:tr w:rsidR="008A4102" w:rsidRPr="00287B6A" w:rsidTr="008A4102">
        <w:trPr>
          <w:trHeight w:val="199"/>
        </w:trPr>
        <w:tc>
          <w:tcPr>
            <w:tcW w:w="2834" w:type="dxa"/>
            <w:vMerge/>
          </w:tcPr>
          <w:p w:rsidR="008A4102" w:rsidRPr="00287B6A" w:rsidRDefault="008A4102" w:rsidP="00F40471">
            <w:pPr>
              <w:pStyle w:val="ListParagraph"/>
              <w:numPr>
                <w:ilvl w:val="1"/>
                <w:numId w:val="3"/>
              </w:numPr>
              <w:rPr>
                <w:rFonts w:ascii="Times New Roman" w:hAnsi="Times New Roman" w:cs="Times New Roman"/>
              </w:rPr>
            </w:pPr>
          </w:p>
        </w:tc>
        <w:tc>
          <w:tcPr>
            <w:tcW w:w="2094" w:type="dxa"/>
            <w:vMerge/>
          </w:tcPr>
          <w:p w:rsidR="008A4102" w:rsidRPr="00287B6A" w:rsidRDefault="008A4102" w:rsidP="00F40471">
            <w:pPr>
              <w:rPr>
                <w:rFonts w:ascii="Times New Roman" w:hAnsi="Times New Roman" w:cs="Times New Roman"/>
              </w:rPr>
            </w:pPr>
          </w:p>
        </w:tc>
        <w:tc>
          <w:tcPr>
            <w:tcW w:w="3576" w:type="dxa"/>
          </w:tcPr>
          <w:p w:rsidR="008A4102" w:rsidRPr="00287B6A" w:rsidRDefault="008A4102" w:rsidP="00A0357B">
            <w:pPr>
              <w:rPr>
                <w:rFonts w:ascii="Times New Roman" w:hAnsi="Times New Roman" w:cs="Times New Roman"/>
              </w:rPr>
            </w:pPr>
            <w:r w:rsidRPr="00287B6A">
              <w:rPr>
                <w:rFonts w:ascii="Times New Roman" w:hAnsi="Times New Roman" w:cs="Times New Roman"/>
                <w:highlight w:val="magenta"/>
              </w:rPr>
              <w:t>M</w:t>
            </w:r>
            <w:r w:rsidR="00A0357B" w:rsidRPr="00287B6A">
              <w:rPr>
                <w:rFonts w:ascii="Times New Roman" w:hAnsi="Times New Roman" w:cs="Times New Roman"/>
                <w:highlight w:val="magenta"/>
              </w:rPr>
              <w:t>enerapkan</w:t>
            </w:r>
            <w:r w:rsidR="00A0357B" w:rsidRPr="00287B6A">
              <w:rPr>
                <w:rFonts w:ascii="Times New Roman" w:hAnsi="Times New Roman" w:cs="Times New Roman"/>
              </w:rPr>
              <w:t xml:space="preserve"> persamaan </w:t>
            </w:r>
            <w:r w:rsidR="0085062C" w:rsidRPr="00287B6A">
              <w:rPr>
                <w:rFonts w:ascii="Times New Roman" w:hAnsi="Times New Roman" w:cs="Times New Roman"/>
              </w:rPr>
              <w:t>percepatan gravitasi dalam menyelesaikan soal percepatan gravitasi.</w:t>
            </w:r>
          </w:p>
        </w:tc>
        <w:tc>
          <w:tcPr>
            <w:tcW w:w="4762" w:type="dxa"/>
          </w:tcPr>
          <w:p w:rsidR="008A4102" w:rsidRPr="00287B6A" w:rsidRDefault="0085062C" w:rsidP="00F40471">
            <w:pPr>
              <w:rPr>
                <w:rFonts w:ascii="Times New Roman" w:hAnsi="Times New Roman" w:cs="Times New Roman"/>
              </w:rPr>
            </w:pPr>
            <w:r w:rsidRPr="00287B6A">
              <w:rPr>
                <w:rFonts w:ascii="Times New Roman" w:hAnsi="Times New Roman" w:cs="Times New Roman"/>
              </w:rPr>
              <w:t>Diberikan penjelasan mengenai persamaan percepatan gravitasi, siswa dapat menerapkan persamaan percepatan gravitasi dalam menyelesaikan soal percepatan gravitasi.</w:t>
            </w:r>
          </w:p>
        </w:tc>
        <w:tc>
          <w:tcPr>
            <w:tcW w:w="908" w:type="dxa"/>
          </w:tcPr>
          <w:p w:rsidR="008A4102" w:rsidRPr="00287B6A" w:rsidRDefault="00287B6A" w:rsidP="00287B6A">
            <w:pPr>
              <w:jc w:val="center"/>
              <w:rPr>
                <w:rFonts w:ascii="Times New Roman" w:hAnsi="Times New Roman" w:cs="Times New Roman"/>
                <w:b/>
              </w:rPr>
            </w:pPr>
            <w:r w:rsidRPr="00287B6A">
              <w:rPr>
                <w:rFonts w:ascii="Times New Roman" w:hAnsi="Times New Roman" w:cs="Times New Roman"/>
                <w:b/>
                <w:highlight w:val="magenta"/>
              </w:rPr>
              <w:t>C3</w:t>
            </w:r>
          </w:p>
        </w:tc>
      </w:tr>
      <w:tr w:rsidR="008A4102" w:rsidRPr="00287B6A" w:rsidTr="004C7EEA">
        <w:trPr>
          <w:trHeight w:val="815"/>
        </w:trPr>
        <w:tc>
          <w:tcPr>
            <w:tcW w:w="2834" w:type="dxa"/>
            <w:vMerge/>
          </w:tcPr>
          <w:p w:rsidR="008A4102" w:rsidRPr="00287B6A" w:rsidRDefault="008A4102" w:rsidP="00F40471">
            <w:pPr>
              <w:pStyle w:val="ListParagraph"/>
              <w:numPr>
                <w:ilvl w:val="1"/>
                <w:numId w:val="3"/>
              </w:numPr>
              <w:rPr>
                <w:rFonts w:ascii="Times New Roman" w:hAnsi="Times New Roman" w:cs="Times New Roman"/>
              </w:rPr>
            </w:pPr>
          </w:p>
        </w:tc>
        <w:tc>
          <w:tcPr>
            <w:tcW w:w="2094" w:type="dxa"/>
            <w:vMerge/>
          </w:tcPr>
          <w:p w:rsidR="008A4102" w:rsidRPr="00287B6A" w:rsidRDefault="008A4102" w:rsidP="00F40471">
            <w:pPr>
              <w:rPr>
                <w:rFonts w:ascii="Times New Roman" w:hAnsi="Times New Roman" w:cs="Times New Roman"/>
              </w:rPr>
            </w:pPr>
          </w:p>
        </w:tc>
        <w:tc>
          <w:tcPr>
            <w:tcW w:w="3576" w:type="dxa"/>
          </w:tcPr>
          <w:p w:rsidR="008A4102" w:rsidRPr="00287B6A" w:rsidRDefault="008A4102" w:rsidP="00F40471">
            <w:pPr>
              <w:rPr>
                <w:rFonts w:ascii="Times New Roman" w:hAnsi="Times New Roman" w:cs="Times New Roman"/>
              </w:rPr>
            </w:pPr>
            <w:r w:rsidRPr="00287B6A">
              <w:rPr>
                <w:rFonts w:ascii="Times New Roman" w:hAnsi="Times New Roman" w:cs="Times New Roman"/>
                <w:highlight w:val="green"/>
              </w:rPr>
              <w:t>Menganalisis</w:t>
            </w:r>
            <w:r w:rsidRPr="00287B6A">
              <w:rPr>
                <w:rFonts w:ascii="Times New Roman" w:hAnsi="Times New Roman" w:cs="Times New Roman"/>
              </w:rPr>
              <w:t xml:space="preserve"> keteraturan  gerak planet dalam tatasurya berdasarkan hukum-hukum Newton</w:t>
            </w:r>
          </w:p>
        </w:tc>
        <w:tc>
          <w:tcPr>
            <w:tcW w:w="4762" w:type="dxa"/>
          </w:tcPr>
          <w:p w:rsidR="008A4102" w:rsidRPr="00287B6A" w:rsidRDefault="0085062C" w:rsidP="00F40471">
            <w:pPr>
              <w:rPr>
                <w:rFonts w:ascii="Times New Roman" w:hAnsi="Times New Roman" w:cs="Times New Roman"/>
              </w:rPr>
            </w:pPr>
            <w:r w:rsidRPr="00287B6A">
              <w:rPr>
                <w:rFonts w:ascii="Times New Roman" w:hAnsi="Times New Roman" w:cs="Times New Roman"/>
              </w:rPr>
              <w:t>Diberikan video pembelajaran tentang hubungan gerak planet berdasarkan hukum-hukum newto, siswa dapat menganalisis keteraturan  gerak planet dalam tatasurya berdasarkan hukum-hukum Newton.</w:t>
            </w:r>
          </w:p>
        </w:tc>
        <w:tc>
          <w:tcPr>
            <w:tcW w:w="908" w:type="dxa"/>
          </w:tcPr>
          <w:p w:rsidR="008A4102" w:rsidRPr="00287B6A" w:rsidRDefault="00287B6A" w:rsidP="00287B6A">
            <w:pPr>
              <w:jc w:val="center"/>
              <w:rPr>
                <w:rFonts w:ascii="Times New Roman" w:hAnsi="Times New Roman" w:cs="Times New Roman"/>
                <w:b/>
              </w:rPr>
            </w:pPr>
            <w:r w:rsidRPr="00287B6A">
              <w:rPr>
                <w:rFonts w:ascii="Times New Roman" w:hAnsi="Times New Roman" w:cs="Times New Roman"/>
                <w:b/>
                <w:highlight w:val="green"/>
              </w:rPr>
              <w:t>C4</w:t>
            </w:r>
          </w:p>
        </w:tc>
      </w:tr>
    </w:tbl>
    <w:p w:rsidR="00F42567" w:rsidRPr="00287B6A" w:rsidRDefault="00F42567">
      <w:pPr>
        <w:rPr>
          <w:rFonts w:ascii="Times New Roman" w:hAnsi="Times New Roman" w:cs="Times New Roman"/>
        </w:rPr>
      </w:pPr>
    </w:p>
    <w:sectPr w:rsidR="00F42567" w:rsidRPr="00287B6A" w:rsidSect="00F4047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0C5E"/>
    <w:multiLevelType w:val="hybridMultilevel"/>
    <w:tmpl w:val="17EE731C"/>
    <w:lvl w:ilvl="0" w:tplc="0421000B">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nsid w:val="1C8375B4"/>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3C674AF"/>
    <w:multiLevelType w:val="multilevel"/>
    <w:tmpl w:val="5D78617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7E83491F"/>
    <w:multiLevelType w:val="multilevel"/>
    <w:tmpl w:val="DE2AB54E"/>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67"/>
    <w:rsid w:val="00064979"/>
    <w:rsid w:val="00114791"/>
    <w:rsid w:val="001D6899"/>
    <w:rsid w:val="00287B6A"/>
    <w:rsid w:val="00381D5E"/>
    <w:rsid w:val="003B354B"/>
    <w:rsid w:val="00453379"/>
    <w:rsid w:val="004631C0"/>
    <w:rsid w:val="004C7EEA"/>
    <w:rsid w:val="006554D3"/>
    <w:rsid w:val="00675626"/>
    <w:rsid w:val="006D4D64"/>
    <w:rsid w:val="006E338A"/>
    <w:rsid w:val="006F1FC2"/>
    <w:rsid w:val="006F2C10"/>
    <w:rsid w:val="00740D4B"/>
    <w:rsid w:val="0083165C"/>
    <w:rsid w:val="0085062C"/>
    <w:rsid w:val="008A4102"/>
    <w:rsid w:val="008F702D"/>
    <w:rsid w:val="0096394E"/>
    <w:rsid w:val="009A399D"/>
    <w:rsid w:val="009F7D36"/>
    <w:rsid w:val="00A0357B"/>
    <w:rsid w:val="00A64FC0"/>
    <w:rsid w:val="00AD09B8"/>
    <w:rsid w:val="00C05DDE"/>
    <w:rsid w:val="00C86FEB"/>
    <w:rsid w:val="00CF1B7E"/>
    <w:rsid w:val="00CF2DC2"/>
    <w:rsid w:val="00E85CEE"/>
    <w:rsid w:val="00EC3A5D"/>
    <w:rsid w:val="00F40471"/>
    <w:rsid w:val="00F4256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256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42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567"/>
    <w:rPr>
      <w:rFonts w:ascii="Tahoma" w:hAnsi="Tahoma" w:cs="Tahoma"/>
      <w:sz w:val="16"/>
      <w:szCs w:val="16"/>
    </w:rPr>
  </w:style>
  <w:style w:type="table" w:styleId="TableGrid">
    <w:name w:val="Table Grid"/>
    <w:basedOn w:val="TableNormal"/>
    <w:uiPriority w:val="59"/>
    <w:rsid w:val="00F40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04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256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42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567"/>
    <w:rPr>
      <w:rFonts w:ascii="Tahoma" w:hAnsi="Tahoma" w:cs="Tahoma"/>
      <w:sz w:val="16"/>
      <w:szCs w:val="16"/>
    </w:rPr>
  </w:style>
  <w:style w:type="table" w:styleId="TableGrid">
    <w:name w:val="Table Grid"/>
    <w:basedOn w:val="TableNormal"/>
    <w:uiPriority w:val="59"/>
    <w:rsid w:val="00F40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0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7EB8B-81EC-4859-A53F-9A9EBE73A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2022-03-23T08:11:00Z</dcterms:created>
  <dcterms:modified xsi:type="dcterms:W3CDTF">2022-03-23T08:11:00Z</dcterms:modified>
</cp:coreProperties>
</file>