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11" w:rsidRDefault="002C6511" w:rsidP="002C6511">
      <w:pPr>
        <w:rPr>
          <w:rFonts w:ascii="Times New Roman" w:hAnsi="Times New Roman" w:cs="Times New Roman"/>
          <w:sz w:val="24"/>
          <w:szCs w:val="24"/>
        </w:rPr>
      </w:pPr>
    </w:p>
    <w:p w:rsidR="002C6511" w:rsidRPr="002C6511" w:rsidRDefault="002C6511" w:rsidP="002C6511">
      <w:pPr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 xml:space="preserve">NAMA </w:t>
      </w:r>
      <w:r w:rsidRPr="002C6511">
        <w:rPr>
          <w:rFonts w:ascii="Times New Roman" w:hAnsi="Times New Roman" w:cs="Times New Roman"/>
          <w:sz w:val="24"/>
          <w:szCs w:val="24"/>
        </w:rPr>
        <w:tab/>
      </w:r>
      <w:r w:rsidRPr="002C651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Imando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Manurung</w:t>
      </w:r>
      <w:proofErr w:type="spellEnd"/>
    </w:p>
    <w:p w:rsidR="002C6511" w:rsidRPr="002C6511" w:rsidRDefault="002C6511" w:rsidP="002C65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ab/>
      </w:r>
      <w:r w:rsidRPr="002C65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6511">
        <w:rPr>
          <w:rFonts w:ascii="Times New Roman" w:hAnsi="Times New Roman" w:cs="Times New Roman"/>
          <w:sz w:val="24"/>
          <w:szCs w:val="24"/>
        </w:rPr>
        <w:t>: TE D</w:t>
      </w:r>
    </w:p>
    <w:p w:rsidR="002C6511" w:rsidRPr="002C6511" w:rsidRDefault="002C6511" w:rsidP="002C6511">
      <w:pPr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 xml:space="preserve">NPM </w:t>
      </w:r>
      <w:r w:rsidRPr="002C6511">
        <w:rPr>
          <w:rFonts w:ascii="Times New Roman" w:hAnsi="Times New Roman" w:cs="Times New Roman"/>
          <w:sz w:val="24"/>
          <w:szCs w:val="24"/>
        </w:rPr>
        <w:tab/>
      </w:r>
      <w:r w:rsidRPr="002C65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6511">
        <w:rPr>
          <w:rFonts w:ascii="Times New Roman" w:hAnsi="Times New Roman" w:cs="Times New Roman"/>
          <w:sz w:val="24"/>
          <w:szCs w:val="24"/>
        </w:rPr>
        <w:t>: 2155031006</w:t>
      </w:r>
    </w:p>
    <w:p w:rsidR="00A76B20" w:rsidRPr="002C6511" w:rsidRDefault="00A76B20">
      <w:pPr>
        <w:rPr>
          <w:rFonts w:ascii="Times New Roman" w:hAnsi="Times New Roman" w:cs="Times New Roman"/>
          <w:sz w:val="24"/>
          <w:szCs w:val="24"/>
        </w:rPr>
      </w:pPr>
    </w:p>
    <w:p w:rsidR="00A76B20" w:rsidRPr="002C6511" w:rsidRDefault="00A76B20">
      <w:pPr>
        <w:rPr>
          <w:rFonts w:ascii="Times New Roman" w:hAnsi="Times New Roman" w:cs="Times New Roman"/>
          <w:sz w:val="24"/>
          <w:szCs w:val="24"/>
        </w:rPr>
      </w:pPr>
    </w:p>
    <w:p w:rsidR="00A76B20" w:rsidRPr="002C6511" w:rsidRDefault="00A76B20" w:rsidP="00A76B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</w:p>
    <w:p w:rsidR="00A76B20" w:rsidRPr="002C6511" w:rsidRDefault="00A76B20" w:rsidP="00A76B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melalui</w:t>
      </w:r>
      <w:proofErr w:type="spellEnd"/>
    </w:p>
    <w:p w:rsidR="00A76B20" w:rsidRPr="002C6511" w:rsidRDefault="00A76B20" w:rsidP="00A76B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HAM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Madani</w:t>
      </w:r>
      <w:proofErr w:type="spellEnd"/>
    </w:p>
    <w:p w:rsidR="002C6511" w:rsidRDefault="002C6511" w:rsidP="002C6511">
      <w:pPr>
        <w:rPr>
          <w:rFonts w:ascii="Times New Roman" w:hAnsi="Times New Roman" w:cs="Times New Roman"/>
          <w:sz w:val="24"/>
          <w:szCs w:val="24"/>
        </w:rPr>
      </w:pPr>
    </w:p>
    <w:p w:rsidR="002C6511" w:rsidRDefault="002C6511" w:rsidP="002C6511">
      <w:pPr>
        <w:rPr>
          <w:rFonts w:ascii="Times New Roman" w:hAnsi="Times New Roman" w:cs="Times New Roman"/>
          <w:sz w:val="24"/>
          <w:szCs w:val="24"/>
        </w:rPr>
      </w:pPr>
    </w:p>
    <w:p w:rsidR="00A76B20" w:rsidRPr="002C6511" w:rsidRDefault="002C6511" w:rsidP="002C6511">
      <w:pPr>
        <w:tabs>
          <w:tab w:val="left" w:pos="29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1FD5" w:rsidRPr="002C6511" w:rsidRDefault="00E2104D" w:rsidP="00E3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PKN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ist</w:t>
      </w:r>
      <w:r w:rsidR="00E31FD5" w:rsidRPr="002C6511">
        <w:rPr>
          <w:rFonts w:ascii="Times New Roman" w:hAnsi="Times New Roman" w:cs="Times New Roman"/>
          <w:sz w:val="24"/>
          <w:szCs w:val="24"/>
        </w:rPr>
        <w:t>ilah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asasiman</w:t>
      </w:r>
      <w:r w:rsidR="00E31FD5" w:rsidRPr="002C6511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(HAM).</w:t>
      </w:r>
      <w:proofErr w:type="gram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1FD5" w:rsidRPr="002C6511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indoktrinasi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(</w:t>
      </w:r>
      <w:r w:rsidR="00E31FD5" w:rsidRPr="002C6511">
        <w:rPr>
          <w:rFonts w:ascii="Times New Roman" w:hAnsi="Times New Roman" w:cs="Times New Roman"/>
          <w:i/>
          <w:iCs/>
          <w:sz w:val="24"/>
          <w:szCs w:val="24"/>
        </w:rPr>
        <w:t>Civic Education</w:t>
      </w:r>
      <w:proofErr w:type="gramStart"/>
      <w:r w:rsidR="00E31FD5" w:rsidRPr="002C6511">
        <w:rPr>
          <w:rFonts w:ascii="Times New Roman" w:hAnsi="Times New Roman" w:cs="Times New Roman"/>
          <w:i/>
          <w:iCs/>
          <w:sz w:val="24"/>
          <w:szCs w:val="24"/>
        </w:rPr>
        <w:t xml:space="preserve">) 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31FD5" w:rsidRPr="002C65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31FD5" w:rsidRPr="002C6511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Numan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Soemantri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r w:rsidR="00E31FD5" w:rsidRPr="002C6511">
        <w:rPr>
          <w:rFonts w:ascii="Times New Roman" w:hAnsi="Times New Roman" w:cs="Times New Roman"/>
          <w:i/>
          <w:iCs/>
          <w:sz w:val="24"/>
          <w:szCs w:val="24"/>
        </w:rPr>
        <w:t xml:space="preserve">Civics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membicaraan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perkumpulan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terorganisasi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yang</w:t>
      </w:r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31FD5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FD5" w:rsidRPr="002C6511">
        <w:rPr>
          <w:rFonts w:ascii="Times New Roman" w:hAnsi="Times New Roman" w:cs="Times New Roman"/>
          <w:sz w:val="24"/>
          <w:szCs w:val="24"/>
        </w:rPr>
        <w:t>d</w:t>
      </w:r>
      <w:r w:rsidR="00AE387F" w:rsidRPr="002C6511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</w:p>
    <w:p w:rsidR="00A76B20" w:rsidRPr="002C6511" w:rsidRDefault="00E31FD5" w:rsidP="00E3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7F" w:rsidRPr="002C651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387F" w:rsidRPr="002C651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E38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cabang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230D48" w:rsidRPr="002C6511">
        <w:rPr>
          <w:rFonts w:ascii="Times New Roman" w:hAnsi="Times New Roman" w:cs="Times New Roman"/>
          <w:sz w:val="24"/>
          <w:szCs w:val="24"/>
        </w:rPr>
        <w:t>.</w:t>
      </w:r>
    </w:p>
    <w:p w:rsidR="00230D48" w:rsidRPr="002C6511" w:rsidRDefault="00230D48" w:rsidP="00E3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230D48" w:rsidP="00E3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230D48" w:rsidP="00E3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230D48" w:rsidP="00E31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ab/>
      </w:r>
    </w:p>
    <w:p w:rsidR="00230D48" w:rsidRPr="002C6511" w:rsidRDefault="00230D48" w:rsidP="0023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berdemokras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gramStart"/>
      <w:r w:rsidRPr="002C6511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yang</w:t>
      </w:r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</w:p>
    <w:p w:rsidR="00230D48" w:rsidRPr="002C6511" w:rsidRDefault="00230D48" w:rsidP="0023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kultur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</w:p>
    <w:p w:rsidR="00230D48" w:rsidRPr="002C6511" w:rsidRDefault="00230D48" w:rsidP="0023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230D48" w:rsidP="0023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230D48" w:rsidP="0023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230D48" w:rsidP="00230D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47F" w:rsidRPr="002C6511" w:rsidRDefault="00230D48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etimologis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Yunani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“demos”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C6511">
        <w:rPr>
          <w:rFonts w:ascii="Times New Roman" w:hAnsi="Times New Roman" w:cs="Times New Roman"/>
          <w:i/>
          <w:iCs/>
          <w:sz w:val="24"/>
          <w:szCs w:val="24"/>
        </w:rPr>
        <w:t>cratein</w:t>
      </w:r>
      <w:proofErr w:type="spellEnd"/>
      <w:r w:rsidRPr="002C6511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C6511">
        <w:rPr>
          <w:rFonts w:ascii="Times New Roman" w:hAnsi="Times New Roman" w:cs="Times New Roman"/>
          <w:i/>
          <w:iCs/>
          <w:sz w:val="24"/>
          <w:szCs w:val="24"/>
        </w:rPr>
        <w:t>cratos</w:t>
      </w:r>
      <w:proofErr w:type="spellEnd"/>
      <w:r w:rsidRPr="002C6511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2C651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E85F21" w:rsidRPr="002C6511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85F21"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mengizinkan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5F21" w:rsidRPr="002C6511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21"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85F21"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mengesahkan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nasib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3A34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Rakyat.</w:t>
      </w:r>
      <w:r w:rsidR="003A347F"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D48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liberal.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51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negara-negara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India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Amerika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terminology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Abraham Lincoln,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diselenggaran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F21" w:rsidRPr="002C6511" w:rsidRDefault="00E85F21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antarkelengkapan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parlementer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dikontrol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refrendum.Demokrasi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Parlementer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parlementer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parlementer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Rakyat.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dikontrol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refrendum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fakultatif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obligator.</w:t>
      </w:r>
    </w:p>
    <w:p w:rsidR="003A347F" w:rsidRPr="002C6511" w:rsidRDefault="003A347F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47F" w:rsidRPr="002C6511" w:rsidRDefault="003A347F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47F" w:rsidRPr="002C6511" w:rsidRDefault="003A347F" w:rsidP="00E85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(HAM)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511">
        <w:rPr>
          <w:rFonts w:ascii="Times New Roman" w:hAnsi="Times New Roman" w:cs="Times New Roman"/>
          <w:sz w:val="24"/>
          <w:szCs w:val="24"/>
        </w:rPr>
        <w:t xml:space="preserve">HAM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prinsip</w:t>
      </w:r>
      <w:proofErr w:type="spellEnd"/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dasar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HAM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yaitu</w:t>
      </w:r>
      <w:proofErr w:type="spellEnd"/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ind w:left="720" w:hanging="690"/>
        <w:rPr>
          <w:rFonts w:ascii="Times New Roman" w:hAnsi="Times New Roman" w:cs="Times New Roman"/>
          <w:sz w:val="24"/>
          <w:szCs w:val="24"/>
        </w:rPr>
      </w:pPr>
      <w:proofErr w:type="gramStart"/>
      <w:r w:rsidRPr="002C6511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ciptaan-Nya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proofErr w:type="gramStart"/>
      <w:r w:rsidRPr="002C6511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dibiarkan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meredeka</w:t>
      </w:r>
      <w:proofErr w:type="spellEnd"/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sesame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Tuhan</w:t>
      </w:r>
      <w:proofErr w:type="spellEnd"/>
    </w:p>
    <w:p w:rsidR="003A347F" w:rsidRPr="002C6511" w:rsidRDefault="002C6511" w:rsidP="002C65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11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proofErr w:type="gramStart"/>
      <w:r w:rsidRPr="002C6511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proofErr w:type="gramEnd"/>
      <w:r w:rsidRPr="002C6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5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6511">
        <w:rPr>
          <w:rFonts w:ascii="Times New Roman" w:hAnsi="Times New Roman" w:cs="Times New Roman"/>
          <w:sz w:val="24"/>
          <w:szCs w:val="24"/>
        </w:rPr>
        <w:t>.</w:t>
      </w:r>
    </w:p>
    <w:p w:rsidR="003A347F" w:rsidRPr="002C6511" w:rsidRDefault="003A347F" w:rsidP="003A3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347F" w:rsidRPr="002C6511" w:rsidSect="00DB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C239E"/>
    <w:rsid w:val="00230D48"/>
    <w:rsid w:val="002C6511"/>
    <w:rsid w:val="003A347F"/>
    <w:rsid w:val="00437A1A"/>
    <w:rsid w:val="0065338C"/>
    <w:rsid w:val="00A76B20"/>
    <w:rsid w:val="00AE387F"/>
    <w:rsid w:val="00DB6A58"/>
    <w:rsid w:val="00E2104D"/>
    <w:rsid w:val="00E31FD5"/>
    <w:rsid w:val="00E85F21"/>
    <w:rsid w:val="00EC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2022-02-21T08:53:00Z</dcterms:created>
  <dcterms:modified xsi:type="dcterms:W3CDTF">2022-02-21T14:08:00Z</dcterms:modified>
</cp:coreProperties>
</file>