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836FC" w14:textId="77777777" w:rsidR="00374682" w:rsidRDefault="003549B3" w:rsidP="003549B3">
      <w:pPr>
        <w:jc w:val="center"/>
        <w:rPr>
          <w:rFonts w:cs="Times New Roman"/>
          <w:b/>
          <w:sz w:val="36"/>
          <w:szCs w:val="36"/>
          <w:lang w:val="en-US"/>
        </w:rPr>
      </w:pPr>
      <w:r>
        <w:rPr>
          <w:rFonts w:cs="Times New Roman"/>
          <w:b/>
          <w:sz w:val="36"/>
          <w:szCs w:val="36"/>
          <w:lang w:val="en-US"/>
        </w:rPr>
        <w:t>MAKALAH PENDIDIKAN AGAMA ISLAM</w:t>
      </w:r>
    </w:p>
    <w:p w14:paraId="2BF245CD" w14:textId="77777777" w:rsidR="003549B3" w:rsidRDefault="003549B3" w:rsidP="003549B3">
      <w:pPr>
        <w:jc w:val="center"/>
        <w:rPr>
          <w:rFonts w:cs="Times New Roman"/>
          <w:b/>
          <w:sz w:val="36"/>
          <w:szCs w:val="36"/>
          <w:lang w:val="en-US"/>
        </w:rPr>
      </w:pPr>
      <w:r>
        <w:rPr>
          <w:rFonts w:cs="Times New Roman"/>
          <w:b/>
          <w:sz w:val="36"/>
          <w:szCs w:val="36"/>
          <w:lang w:val="en-US"/>
        </w:rPr>
        <w:t>AS-SUNAH</w:t>
      </w:r>
    </w:p>
    <w:p w14:paraId="086CA4AA" w14:textId="77777777" w:rsidR="00F523AE" w:rsidRDefault="00F523AE" w:rsidP="003549B3">
      <w:pPr>
        <w:jc w:val="center"/>
        <w:rPr>
          <w:rFonts w:cs="Times New Roman"/>
          <w:b/>
          <w:sz w:val="36"/>
          <w:szCs w:val="36"/>
          <w:lang w:val="en-US"/>
        </w:rPr>
      </w:pPr>
    </w:p>
    <w:p w14:paraId="4AF5C368" w14:textId="77777777" w:rsidR="00F523AE" w:rsidRDefault="00F523AE" w:rsidP="003549B3">
      <w:pPr>
        <w:jc w:val="center"/>
        <w:rPr>
          <w:rFonts w:cs="Times New Roman"/>
          <w:b/>
          <w:sz w:val="36"/>
          <w:szCs w:val="36"/>
          <w:lang w:val="en-US"/>
        </w:rPr>
      </w:pPr>
    </w:p>
    <w:p w14:paraId="515648B8" w14:textId="77777777" w:rsidR="003549B3" w:rsidRDefault="003549B3" w:rsidP="003549B3">
      <w:pPr>
        <w:jc w:val="center"/>
        <w:rPr>
          <w:rFonts w:cs="Times New Roman"/>
          <w:b/>
          <w:sz w:val="36"/>
          <w:szCs w:val="36"/>
          <w:lang w:val="en-US"/>
        </w:rPr>
      </w:pPr>
    </w:p>
    <w:p w14:paraId="76308FCF" w14:textId="77777777" w:rsidR="003549B3" w:rsidRDefault="00F523AE" w:rsidP="003549B3">
      <w:pPr>
        <w:jc w:val="center"/>
        <w:rPr>
          <w:rFonts w:cs="Times New Roman"/>
          <w:b/>
          <w:sz w:val="36"/>
          <w:szCs w:val="36"/>
          <w:lang w:val="en-US"/>
        </w:rPr>
      </w:pPr>
      <w:r>
        <w:rPr>
          <w:rFonts w:cs="Times New Roman"/>
          <w:b/>
          <w:noProof/>
          <w:sz w:val="36"/>
          <w:szCs w:val="36"/>
          <w:lang w:eastAsia="id-ID"/>
        </w:rPr>
        <w:drawing>
          <wp:inline distT="0" distB="0" distL="0" distR="0" wp14:anchorId="31FB230B" wp14:editId="0A7C3BA2">
            <wp:extent cx="2994052" cy="2948185"/>
            <wp:effectExtent l="0" t="0" r="3175" b="0"/>
            <wp:docPr id="1" name="Gambar 1" descr="/Users/machintos/Downloads/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hintos/Downloads/Logo_UnivLampu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8974" cy="2962879"/>
                    </a:xfrm>
                    <a:prstGeom prst="rect">
                      <a:avLst/>
                    </a:prstGeom>
                    <a:noFill/>
                    <a:ln>
                      <a:noFill/>
                    </a:ln>
                  </pic:spPr>
                </pic:pic>
              </a:graphicData>
            </a:graphic>
          </wp:inline>
        </w:drawing>
      </w:r>
    </w:p>
    <w:p w14:paraId="4009F7A7" w14:textId="77777777" w:rsidR="00304DB4" w:rsidRDefault="00304DB4" w:rsidP="003549B3">
      <w:pPr>
        <w:jc w:val="center"/>
        <w:rPr>
          <w:rFonts w:cs="Times New Roman"/>
          <w:b/>
          <w:sz w:val="36"/>
          <w:szCs w:val="36"/>
          <w:lang w:val="en-US"/>
        </w:rPr>
      </w:pPr>
    </w:p>
    <w:p w14:paraId="596E9A75" w14:textId="77777777" w:rsidR="00304DB4" w:rsidRDefault="00304DB4" w:rsidP="003549B3">
      <w:pPr>
        <w:jc w:val="center"/>
        <w:rPr>
          <w:rFonts w:cs="Times New Roman"/>
          <w:b/>
          <w:sz w:val="36"/>
          <w:szCs w:val="36"/>
          <w:lang w:val="en-US"/>
        </w:rPr>
      </w:pPr>
    </w:p>
    <w:p w14:paraId="03285DB7" w14:textId="77777777" w:rsidR="00304DB4" w:rsidRDefault="00304DB4" w:rsidP="003549B3">
      <w:pPr>
        <w:jc w:val="center"/>
        <w:rPr>
          <w:rFonts w:cs="Times New Roman"/>
          <w:b/>
          <w:sz w:val="36"/>
          <w:szCs w:val="36"/>
          <w:lang w:val="en-US"/>
        </w:rPr>
      </w:pPr>
    </w:p>
    <w:p w14:paraId="3E9FD57A" w14:textId="77777777" w:rsidR="00304DB4" w:rsidRDefault="00304DB4" w:rsidP="003549B3">
      <w:pPr>
        <w:jc w:val="center"/>
        <w:rPr>
          <w:rFonts w:cs="Times New Roman"/>
          <w:sz w:val="28"/>
          <w:szCs w:val="36"/>
          <w:lang w:val="en-US"/>
        </w:rPr>
      </w:pPr>
      <w:r>
        <w:rPr>
          <w:rFonts w:cs="Times New Roman"/>
          <w:sz w:val="28"/>
          <w:szCs w:val="36"/>
          <w:lang w:val="en-US"/>
        </w:rPr>
        <w:t xml:space="preserve">DOSEN PEMBIMBING: </w:t>
      </w:r>
    </w:p>
    <w:p w14:paraId="14CD724E" w14:textId="77777777" w:rsidR="00304DB4" w:rsidRDefault="00304DB4" w:rsidP="003549B3">
      <w:pPr>
        <w:jc w:val="center"/>
        <w:rPr>
          <w:rFonts w:cs="Times New Roman"/>
          <w:sz w:val="28"/>
          <w:szCs w:val="36"/>
          <w:lang w:val="en-US"/>
        </w:rPr>
      </w:pPr>
    </w:p>
    <w:p w14:paraId="28A6E1AB" w14:textId="77777777" w:rsidR="00304DB4" w:rsidRDefault="00304DB4" w:rsidP="003549B3">
      <w:pPr>
        <w:jc w:val="center"/>
        <w:rPr>
          <w:rFonts w:cs="Times New Roman"/>
          <w:sz w:val="28"/>
          <w:szCs w:val="36"/>
          <w:lang w:val="en-US"/>
        </w:rPr>
      </w:pPr>
    </w:p>
    <w:p w14:paraId="252C33F7" w14:textId="77777777" w:rsidR="00304DB4" w:rsidRDefault="00304DB4" w:rsidP="003549B3">
      <w:pPr>
        <w:jc w:val="center"/>
        <w:rPr>
          <w:rFonts w:cs="Times New Roman"/>
          <w:sz w:val="28"/>
          <w:szCs w:val="36"/>
          <w:lang w:val="en-US"/>
        </w:rPr>
      </w:pPr>
    </w:p>
    <w:p w14:paraId="2BD25237" w14:textId="77777777" w:rsidR="00304DB4" w:rsidRDefault="00304DB4" w:rsidP="003549B3">
      <w:pPr>
        <w:jc w:val="center"/>
        <w:rPr>
          <w:rFonts w:cs="Times New Roman"/>
          <w:sz w:val="28"/>
          <w:szCs w:val="36"/>
          <w:lang w:val="en-US"/>
        </w:rPr>
      </w:pPr>
      <w:r>
        <w:rPr>
          <w:rFonts w:cs="Times New Roman"/>
          <w:sz w:val="28"/>
          <w:szCs w:val="36"/>
          <w:lang w:val="en-US"/>
        </w:rPr>
        <w:t>DISUSUN OLEH:</w:t>
      </w:r>
    </w:p>
    <w:p w14:paraId="3EA8C665" w14:textId="77777777" w:rsidR="00304DB4" w:rsidRDefault="00304DB4" w:rsidP="00304DB4">
      <w:pPr>
        <w:ind w:left="2268"/>
        <w:jc w:val="left"/>
        <w:rPr>
          <w:rFonts w:cs="Times New Roman"/>
          <w:sz w:val="28"/>
          <w:szCs w:val="36"/>
          <w:lang w:val="en-US"/>
        </w:rPr>
      </w:pPr>
      <w:r>
        <w:rPr>
          <w:rFonts w:cs="Times New Roman"/>
          <w:sz w:val="28"/>
          <w:szCs w:val="36"/>
          <w:lang w:val="en-US"/>
        </w:rPr>
        <w:t>Amira Nur Lestari</w:t>
      </w:r>
      <w:r>
        <w:rPr>
          <w:rFonts w:cs="Times New Roman"/>
          <w:sz w:val="28"/>
          <w:szCs w:val="36"/>
          <w:lang w:val="en-US"/>
        </w:rPr>
        <w:tab/>
        <w:t>(2115041010)</w:t>
      </w:r>
    </w:p>
    <w:p w14:paraId="6BCFF64B" w14:textId="77777777" w:rsidR="00304DB4" w:rsidRDefault="00304DB4" w:rsidP="00304DB4">
      <w:pPr>
        <w:ind w:left="2268"/>
        <w:jc w:val="left"/>
        <w:rPr>
          <w:rFonts w:cs="Times New Roman"/>
          <w:sz w:val="28"/>
          <w:szCs w:val="36"/>
          <w:lang w:val="en-US"/>
        </w:rPr>
      </w:pPr>
      <w:r>
        <w:rPr>
          <w:rFonts w:cs="Times New Roman"/>
          <w:sz w:val="28"/>
          <w:szCs w:val="36"/>
          <w:lang w:val="en-US"/>
        </w:rPr>
        <w:t>Gadis Aisha Chairani</w:t>
      </w:r>
      <w:r>
        <w:rPr>
          <w:rFonts w:cs="Times New Roman"/>
          <w:sz w:val="28"/>
          <w:szCs w:val="36"/>
          <w:lang w:val="en-US"/>
        </w:rPr>
        <w:tab/>
        <w:t>(2115041062)</w:t>
      </w:r>
    </w:p>
    <w:p w14:paraId="242880C7" w14:textId="77777777" w:rsidR="00304DB4" w:rsidRDefault="00304DB4" w:rsidP="00304DB4">
      <w:pPr>
        <w:ind w:left="2268"/>
        <w:jc w:val="left"/>
        <w:rPr>
          <w:rFonts w:cs="Times New Roman"/>
          <w:sz w:val="28"/>
          <w:szCs w:val="36"/>
          <w:lang w:val="en-US"/>
        </w:rPr>
      </w:pPr>
      <w:r>
        <w:rPr>
          <w:rFonts w:cs="Times New Roman"/>
          <w:sz w:val="28"/>
          <w:szCs w:val="36"/>
          <w:lang w:val="en-US"/>
        </w:rPr>
        <w:t>Raisha Hapsari Dewi</w:t>
      </w:r>
      <w:r>
        <w:rPr>
          <w:rFonts w:cs="Times New Roman"/>
          <w:sz w:val="28"/>
          <w:szCs w:val="36"/>
          <w:lang w:val="en-US"/>
        </w:rPr>
        <w:tab/>
        <w:t>(2115041074)</w:t>
      </w:r>
    </w:p>
    <w:p w14:paraId="40E10A90" w14:textId="77777777" w:rsidR="00304DB4" w:rsidRDefault="00304DB4" w:rsidP="00304DB4">
      <w:pPr>
        <w:ind w:left="2268"/>
        <w:rPr>
          <w:rFonts w:cs="Times New Roman"/>
          <w:sz w:val="28"/>
          <w:szCs w:val="36"/>
          <w:lang w:val="en-US"/>
        </w:rPr>
      </w:pPr>
      <w:r>
        <w:rPr>
          <w:rFonts w:cs="Times New Roman"/>
          <w:sz w:val="28"/>
          <w:szCs w:val="36"/>
          <w:lang w:val="en-US"/>
        </w:rPr>
        <w:t>Kana Julya Salma</w:t>
      </w:r>
      <w:r>
        <w:rPr>
          <w:rFonts w:cs="Times New Roman"/>
          <w:sz w:val="28"/>
          <w:szCs w:val="36"/>
          <w:lang w:val="en-US"/>
        </w:rPr>
        <w:tab/>
      </w:r>
      <w:r>
        <w:rPr>
          <w:rFonts w:cs="Times New Roman"/>
          <w:sz w:val="28"/>
          <w:szCs w:val="36"/>
          <w:lang w:val="en-US"/>
        </w:rPr>
        <w:tab/>
        <w:t>(2115041114)</w:t>
      </w:r>
    </w:p>
    <w:p w14:paraId="145F1FF7" w14:textId="77777777" w:rsidR="00304DB4" w:rsidRDefault="00304DB4" w:rsidP="00304DB4">
      <w:pPr>
        <w:jc w:val="center"/>
        <w:rPr>
          <w:rFonts w:cs="Times New Roman"/>
          <w:sz w:val="28"/>
          <w:szCs w:val="36"/>
          <w:lang w:val="en-US"/>
        </w:rPr>
      </w:pPr>
    </w:p>
    <w:p w14:paraId="2059FE8E" w14:textId="77777777" w:rsidR="00304DB4" w:rsidRDefault="00304DB4" w:rsidP="00304DB4">
      <w:pPr>
        <w:jc w:val="center"/>
        <w:rPr>
          <w:rFonts w:cs="Times New Roman"/>
          <w:sz w:val="28"/>
          <w:szCs w:val="36"/>
          <w:lang w:val="en-US"/>
        </w:rPr>
      </w:pPr>
    </w:p>
    <w:p w14:paraId="37874D6D" w14:textId="77777777" w:rsidR="00304DB4" w:rsidRDefault="00304DB4" w:rsidP="00304DB4">
      <w:pPr>
        <w:jc w:val="center"/>
        <w:rPr>
          <w:rFonts w:cs="Times New Roman"/>
          <w:sz w:val="28"/>
          <w:szCs w:val="36"/>
          <w:lang w:val="en-US"/>
        </w:rPr>
      </w:pPr>
    </w:p>
    <w:p w14:paraId="5CB21F25" w14:textId="77777777" w:rsidR="00304DB4" w:rsidRDefault="00304DB4" w:rsidP="00304DB4">
      <w:pPr>
        <w:jc w:val="center"/>
        <w:rPr>
          <w:rFonts w:cs="Times New Roman"/>
          <w:sz w:val="28"/>
          <w:szCs w:val="36"/>
          <w:lang w:val="en-US"/>
        </w:rPr>
      </w:pPr>
    </w:p>
    <w:p w14:paraId="3861B266" w14:textId="77777777" w:rsidR="00304DB4" w:rsidRDefault="00304DB4" w:rsidP="00304DB4">
      <w:pPr>
        <w:jc w:val="center"/>
        <w:rPr>
          <w:rFonts w:cs="Times New Roman"/>
          <w:sz w:val="28"/>
          <w:szCs w:val="36"/>
          <w:lang w:val="en-US"/>
        </w:rPr>
      </w:pPr>
    </w:p>
    <w:p w14:paraId="1705B25F" w14:textId="77777777" w:rsidR="00304DB4" w:rsidRDefault="00304DB4" w:rsidP="00304DB4">
      <w:pPr>
        <w:jc w:val="center"/>
        <w:rPr>
          <w:rFonts w:cs="Times New Roman"/>
          <w:b/>
          <w:sz w:val="28"/>
          <w:szCs w:val="36"/>
          <w:lang w:val="en-US"/>
        </w:rPr>
      </w:pPr>
      <w:r>
        <w:rPr>
          <w:rFonts w:cs="Times New Roman"/>
          <w:b/>
          <w:sz w:val="28"/>
          <w:szCs w:val="36"/>
          <w:lang w:val="en-US"/>
        </w:rPr>
        <w:t>FAKULTAS TEKNIK</w:t>
      </w:r>
    </w:p>
    <w:p w14:paraId="5098ACA5" w14:textId="77777777" w:rsidR="00304DB4" w:rsidRDefault="00304DB4" w:rsidP="00304DB4">
      <w:pPr>
        <w:jc w:val="center"/>
        <w:rPr>
          <w:rFonts w:cs="Times New Roman"/>
          <w:b/>
          <w:sz w:val="28"/>
          <w:szCs w:val="36"/>
          <w:lang w:val="en-US"/>
        </w:rPr>
      </w:pPr>
      <w:r>
        <w:rPr>
          <w:rFonts w:cs="Times New Roman"/>
          <w:b/>
          <w:sz w:val="28"/>
          <w:szCs w:val="36"/>
          <w:lang w:val="en-US"/>
        </w:rPr>
        <w:t>JURUSAN TEKNIK KIMIA</w:t>
      </w:r>
    </w:p>
    <w:p w14:paraId="0C241062" w14:textId="77777777" w:rsidR="00304DB4" w:rsidRDefault="00304DB4" w:rsidP="00304DB4">
      <w:pPr>
        <w:jc w:val="center"/>
        <w:rPr>
          <w:rFonts w:cs="Times New Roman"/>
          <w:b/>
          <w:sz w:val="28"/>
          <w:szCs w:val="36"/>
          <w:lang w:val="en-US"/>
        </w:rPr>
      </w:pPr>
      <w:r>
        <w:rPr>
          <w:rFonts w:cs="Times New Roman"/>
          <w:b/>
          <w:sz w:val="28"/>
          <w:szCs w:val="36"/>
          <w:lang w:val="en-US"/>
        </w:rPr>
        <w:t>UNIVERSITAS LAMPUNG</w:t>
      </w:r>
    </w:p>
    <w:p w14:paraId="5E953C4B" w14:textId="77777777" w:rsidR="00304DB4" w:rsidRDefault="00304DB4" w:rsidP="00304DB4">
      <w:pPr>
        <w:jc w:val="center"/>
        <w:rPr>
          <w:rFonts w:cs="Times New Roman"/>
          <w:b/>
          <w:sz w:val="28"/>
          <w:szCs w:val="36"/>
          <w:lang w:val="en-US"/>
        </w:rPr>
      </w:pPr>
      <w:r>
        <w:rPr>
          <w:rFonts w:cs="Times New Roman"/>
          <w:b/>
          <w:sz w:val="28"/>
          <w:szCs w:val="36"/>
          <w:lang w:val="en-US"/>
        </w:rPr>
        <w:t>2021/2022</w:t>
      </w:r>
    </w:p>
    <w:p w14:paraId="1E36E808" w14:textId="77777777" w:rsidR="00304DB4" w:rsidRDefault="00304DB4" w:rsidP="00304DB4">
      <w:pPr>
        <w:pStyle w:val="Judul1"/>
        <w:rPr>
          <w:lang w:val="en-US"/>
        </w:rPr>
      </w:pPr>
      <w:proofErr w:type="gramStart"/>
      <w:r>
        <w:rPr>
          <w:lang w:val="en-US"/>
        </w:rPr>
        <w:lastRenderedPageBreak/>
        <w:t>BAB</w:t>
      </w:r>
      <w:proofErr w:type="gramEnd"/>
      <w:r>
        <w:rPr>
          <w:lang w:val="en-US"/>
        </w:rPr>
        <w:t xml:space="preserve"> I</w:t>
      </w:r>
    </w:p>
    <w:p w14:paraId="3B704C21" w14:textId="77777777" w:rsidR="00304DB4" w:rsidRDefault="00304DB4" w:rsidP="00304DB4">
      <w:pPr>
        <w:pStyle w:val="Judul1"/>
        <w:rPr>
          <w:lang w:val="en-US"/>
        </w:rPr>
      </w:pPr>
      <w:r>
        <w:rPr>
          <w:lang w:val="en-US"/>
        </w:rPr>
        <w:t>PENDAHULUAN</w:t>
      </w:r>
    </w:p>
    <w:p w14:paraId="5E2563EE" w14:textId="77777777" w:rsidR="00304DB4" w:rsidRDefault="00304DB4" w:rsidP="00304DB4">
      <w:pPr>
        <w:pStyle w:val="Judul2"/>
        <w:rPr>
          <w:lang w:val="en-US"/>
        </w:rPr>
      </w:pPr>
      <w:r>
        <w:rPr>
          <w:lang w:val="en-US"/>
        </w:rPr>
        <w:t>1.1. LATAR BELAKANG</w:t>
      </w:r>
    </w:p>
    <w:p w14:paraId="5B778869" w14:textId="77777777" w:rsidR="00304DB4" w:rsidRDefault="00304DB4" w:rsidP="000725DE">
      <w:pPr>
        <w:rPr>
          <w:lang w:val="en-US"/>
        </w:rPr>
      </w:pPr>
      <w:r>
        <w:rPr>
          <w:lang w:val="en-US"/>
        </w:rPr>
        <w:t xml:space="preserve">Dalam ajaran agama Islam, umat muslim menjadikan Al-quran sebagai pedoman hidup mereka dalam menjalankan amalan demi mendapatkan ridho dari Allah SWT. Dalam pelaksanaannya, banyak </w:t>
      </w:r>
      <w:r w:rsidR="00CF20AD">
        <w:rPr>
          <w:lang w:val="en-US"/>
        </w:rPr>
        <w:t>hal yang terjadi yang penjelasannya dalam Al-quran masih belum mencukupi. Untuk itu, Rasulullah SAW banyak memberikan contoh kepada umatnya tentang bagaimana menjalankan ibadah yang baik dan benar. Hal itulah yang disebut As-sunnah, yang dijadikan pedoman bagi umat muslim untuk menjalankan ibadah sesuai yang diajarkan oleh Rasulullah SAW.</w:t>
      </w:r>
    </w:p>
    <w:p w14:paraId="13B91404" w14:textId="77777777" w:rsidR="00CF20AD" w:rsidRDefault="00CF20AD" w:rsidP="000725DE">
      <w:pPr>
        <w:rPr>
          <w:lang w:val="en-US"/>
        </w:rPr>
      </w:pPr>
    </w:p>
    <w:p w14:paraId="3E419833" w14:textId="77777777" w:rsidR="00CF20AD" w:rsidRDefault="00CF20AD" w:rsidP="000725DE">
      <w:pPr>
        <w:rPr>
          <w:lang w:val="en-US"/>
        </w:rPr>
      </w:pPr>
      <w:r>
        <w:rPr>
          <w:lang w:val="en-US"/>
        </w:rPr>
        <w:t>Dalam makalah ini penulis akan membahas mengenai As-sunah mulai dari pengertian, macam-macamnya, hingga kedudukan As-sunnah sebagai pedoman bagi umat muslim.</w:t>
      </w:r>
    </w:p>
    <w:p w14:paraId="75789F96" w14:textId="77777777" w:rsidR="00CF20AD" w:rsidRDefault="00CF20AD">
      <w:pPr>
        <w:rPr>
          <w:lang w:val="en-US"/>
        </w:rPr>
      </w:pPr>
      <w:r>
        <w:rPr>
          <w:lang w:val="en-US"/>
        </w:rPr>
        <w:br w:type="page"/>
      </w:r>
    </w:p>
    <w:p w14:paraId="2F8F2D23" w14:textId="77777777" w:rsidR="00CF20AD" w:rsidRDefault="00CF20AD" w:rsidP="00CF20AD">
      <w:pPr>
        <w:pStyle w:val="Judul1"/>
        <w:rPr>
          <w:lang w:val="en-US"/>
        </w:rPr>
      </w:pPr>
      <w:r>
        <w:rPr>
          <w:lang w:val="en-US"/>
        </w:rPr>
        <w:t>BAB II</w:t>
      </w:r>
    </w:p>
    <w:p w14:paraId="22C36412" w14:textId="77777777" w:rsidR="00CF20AD" w:rsidRDefault="00CF20AD" w:rsidP="00CF20AD">
      <w:pPr>
        <w:pStyle w:val="Judul1"/>
        <w:rPr>
          <w:lang w:val="en-US"/>
        </w:rPr>
      </w:pPr>
      <w:r>
        <w:rPr>
          <w:lang w:val="en-US"/>
        </w:rPr>
        <w:t>ISI</w:t>
      </w:r>
    </w:p>
    <w:p w14:paraId="3CE2BD89" w14:textId="77777777" w:rsidR="00CF20AD" w:rsidRDefault="00CF20AD" w:rsidP="00CF20AD">
      <w:pPr>
        <w:pStyle w:val="Judul2"/>
        <w:rPr>
          <w:lang w:val="en-US"/>
        </w:rPr>
      </w:pPr>
      <w:r>
        <w:rPr>
          <w:lang w:val="en-US"/>
        </w:rPr>
        <w:t>2.1. PENGERTIAN AS-SUNNAH</w:t>
      </w:r>
    </w:p>
    <w:p w14:paraId="618E170C" w14:textId="77777777" w:rsidR="00E9014F" w:rsidRPr="00E9014F" w:rsidRDefault="00E9014F" w:rsidP="00E9014F">
      <w:pPr>
        <w:rPr>
          <w:lang w:eastAsia="id-ID"/>
        </w:rPr>
      </w:pPr>
      <w:r w:rsidRPr="00E9014F">
        <w:t>Pengertian sunnah perlu dipahami setiap umat Islam. Pasalnya, sunnah merupakan sumber hukum Islam yang paling utama setelah </w:t>
      </w:r>
      <w:hyperlink r:id="rId7" w:tgtFrame="_blank" w:history="1">
        <w:r w:rsidRPr="00E9014F">
          <w:rPr>
            <w:rStyle w:val="Hyperlink"/>
            <w:rFonts w:ascii="Arial" w:hAnsi="Arial" w:cs="Arial"/>
            <w:color w:val="000000" w:themeColor="text1"/>
            <w:sz w:val="23"/>
            <w:szCs w:val="23"/>
            <w:u w:val="none"/>
          </w:rPr>
          <w:t>Al-Qur’an</w:t>
        </w:r>
      </w:hyperlink>
      <w:r w:rsidRPr="00E9014F">
        <w:t>. </w:t>
      </w:r>
      <w:hyperlink r:id="rId8" w:tgtFrame="_blank" w:history="1">
        <w:r w:rsidRPr="00E9014F">
          <w:rPr>
            <w:rStyle w:val="Hyperlink"/>
            <w:rFonts w:ascii="Arial" w:hAnsi="Arial" w:cs="Arial"/>
            <w:color w:val="000000" w:themeColor="text1"/>
            <w:sz w:val="23"/>
            <w:szCs w:val="23"/>
            <w:u w:val="none"/>
          </w:rPr>
          <w:t>Sunnah</w:t>
        </w:r>
      </w:hyperlink>
      <w:r w:rsidRPr="00E9014F">
        <w:t> merupaan sikap, tindakan, ucapan, dan cara Rasulullah SAW menjalani hidupnya.</w:t>
      </w:r>
      <w:r>
        <w:rPr>
          <w:lang w:eastAsia="id-ID"/>
        </w:rPr>
        <w:t xml:space="preserve"> </w:t>
      </w:r>
      <w:r w:rsidRPr="00E9014F">
        <w:t>Sunnah didokumentasikan dalam kumpulan hadis Rasulullah SAW. Jadi, hadis merupakan sumber hukum kedua setelah Al-Qur’an. Sunnah merupakan bagian dari teladan terbaik umat Islam, yaitu Nabi Muhammad SAW. </w:t>
      </w:r>
    </w:p>
    <w:p w14:paraId="2316FEE1" w14:textId="77777777" w:rsidR="00E9014F" w:rsidRDefault="00E9014F" w:rsidP="00CF20AD"/>
    <w:p w14:paraId="443CB735" w14:textId="77777777" w:rsidR="00E9014F" w:rsidRDefault="00E9014F" w:rsidP="00E9014F">
      <w:pPr>
        <w:rPr>
          <w:lang w:eastAsia="id-ID"/>
        </w:rPr>
      </w:pPr>
      <w:r>
        <w:t>Menurut Kamus Besar Bahasa Indonesia, pengertian sunnah atau sunah adalah aturan agama yang didasarkan atas segala apa yang dinukilkan dari Nabi Muhammad SAW., baik perbuatan, perkataan, sikap, maupun kebiasaan yang tidak pernah ditinggalkannya. Jadi, pengertian sunnah secara sederhananya adalah sikap, tindakan, ucapan dan cara Rasulullah menjalani hidupnya.</w:t>
      </w:r>
    </w:p>
    <w:p w14:paraId="684D524E" w14:textId="77777777" w:rsidR="00E9014F" w:rsidRDefault="00E9014F" w:rsidP="00E9014F">
      <w:r>
        <w:t>Pengertian sunnah atau sunah secara etimologi adalah kata dalam Bahasa Arab yang berarti “kebiasaan” atau “biasa dilakukan”.</w:t>
      </w:r>
    </w:p>
    <w:p w14:paraId="795B634F" w14:textId="77777777" w:rsidR="00E9014F" w:rsidRPr="00E9014F" w:rsidRDefault="00E9014F" w:rsidP="00E9014F"/>
    <w:p w14:paraId="41FDB9E5" w14:textId="77777777" w:rsidR="00CF20AD" w:rsidRDefault="007C79E0" w:rsidP="00CF20AD">
      <w:r w:rsidRPr="00CF20AD">
        <w:t>Secara etimologi</w:t>
      </w:r>
      <w:r w:rsidR="00CF20AD">
        <w:t>, m</w:t>
      </w:r>
      <w:r w:rsidR="00CF20AD" w:rsidRPr="00CF20AD">
        <w:t>akna kata sunnah adalah perbuatan yang semula belum pernah dilakukan kemudian diikuti oleh orang lain, baik perbuatan yang terpuji maupun yang tercela.</w:t>
      </w:r>
      <w:r w:rsidR="00CF20AD">
        <w:t xml:space="preserve"> </w:t>
      </w:r>
    </w:p>
    <w:p w14:paraId="3DD16B1F" w14:textId="77777777" w:rsidR="00CF20AD" w:rsidRPr="00CF20AD" w:rsidRDefault="00CF20AD" w:rsidP="00CF20AD">
      <w:r w:rsidRPr="00CF20AD">
        <w:t>Sabda rasulullah SAW:</w:t>
      </w:r>
    </w:p>
    <w:p w14:paraId="26075171" w14:textId="77777777" w:rsidR="00CF20AD" w:rsidRPr="00CF20AD" w:rsidRDefault="00CF20AD" w:rsidP="00CF20AD">
      <w:r w:rsidRPr="00CF20AD">
        <w:t xml:space="preserve">مَنْ سَنَّ فِى الاِسْلاَمِ سُنَّةً حَسَنَةً فَلَهُ أَجْرَهُ وَ اَجْرُ مَنْ عَمِلَ بِهَا مِنْ بَعْدِهِ </w:t>
      </w:r>
    </w:p>
    <w:p w14:paraId="01CC12FA" w14:textId="77777777" w:rsidR="00CF20AD" w:rsidRPr="00E9014F" w:rsidRDefault="00CF20AD" w:rsidP="00E9014F">
      <w:pPr>
        <w:jc w:val="left"/>
        <w:rPr>
          <w:rFonts w:eastAsia="Times New Roman" w:cs="Times New Roman"/>
          <w:color w:val="auto"/>
          <w:lang w:eastAsia="id-ID"/>
        </w:rPr>
      </w:pPr>
      <w:r w:rsidRPr="00CF20AD">
        <w:t>Artinya: “Barang siapa yang membiasakan sesuatu yang baik didalam Islam, maka ia menerima pahalannya dan pahala orang-orang sesudahnya yang mengamalkannya”.(H.R. Muslim )</w:t>
      </w:r>
      <w:r w:rsidR="00E9014F">
        <w:t xml:space="preserve">. </w:t>
      </w:r>
      <w:r w:rsidR="00E9014F" w:rsidRPr="00E9014F">
        <w:rPr>
          <w:lang w:eastAsia="id-ID"/>
        </w:rPr>
        <w:t>Secara istilah pengertian sunnah adalah jalan yang di tempuh oleh rasulullah dan para sahabatnya, baik ilmu, keyakinan, ucapan, perbuatan, maupun penetapan.</w:t>
      </w:r>
    </w:p>
    <w:p w14:paraId="0D00B9C5" w14:textId="77777777" w:rsidR="00D9639D" w:rsidRDefault="00D9639D" w:rsidP="000725DE">
      <w:pPr>
        <w:rPr>
          <w:rFonts w:cs="Times New Roman"/>
          <w:color w:val="auto"/>
          <w:lang w:eastAsia="id-ID"/>
        </w:rPr>
      </w:pPr>
    </w:p>
    <w:p w14:paraId="6FE36FD7" w14:textId="77777777" w:rsidR="00D9639D" w:rsidRPr="00D9639D" w:rsidRDefault="007C79E0" w:rsidP="00D9639D">
      <w:pPr>
        <w:rPr>
          <w:lang w:eastAsia="id-ID"/>
        </w:rPr>
      </w:pPr>
      <w:r w:rsidRPr="00D9639D">
        <w:rPr>
          <w:lang w:eastAsia="id-ID"/>
        </w:rPr>
        <w:t>Secara terminologi</w:t>
      </w:r>
      <w:r w:rsidR="00D9639D">
        <w:rPr>
          <w:lang w:eastAsia="id-ID"/>
        </w:rPr>
        <w:t>, p</w:t>
      </w:r>
      <w:r w:rsidR="00D9639D" w:rsidRPr="00D9639D">
        <w:rPr>
          <w:lang w:eastAsia="id-ID"/>
        </w:rPr>
        <w:t>engertian sunnah bisa dilihat dari tiga disiplin ilmu:</w:t>
      </w:r>
    </w:p>
    <w:p w14:paraId="03468190" w14:textId="77777777" w:rsidR="00D9639D" w:rsidRPr="00D9639D" w:rsidRDefault="00D9639D" w:rsidP="00D9639D">
      <w:pPr>
        <w:rPr>
          <w:lang w:eastAsia="id-ID"/>
        </w:rPr>
      </w:pPr>
      <w:r w:rsidRPr="00D9639D">
        <w:rPr>
          <w:lang w:val="en-US" w:eastAsia="id-ID"/>
        </w:rPr>
        <w:t xml:space="preserve">1. </w:t>
      </w:r>
      <w:r w:rsidRPr="00D9639D">
        <w:rPr>
          <w:lang w:eastAsia="id-ID"/>
        </w:rPr>
        <w:t>Ilmu hadits</w:t>
      </w:r>
    </w:p>
    <w:p w14:paraId="42E51C3F" w14:textId="77777777" w:rsidR="00D9639D" w:rsidRPr="00D9639D" w:rsidRDefault="00D9639D" w:rsidP="00D9639D">
      <w:pPr>
        <w:rPr>
          <w:lang w:eastAsia="id-ID"/>
        </w:rPr>
      </w:pPr>
      <w:r w:rsidRPr="00D9639D">
        <w:rPr>
          <w:lang w:eastAsia="id-ID"/>
        </w:rPr>
        <w:t>Segala sesuatu yang disandarkan kepada Nabi Muhammad SAW, baik perkataan, perbuatan, maupun ketetapannya.</w:t>
      </w:r>
    </w:p>
    <w:p w14:paraId="6A7979CC" w14:textId="77777777" w:rsidR="00D9639D" w:rsidRPr="00D9639D" w:rsidRDefault="00D9639D" w:rsidP="00D9639D">
      <w:pPr>
        <w:rPr>
          <w:lang w:eastAsia="id-ID"/>
        </w:rPr>
      </w:pPr>
      <w:r w:rsidRPr="00D9639D">
        <w:rPr>
          <w:lang w:val="en-US" w:eastAsia="id-ID"/>
        </w:rPr>
        <w:t xml:space="preserve">2. </w:t>
      </w:r>
      <w:r w:rsidRPr="00D9639D">
        <w:rPr>
          <w:lang w:eastAsia="id-ID"/>
        </w:rPr>
        <w:t>Ilmu ushul fiqhi</w:t>
      </w:r>
    </w:p>
    <w:p w14:paraId="514280F1" w14:textId="77777777" w:rsidR="00D9639D" w:rsidRPr="00D9639D" w:rsidRDefault="00D9639D" w:rsidP="00D9639D">
      <w:pPr>
        <w:rPr>
          <w:lang w:eastAsia="id-ID"/>
        </w:rPr>
      </w:pPr>
      <w:r w:rsidRPr="00D9639D">
        <w:rPr>
          <w:lang w:eastAsia="id-ID"/>
        </w:rPr>
        <w:t>Segala yang diriwayatkan dari Nabi SAW berupa perbuatan, perkataan, dan ketetapan yang berkaitan dengan hukum.</w:t>
      </w:r>
    </w:p>
    <w:p w14:paraId="7F5984B9" w14:textId="77777777" w:rsidR="00D9639D" w:rsidRPr="00D9639D" w:rsidRDefault="00D9639D" w:rsidP="00D9639D">
      <w:pPr>
        <w:rPr>
          <w:lang w:eastAsia="id-ID"/>
        </w:rPr>
      </w:pPr>
      <w:r w:rsidRPr="00D9639D">
        <w:rPr>
          <w:lang w:val="en-US" w:eastAsia="id-ID"/>
        </w:rPr>
        <w:t xml:space="preserve">3. </w:t>
      </w:r>
      <w:r w:rsidRPr="00D9639D">
        <w:rPr>
          <w:lang w:eastAsia="id-ID"/>
        </w:rPr>
        <w:t>Ilmu fiqhi</w:t>
      </w:r>
    </w:p>
    <w:p w14:paraId="2845B1FB" w14:textId="77777777" w:rsidR="00D9639D" w:rsidRPr="00D9639D" w:rsidRDefault="00D9639D" w:rsidP="00D9639D">
      <w:pPr>
        <w:rPr>
          <w:lang w:eastAsia="id-ID"/>
        </w:rPr>
      </w:pPr>
      <w:r w:rsidRPr="00D9639D">
        <w:rPr>
          <w:lang w:eastAsia="id-ID"/>
        </w:rPr>
        <w:t>Salah satu hukum takhlifi, yang berarti suatu perbuatan yang akan mendapatkan pahala bila dikerjakan dan tidak berdosa apabila ditinggalkan.</w:t>
      </w:r>
    </w:p>
    <w:p w14:paraId="14C9BEEE" w14:textId="77777777" w:rsidR="00D9639D" w:rsidRPr="000725DE" w:rsidRDefault="00D9639D" w:rsidP="000725DE">
      <w:pPr>
        <w:rPr>
          <w:rFonts w:cs="Times New Roman"/>
          <w:color w:val="auto"/>
          <w:lang w:eastAsia="id-ID"/>
        </w:rPr>
      </w:pPr>
    </w:p>
    <w:p w14:paraId="1AAE74A6" w14:textId="77777777" w:rsidR="00D9639D" w:rsidRDefault="00D9639D" w:rsidP="00D9639D"/>
    <w:p w14:paraId="31BDC305" w14:textId="77777777" w:rsidR="00D9639D" w:rsidRDefault="00D9639D" w:rsidP="00D9639D">
      <w:pPr>
        <w:pStyle w:val="Judul2"/>
        <w:rPr>
          <w:rFonts w:eastAsia="Times New Roman"/>
          <w:lang w:eastAsia="id-ID"/>
        </w:rPr>
      </w:pPr>
      <w:r>
        <w:rPr>
          <w:rFonts w:eastAsia="Times New Roman"/>
          <w:lang w:eastAsia="id-ID"/>
        </w:rPr>
        <w:t xml:space="preserve">2.2. </w:t>
      </w:r>
      <w:r w:rsidR="00E9014F">
        <w:rPr>
          <w:rFonts w:eastAsia="Times New Roman"/>
          <w:lang w:eastAsia="id-ID"/>
        </w:rPr>
        <w:t>MACAM-MACAM AS-SUNNAH</w:t>
      </w:r>
    </w:p>
    <w:p w14:paraId="57EF71EE" w14:textId="77777777" w:rsidR="00E9014F" w:rsidRDefault="00E9014F" w:rsidP="00E9014F">
      <w:pPr>
        <w:pStyle w:val="DaftarParagraf"/>
        <w:numPr>
          <w:ilvl w:val="0"/>
          <w:numId w:val="3"/>
        </w:numPr>
        <w:rPr>
          <w:lang w:eastAsia="id-ID"/>
        </w:rPr>
      </w:pPr>
      <w:r>
        <w:rPr>
          <w:lang w:eastAsia="id-ID"/>
        </w:rPr>
        <w:t>Sunnah Qauliyyah</w:t>
      </w:r>
    </w:p>
    <w:p w14:paraId="17F28C82" w14:textId="77777777" w:rsidR="00E9014F" w:rsidRDefault="00E9014F" w:rsidP="00E9014F">
      <w:r>
        <w:t>Sunnah Qauliyyah adalah macam-macam sunnah yang berasal dari ucapan Nabi Muhammad SAW. Pengertian Sunnah Qauliyyah adalah ucapan Rasulullah yang didengar atau disampaikan oleh seseorang atau beberapa sahabat. Macam sunnah ini cenderung berisi tuntunan yang berkaitan dengan pembinaan hukum agama.</w:t>
      </w:r>
    </w:p>
    <w:p w14:paraId="4F0510EC" w14:textId="77777777" w:rsidR="00E9014F" w:rsidRDefault="00E9014F" w:rsidP="00E9014F">
      <w:pPr>
        <w:rPr>
          <w:lang w:eastAsia="id-ID"/>
        </w:rPr>
      </w:pPr>
    </w:p>
    <w:p w14:paraId="10670255" w14:textId="77777777" w:rsidR="00E9014F" w:rsidRDefault="00E9014F" w:rsidP="00E9014F">
      <w:r>
        <w:t>Sunnah ini juga bisa berupa penjelasan tentang makna-makna yang terkandung dalam ayat Al-Qur'an. Sunnah ini juga disebut dengan sabda nabi yang menjadi sumber dari Hadis. Sunnah Qauliyyah umumnya identik dengan hadis karena ucapan Rasulullah dicatat oleh para sahabat dan disebut "hadis".</w:t>
      </w:r>
    </w:p>
    <w:p w14:paraId="5AD12D20" w14:textId="77777777" w:rsidR="007A6B0A" w:rsidRDefault="007A6B0A" w:rsidP="00E9014F"/>
    <w:p w14:paraId="25BD11F3" w14:textId="77777777" w:rsidR="007A6B0A" w:rsidRDefault="007A6B0A" w:rsidP="00E9014F">
      <w:r>
        <w:t>Macam-macam hadis dibagi menjadi 4, yaitu:</w:t>
      </w:r>
    </w:p>
    <w:p w14:paraId="61664B47" w14:textId="77777777" w:rsidR="007A6B0A" w:rsidRPr="007A6B0A" w:rsidRDefault="007A6B0A" w:rsidP="007A6B0A">
      <w:pPr>
        <w:pStyle w:val="DaftarParagraf"/>
        <w:numPr>
          <w:ilvl w:val="0"/>
          <w:numId w:val="4"/>
        </w:numPr>
        <w:rPr>
          <w:b/>
        </w:rPr>
      </w:pPr>
      <w:r w:rsidRPr="007A6B0A">
        <w:rPr>
          <w:b/>
        </w:rPr>
        <w:t>Berdasarkan keaslian hadis</w:t>
      </w:r>
    </w:p>
    <w:p w14:paraId="2C62BEE2" w14:textId="77777777" w:rsidR="007A6B0A" w:rsidRDefault="007A6B0A" w:rsidP="007A6B0A">
      <w:pPr>
        <w:rPr>
          <w:lang w:eastAsia="id-ID"/>
        </w:rPr>
      </w:pPr>
      <w:r>
        <w:t>a. Hadis Shahih</w:t>
      </w:r>
      <w:r>
        <w:tab/>
        <w:t>: Hadits Sahih adalah tingkatan tertinggi penerimaan pada suatu hadits. Hadits sahih memenuhi persyaratan sebagai berikut:</w:t>
      </w:r>
    </w:p>
    <w:p w14:paraId="6341A0A4" w14:textId="77777777" w:rsidR="007A6B0A" w:rsidRDefault="007A6B0A" w:rsidP="007A6B0A">
      <w:pPr>
        <w:ind w:firstLine="720"/>
      </w:pPr>
      <w:r>
        <w:t>a.    Sanadnya bersambung. Sanad ialah rantai periwayat hadits.</w:t>
      </w:r>
    </w:p>
    <w:p w14:paraId="67BCAAC9" w14:textId="77777777" w:rsidR="007A6B0A" w:rsidRDefault="007A6B0A" w:rsidP="007A6B0A">
      <w:pPr>
        <w:ind w:left="720"/>
      </w:pPr>
      <w:r>
        <w:t>b.    Diriwayatkan oleh para penutur atau rawi yang adil, memiliki sifat istiqomah, berakhlak baik, tidak fasik, terjaga muruah(kehormatan)-nya, dan kuat ingatannya. Rawi adalah masing-masing orang yang menyampaikan hadits tersebut (contoh: Bukhari, Musaddad, Yahya, Syu'bah, Qatadah dan Anas).</w:t>
      </w:r>
    </w:p>
    <w:p w14:paraId="4BF0E0D9" w14:textId="77777777" w:rsidR="007A6B0A" w:rsidRDefault="007A6B0A" w:rsidP="007A6B0A">
      <w:pPr>
        <w:ind w:left="720"/>
      </w:pPr>
      <w:r>
        <w:t>c.    Pada saat menerima hadits, masing-masing rawi telah cukup umur (baligh) dan beragama Islam.</w:t>
      </w:r>
    </w:p>
    <w:p w14:paraId="72EEBA06" w14:textId="77777777" w:rsidR="007A6B0A" w:rsidRDefault="007A6B0A" w:rsidP="007A6B0A">
      <w:pPr>
        <w:ind w:left="720"/>
      </w:pPr>
      <w:r>
        <w:t>d.    Matannya tidak bertentangan serta tidak ada sebab tersembunyi atau tidak nyata yang mencacatkan hadist.</w:t>
      </w:r>
    </w:p>
    <w:p w14:paraId="4B63662D" w14:textId="77777777" w:rsidR="007A6B0A" w:rsidRPr="007A6B0A" w:rsidRDefault="007A6B0A" w:rsidP="007A6B0A">
      <w:pPr>
        <w:pStyle w:val="NormalWeb"/>
        <w:shd w:val="clear" w:color="auto" w:fill="FFFFFF"/>
      </w:pPr>
      <w:r>
        <w:t>b. Hadis Hasan</w:t>
      </w:r>
      <w:r>
        <w:tab/>
        <w:t xml:space="preserve">: </w:t>
      </w:r>
      <w:r w:rsidRPr="007A6B0A">
        <w:t>Jika hadist yang tersebut sanadnya bersambung, tetapi ada sedikit kelemahan pada rawi-rawinya. Misalnya diriwayatkan oleh rawi yang adil namun tidak sempurna ingatannya. Namun matanya tidak syadz atau cacat.</w:t>
      </w:r>
    </w:p>
    <w:p w14:paraId="3F5398B3" w14:textId="77777777" w:rsidR="007A6B0A" w:rsidRDefault="007A6B0A" w:rsidP="007A6B0A">
      <w:pPr>
        <w:jc w:val="left"/>
        <w:rPr>
          <w:lang w:eastAsia="id-ID"/>
        </w:rPr>
      </w:pPr>
      <w:r>
        <w:t>c. Hadis Dhaif</w:t>
      </w:r>
      <w:r>
        <w:tab/>
      </w:r>
      <w:r>
        <w:tab/>
        <w:t xml:space="preserve">: </w:t>
      </w:r>
      <w:r w:rsidRPr="007A6B0A">
        <w:rPr>
          <w:lang w:eastAsia="id-ID"/>
        </w:rPr>
        <w:t>Hadist Dhaif adalah hadist yang sanadnya tidak bersambung (dapat berupa hadits mauquf, maqthu’, mursal, mu’allaq, mudallas, munqathi’ atau mu’dlal), atau diriwayatkan oleh orang yang tidak adil atau tidak kuat ingatannya, atau mengandung kejanggalan atau cacat.</w:t>
      </w:r>
    </w:p>
    <w:p w14:paraId="0515E864" w14:textId="77777777" w:rsidR="007A6B0A" w:rsidRDefault="007A6B0A" w:rsidP="007A6B0A">
      <w:pPr>
        <w:jc w:val="left"/>
        <w:rPr>
          <w:lang w:eastAsia="id-ID"/>
        </w:rPr>
      </w:pPr>
    </w:p>
    <w:p w14:paraId="3481043E" w14:textId="77777777" w:rsidR="00E9014F" w:rsidRPr="00C947BE" w:rsidRDefault="007A6B0A" w:rsidP="00C947BE">
      <w:pPr>
        <w:jc w:val="left"/>
        <w:rPr>
          <w:rFonts w:eastAsia="Times New Roman" w:cs="Times New Roman"/>
          <w:color w:val="auto"/>
          <w:lang w:eastAsia="id-ID"/>
        </w:rPr>
      </w:pPr>
      <w:r>
        <w:rPr>
          <w:lang w:eastAsia="id-ID"/>
        </w:rPr>
        <w:t>d. Hadis Maudu</w:t>
      </w:r>
      <w:r>
        <w:rPr>
          <w:lang w:eastAsia="id-ID"/>
        </w:rPr>
        <w:tab/>
        <w:t>:</w:t>
      </w:r>
      <w:r w:rsidRPr="007A6B0A">
        <w:rPr>
          <w:rFonts w:ascii="Arial" w:eastAsia="Times New Roman" w:hAnsi="Arial" w:cs="Arial"/>
          <w:color w:val="444444"/>
          <w:sz w:val="23"/>
          <w:szCs w:val="23"/>
          <w:shd w:val="clear" w:color="auto" w:fill="FFFFFF"/>
        </w:rPr>
        <w:t xml:space="preserve"> </w:t>
      </w:r>
      <w:r w:rsidRPr="007A6B0A">
        <w:rPr>
          <w:lang w:eastAsia="id-ID"/>
        </w:rPr>
        <w:t>Bila hadist dicurigai palsu atau buatan karena dalam rantai sanadnya dijumpai penutur yang dikenal sebagai pendusta.</w:t>
      </w:r>
    </w:p>
    <w:p w14:paraId="548C960A" w14:textId="77777777" w:rsidR="00C947BE" w:rsidRPr="00C947BE" w:rsidRDefault="007A6B0A" w:rsidP="007A6B0A">
      <w:pPr>
        <w:pStyle w:val="NormalWeb"/>
        <w:numPr>
          <w:ilvl w:val="0"/>
          <w:numId w:val="4"/>
        </w:numPr>
        <w:shd w:val="clear" w:color="auto" w:fill="FFFFFF"/>
        <w:ind w:left="709" w:hanging="283"/>
      </w:pPr>
      <w:r>
        <w:rPr>
          <w:b/>
        </w:rPr>
        <w:t>Berdasarkan ujung sanad</w:t>
      </w:r>
    </w:p>
    <w:p w14:paraId="3064DD78" w14:textId="77777777" w:rsidR="00C947BE" w:rsidRPr="007A6B0A" w:rsidRDefault="007A6B0A" w:rsidP="00C947BE">
      <w:pPr>
        <w:pStyle w:val="NormalWeb"/>
        <w:shd w:val="clear" w:color="auto" w:fill="FFFFFF"/>
      </w:pPr>
      <w:r w:rsidRPr="00C947BE">
        <w:rPr>
          <w:shd w:val="clear" w:color="auto" w:fill="FFFFFF"/>
        </w:rPr>
        <w:t>Awal sanad merupakan orang yang mencatat hadist tersebut dalam bukunya. Orang ini disebut mudawwin atau mukharrij. Keaslian hadist yang terbagi atas golongan ini akan bergantung pada beberapa faktor lain seperti keadaan rantai sanad maupun penuturnya. Macam-macam hadist ada 3 golongan di dalam klasifikasi hadist ini, yakni:</w:t>
      </w:r>
    </w:p>
    <w:p w14:paraId="28910449" w14:textId="77777777" w:rsidR="007A6B0A" w:rsidRPr="007A6B0A" w:rsidRDefault="007A6B0A" w:rsidP="007A6B0A">
      <w:pPr>
        <w:rPr>
          <w:rFonts w:cs="Times New Roman"/>
          <w:lang w:eastAsia="id-ID"/>
        </w:rPr>
      </w:pPr>
      <w:r>
        <w:rPr>
          <w:rStyle w:val="Kuat"/>
          <w:rFonts w:cs="Times New Roman"/>
          <w:b w:val="0"/>
          <w:color w:val="444444"/>
          <w:sz w:val="23"/>
          <w:szCs w:val="23"/>
        </w:rPr>
        <w:t xml:space="preserve">a. </w:t>
      </w:r>
      <w:r w:rsidRPr="007A6B0A">
        <w:rPr>
          <w:rStyle w:val="Kuat"/>
          <w:rFonts w:cs="Times New Roman"/>
          <w:b w:val="0"/>
          <w:color w:val="444444"/>
          <w:sz w:val="23"/>
          <w:szCs w:val="23"/>
        </w:rPr>
        <w:t>Hadist Marfu’</w:t>
      </w:r>
    </w:p>
    <w:p w14:paraId="5E5E2721" w14:textId="77777777" w:rsidR="007A6B0A" w:rsidRDefault="007A6B0A" w:rsidP="007A6B0A">
      <w:pPr>
        <w:rPr>
          <w:rFonts w:cs="Times New Roman"/>
        </w:rPr>
      </w:pPr>
      <w:r w:rsidRPr="007A6B0A">
        <w:rPr>
          <w:rFonts w:cs="Times New Roman"/>
        </w:rPr>
        <w:t>Hadist Marfu’ adalah hadist yang sanadnya berujung langsung pada Nabi Muhammad SAW.</w:t>
      </w:r>
    </w:p>
    <w:p w14:paraId="5D10092F" w14:textId="77777777" w:rsidR="00C947BE" w:rsidRPr="007A6B0A" w:rsidRDefault="00C947BE" w:rsidP="007A6B0A">
      <w:pPr>
        <w:rPr>
          <w:rFonts w:cs="Times New Roman"/>
        </w:rPr>
      </w:pPr>
    </w:p>
    <w:p w14:paraId="4B3D3501" w14:textId="77777777" w:rsidR="007A6B0A" w:rsidRPr="007A6B0A" w:rsidRDefault="007A6B0A" w:rsidP="007A6B0A">
      <w:pPr>
        <w:rPr>
          <w:rFonts w:cs="Times New Roman"/>
        </w:rPr>
      </w:pPr>
      <w:r>
        <w:rPr>
          <w:rStyle w:val="Kuat"/>
          <w:rFonts w:cs="Times New Roman"/>
          <w:b w:val="0"/>
          <w:color w:val="444444"/>
          <w:sz w:val="23"/>
          <w:szCs w:val="23"/>
        </w:rPr>
        <w:t>b.</w:t>
      </w:r>
      <w:r w:rsidRPr="007A6B0A">
        <w:rPr>
          <w:rStyle w:val="Kuat"/>
          <w:rFonts w:cs="Times New Roman"/>
          <w:b w:val="0"/>
          <w:color w:val="444444"/>
          <w:sz w:val="23"/>
          <w:szCs w:val="23"/>
        </w:rPr>
        <w:t xml:space="preserve"> Hadist Mauquf</w:t>
      </w:r>
    </w:p>
    <w:p w14:paraId="0627348B" w14:textId="77777777" w:rsidR="007A6B0A" w:rsidRDefault="007A6B0A" w:rsidP="007A6B0A">
      <w:pPr>
        <w:rPr>
          <w:rFonts w:cs="Times New Roman"/>
        </w:rPr>
      </w:pPr>
      <w:r w:rsidRPr="007A6B0A">
        <w:rPr>
          <w:rFonts w:cs="Times New Roman"/>
        </w:rPr>
        <w:t>Hadist Mauquf adalah hadist yang sanadnya terhenti pada para sahabat Nabi tanpa ada tanda-tanda baik secara perkataan maupun perbuatan yang menunjukkan derajat marfu. Sebagai contoh, Al Bukhari dalam kitab Al-Fara'id (hukum waris) menyampaikan bahwa Abu Bakar, Ibnu Abbas dan Ibnu Al-Zubair mengatakan:</w:t>
      </w:r>
    </w:p>
    <w:p w14:paraId="29176F6C" w14:textId="77777777" w:rsidR="00C947BE" w:rsidRPr="007A6B0A" w:rsidRDefault="00C947BE" w:rsidP="007A6B0A">
      <w:pPr>
        <w:rPr>
          <w:rFonts w:cs="Times New Roman"/>
        </w:rPr>
      </w:pPr>
    </w:p>
    <w:p w14:paraId="031A3B2F" w14:textId="77777777" w:rsidR="007A6B0A" w:rsidRDefault="007A6B0A" w:rsidP="007A6B0A">
      <w:pPr>
        <w:rPr>
          <w:rFonts w:cs="Times New Roman"/>
        </w:rPr>
      </w:pPr>
      <w:r w:rsidRPr="007A6B0A">
        <w:rPr>
          <w:rFonts w:cs="Times New Roman"/>
        </w:rPr>
        <w:t>"Kakek adalah (diperlakukan seperti) ayah". Dan dalam pernyataan contoh itu tidak memiliki kejelasan, apakah berasal dari Nabi atau sekadar pendapat para sahabat. Akan tetapi jika ekspresi yang digunakan sahabat adalah seperti "Kami diperintahkan..", "Kami dilarang untuk...", "Kami terbiasa... jika sedang bersama Rasulullah", maka derajat hadist tersebut tidak lagi mauquf melainkan setara dengan marfu'</w:t>
      </w:r>
      <w:r w:rsidR="00C947BE">
        <w:rPr>
          <w:rFonts w:cs="Times New Roman"/>
        </w:rPr>
        <w:t>.</w:t>
      </w:r>
    </w:p>
    <w:p w14:paraId="205D2F5A" w14:textId="77777777" w:rsidR="00C947BE" w:rsidRPr="007A6B0A" w:rsidRDefault="00C947BE" w:rsidP="007A6B0A">
      <w:pPr>
        <w:rPr>
          <w:rFonts w:cs="Times New Roman"/>
        </w:rPr>
      </w:pPr>
    </w:p>
    <w:p w14:paraId="31EE48CB" w14:textId="77777777" w:rsidR="007A6B0A" w:rsidRPr="007A6B0A" w:rsidRDefault="00C947BE" w:rsidP="007A6B0A">
      <w:pPr>
        <w:rPr>
          <w:rFonts w:cs="Times New Roman"/>
        </w:rPr>
      </w:pPr>
      <w:r>
        <w:rPr>
          <w:rStyle w:val="Kuat"/>
          <w:rFonts w:cs="Times New Roman"/>
          <w:b w:val="0"/>
          <w:color w:val="444444"/>
          <w:sz w:val="23"/>
          <w:szCs w:val="23"/>
        </w:rPr>
        <w:t>c</w:t>
      </w:r>
      <w:r w:rsidR="007A6B0A" w:rsidRPr="007A6B0A">
        <w:rPr>
          <w:rStyle w:val="Kuat"/>
          <w:rFonts w:cs="Times New Roman"/>
          <w:b w:val="0"/>
          <w:color w:val="444444"/>
          <w:sz w:val="23"/>
          <w:szCs w:val="23"/>
        </w:rPr>
        <w:t>. Hadist Maqthu’</w:t>
      </w:r>
    </w:p>
    <w:p w14:paraId="1D6B6DF6" w14:textId="77777777" w:rsidR="007A6B0A" w:rsidRPr="007A6B0A" w:rsidRDefault="007A6B0A" w:rsidP="007A6B0A">
      <w:pPr>
        <w:rPr>
          <w:rFonts w:cs="Times New Roman"/>
        </w:rPr>
      </w:pPr>
      <w:r w:rsidRPr="007A6B0A">
        <w:rPr>
          <w:rFonts w:cs="Times New Roman"/>
        </w:rPr>
        <w:t>Hadist Maqthu’ diartikan sebagai hadist yang sanadnya berujung pada para tabi'in (penerus) atau sebawahnya. Contoh hadist ini adalah:</w:t>
      </w:r>
    </w:p>
    <w:p w14:paraId="3D664485" w14:textId="77777777" w:rsidR="007A6B0A" w:rsidRPr="007A6B0A" w:rsidRDefault="007A6B0A" w:rsidP="007A6B0A">
      <w:pPr>
        <w:rPr>
          <w:rFonts w:cs="Times New Roman"/>
        </w:rPr>
      </w:pPr>
      <w:r w:rsidRPr="007A6B0A">
        <w:rPr>
          <w:rFonts w:cs="Times New Roman"/>
        </w:rPr>
        <w:t>Imam Muslim meriwayatkan dalam pembukaan sahihnya bahwa Ibnu Sirin mengatakan: "Pengetahuan ini (hadits) adalah agama, maka berhati-hatilah kamu darimana kamu mengambil agamamu".</w:t>
      </w:r>
    </w:p>
    <w:p w14:paraId="49841B29" w14:textId="77777777" w:rsidR="00305F03" w:rsidRDefault="00305F03" w:rsidP="00E9014F">
      <w:bookmarkStart w:id="0" w:name="_GoBack"/>
      <w:bookmarkEnd w:id="0"/>
    </w:p>
    <w:p w14:paraId="6C12C38A" w14:textId="77777777" w:rsidR="00305F03" w:rsidRPr="00305F03" w:rsidRDefault="00305F03" w:rsidP="00305F03">
      <w:pPr>
        <w:pStyle w:val="DaftarParagraf"/>
        <w:numPr>
          <w:ilvl w:val="0"/>
          <w:numId w:val="4"/>
        </w:numPr>
        <w:ind w:left="709" w:hanging="294"/>
      </w:pPr>
      <w:r>
        <w:rPr>
          <w:b/>
        </w:rPr>
        <w:t>Berdasarkan keutuhan rantai sanad</w:t>
      </w:r>
    </w:p>
    <w:p w14:paraId="26E4888F" w14:textId="77777777" w:rsidR="00305F03" w:rsidRDefault="00305F03" w:rsidP="00305F03"/>
    <w:p w14:paraId="2857A081" w14:textId="77777777" w:rsidR="00305F03" w:rsidRDefault="00305F03" w:rsidP="00305F03">
      <w:pPr>
        <w:rPr>
          <w:rFonts w:cs="Times New Roman"/>
        </w:rPr>
      </w:pPr>
      <w:r w:rsidRPr="00305F03">
        <w:rPr>
          <w:rFonts w:cs="Times New Roman"/>
        </w:rPr>
        <w:t>Perlu dipahami, keutuhan rantai sanad maksudnya adalah setiap penutur pada tiap tingkatan dimungkinkan secara waktu dan kondisi untuk mendengar dari penutur di atasnya. Ada beberapa macam-macam hadist yang diklasifikasikan dalam kategori ini, diantaranya:</w:t>
      </w:r>
    </w:p>
    <w:p w14:paraId="44B54470" w14:textId="77777777" w:rsidR="00305F03" w:rsidRPr="00305F03" w:rsidRDefault="00305F03" w:rsidP="00305F03">
      <w:pPr>
        <w:rPr>
          <w:rFonts w:cs="Times New Roman"/>
          <w:lang w:eastAsia="id-ID"/>
        </w:rPr>
      </w:pPr>
    </w:p>
    <w:p w14:paraId="790F52C7" w14:textId="77777777" w:rsidR="00305F03" w:rsidRPr="00305F03" w:rsidRDefault="00305F03" w:rsidP="00305F03">
      <w:pPr>
        <w:rPr>
          <w:rFonts w:cs="Times New Roman"/>
        </w:rPr>
      </w:pPr>
      <w:r>
        <w:rPr>
          <w:rStyle w:val="Kuat"/>
          <w:rFonts w:cs="Times New Roman"/>
          <w:b w:val="0"/>
          <w:color w:val="444444"/>
          <w:sz w:val="23"/>
          <w:szCs w:val="23"/>
        </w:rPr>
        <w:t>a</w:t>
      </w:r>
      <w:r w:rsidRPr="00305F03">
        <w:rPr>
          <w:rStyle w:val="Kuat"/>
          <w:rFonts w:cs="Times New Roman"/>
          <w:b w:val="0"/>
          <w:color w:val="444444"/>
          <w:sz w:val="23"/>
          <w:szCs w:val="23"/>
        </w:rPr>
        <w:t>. Hadist Musnad</w:t>
      </w:r>
    </w:p>
    <w:p w14:paraId="5BE7912E" w14:textId="77777777" w:rsidR="00305F03" w:rsidRPr="00305F03" w:rsidRDefault="00305F03" w:rsidP="00305F03">
      <w:pPr>
        <w:rPr>
          <w:rFonts w:cs="Times New Roman"/>
        </w:rPr>
      </w:pPr>
      <w:r w:rsidRPr="00305F03">
        <w:rPr>
          <w:rFonts w:cs="Times New Roman"/>
        </w:rPr>
        <w:t>Hadist yang tergolong musnad jika urutan sanad yang dimiliki tidak terpotong pada bagian tertentu. Urutan penutur memungkinkan terjadinya penyampaian hadits berdasarkan waktu dan kondisi, yakni rawi-rawi itu memang diyakini telah saling bertemu dan menyampaikan hadist. Hadits ini juga disebut muttashilus sanad atau maushul.</w:t>
      </w:r>
    </w:p>
    <w:p w14:paraId="5DB97956" w14:textId="77777777" w:rsidR="00305F03" w:rsidRDefault="00305F03" w:rsidP="00305F03">
      <w:pPr>
        <w:rPr>
          <w:rFonts w:cs="Times New Roman"/>
        </w:rPr>
      </w:pPr>
      <w:r w:rsidRPr="00305F03">
        <w:rPr>
          <w:rFonts w:cs="Times New Roman"/>
        </w:rPr>
        <w:t>Hadist Mursal, jika penutur 1 tidak dijumpai atau dengan kata lain seorang tabi'in menisbatkan langsung kepada Rasulullah SAW. Sebagai contoh, seorang tabi'in (penutur 2) mengatakan "Rasulullah berkata..." tanpa ia menjelaskan adanya sahabat yang menuturkan kepadanya).</w:t>
      </w:r>
    </w:p>
    <w:p w14:paraId="2F70BA1A" w14:textId="77777777" w:rsidR="00305F03" w:rsidRPr="00305F03" w:rsidRDefault="00305F03" w:rsidP="00305F03">
      <w:pPr>
        <w:rPr>
          <w:rFonts w:cs="Times New Roman"/>
        </w:rPr>
      </w:pPr>
    </w:p>
    <w:p w14:paraId="12A03377" w14:textId="77777777" w:rsidR="00305F03" w:rsidRPr="00305F03" w:rsidRDefault="00305F03" w:rsidP="00305F03">
      <w:pPr>
        <w:rPr>
          <w:rFonts w:cs="Times New Roman"/>
        </w:rPr>
      </w:pPr>
      <w:r>
        <w:rPr>
          <w:rStyle w:val="Kuat"/>
          <w:rFonts w:cs="Times New Roman"/>
          <w:b w:val="0"/>
          <w:color w:val="444444"/>
          <w:sz w:val="23"/>
          <w:szCs w:val="23"/>
        </w:rPr>
        <w:t>b</w:t>
      </w:r>
      <w:r w:rsidRPr="00305F03">
        <w:rPr>
          <w:rStyle w:val="Kuat"/>
          <w:rFonts w:cs="Times New Roman"/>
          <w:b w:val="0"/>
          <w:color w:val="444444"/>
          <w:sz w:val="23"/>
          <w:szCs w:val="23"/>
        </w:rPr>
        <w:t>. Hadist Munqathi’</w:t>
      </w:r>
    </w:p>
    <w:p w14:paraId="26E322AA" w14:textId="77777777" w:rsidR="00305F03" w:rsidRDefault="00305F03" w:rsidP="00305F03">
      <w:pPr>
        <w:rPr>
          <w:rFonts w:cs="Times New Roman"/>
        </w:rPr>
      </w:pPr>
      <w:r w:rsidRPr="00305F03">
        <w:rPr>
          <w:rFonts w:cs="Times New Roman"/>
        </w:rPr>
        <w:t>Hadist ini berarti jika sanad putus pada salah satu penutur, atau pada dua penutur yang tidak berturutan, selain shahabi.</w:t>
      </w:r>
    </w:p>
    <w:p w14:paraId="72B5A3B4" w14:textId="77777777" w:rsidR="00305F03" w:rsidRPr="00305F03" w:rsidRDefault="00305F03" w:rsidP="00305F03">
      <w:pPr>
        <w:rPr>
          <w:rFonts w:cs="Times New Roman"/>
        </w:rPr>
      </w:pPr>
    </w:p>
    <w:p w14:paraId="3D562953" w14:textId="77777777" w:rsidR="00305F03" w:rsidRPr="00305F03" w:rsidRDefault="00305F03" w:rsidP="00305F03">
      <w:pPr>
        <w:rPr>
          <w:rFonts w:cs="Times New Roman"/>
        </w:rPr>
      </w:pPr>
      <w:r>
        <w:rPr>
          <w:rStyle w:val="Kuat"/>
          <w:rFonts w:cs="Times New Roman"/>
          <w:b w:val="0"/>
          <w:color w:val="444444"/>
          <w:sz w:val="23"/>
          <w:szCs w:val="23"/>
        </w:rPr>
        <w:t>c</w:t>
      </w:r>
      <w:r w:rsidRPr="00305F03">
        <w:rPr>
          <w:rStyle w:val="Kuat"/>
          <w:rFonts w:cs="Times New Roman"/>
          <w:b w:val="0"/>
          <w:color w:val="444444"/>
          <w:sz w:val="23"/>
          <w:szCs w:val="23"/>
        </w:rPr>
        <w:t>. Hadist Mu’dlal</w:t>
      </w:r>
    </w:p>
    <w:p w14:paraId="2D7C3596" w14:textId="77777777" w:rsidR="00305F03" w:rsidRDefault="00305F03" w:rsidP="00305F03">
      <w:pPr>
        <w:rPr>
          <w:rFonts w:cs="Times New Roman"/>
        </w:rPr>
      </w:pPr>
      <w:r w:rsidRPr="00305F03">
        <w:rPr>
          <w:rFonts w:cs="Times New Roman"/>
        </w:rPr>
        <w:t>Hadist mu'dlal berarti jika sanad terputus pada dua generasi penutur berturut-turut. Dan hadist Mu’allaq, jika sanad terputus pada penutur 5 hingga penutur 1, alias tidak ada sanadnya. Sebagai contoh, "Seorang pencatat hadist mengatakan, telah sampai kepadaku bahwa Rasulullah mengatakan...." tanpa ia menjelaskan sanad antara dirinya hingga Rasulullah.</w:t>
      </w:r>
    </w:p>
    <w:p w14:paraId="11208C91" w14:textId="77777777" w:rsidR="00305F03" w:rsidRPr="00305F03" w:rsidRDefault="00305F03" w:rsidP="00305F03">
      <w:pPr>
        <w:rPr>
          <w:rFonts w:cs="Times New Roman"/>
        </w:rPr>
      </w:pPr>
    </w:p>
    <w:p w14:paraId="28BD5EAF" w14:textId="77777777" w:rsidR="00305F03" w:rsidRPr="00305F03" w:rsidRDefault="00305F03" w:rsidP="00305F03">
      <w:pPr>
        <w:rPr>
          <w:rFonts w:cs="Times New Roman"/>
        </w:rPr>
      </w:pPr>
      <w:r>
        <w:rPr>
          <w:rStyle w:val="Kuat"/>
          <w:rFonts w:cs="Times New Roman"/>
          <w:b w:val="0"/>
          <w:color w:val="444444"/>
          <w:sz w:val="23"/>
          <w:szCs w:val="23"/>
        </w:rPr>
        <w:t>d</w:t>
      </w:r>
      <w:r w:rsidRPr="00305F03">
        <w:rPr>
          <w:rStyle w:val="Kuat"/>
          <w:rFonts w:cs="Times New Roman"/>
          <w:b w:val="0"/>
          <w:color w:val="444444"/>
          <w:sz w:val="23"/>
          <w:szCs w:val="23"/>
        </w:rPr>
        <w:t>. Hadist Mudallas</w:t>
      </w:r>
    </w:p>
    <w:p w14:paraId="03E62869" w14:textId="77777777" w:rsidR="00E9014F" w:rsidRDefault="00305F03" w:rsidP="00305F03">
      <w:pPr>
        <w:rPr>
          <w:rFonts w:cs="Times New Roman"/>
        </w:rPr>
      </w:pPr>
      <w:r w:rsidRPr="00305F03">
        <w:rPr>
          <w:rFonts w:cs="Times New Roman"/>
        </w:rPr>
        <w:t>Untuk hadist ini dapat dicontohkan, bila salah satu rawi mengatakan "..si A berkata .." atau "Hadist ini dari si A.." tanpa ada kejelasan "..kepada saya.."; yakni tidak tegas menunjukkan bahwa hadist itu disampaikan kepadanya secara langsung. Bisa jadi antara rawi tersebut dengan si A ada rawi lain yang tidak terkenal, yang tidak disebutkan dalam sanad. Hadist ini disebut juga dengan hadist yang disembunyikan cacatnya karena diriwayatkan melalui sanad yang memberikan kesan seolah-olah tidak ada cacatnya. Padahal sebenarnya ada, atau dengan kata lain merupakan hadist yang ditutup-tutupi kelemahan sanadnya.</w:t>
      </w:r>
    </w:p>
    <w:p w14:paraId="2FA8E68A" w14:textId="77777777" w:rsidR="00305F03" w:rsidRDefault="00305F03" w:rsidP="00305F03">
      <w:pPr>
        <w:rPr>
          <w:rFonts w:cs="Times New Roman"/>
        </w:rPr>
      </w:pPr>
    </w:p>
    <w:p w14:paraId="7DA0FDEB" w14:textId="77777777" w:rsidR="00305F03" w:rsidRPr="00305F03" w:rsidRDefault="00305F03" w:rsidP="00305F03">
      <w:pPr>
        <w:pStyle w:val="DaftarParagraf"/>
        <w:numPr>
          <w:ilvl w:val="0"/>
          <w:numId w:val="4"/>
        </w:numPr>
        <w:rPr>
          <w:rFonts w:cs="Times New Roman"/>
        </w:rPr>
      </w:pPr>
      <w:r>
        <w:rPr>
          <w:rFonts w:cs="Times New Roman"/>
          <w:b/>
        </w:rPr>
        <w:t>Berdasarkan jumlah penutur</w:t>
      </w:r>
    </w:p>
    <w:p w14:paraId="243A0CA5" w14:textId="77777777" w:rsidR="00305F03" w:rsidRDefault="00305F03" w:rsidP="00305F03">
      <w:pPr>
        <w:rPr>
          <w:rFonts w:cs="Times New Roman"/>
        </w:rPr>
      </w:pPr>
    </w:p>
    <w:p w14:paraId="6203DB8C" w14:textId="77777777" w:rsidR="00305F03" w:rsidRDefault="00305F03" w:rsidP="00305F03">
      <w:pPr>
        <w:rPr>
          <w:rFonts w:cs="Times New Roman"/>
        </w:rPr>
      </w:pPr>
      <w:r w:rsidRPr="00305F03">
        <w:rPr>
          <w:rFonts w:cs="Times New Roman"/>
        </w:rPr>
        <w:t>Dalam poin ini, jumlah penutur yang dimaksud adalah jumlah penutur dalam tiap tingkatan dari sanad, atau ketersediaan beberapa jalur berbeda yang menjadi sanad hadist tersebut. Berdasarkan klasifikasi terdapat 2 macam-macam hadist, diantaranya:</w:t>
      </w:r>
    </w:p>
    <w:p w14:paraId="490A803F" w14:textId="77777777" w:rsidR="00305F03" w:rsidRPr="00305F03" w:rsidRDefault="00305F03" w:rsidP="00305F03">
      <w:pPr>
        <w:rPr>
          <w:rFonts w:cs="Times New Roman"/>
          <w:lang w:eastAsia="id-ID"/>
        </w:rPr>
      </w:pPr>
    </w:p>
    <w:p w14:paraId="32E6CA6D" w14:textId="77777777" w:rsidR="00305F03" w:rsidRPr="00305F03" w:rsidRDefault="00305F03" w:rsidP="00305F03">
      <w:pPr>
        <w:rPr>
          <w:rFonts w:cs="Times New Roman"/>
        </w:rPr>
      </w:pPr>
      <w:r>
        <w:rPr>
          <w:rStyle w:val="Kuat"/>
          <w:rFonts w:cs="Times New Roman"/>
          <w:b w:val="0"/>
          <w:color w:val="444444"/>
          <w:sz w:val="23"/>
          <w:szCs w:val="23"/>
        </w:rPr>
        <w:t>a</w:t>
      </w:r>
      <w:r w:rsidRPr="00305F03">
        <w:rPr>
          <w:rStyle w:val="Kuat"/>
          <w:rFonts w:cs="Times New Roman"/>
          <w:b w:val="0"/>
          <w:color w:val="444444"/>
          <w:sz w:val="23"/>
          <w:szCs w:val="23"/>
        </w:rPr>
        <w:t>. Hadist Mutawatir</w:t>
      </w:r>
    </w:p>
    <w:p w14:paraId="5AF093C2" w14:textId="77777777" w:rsidR="00305F03" w:rsidRPr="00305F03" w:rsidRDefault="00305F03" w:rsidP="00305F03">
      <w:pPr>
        <w:rPr>
          <w:rFonts w:cs="Times New Roman"/>
        </w:rPr>
      </w:pPr>
      <w:r w:rsidRPr="00305F03">
        <w:rPr>
          <w:rFonts w:cs="Times New Roman"/>
        </w:rPr>
        <w:t>Hadist mutawatir adalah hadist yang diriwayatkan oleh sekelompok orang dari beberapa sanad. Dan juga tidak terdapat kemungkinan bahwa mereka semua sepakat untuk berdusta mengenai hal terebut. Jadi hadist mutawatir memiliki beberapa sanad dan jumlah penutur pada tiap lapisan generasi (thaqabah) berimbang. Para ulama berbeda pendapat mengenai jumlah sanad minimum hadist mutawatir. Sebagian menetapkan 20 dan 40 orang pada tiap lapisan sanad. Hadist mutawatir dapat dibedakan menjadi 2 macam-macam hadist, yakni:</w:t>
      </w:r>
    </w:p>
    <w:p w14:paraId="5A616359" w14:textId="77777777" w:rsidR="00305F03" w:rsidRPr="00305F03" w:rsidRDefault="00305F03" w:rsidP="00305F03">
      <w:pPr>
        <w:rPr>
          <w:rFonts w:cs="Times New Roman"/>
        </w:rPr>
      </w:pPr>
      <w:r>
        <w:rPr>
          <w:rFonts w:cs="Times New Roman"/>
        </w:rPr>
        <w:t>-</w:t>
      </w:r>
      <w:r w:rsidRPr="00305F03">
        <w:rPr>
          <w:rFonts w:cs="Times New Roman"/>
        </w:rPr>
        <w:t>    Mutawatir lafzhy, yang merupakan lafaz redaksional sama pada tiap riwayat.</w:t>
      </w:r>
    </w:p>
    <w:p w14:paraId="652D406C" w14:textId="77777777" w:rsidR="00305F03" w:rsidRDefault="00305F03" w:rsidP="00305F03">
      <w:pPr>
        <w:rPr>
          <w:rFonts w:cs="Times New Roman"/>
        </w:rPr>
      </w:pPr>
      <w:r>
        <w:rPr>
          <w:rFonts w:cs="Times New Roman"/>
        </w:rPr>
        <w:t>-</w:t>
      </w:r>
      <w:r w:rsidRPr="00305F03">
        <w:rPr>
          <w:rFonts w:cs="Times New Roman"/>
        </w:rPr>
        <w:t>    Ma’nawy, yang dimana pada redaksional terdapat perbedaan namun makna sama pada tiap riwayat.</w:t>
      </w:r>
    </w:p>
    <w:p w14:paraId="140D4914" w14:textId="77777777" w:rsidR="00305F03" w:rsidRPr="00305F03" w:rsidRDefault="00305F03" w:rsidP="00305F03">
      <w:pPr>
        <w:rPr>
          <w:rFonts w:cs="Times New Roman"/>
        </w:rPr>
      </w:pPr>
    </w:p>
    <w:p w14:paraId="5CB92F93" w14:textId="77777777" w:rsidR="00305F03" w:rsidRPr="00305F03" w:rsidRDefault="00305F03" w:rsidP="00305F03">
      <w:pPr>
        <w:rPr>
          <w:rFonts w:cs="Times New Roman"/>
        </w:rPr>
      </w:pPr>
      <w:r>
        <w:rPr>
          <w:rStyle w:val="Kuat"/>
          <w:rFonts w:cs="Times New Roman"/>
          <w:b w:val="0"/>
          <w:color w:val="444444"/>
          <w:sz w:val="23"/>
          <w:szCs w:val="23"/>
        </w:rPr>
        <w:t>b</w:t>
      </w:r>
      <w:r w:rsidRPr="00305F03">
        <w:rPr>
          <w:rStyle w:val="Kuat"/>
          <w:rFonts w:cs="Times New Roman"/>
          <w:b w:val="0"/>
          <w:color w:val="444444"/>
          <w:sz w:val="23"/>
          <w:szCs w:val="23"/>
        </w:rPr>
        <w:t>. Hadist Ahad</w:t>
      </w:r>
    </w:p>
    <w:p w14:paraId="4762F3CB" w14:textId="77777777" w:rsidR="00305F03" w:rsidRPr="00305F03" w:rsidRDefault="00305F03" w:rsidP="00305F03">
      <w:pPr>
        <w:rPr>
          <w:rFonts w:cs="Times New Roman"/>
        </w:rPr>
      </w:pPr>
      <w:r w:rsidRPr="00305F03">
        <w:rPr>
          <w:rFonts w:cs="Times New Roman"/>
        </w:rPr>
        <w:t>Hadist ahad adalah hadist yang diriwayatkan oleh sekelompok orang namun tidak mencapai tingkatan mutawatir. Hadist ahad dibedakan menjadi tiga macam-macam hadist, antara lain:</w:t>
      </w:r>
    </w:p>
    <w:p w14:paraId="3A2F80F9" w14:textId="77777777" w:rsidR="00305F03" w:rsidRPr="00305F03" w:rsidRDefault="00305F03" w:rsidP="00305F03">
      <w:pPr>
        <w:rPr>
          <w:rFonts w:cs="Times New Roman"/>
        </w:rPr>
      </w:pPr>
      <w:r>
        <w:rPr>
          <w:rFonts w:cs="Times New Roman"/>
        </w:rPr>
        <w:t>-</w:t>
      </w:r>
      <w:r w:rsidRPr="00305F03">
        <w:rPr>
          <w:rFonts w:cs="Times New Roman"/>
        </w:rPr>
        <w:t>    Gharib: bila hanya terdapat satu jalur sanad. Pada salah satu lapisan terdapat hanya satu penutur, meski pada lapisan lain mungkin terdapat banyak penutur.</w:t>
      </w:r>
    </w:p>
    <w:p w14:paraId="4B739C36" w14:textId="77777777" w:rsidR="00305F03" w:rsidRPr="00305F03" w:rsidRDefault="00305F03" w:rsidP="00305F03">
      <w:pPr>
        <w:rPr>
          <w:rFonts w:cs="Times New Roman"/>
        </w:rPr>
      </w:pPr>
      <w:r>
        <w:rPr>
          <w:rFonts w:cs="Times New Roman"/>
        </w:rPr>
        <w:t>-</w:t>
      </w:r>
      <w:r w:rsidRPr="00305F03">
        <w:rPr>
          <w:rFonts w:cs="Times New Roman"/>
        </w:rPr>
        <w:t>    Aziz: Bila terdapat dua jalur sanad. Dua penutur pada salah satu lapisan, pada lapisan lain lebih banyak.</w:t>
      </w:r>
    </w:p>
    <w:p w14:paraId="2D3C8F99" w14:textId="77777777" w:rsidR="00305F03" w:rsidRDefault="00305F03" w:rsidP="00305F03">
      <w:pPr>
        <w:rPr>
          <w:rFonts w:cs="Times New Roman"/>
        </w:rPr>
      </w:pPr>
      <w:r>
        <w:rPr>
          <w:rFonts w:cs="Times New Roman"/>
        </w:rPr>
        <w:t>-</w:t>
      </w:r>
      <w:r w:rsidRPr="00305F03">
        <w:rPr>
          <w:rFonts w:cs="Times New Roman"/>
        </w:rPr>
        <w:t>    Masyhur: Bila terdapat lebih dari dua jalur sanad. tiga atau lebih penutur pada salah satu lapisan, dan pada lapisan lain lebih banyak. Namun, tidak mencapai derajat mutawatir. Dinamai juga hadits mustafidl.</w:t>
      </w:r>
    </w:p>
    <w:p w14:paraId="075D9B1B" w14:textId="77777777" w:rsidR="00305F03" w:rsidRPr="00305F03" w:rsidRDefault="00305F03" w:rsidP="00305F03">
      <w:pPr>
        <w:rPr>
          <w:rFonts w:cs="Times New Roman"/>
        </w:rPr>
      </w:pPr>
    </w:p>
    <w:p w14:paraId="2D1408F7" w14:textId="77777777" w:rsidR="00E9014F" w:rsidRDefault="00E9014F" w:rsidP="00E9014F">
      <w:pPr>
        <w:pStyle w:val="DaftarParagraf"/>
        <w:numPr>
          <w:ilvl w:val="0"/>
          <w:numId w:val="3"/>
        </w:numPr>
        <w:ind w:left="709" w:hanging="283"/>
      </w:pPr>
      <w:r>
        <w:t>Sunnah Fi’liyyah</w:t>
      </w:r>
    </w:p>
    <w:p w14:paraId="74A8C15F" w14:textId="77777777" w:rsidR="00E9014F" w:rsidRDefault="00E9014F" w:rsidP="00E9014F">
      <w:r>
        <w:t>Sunnah fiiliyyah adalah sunnah yang berasal dari perbuatan Nabi Muhammad SAW. Perbuatan ini dilihat, diketahui, dan disampaikan para sahabat kepada orang lain. Sunnah ini bersumber dari segala bentuk perbuatan Nabi.</w:t>
      </w:r>
    </w:p>
    <w:p w14:paraId="090F4AF5" w14:textId="77777777" w:rsidR="00E9014F" w:rsidRDefault="00E9014F" w:rsidP="00E9014F">
      <w:pPr>
        <w:rPr>
          <w:lang w:eastAsia="id-ID"/>
        </w:rPr>
      </w:pPr>
    </w:p>
    <w:p w14:paraId="2ABB4CC8" w14:textId="77777777" w:rsidR="00E9014F" w:rsidRDefault="00E9014F" w:rsidP="00E9014F">
      <w:r>
        <w:t>Tindakan yang dimaksud dalam sunnah ini, termasuk tindakan agama dan duniawi. Sunnah fiiliyyah biasanya terkait dengan penjelasan soal ibadah, dan penyelenggaraan hukum Islam. Contoh sunnah fiiliyyah seperti tata cara salat, puasa, haji, sedekah, dan semacamnya.</w:t>
      </w:r>
    </w:p>
    <w:p w14:paraId="6E7D5BD6" w14:textId="77777777" w:rsidR="00E9014F" w:rsidRDefault="00E9014F" w:rsidP="00E9014F"/>
    <w:p w14:paraId="5A391002" w14:textId="77777777" w:rsidR="00E9014F" w:rsidRDefault="00E9014F" w:rsidP="00E9014F">
      <w:r w:rsidRPr="00E9014F">
        <w:t>Dalam hukum Islam, Sunnah Fiiliyyah biasanya disampaikan oleh sahabat atau orang terdekat Nabi Muhammad SAW. Berikut contoh Sunnah Fiiliyyah:</w:t>
      </w:r>
    </w:p>
    <w:p w14:paraId="5A2812E3" w14:textId="77777777" w:rsidR="00E9014F" w:rsidRPr="00E9014F" w:rsidRDefault="00E9014F" w:rsidP="00E9014F">
      <w:pPr>
        <w:rPr>
          <w:lang w:eastAsia="id-ID"/>
        </w:rPr>
      </w:pPr>
    </w:p>
    <w:p w14:paraId="4E697976" w14:textId="77777777" w:rsidR="00E9014F" w:rsidRPr="00E9014F" w:rsidRDefault="00E9014F" w:rsidP="00E9014F">
      <w:r w:rsidRPr="00E9014F">
        <w:rPr>
          <w:rStyle w:val="Kuat"/>
          <w:rFonts w:ascii="Arial" w:hAnsi="Arial" w:cs="Arial"/>
          <w:b w:val="0"/>
          <w:color w:val="444444"/>
          <w:sz w:val="23"/>
          <w:szCs w:val="23"/>
        </w:rPr>
        <w:t>Hadis mencuci tangan sebelum makan</w:t>
      </w:r>
    </w:p>
    <w:p w14:paraId="3F658C64" w14:textId="77777777" w:rsidR="00E9014F" w:rsidRPr="00E9014F" w:rsidRDefault="00E9014F" w:rsidP="00E9014F">
      <w:r w:rsidRPr="00E9014F">
        <w:t>Aisyah radhiallahu’anha, beliau berkata:</w:t>
      </w:r>
    </w:p>
    <w:p w14:paraId="35C7C114" w14:textId="77777777" w:rsidR="00E9014F" w:rsidRDefault="00E9014F" w:rsidP="00E9014F">
      <w:r w:rsidRPr="00E9014F">
        <w:t>“Rasulullah SAW jika beliau ingin tidur dalam keadaan junub, beliau berwudhu dahulu. Dan ketika beliau ingin makan atau minum beliau mencuci kedua tangannya, baru setelah itu beliau makan atau minum.” (HR. Abu Daud no.222, An Nasa’i no.257, dishahihkan Al Albani dalam Shahih An Nasa’i)</w:t>
      </w:r>
    </w:p>
    <w:p w14:paraId="4B46F38F" w14:textId="77777777" w:rsidR="00E9014F" w:rsidRPr="00E9014F" w:rsidRDefault="00E9014F" w:rsidP="00E9014F"/>
    <w:p w14:paraId="7BFA7FE0" w14:textId="77777777" w:rsidR="00E9014F" w:rsidRPr="00E9014F" w:rsidRDefault="00E9014F" w:rsidP="00E9014F">
      <w:r w:rsidRPr="00E9014F">
        <w:rPr>
          <w:rStyle w:val="Kuat"/>
          <w:rFonts w:ascii="Arial" w:hAnsi="Arial" w:cs="Arial"/>
          <w:b w:val="0"/>
          <w:color w:val="444444"/>
          <w:sz w:val="23"/>
          <w:szCs w:val="23"/>
        </w:rPr>
        <w:t>Hadis tentang keistimewaan kucing</w:t>
      </w:r>
    </w:p>
    <w:p w14:paraId="5408A6CA" w14:textId="77777777" w:rsidR="00E9014F" w:rsidRDefault="00E9014F" w:rsidP="00E9014F">
      <w:r w:rsidRPr="00E9014F">
        <w:t>“Ketika Nabi Muhammad akan berwudhu dihampiri oleh seekor kucing dan kucing tersebut minum di bejana tempat beliau wudhu. Nabi berhenti hingga kucing tersebut selesai minum lalu berwudhu”. (HR Muslim).</w:t>
      </w:r>
    </w:p>
    <w:p w14:paraId="6AF37B4E" w14:textId="77777777" w:rsidR="00E9014F" w:rsidRPr="00E9014F" w:rsidRDefault="00E9014F" w:rsidP="00E9014F"/>
    <w:p w14:paraId="19CE5D11" w14:textId="77777777" w:rsidR="00E9014F" w:rsidRPr="00E9014F" w:rsidRDefault="00E9014F" w:rsidP="00E9014F">
      <w:r w:rsidRPr="00E9014F">
        <w:rPr>
          <w:rStyle w:val="Kuat"/>
          <w:rFonts w:ascii="Arial" w:hAnsi="Arial" w:cs="Arial"/>
          <w:b w:val="0"/>
          <w:color w:val="444444"/>
          <w:sz w:val="23"/>
          <w:szCs w:val="23"/>
        </w:rPr>
        <w:t>Hadis tentang salat sunnah</w:t>
      </w:r>
    </w:p>
    <w:p w14:paraId="1CD5273A" w14:textId="77777777" w:rsidR="00E9014F" w:rsidRDefault="00E9014F" w:rsidP="00305F03">
      <w:r w:rsidRPr="00E9014F">
        <w:t>"Nabi SAW melakukan sholat sejumlah sebelas rakaat. Itu lah sholat beliau." dan "Beliau melaksanakan sholat malam sebanyak tiga belas rakaat."(Hadis riwayat Bukhari)</w:t>
      </w:r>
      <w:r>
        <w:t>.</w:t>
      </w:r>
    </w:p>
    <w:p w14:paraId="384E8B93" w14:textId="77777777" w:rsidR="00305F03" w:rsidRDefault="00305F03" w:rsidP="00305F03"/>
    <w:p w14:paraId="384D6663" w14:textId="77777777" w:rsidR="00E9014F" w:rsidRDefault="00E9014F" w:rsidP="00E9014F">
      <w:pPr>
        <w:pStyle w:val="DaftarParagraf"/>
        <w:numPr>
          <w:ilvl w:val="0"/>
          <w:numId w:val="3"/>
        </w:numPr>
      </w:pPr>
      <w:r>
        <w:t>Sunnah Taqriyyah</w:t>
      </w:r>
    </w:p>
    <w:p w14:paraId="0C5DB198" w14:textId="77777777" w:rsidR="00E9014F" w:rsidRDefault="00E9014F" w:rsidP="00E9014F">
      <w:r>
        <w:t>Sunnah Taqriyyah adalah sunnah yang berasal dari respons Rasulullah terhadap segala perbuatan sahabat yang diketahuinya. Sunnah ini berupa perbuatan atau ucapan sahabat yang dilakukan di hadapan atau sepengetahuan Nabi Muhammad SAW. Tetapi Nabi hanya diam dan tidak mencegahnya. Sikap diam dan tidak mencegah dari Nabi Saw menunjukkan persetujuan (taqriri) Nabi SAW terhadap perbuatan sahabat tersebut.</w:t>
      </w:r>
    </w:p>
    <w:p w14:paraId="0172CE98" w14:textId="77777777" w:rsidR="00E9014F" w:rsidRDefault="00E9014F" w:rsidP="00E9014F">
      <w:pPr>
        <w:rPr>
          <w:lang w:eastAsia="id-ID"/>
        </w:rPr>
      </w:pPr>
    </w:p>
    <w:p w14:paraId="2C6C3D70" w14:textId="77777777" w:rsidR="00E9014F" w:rsidRDefault="00E9014F" w:rsidP="00E9014F">
      <w:r>
        <w:t>Sunnah Taqriyyah meliputi persetujuan Nabi Muhammad SAW tentang tindakan para sahabat yang terjadi dalam dua cara yang berbeda. Pertama, ketika Rasulullah mendiamkan suatu tindakan dan tidak menentangnya. Kedua, ketika Rasulullah menunjukkan kesenangannya dan tersenyum atas tindakan seorang sahabat.</w:t>
      </w:r>
    </w:p>
    <w:p w14:paraId="4F7DCF93" w14:textId="77777777" w:rsidR="00E9014F" w:rsidRDefault="00E9014F" w:rsidP="00E9014F"/>
    <w:p w14:paraId="2891103C" w14:textId="77777777" w:rsidR="00487F7A" w:rsidRDefault="00487F7A" w:rsidP="00487F7A">
      <w:r>
        <w:t>Jika dibandingkan dengan Sunnah Qouliyah dan Filiyah, jumlah Sunnah Taqririyah lebih sedikit. Namun, terkadang sunnah ini memiliki perkara penting dalam hukum Islam. Berikut beberapa contoh sunnah taqriyyah:</w:t>
      </w:r>
    </w:p>
    <w:p w14:paraId="60289713" w14:textId="77777777" w:rsidR="00487F7A" w:rsidRDefault="00487F7A" w:rsidP="00487F7A">
      <w:pPr>
        <w:rPr>
          <w:lang w:eastAsia="id-ID"/>
        </w:rPr>
      </w:pPr>
    </w:p>
    <w:p w14:paraId="1038A679" w14:textId="77777777" w:rsidR="00487F7A" w:rsidRPr="00487F7A" w:rsidRDefault="00487F7A" w:rsidP="00487F7A">
      <w:pPr>
        <w:rPr>
          <w:b/>
        </w:rPr>
      </w:pPr>
      <w:r w:rsidRPr="00487F7A">
        <w:rPr>
          <w:rStyle w:val="Kuat"/>
          <w:rFonts w:ascii="Arial" w:hAnsi="Arial" w:cs="Arial"/>
          <w:b w:val="0"/>
          <w:color w:val="444444"/>
          <w:sz w:val="23"/>
          <w:szCs w:val="23"/>
        </w:rPr>
        <w:t>Hadis tentang tayamum</w:t>
      </w:r>
    </w:p>
    <w:p w14:paraId="68571904" w14:textId="77777777" w:rsidR="00487F7A" w:rsidRDefault="00487F7A" w:rsidP="00487F7A">
      <w:r>
        <w:t>Dari Abu Sa'id Al Khudri radliallahu 'anhu ia berkata: "Pernah ada dua orang bepergian dalam sebuah perjalanan jauh dan waktu shalat telah tiba, sedang mereka tidak membawa air, lalu mereka berdua bertayamum dengan debu yang bersih dan melakukan shalat, kemudian keduanya mendapati air (dan waktu shalat masih ada), lalu salah seorang dari keduanya mengulangi shalatnya dengan air wudhu dan yang satunya tidak mengulangi. Mereka menemui Rasulullah shallallahu 'alaihi wasallam dan menceritakan hal itu. Maka beliau berkata kepada orang yang tidak mengulangi shalatnya: 'Kamu sesuai dengan sunnah dan shalatmu sudah cukup'. Dan beliau juga berkata kepada yang berwudhu dan mengulangi shalatnya: 'Bagimu pahala dua kali'</w:t>
      </w:r>
    </w:p>
    <w:p w14:paraId="70679CF8" w14:textId="77777777" w:rsidR="00487F7A" w:rsidRDefault="00487F7A" w:rsidP="00487F7A"/>
    <w:p w14:paraId="51FDD339" w14:textId="77777777" w:rsidR="00487F7A" w:rsidRPr="00487F7A" w:rsidRDefault="00487F7A" w:rsidP="00487F7A">
      <w:pPr>
        <w:rPr>
          <w:b/>
        </w:rPr>
      </w:pPr>
      <w:r w:rsidRPr="00487F7A">
        <w:rPr>
          <w:rStyle w:val="Kuat"/>
          <w:rFonts w:ascii="Arial" w:hAnsi="Arial" w:cs="Arial"/>
          <w:b w:val="0"/>
          <w:color w:val="444444"/>
          <w:sz w:val="23"/>
          <w:szCs w:val="23"/>
        </w:rPr>
        <w:t>Hadis tentang daging dhabb</w:t>
      </w:r>
    </w:p>
    <w:p w14:paraId="119D18BD" w14:textId="77777777" w:rsidR="00487F7A" w:rsidRDefault="00487F7A" w:rsidP="00487F7A">
      <w:r>
        <w:t>Hadis ini menceritakan ketika Rasulullah dijamu daging dhabb (sejenis biawak), namun rasul tidak memakannya. Kemudian ada sahabat yang menanyakan apakah daging tersebut halal atau tidak.</w:t>
      </w:r>
    </w:p>
    <w:p w14:paraId="52CAB4C5" w14:textId="77777777" w:rsidR="00487F7A" w:rsidRDefault="00487F7A" w:rsidP="00487F7A">
      <w:r>
        <w:t>”Apakah makanan ini haram ya Rasulullah? Lalu rasul menjawab,” Tidak, hanya saja makanan ini tidak terdapat pada kaumku dan aku tidak menyukainya.”</w:t>
      </w:r>
    </w:p>
    <w:p w14:paraId="4585C68D" w14:textId="77777777" w:rsidR="00487F7A" w:rsidRDefault="00487F7A" w:rsidP="00487F7A"/>
    <w:p w14:paraId="381EF906" w14:textId="77777777" w:rsidR="00E9014F" w:rsidRDefault="00E9014F" w:rsidP="00E9014F"/>
    <w:p w14:paraId="174420F1" w14:textId="77777777" w:rsidR="00305F03" w:rsidRPr="00305F03" w:rsidRDefault="00305F03" w:rsidP="00305F03">
      <w:pPr>
        <w:pStyle w:val="Judul2"/>
      </w:pPr>
      <w:r>
        <w:t>2.3. SYARAT HADIS SHOHIH</w:t>
      </w:r>
    </w:p>
    <w:p w14:paraId="2BB07526" w14:textId="77777777" w:rsidR="00271767" w:rsidRPr="00305F03" w:rsidRDefault="007C79E0" w:rsidP="00305F03">
      <w:pPr>
        <w:numPr>
          <w:ilvl w:val="0"/>
          <w:numId w:val="5"/>
        </w:numPr>
      </w:pPr>
      <w:r w:rsidRPr="00305F03">
        <w:t>Sanad Hadis harus bersambung (ittishalul isnad).</w:t>
      </w:r>
    </w:p>
    <w:p w14:paraId="2B8B041A" w14:textId="77777777" w:rsidR="00305F03" w:rsidRPr="00305F03" w:rsidRDefault="00305F03" w:rsidP="00305F03">
      <w:r w:rsidRPr="00305F03">
        <w:t>Maksudnya, sanad hadis itu sejak dari mukharrijnya sampai kepada nabi tidak ada yang terputus.[3] Arti sambung adalah setiap perawi mendengar hadis tersebut dari orang sebelumnya dengan nyata, sedang sebelumnya mendengar dari orang sebelumnya lagi, dan begitulah seterusnya sampai akhir sanad.</w:t>
      </w:r>
    </w:p>
    <w:p w14:paraId="0F29365C" w14:textId="77777777" w:rsidR="00271767" w:rsidRPr="00305F03" w:rsidRDefault="007C79E0" w:rsidP="00305F03">
      <w:pPr>
        <w:numPr>
          <w:ilvl w:val="0"/>
          <w:numId w:val="6"/>
        </w:numPr>
      </w:pPr>
      <w:r w:rsidRPr="00305F03">
        <w:t>Para perawi yang meriwayatkan hadis itu, haruslah orang yang bersifat adil (kepercayaan).</w:t>
      </w:r>
    </w:p>
    <w:p w14:paraId="3B1723E4" w14:textId="77777777" w:rsidR="00305F03" w:rsidRPr="00305F03" w:rsidRDefault="00305F03" w:rsidP="00305F03">
      <w:r w:rsidRPr="00305F03">
        <w:t>Arti adil di sini ialah memiliki sifat-sifat:</w:t>
      </w:r>
    </w:p>
    <w:p w14:paraId="01C8ABB6" w14:textId="77777777" w:rsidR="00305F03" w:rsidRPr="00305F03" w:rsidRDefault="00305F03" w:rsidP="00305F03">
      <w:r w:rsidRPr="00305F03">
        <w:rPr>
          <w:lang w:val="en-US"/>
        </w:rPr>
        <w:t xml:space="preserve">1. </w:t>
      </w:r>
      <w:r w:rsidRPr="00305F03">
        <w:t>Istiqamah dalam agamanya (Islam);</w:t>
      </w:r>
    </w:p>
    <w:p w14:paraId="0A701C58" w14:textId="77777777" w:rsidR="00305F03" w:rsidRPr="00305F03" w:rsidRDefault="00305F03" w:rsidP="00305F03">
      <w:r w:rsidRPr="00305F03">
        <w:rPr>
          <w:lang w:val="en-US"/>
        </w:rPr>
        <w:t xml:space="preserve">2. </w:t>
      </w:r>
      <w:r w:rsidRPr="00305F03">
        <w:t>Akhlaknya baik;</w:t>
      </w:r>
    </w:p>
    <w:p w14:paraId="09FC0A6E" w14:textId="77777777" w:rsidR="00305F03" w:rsidRPr="00305F03" w:rsidRDefault="00305F03" w:rsidP="00305F03">
      <w:r w:rsidRPr="00305F03">
        <w:rPr>
          <w:lang w:val="en-US"/>
        </w:rPr>
        <w:t xml:space="preserve">3. </w:t>
      </w:r>
      <w:r w:rsidRPr="00305F03">
        <w:t>Tidak fasiq (antara lain tidak banyak melakukan dosa-dosa kecil, apalagi dosa besar); dan</w:t>
      </w:r>
    </w:p>
    <w:p w14:paraId="2528D9BF" w14:textId="77777777" w:rsidR="00305F03" w:rsidRPr="00305F03" w:rsidRDefault="00305F03" w:rsidP="00305F03">
      <w:r w:rsidRPr="00305F03">
        <w:rPr>
          <w:lang w:val="en-US"/>
        </w:rPr>
        <w:t xml:space="preserve">4. </w:t>
      </w:r>
      <w:r w:rsidRPr="00305F03">
        <w:t>Memelihara muru’ahnya (memelihara kehormatan dirinya).</w:t>
      </w:r>
    </w:p>
    <w:p w14:paraId="2B363D06" w14:textId="77777777" w:rsidR="00271767" w:rsidRPr="00305F03" w:rsidRDefault="007C79E0" w:rsidP="00305F03">
      <w:pPr>
        <w:numPr>
          <w:ilvl w:val="0"/>
          <w:numId w:val="7"/>
        </w:numPr>
      </w:pPr>
      <w:r w:rsidRPr="00305F03">
        <w:t>Para perawi yang meriwayatkan hadis itu, haruslah bersifat dhabith.</w:t>
      </w:r>
    </w:p>
    <w:p w14:paraId="5ACFCA72" w14:textId="77777777" w:rsidR="00305F03" w:rsidRPr="00305F03" w:rsidRDefault="00305F03" w:rsidP="00305F03">
      <w:r w:rsidRPr="00305F03">
        <w:t xml:space="preserve">Arti dhabith di sini ialah memiliki ingatan dan hafalan yang sempurna. Dia memahami dan hafal dengan baik apa yang diriwayakannya itu, serta mampu menyampaikan hafalan itu kapan saja dikehendaki. Gabungan dari sifat adil dan dhabith, biasa disebut dengan istilah tsiqah atau tsabat. Jadi, orang yang tsiqah pasti adil dan dhabith, tetapi orang yang adil saja tau dhabith saja, belum termasuk orang yang tsiqah. </w:t>
      </w:r>
    </w:p>
    <w:p w14:paraId="70966B40" w14:textId="77777777" w:rsidR="00271767" w:rsidRPr="00305F03" w:rsidRDefault="007C79E0" w:rsidP="00305F03">
      <w:pPr>
        <w:numPr>
          <w:ilvl w:val="0"/>
          <w:numId w:val="8"/>
        </w:numPr>
      </w:pPr>
      <w:r w:rsidRPr="00305F03">
        <w:t>Sanad dan matan hadis terhindar dari syadz.</w:t>
      </w:r>
    </w:p>
    <w:p w14:paraId="559D6F68" w14:textId="77777777" w:rsidR="00305F03" w:rsidRPr="00305F03" w:rsidRDefault="00305F03" w:rsidP="00305F03">
      <w:r w:rsidRPr="00305F03">
        <w:t>Artinya perawi yang tsiqah tersebut tidak menyalahi perawi yang lebih unggul darinya. Matan hadis dinyatakan mengandung syadz jika periwayat yang meriwayatkan hadis tersebut sebenarnya terpecaya, tetapi ia menyalahi periwayat-periwayat lain yang lebih tinggi.</w:t>
      </w:r>
    </w:p>
    <w:p w14:paraId="13C7DE0C" w14:textId="77777777" w:rsidR="00271767" w:rsidRPr="00305F03" w:rsidRDefault="007C79E0" w:rsidP="00305F03">
      <w:pPr>
        <w:numPr>
          <w:ilvl w:val="0"/>
          <w:numId w:val="9"/>
        </w:numPr>
      </w:pPr>
      <w:r w:rsidRPr="00305F03">
        <w:t>Sanad dan matan hadis itu terhindar dari illat.</w:t>
      </w:r>
    </w:p>
    <w:p w14:paraId="759E3019" w14:textId="77777777" w:rsidR="00305F03" w:rsidRPr="00305F03" w:rsidRDefault="00305F03" w:rsidP="00305F03">
      <w:r w:rsidRPr="00305F03">
        <w:t>Illat adalah sifat tersembunyi yang mengakibatkan hadis tersebut cacat dalam penerimaannya, kendati secara lahiriah hadis tersebar dari illat. Lebih jelasnya adalah bahwa hadis yang bersangkutan terbebas dari cacat kesahihannya. Yami hadis itu terbebas dari sifat-sifat samar yang membuatnya cacat, meskipun tampak bahwa hadis itu tidak menunjukan adanya cacat tersebut.</w:t>
      </w:r>
    </w:p>
    <w:p w14:paraId="50A822B2" w14:textId="77777777" w:rsidR="00E9014F" w:rsidRDefault="00E9014F" w:rsidP="00E9014F"/>
    <w:p w14:paraId="5D47EAFE" w14:textId="77777777" w:rsidR="00E9014F" w:rsidRDefault="00241102" w:rsidP="00241102">
      <w:pPr>
        <w:pStyle w:val="Judul2"/>
      </w:pPr>
      <w:r>
        <w:t>2.4. PROSES PEMBUKUAN HADIS</w:t>
      </w:r>
    </w:p>
    <w:p w14:paraId="2B0EF46E" w14:textId="77777777" w:rsidR="00241102" w:rsidRPr="00241102" w:rsidRDefault="00241102" w:rsidP="00241102">
      <w:pPr>
        <w:rPr>
          <w:lang w:val="en-ID"/>
        </w:rPr>
      </w:pPr>
      <w:r w:rsidRPr="00241102">
        <w:rPr>
          <w:lang w:val="en-ID"/>
        </w:rPr>
        <w:t>Usaha penulisan hadits yang dirintis oleh Abu Bakar bin Hazm dan Ibnu Syihab az Zuhri pada sekitar tahun 100 H, diteruskan oleh ulama’ hadits pada pertengahan abad II H. Perintah kewarganegaraan  mengenai pengumpulan hadits di atas dari khalifah II Abasyiah di Baghdad, yaitu Abu Ja’far al-Mansur yang memerintah selama 22 tahun (136 – 158 H ). Perintah ini ditujukan kepada Malik bin Anas sewaktu berkunjung ke Madinah dalam rangka ibadah haji</w:t>
      </w:r>
    </w:p>
    <w:p w14:paraId="77C3F7D9" w14:textId="77777777" w:rsidR="00241102" w:rsidRDefault="00241102" w:rsidP="00241102">
      <w:pPr>
        <w:rPr>
          <w:lang w:val="en-ID"/>
        </w:rPr>
      </w:pPr>
      <w:r w:rsidRPr="00241102">
        <w:rPr>
          <w:lang w:val="en-ID"/>
        </w:rPr>
        <w:t xml:space="preserve"> </w:t>
      </w:r>
    </w:p>
    <w:p w14:paraId="34084282" w14:textId="77777777" w:rsidR="00241102" w:rsidRPr="00241102" w:rsidRDefault="00241102" w:rsidP="00241102">
      <w:r w:rsidRPr="00241102">
        <w:rPr>
          <w:lang w:val="en-ID"/>
        </w:rPr>
        <w:t>Banyak ulama’ hadits yang menghimpun bersamaan dengan kegiatan  ulama’ dalam bidang lain untuk menghimpun ilmu-ilmu agama seperti fiqih, kalam dan sebagainya. Karena itu masa ini dikenal  dengan “Ashrulal-Tadwin” ( masa pembukuan ). Karya ulama’ pada masa ini masih bercampur antara hadits rasul dan fatwa sahabat serta tabi’in, bahkan mereka belum mengklasifikasikan antara hadits sahih, hasan dan dlo'if.</w:t>
      </w:r>
    </w:p>
    <w:p w14:paraId="3BEC46AD" w14:textId="77777777" w:rsidR="00241102" w:rsidRDefault="00241102" w:rsidP="00241102">
      <w:pPr>
        <w:rPr>
          <w:lang w:val="en-ID"/>
        </w:rPr>
      </w:pPr>
    </w:p>
    <w:p w14:paraId="72601F54" w14:textId="77777777" w:rsidR="00241102" w:rsidRDefault="00241102" w:rsidP="00241102">
      <w:pPr>
        <w:rPr>
          <w:lang w:val="en-ID"/>
        </w:rPr>
      </w:pPr>
      <w:r w:rsidRPr="00241102">
        <w:rPr>
          <w:lang w:val="en-ID"/>
        </w:rPr>
        <w:t>Sistem pembukuan pada masa ini adalah dengan menghimpun hadits mengenai masalah yang sama dalam satu bab, kemudian dikumpulkan dengan bab yang berisi masalah lain dalam satu karangan.</w:t>
      </w:r>
      <w:r w:rsidRPr="00241102">
        <w:rPr>
          <w:lang w:val="en-ID"/>
        </w:rPr>
        <w:br/>
      </w:r>
    </w:p>
    <w:p w14:paraId="6C9EDA77" w14:textId="77777777" w:rsidR="00241102" w:rsidRPr="00241102" w:rsidRDefault="00241102" w:rsidP="00241102">
      <w:r w:rsidRPr="00241102">
        <w:rPr>
          <w:lang w:val="en-ID"/>
        </w:rPr>
        <w:t>Pada masa ini, terdapat 3 golongan yang memalsukan hadits, yaitu :</w:t>
      </w:r>
    </w:p>
    <w:p w14:paraId="252FF84D" w14:textId="77777777" w:rsidR="00241102" w:rsidRPr="00241102" w:rsidRDefault="00241102" w:rsidP="00241102">
      <w:r w:rsidRPr="00241102">
        <w:rPr>
          <w:lang w:val="en-ID"/>
        </w:rPr>
        <w:t>1.    Golongan politik : permulaan abad II H, dari golongan Abbasiyah, syiah dan lain-lain yang bertujuan merebut kekuasan dari dinasti Umayah.</w:t>
      </w:r>
      <w:r w:rsidRPr="00241102">
        <w:rPr>
          <w:lang w:val="en-ID"/>
        </w:rPr>
        <w:br/>
        <w:t>2.    Golongan tukang cerita : mereka mengarang hadits palsu untuk menambah hebat ceritanya dan untuk mendapat kepercayaan dari orang-orang.</w:t>
      </w:r>
      <w:r w:rsidRPr="00241102">
        <w:rPr>
          <w:lang w:val="en-ID"/>
        </w:rPr>
        <w:br/>
        <w:t>3.    Golongan zindik : mereka mengarang hadits palsu untuk membuat fitnah dan kekacauan di golongan umat Islam.</w:t>
      </w:r>
    </w:p>
    <w:p w14:paraId="3C555932" w14:textId="77777777" w:rsidR="00241102" w:rsidRDefault="00241102" w:rsidP="00241102">
      <w:pPr>
        <w:rPr>
          <w:lang w:val="en-ID"/>
        </w:rPr>
      </w:pPr>
      <w:r w:rsidRPr="00241102">
        <w:rPr>
          <w:lang w:val="en-ID"/>
        </w:rPr>
        <w:t>  Untuk menjaga kemurnian dan keaslian hadits Nabi SAW, ulama’ pada masa ini mengadakan perjalanan ke daerah-daerah untuk mengecek kebenaran hadits dan meneliti sumber-sumbernya. Sehingga pada masa ini muncul kritikus hadits yang terkenal seperti Yahya bin said bin al-Qaththan dan Abdurrahman bin Mahdi.</w:t>
      </w:r>
    </w:p>
    <w:p w14:paraId="314BA7FC" w14:textId="77777777" w:rsidR="00241102" w:rsidRDefault="00241102" w:rsidP="00241102">
      <w:pPr>
        <w:rPr>
          <w:lang w:val="en-ID"/>
        </w:rPr>
      </w:pPr>
    </w:p>
    <w:p w14:paraId="3E7839B3" w14:textId="77777777" w:rsidR="00241102" w:rsidRDefault="00241102" w:rsidP="00241102">
      <w:pPr>
        <w:pStyle w:val="Judul2"/>
      </w:pPr>
      <w:r>
        <w:t>2.5. KEDUDUKAN DAN FUNGSI HADIS DALAM SUMBER AJARAN ISLAM</w:t>
      </w:r>
    </w:p>
    <w:p w14:paraId="254A68FD" w14:textId="77777777" w:rsidR="00B20AE1" w:rsidRPr="00B20AE1" w:rsidRDefault="00B20AE1" w:rsidP="00B20AE1">
      <w:pPr>
        <w:rPr>
          <w:lang w:eastAsia="id-ID"/>
        </w:rPr>
      </w:pPr>
      <w:r w:rsidRPr="00B20AE1">
        <w:rPr>
          <w:lang w:eastAsia="id-ID"/>
        </w:rPr>
        <w:t>Dalam kedudukannya sebagai penjelas, hadits kadang-kadang memperluas hukum dalam Al-Qur’an atau menetapkan sendiri hukum di luar apa yang ditentukan Allah dalam Al-Quran.</w:t>
      </w:r>
    </w:p>
    <w:p w14:paraId="32AA6709" w14:textId="77777777" w:rsidR="00B20AE1" w:rsidRPr="00B20AE1" w:rsidRDefault="00B20AE1" w:rsidP="00B20AE1">
      <w:pPr>
        <w:rPr>
          <w:lang w:eastAsia="id-ID"/>
        </w:rPr>
      </w:pPr>
      <w:r w:rsidRPr="00B20AE1">
        <w:rPr>
          <w:lang w:eastAsia="id-ID"/>
        </w:rPr>
        <w:t>Kedudukan Hadits sebagai </w:t>
      </w:r>
      <w:r w:rsidRPr="00B20AE1">
        <w:rPr>
          <w:i/>
          <w:iCs/>
          <w:lang w:eastAsia="id-ID"/>
        </w:rPr>
        <w:t>bayani</w:t>
      </w:r>
      <w:r w:rsidRPr="00B20AE1">
        <w:rPr>
          <w:lang w:eastAsia="id-ID"/>
        </w:rPr>
        <w:t> atau menjalankan fungsi yang menjelaskan hukum Al-Quran, tidak diragukan lagi dan dapat di terima oleh semua pihak, karena memang untuk itulah Nabi di tugaskan Allah SWT. Namun dalam kedudukan hadits sebagai dalil yang berdiri sendiri dan sebagai sumber kedua setelah Al-Quran, menjadi bahan perbincangan dikalangan ulama. Perbincangan ini muncul di sebabkan oleh keterangan Allah sendiri yang menjelaskan bahwa Al-Quran atau ajaran Islam itu telah sempurna. Oleh karenanya tidak perlu lagi ditambah oleh sumber lain.</w:t>
      </w:r>
    </w:p>
    <w:p w14:paraId="4E3F95CA" w14:textId="77777777" w:rsidR="00B20AE1" w:rsidRDefault="00B20AE1" w:rsidP="00B20AE1">
      <w:pPr>
        <w:rPr>
          <w:lang w:eastAsia="id-ID"/>
        </w:rPr>
      </w:pPr>
    </w:p>
    <w:p w14:paraId="78625832" w14:textId="77777777" w:rsidR="00B20AE1" w:rsidRPr="00B20AE1" w:rsidRDefault="00B20AE1" w:rsidP="00B20AE1">
      <w:pPr>
        <w:rPr>
          <w:lang w:eastAsia="id-ID"/>
        </w:rPr>
      </w:pPr>
      <w:r w:rsidRPr="00B20AE1">
        <w:rPr>
          <w:lang w:eastAsia="id-ID"/>
        </w:rPr>
        <w:t>Jumhur ulama berpendapat bahwa Hadits berkedudukan sebagai sumber atau dalil kedua setelah Al-Quran dan mempunyai kekuatan untuk ditaati serta mengikat untuk semua umat Islam. Jumhur ulama mengemukakan alasannya dengan beberapa dalil, di antaranya :</w:t>
      </w:r>
    </w:p>
    <w:p w14:paraId="6FDE72FE" w14:textId="77777777" w:rsidR="00B20AE1" w:rsidRPr="00B20AE1" w:rsidRDefault="00B20AE1" w:rsidP="00B20AE1">
      <w:pPr>
        <w:rPr>
          <w:rFonts w:eastAsia="Times New Roman"/>
          <w:lang w:eastAsia="id-ID"/>
        </w:rPr>
      </w:pPr>
      <w:r w:rsidRPr="00B20AE1">
        <w:rPr>
          <w:rFonts w:eastAsia="Times New Roman"/>
          <w:lang w:eastAsia="id-ID"/>
        </w:rPr>
        <w:t>Banyak ayat Al-Qur’an yang menyuruh umat mentaati Rasul. Ketaatan kepada rasull sering dirangkaikan dengan keharusan mentaati Allah ; seperti yang tersebut dalam surat An-Nisa : 59 :</w:t>
      </w:r>
    </w:p>
    <w:p w14:paraId="43EE6BCA" w14:textId="77777777" w:rsidR="00B20AE1" w:rsidRPr="00B20AE1" w:rsidRDefault="00B20AE1" w:rsidP="00B20AE1">
      <w:pPr>
        <w:rPr>
          <w:lang w:eastAsia="id-ID"/>
        </w:rPr>
      </w:pPr>
      <w:r w:rsidRPr="00B20AE1">
        <w:rPr>
          <w:lang w:eastAsia="id-ID"/>
        </w:rPr>
        <w:t> artinya : </w:t>
      </w:r>
      <w:r w:rsidRPr="00B20AE1">
        <w:rPr>
          <w:i/>
          <w:iCs/>
          <w:lang w:eastAsia="id-ID"/>
        </w:rPr>
        <w:t>Hai orang-orang yang beriman, taatilah Allah dan taatilah Rasul (Nya),</w:t>
      </w:r>
    </w:p>
    <w:p w14:paraId="2CAA056B" w14:textId="77777777" w:rsidR="00B20AE1" w:rsidRDefault="00B20AE1" w:rsidP="00B20AE1">
      <w:pPr>
        <w:rPr>
          <w:lang w:eastAsia="id-ID"/>
        </w:rPr>
      </w:pPr>
    </w:p>
    <w:p w14:paraId="119E95F7" w14:textId="77777777" w:rsidR="00B20AE1" w:rsidRPr="00B20AE1" w:rsidRDefault="00B20AE1" w:rsidP="00B20AE1">
      <w:pPr>
        <w:rPr>
          <w:lang w:eastAsia="id-ID"/>
        </w:rPr>
      </w:pPr>
      <w:r w:rsidRPr="00B20AE1">
        <w:rPr>
          <w:lang w:eastAsia="id-ID"/>
        </w:rPr>
        <w:t>Bahkan dalam tempat lain Al-Quran mengatakan bahwa oang yang mentaati Rasul berarti mentaati Allah, sebagaimana tersebut dalam surat An-Nisa : 80:</w:t>
      </w:r>
    </w:p>
    <w:p w14:paraId="0BEBF223" w14:textId="77777777" w:rsidR="00B20AE1" w:rsidRPr="00B20AE1" w:rsidRDefault="00B20AE1" w:rsidP="00B20AE1">
      <w:pPr>
        <w:rPr>
          <w:lang w:eastAsia="id-ID"/>
        </w:rPr>
      </w:pPr>
      <w:r w:rsidRPr="00B20AE1">
        <w:rPr>
          <w:lang w:eastAsia="id-ID"/>
        </w:rPr>
        <w:t>Artinya : Barangsiapa yang mentaati Rasul itu, Sesungguhnya ia telah mentaati Allah. dan Barangsiapa yang berpaling (dari ketaatan itu), Maka Kami tidak mengutusmu untuk menjadi pemelihara bagi mereka.</w:t>
      </w:r>
    </w:p>
    <w:p w14:paraId="75B4CE2D" w14:textId="77777777" w:rsidR="00B20AE1" w:rsidRDefault="00B20AE1" w:rsidP="00B20AE1">
      <w:pPr>
        <w:rPr>
          <w:lang w:eastAsia="id-ID"/>
        </w:rPr>
      </w:pPr>
    </w:p>
    <w:p w14:paraId="34568DA8" w14:textId="77777777" w:rsidR="00B20AE1" w:rsidRPr="00B20AE1" w:rsidRDefault="00B20AE1" w:rsidP="00B20AE1">
      <w:pPr>
        <w:rPr>
          <w:lang w:eastAsia="id-ID"/>
        </w:rPr>
      </w:pPr>
      <w:r w:rsidRPr="00B20AE1">
        <w:rPr>
          <w:lang w:eastAsia="id-ID"/>
        </w:rPr>
        <w:t>Yang dimaksud dengan mentaati Rasul dalam ayat-ayat tersebut adalah mengikuti apa-apa yang dilakukan atau dilakukan oleh Rasul sebagaimana tercakup dalam Sunnahnya.</w:t>
      </w:r>
    </w:p>
    <w:p w14:paraId="778542DD" w14:textId="77777777" w:rsidR="00B20AE1" w:rsidRDefault="00B20AE1" w:rsidP="00B20AE1">
      <w:pPr>
        <w:rPr>
          <w:lang w:eastAsia="id-ID"/>
        </w:rPr>
      </w:pPr>
    </w:p>
    <w:p w14:paraId="4E631A83" w14:textId="77777777" w:rsidR="00B20AE1" w:rsidRPr="00B20AE1" w:rsidRDefault="00B20AE1" w:rsidP="00B20AE1">
      <w:pPr>
        <w:rPr>
          <w:lang w:eastAsia="id-ID"/>
        </w:rPr>
      </w:pPr>
      <w:r w:rsidRPr="00B20AE1">
        <w:rPr>
          <w:lang w:eastAsia="id-ID"/>
        </w:rPr>
        <w:t>Dari ayat diatas jelaslah bahwa Hadits itu adalah juga wahyu. Bla wahyu mempunyai kekuatan sebagai dalil hukum, maka hadits pun mempunyai kekuatan hukum untuk dipatuhi. Kekuatan hadits sebagai sumber hukum ditentukan oleh dua segi: </w:t>
      </w:r>
      <w:r w:rsidRPr="00B20AE1">
        <w:rPr>
          <w:i/>
          <w:iCs/>
          <w:lang w:eastAsia="id-ID"/>
        </w:rPr>
        <w:t>pertama,</w:t>
      </w:r>
      <w:r w:rsidRPr="00B20AE1">
        <w:rPr>
          <w:lang w:eastAsia="id-ID"/>
        </w:rPr>
        <w:t> dari segi kebenaran materinya dan </w:t>
      </w:r>
      <w:r w:rsidRPr="00B20AE1">
        <w:rPr>
          <w:i/>
          <w:iCs/>
          <w:lang w:eastAsia="id-ID"/>
        </w:rPr>
        <w:t>kedua</w:t>
      </w:r>
      <w:r w:rsidRPr="00B20AE1">
        <w:rPr>
          <w:lang w:eastAsia="id-ID"/>
        </w:rPr>
        <w:t>dari segi kekuatan penunjukannya terhadap hukum. Dari segi kebenaran materinya kekuatan hadits mengikuti kebenaran pemberitaannya yang terdiri dari tiga tingkat, yaitu: </w:t>
      </w:r>
      <w:r w:rsidRPr="00B20AE1">
        <w:rPr>
          <w:i/>
          <w:iCs/>
          <w:lang w:eastAsia="id-ID"/>
        </w:rPr>
        <w:t>mutawatir, masyhur, </w:t>
      </w:r>
      <w:r w:rsidRPr="00B20AE1">
        <w:rPr>
          <w:lang w:eastAsia="id-ID"/>
        </w:rPr>
        <w:t>dan</w:t>
      </w:r>
      <w:r w:rsidRPr="00B20AE1">
        <w:rPr>
          <w:i/>
          <w:iCs/>
          <w:lang w:eastAsia="id-ID"/>
        </w:rPr>
        <w:t>ahad</w:t>
      </w:r>
      <w:r w:rsidRPr="00B20AE1">
        <w:rPr>
          <w:lang w:eastAsia="id-ID"/>
        </w:rPr>
        <w:t> sebagaimana dijelaskan diatas.</w:t>
      </w:r>
    </w:p>
    <w:p w14:paraId="4AFCE1BD" w14:textId="77777777" w:rsidR="00B20AE1" w:rsidRDefault="00B20AE1" w:rsidP="00B20AE1">
      <w:pPr>
        <w:rPr>
          <w:lang w:eastAsia="id-ID"/>
        </w:rPr>
      </w:pPr>
    </w:p>
    <w:p w14:paraId="626CFACE" w14:textId="77777777" w:rsidR="00B20AE1" w:rsidRPr="00B20AE1" w:rsidRDefault="00B20AE1" w:rsidP="00B20AE1">
      <w:pPr>
        <w:rPr>
          <w:lang w:eastAsia="id-ID"/>
        </w:rPr>
      </w:pPr>
      <w:r w:rsidRPr="00B20AE1">
        <w:rPr>
          <w:lang w:eastAsia="id-ID"/>
        </w:rPr>
        <w:t>Khabar mutawatir ditinjau dari segi kuantitas sahabat yang meiwayatkannya dari Nabi dan juga kuantitas yang meriwayatkannya dari sahabat dan seterusnya adalah </w:t>
      </w:r>
      <w:r w:rsidRPr="00B20AE1">
        <w:rPr>
          <w:i/>
          <w:iCs/>
          <w:lang w:eastAsia="id-ID"/>
        </w:rPr>
        <w:t>qath i</w:t>
      </w:r>
      <w:r w:rsidRPr="00B20AE1">
        <w:rPr>
          <w:lang w:eastAsia="id-ID"/>
        </w:rPr>
        <w:t> dalam arti diyakini kebenarannya bahwa hadits itu benar dari Nabi. Meskipun jumlah hadits mutawatir ini tidak banyak namun mempunyai kekuatan sebagai dalil sebagaimana kekuatan Al-Qur’an. Khabar mutawatir mempunyai kekuatan tertinggi di dalam periwayatan dan menghasilkan kebenaran tentang apa yang diberitakan secara mutawatir sebagaima kebenaran yang muncul dari hasil pengamatan. Para ulama sepakat mengatakan bahwa khabar mutawatir menghasilkan </w:t>
      </w:r>
      <w:r w:rsidRPr="00B20AE1">
        <w:rPr>
          <w:i/>
          <w:iCs/>
          <w:lang w:eastAsia="id-ID"/>
        </w:rPr>
        <w:t>ilmu yakin</w:t>
      </w:r>
      <w:r w:rsidRPr="00B20AE1">
        <w:rPr>
          <w:lang w:eastAsia="id-ID"/>
        </w:rPr>
        <w:t> meskipun mereka berbeda pendapat dalam menetapkan cara sampai kepada </w:t>
      </w:r>
      <w:r w:rsidRPr="00B20AE1">
        <w:rPr>
          <w:i/>
          <w:iCs/>
          <w:lang w:eastAsia="id-ID"/>
        </w:rPr>
        <w:t>ilmu yakin</w:t>
      </w:r>
      <w:r w:rsidRPr="00B20AE1">
        <w:rPr>
          <w:lang w:eastAsia="id-ID"/>
        </w:rPr>
        <w:t> itu secara tanpa memerlukan pembuktian atau memerlukan pembuktian kebenarannya. Untuk sampainya khabar mutawatir itu kepada </w:t>
      </w:r>
      <w:r w:rsidRPr="00B20AE1">
        <w:rPr>
          <w:i/>
          <w:iCs/>
          <w:lang w:eastAsia="id-ID"/>
        </w:rPr>
        <w:t>ilmu yakin</w:t>
      </w:r>
      <w:r w:rsidRPr="00B20AE1">
        <w:rPr>
          <w:lang w:eastAsia="id-ID"/>
        </w:rPr>
        <w:t> harus terpenuhi syarat-syarat tertentu. Di antaranya syarat-syarat itu disepakati oleh ulama dan syarat lainnya diperselisihkan. Syarat-syarat yang disepakati ada yang menyangkut pembawa berita.</w:t>
      </w:r>
    </w:p>
    <w:p w14:paraId="09DEA74D" w14:textId="77777777" w:rsidR="00241102" w:rsidRDefault="00241102" w:rsidP="00241102"/>
    <w:p w14:paraId="3DC4EF1E" w14:textId="77777777" w:rsidR="007C79E0" w:rsidRPr="007C79E0" w:rsidRDefault="007C79E0" w:rsidP="007C79E0">
      <w:pPr>
        <w:rPr>
          <w:lang w:eastAsia="id-ID"/>
        </w:rPr>
      </w:pPr>
      <w:r w:rsidRPr="007C79E0">
        <w:rPr>
          <w:lang w:eastAsia="id-ID"/>
        </w:rPr>
        <w:t>Dalam uraian tentang Al-Qur’an telah dijelaskan bahwa sebagian besar ayat-ayat hukum dalam Al-Qur’an adalah dalam bentuk garis besar yang secara amaliyah belum dapat dilaksanakan tanpa penjelasan dari hadits. Dengan demikian fungsi hadits yang utama adalah untuk menjelaskan Al-Qur’an. Hal ini telah sesuai dengan penjelasan Allah dalam surat An-Nahl :64</w:t>
      </w:r>
    </w:p>
    <w:p w14:paraId="471629F0" w14:textId="77777777" w:rsidR="007C79E0" w:rsidRPr="007C79E0" w:rsidRDefault="007C79E0" w:rsidP="007C79E0">
      <w:pPr>
        <w:rPr>
          <w:lang w:eastAsia="id-ID"/>
        </w:rPr>
      </w:pPr>
      <w:r w:rsidRPr="007C79E0">
        <w:rPr>
          <w:lang w:eastAsia="id-ID"/>
        </w:rPr>
        <w:t>Artinya: Dan Kami tidak menurunkan kepadamu Al-Kitab (Al Quran) ini, melainkan agar kamu dapat menjelaskan kepada mereka apa yang mereka perselisihkan itu.</w:t>
      </w:r>
    </w:p>
    <w:p w14:paraId="3853C670" w14:textId="77777777" w:rsidR="007C79E0" w:rsidRDefault="007C79E0" w:rsidP="007C79E0">
      <w:pPr>
        <w:rPr>
          <w:lang w:eastAsia="id-ID"/>
        </w:rPr>
      </w:pPr>
    </w:p>
    <w:p w14:paraId="00F07FE6" w14:textId="77777777" w:rsidR="007C79E0" w:rsidRPr="007C79E0" w:rsidRDefault="007C79E0" w:rsidP="007C79E0">
      <w:pPr>
        <w:rPr>
          <w:lang w:eastAsia="id-ID"/>
        </w:rPr>
      </w:pPr>
      <w:r w:rsidRPr="007C79E0">
        <w:rPr>
          <w:lang w:eastAsia="id-ID"/>
        </w:rPr>
        <w:t>Dengan demikian bila Al-Qur’an disebut sebagai sumber asli bagi hukum fiqh, maka Hadits disebut sebagai </w:t>
      </w:r>
      <w:r w:rsidRPr="007C79E0">
        <w:rPr>
          <w:i/>
          <w:iCs/>
          <w:lang w:eastAsia="id-ID"/>
        </w:rPr>
        <w:t>bayani</w:t>
      </w:r>
      <w:r w:rsidRPr="007C79E0">
        <w:rPr>
          <w:lang w:eastAsia="id-ID"/>
        </w:rPr>
        <w:t>. Dalam kedudukannya sebagai </w:t>
      </w:r>
      <w:r w:rsidRPr="007C79E0">
        <w:rPr>
          <w:i/>
          <w:iCs/>
          <w:lang w:eastAsia="id-ID"/>
        </w:rPr>
        <w:t>bayani </w:t>
      </w:r>
      <w:r w:rsidRPr="007C79E0">
        <w:rPr>
          <w:lang w:eastAsia="id-ID"/>
        </w:rPr>
        <w:t> dalam hubungannya dengan Al-Qur’an, ia menjalankan fungsi senagai berikut :</w:t>
      </w:r>
    </w:p>
    <w:p w14:paraId="2567396D" w14:textId="77777777" w:rsidR="007C79E0" w:rsidRPr="007C79E0" w:rsidRDefault="007C79E0" w:rsidP="007C79E0">
      <w:pPr>
        <w:rPr>
          <w:rFonts w:eastAsia="Times New Roman"/>
          <w:lang w:eastAsia="id-ID"/>
        </w:rPr>
      </w:pPr>
      <w:r w:rsidRPr="007C79E0">
        <w:rPr>
          <w:rFonts w:eastAsia="Times New Roman"/>
          <w:lang w:eastAsia="id-ID"/>
        </w:rPr>
        <w:t>Menguatkan dan mengaskan hukum-hukumyang tersebut dalam Al-Qur’an atau disebut fungsi </w:t>
      </w:r>
      <w:r w:rsidRPr="007C79E0">
        <w:rPr>
          <w:rFonts w:eastAsia="Times New Roman"/>
          <w:i/>
          <w:iCs/>
          <w:lang w:eastAsia="id-ID"/>
        </w:rPr>
        <w:t>ta’kid </w:t>
      </w:r>
      <w:r w:rsidRPr="007C79E0">
        <w:rPr>
          <w:rFonts w:eastAsia="Times New Roman"/>
          <w:lang w:eastAsia="id-ID"/>
        </w:rPr>
        <w:t>dan </w:t>
      </w:r>
      <w:r w:rsidRPr="007C79E0">
        <w:rPr>
          <w:rFonts w:eastAsia="Times New Roman"/>
          <w:i/>
          <w:iCs/>
          <w:lang w:eastAsia="id-ID"/>
        </w:rPr>
        <w:t>taqrir</w:t>
      </w:r>
      <w:r w:rsidRPr="007C79E0">
        <w:rPr>
          <w:rFonts w:eastAsia="Times New Roman"/>
          <w:lang w:eastAsia="id-ID"/>
        </w:rPr>
        <w:t>. Dalam bentuk ini Hadits hanya seperti mengulangi apa-apa yang tersebut dalam Al-Qur’an. Umpanya Firman Allah dalam surat Al-Baqarah :110 yang artinya :</w:t>
      </w:r>
    </w:p>
    <w:p w14:paraId="0412DE26" w14:textId="77777777" w:rsidR="007C79E0" w:rsidRPr="007C79E0" w:rsidRDefault="007C79E0" w:rsidP="007C79E0">
      <w:pPr>
        <w:rPr>
          <w:lang w:eastAsia="id-ID"/>
        </w:rPr>
      </w:pPr>
      <w:r w:rsidRPr="007C79E0">
        <w:rPr>
          <w:lang w:eastAsia="id-ID"/>
        </w:rPr>
        <w:t>“</w:t>
      </w:r>
      <w:r w:rsidRPr="007C79E0">
        <w:rPr>
          <w:i/>
          <w:iCs/>
          <w:lang w:eastAsia="id-ID"/>
        </w:rPr>
        <w:t> Dan dirikanlah sholat dan tunaikanlah zakat “</w:t>
      </w:r>
      <w:r w:rsidRPr="007C79E0">
        <w:rPr>
          <w:lang w:eastAsia="id-ID"/>
        </w:rPr>
        <w:t> ayat itu dikuatkan oleh sabda Nabi yang artinya :</w:t>
      </w:r>
    </w:p>
    <w:p w14:paraId="62E104B9" w14:textId="77777777" w:rsidR="007C79E0" w:rsidRPr="007C79E0" w:rsidRDefault="007C79E0" w:rsidP="007C79E0">
      <w:pPr>
        <w:rPr>
          <w:lang w:eastAsia="id-ID"/>
        </w:rPr>
      </w:pPr>
      <w:r w:rsidRPr="007C79E0">
        <w:rPr>
          <w:lang w:eastAsia="id-ID"/>
        </w:rPr>
        <w:t>“ </w:t>
      </w:r>
      <w:r w:rsidRPr="007C79E0">
        <w:rPr>
          <w:i/>
          <w:iCs/>
          <w:lang w:eastAsia="id-ID"/>
        </w:rPr>
        <w:t>Islam itu didirikan dengan lima pondasi : kesaksian bahwa tidak ada tuhan selain Allah dan muhammad adalah Rasulullah, mendirikan shalat, menunaikan zakat.</w:t>
      </w:r>
    </w:p>
    <w:p w14:paraId="6D7F1624" w14:textId="77777777" w:rsidR="007C79E0" w:rsidRPr="007C79E0" w:rsidRDefault="007C79E0" w:rsidP="007C79E0">
      <w:pPr>
        <w:rPr>
          <w:rFonts w:eastAsia="Times New Roman"/>
          <w:lang w:eastAsia="id-ID"/>
        </w:rPr>
      </w:pPr>
      <w:r>
        <w:rPr>
          <w:rFonts w:eastAsia="Times New Roman"/>
          <w:lang w:eastAsia="id-ID"/>
        </w:rPr>
        <w:t>-</w:t>
      </w:r>
      <w:r w:rsidRPr="007C79E0">
        <w:rPr>
          <w:rFonts w:eastAsia="Times New Roman"/>
          <w:lang w:eastAsia="id-ID"/>
        </w:rPr>
        <w:t>Memberikan penjelasan terhadap apa yang dimaksud dalam Al-Qur’an dalam hal :</w:t>
      </w:r>
    </w:p>
    <w:p w14:paraId="3F815F03" w14:textId="77777777" w:rsidR="007C79E0" w:rsidRPr="007C79E0" w:rsidRDefault="007C79E0" w:rsidP="007C79E0">
      <w:pPr>
        <w:rPr>
          <w:rFonts w:eastAsia="Times New Roman"/>
          <w:lang w:eastAsia="id-ID"/>
        </w:rPr>
      </w:pPr>
      <w:r>
        <w:rPr>
          <w:rFonts w:eastAsia="Times New Roman"/>
          <w:lang w:eastAsia="id-ID"/>
        </w:rPr>
        <w:t>-</w:t>
      </w:r>
      <w:r w:rsidRPr="007C79E0">
        <w:rPr>
          <w:rFonts w:eastAsia="Times New Roman"/>
          <w:lang w:eastAsia="id-ID"/>
        </w:rPr>
        <w:t>Menjelaskan arti yang masih samar dalam Al-Qur’an</w:t>
      </w:r>
    </w:p>
    <w:p w14:paraId="6126BA59" w14:textId="77777777" w:rsidR="007C79E0" w:rsidRPr="007C79E0" w:rsidRDefault="007C79E0" w:rsidP="007C79E0">
      <w:pPr>
        <w:rPr>
          <w:rFonts w:eastAsia="Times New Roman"/>
          <w:lang w:eastAsia="id-ID"/>
        </w:rPr>
      </w:pPr>
      <w:r>
        <w:rPr>
          <w:rFonts w:eastAsia="Times New Roman"/>
          <w:lang w:eastAsia="id-ID"/>
        </w:rPr>
        <w:t>-</w:t>
      </w:r>
      <w:r w:rsidRPr="007C79E0">
        <w:rPr>
          <w:rFonts w:eastAsia="Times New Roman"/>
          <w:lang w:eastAsia="id-ID"/>
        </w:rPr>
        <w:t>Merinci apa-apa yang dalam Al-Qur’an disebutkan secari garis besar.</w:t>
      </w:r>
    </w:p>
    <w:p w14:paraId="25C7D461" w14:textId="77777777" w:rsidR="007C79E0" w:rsidRPr="007C79E0" w:rsidRDefault="007C79E0" w:rsidP="007C79E0">
      <w:pPr>
        <w:rPr>
          <w:rFonts w:eastAsia="Times New Roman"/>
          <w:lang w:eastAsia="id-ID"/>
        </w:rPr>
      </w:pPr>
      <w:r>
        <w:rPr>
          <w:rFonts w:eastAsia="Times New Roman"/>
          <w:lang w:eastAsia="id-ID"/>
        </w:rPr>
        <w:t>-</w:t>
      </w:r>
      <w:r w:rsidRPr="007C79E0">
        <w:rPr>
          <w:rFonts w:eastAsia="Times New Roman"/>
          <w:lang w:eastAsia="id-ID"/>
        </w:rPr>
        <w:t>Membatasi apa-apa yang dalam Al-Qur’an disebutkan secara umum</w:t>
      </w:r>
    </w:p>
    <w:p w14:paraId="7E2B643A" w14:textId="77777777" w:rsidR="007C79E0" w:rsidRPr="007C79E0" w:rsidRDefault="007C79E0" w:rsidP="007C79E0">
      <w:pPr>
        <w:rPr>
          <w:rFonts w:eastAsia="Times New Roman"/>
          <w:lang w:eastAsia="id-ID"/>
        </w:rPr>
      </w:pPr>
      <w:r>
        <w:rPr>
          <w:rFonts w:eastAsia="Times New Roman"/>
          <w:lang w:eastAsia="id-ID"/>
        </w:rPr>
        <w:t>-</w:t>
      </w:r>
      <w:r w:rsidRPr="007C79E0">
        <w:rPr>
          <w:rFonts w:eastAsia="Times New Roman"/>
          <w:lang w:eastAsia="id-ID"/>
        </w:rPr>
        <w:t>Memperluas maksud dari sesuatu yang tersebut dalam Al-Qur’an</w:t>
      </w:r>
    </w:p>
    <w:p w14:paraId="61B100DA" w14:textId="77777777" w:rsidR="007C79E0" w:rsidRPr="00241102" w:rsidRDefault="007C79E0" w:rsidP="00241102"/>
    <w:p w14:paraId="5E7A87BB" w14:textId="77777777" w:rsidR="00241102" w:rsidRPr="00241102" w:rsidRDefault="00241102" w:rsidP="00241102"/>
    <w:p w14:paraId="1DB5F74A" w14:textId="77777777" w:rsidR="00E9014F" w:rsidRPr="00E9014F" w:rsidRDefault="00E9014F" w:rsidP="00E9014F">
      <w:pPr>
        <w:rPr>
          <w:lang w:eastAsia="id-ID"/>
        </w:rPr>
      </w:pPr>
    </w:p>
    <w:p w14:paraId="68DC8A00" w14:textId="77777777" w:rsidR="00D9639D" w:rsidRDefault="00D9639D" w:rsidP="00D9639D"/>
    <w:p w14:paraId="6FA72413" w14:textId="77777777" w:rsidR="00D9639D" w:rsidRDefault="00D9639D" w:rsidP="00D9639D"/>
    <w:p w14:paraId="7A1FD353" w14:textId="77777777" w:rsidR="00CF20AD" w:rsidRPr="00304DB4" w:rsidRDefault="00CF20AD" w:rsidP="00CF20AD">
      <w:pPr>
        <w:spacing w:line="360" w:lineRule="auto"/>
        <w:rPr>
          <w:lang w:val="en-US"/>
        </w:rPr>
      </w:pPr>
    </w:p>
    <w:sectPr w:rsidR="00CF20AD" w:rsidRPr="00304DB4" w:rsidSect="00F374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auto"/>
    <w:pitch w:val="variable"/>
    <w:sig w:usb0="A00002EF" w:usb1="4000A44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7D2F"/>
    <w:multiLevelType w:val="multilevel"/>
    <w:tmpl w:val="7CA64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C5784A"/>
    <w:multiLevelType w:val="hybridMultilevel"/>
    <w:tmpl w:val="C67ACC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545D58"/>
    <w:multiLevelType w:val="hybridMultilevel"/>
    <w:tmpl w:val="69D45870"/>
    <w:lvl w:ilvl="0" w:tplc="25EAF980">
      <w:start w:val="1"/>
      <w:numFmt w:val="bullet"/>
      <w:lvlText w:val="–"/>
      <w:lvlJc w:val="left"/>
      <w:pPr>
        <w:tabs>
          <w:tab w:val="num" w:pos="720"/>
        </w:tabs>
        <w:ind w:left="720" w:hanging="360"/>
      </w:pPr>
      <w:rPr>
        <w:rFonts w:ascii="Corbel" w:hAnsi="Corbel" w:hint="default"/>
      </w:rPr>
    </w:lvl>
    <w:lvl w:ilvl="1" w:tplc="5182718A" w:tentative="1">
      <w:start w:val="1"/>
      <w:numFmt w:val="bullet"/>
      <w:lvlText w:val="–"/>
      <w:lvlJc w:val="left"/>
      <w:pPr>
        <w:tabs>
          <w:tab w:val="num" w:pos="1440"/>
        </w:tabs>
        <w:ind w:left="1440" w:hanging="360"/>
      </w:pPr>
      <w:rPr>
        <w:rFonts w:ascii="Corbel" w:hAnsi="Corbel" w:hint="default"/>
      </w:rPr>
    </w:lvl>
    <w:lvl w:ilvl="2" w:tplc="1AA6B6D2" w:tentative="1">
      <w:start w:val="1"/>
      <w:numFmt w:val="bullet"/>
      <w:lvlText w:val="–"/>
      <w:lvlJc w:val="left"/>
      <w:pPr>
        <w:tabs>
          <w:tab w:val="num" w:pos="2160"/>
        </w:tabs>
        <w:ind w:left="2160" w:hanging="360"/>
      </w:pPr>
      <w:rPr>
        <w:rFonts w:ascii="Corbel" w:hAnsi="Corbel" w:hint="default"/>
      </w:rPr>
    </w:lvl>
    <w:lvl w:ilvl="3" w:tplc="27E0259E" w:tentative="1">
      <w:start w:val="1"/>
      <w:numFmt w:val="bullet"/>
      <w:lvlText w:val="–"/>
      <w:lvlJc w:val="left"/>
      <w:pPr>
        <w:tabs>
          <w:tab w:val="num" w:pos="2880"/>
        </w:tabs>
        <w:ind w:left="2880" w:hanging="360"/>
      </w:pPr>
      <w:rPr>
        <w:rFonts w:ascii="Corbel" w:hAnsi="Corbel" w:hint="default"/>
      </w:rPr>
    </w:lvl>
    <w:lvl w:ilvl="4" w:tplc="9C04AC8C" w:tentative="1">
      <w:start w:val="1"/>
      <w:numFmt w:val="bullet"/>
      <w:lvlText w:val="–"/>
      <w:lvlJc w:val="left"/>
      <w:pPr>
        <w:tabs>
          <w:tab w:val="num" w:pos="3600"/>
        </w:tabs>
        <w:ind w:left="3600" w:hanging="360"/>
      </w:pPr>
      <w:rPr>
        <w:rFonts w:ascii="Corbel" w:hAnsi="Corbel" w:hint="default"/>
      </w:rPr>
    </w:lvl>
    <w:lvl w:ilvl="5" w:tplc="166A2BA0" w:tentative="1">
      <w:start w:val="1"/>
      <w:numFmt w:val="bullet"/>
      <w:lvlText w:val="–"/>
      <w:lvlJc w:val="left"/>
      <w:pPr>
        <w:tabs>
          <w:tab w:val="num" w:pos="4320"/>
        </w:tabs>
        <w:ind w:left="4320" w:hanging="360"/>
      </w:pPr>
      <w:rPr>
        <w:rFonts w:ascii="Corbel" w:hAnsi="Corbel" w:hint="default"/>
      </w:rPr>
    </w:lvl>
    <w:lvl w:ilvl="6" w:tplc="1E446C0E" w:tentative="1">
      <w:start w:val="1"/>
      <w:numFmt w:val="bullet"/>
      <w:lvlText w:val="–"/>
      <w:lvlJc w:val="left"/>
      <w:pPr>
        <w:tabs>
          <w:tab w:val="num" w:pos="5040"/>
        </w:tabs>
        <w:ind w:left="5040" w:hanging="360"/>
      </w:pPr>
      <w:rPr>
        <w:rFonts w:ascii="Corbel" w:hAnsi="Corbel" w:hint="default"/>
      </w:rPr>
    </w:lvl>
    <w:lvl w:ilvl="7" w:tplc="E2A8C33C" w:tentative="1">
      <w:start w:val="1"/>
      <w:numFmt w:val="bullet"/>
      <w:lvlText w:val="–"/>
      <w:lvlJc w:val="left"/>
      <w:pPr>
        <w:tabs>
          <w:tab w:val="num" w:pos="5760"/>
        </w:tabs>
        <w:ind w:left="5760" w:hanging="360"/>
      </w:pPr>
      <w:rPr>
        <w:rFonts w:ascii="Corbel" w:hAnsi="Corbel" w:hint="default"/>
      </w:rPr>
    </w:lvl>
    <w:lvl w:ilvl="8" w:tplc="8ACC5414" w:tentative="1">
      <w:start w:val="1"/>
      <w:numFmt w:val="bullet"/>
      <w:lvlText w:val="–"/>
      <w:lvlJc w:val="left"/>
      <w:pPr>
        <w:tabs>
          <w:tab w:val="num" w:pos="6480"/>
        </w:tabs>
        <w:ind w:left="6480" w:hanging="360"/>
      </w:pPr>
      <w:rPr>
        <w:rFonts w:ascii="Corbel" w:hAnsi="Corbel" w:hint="default"/>
      </w:rPr>
    </w:lvl>
  </w:abstractNum>
  <w:abstractNum w:abstractNumId="3">
    <w:nsid w:val="3B58500D"/>
    <w:multiLevelType w:val="multilevel"/>
    <w:tmpl w:val="726A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7A59DB"/>
    <w:multiLevelType w:val="hybridMultilevel"/>
    <w:tmpl w:val="C19ABFFC"/>
    <w:lvl w:ilvl="0" w:tplc="D2C08716">
      <w:start w:val="1"/>
      <w:numFmt w:val="bullet"/>
      <w:lvlText w:val="–"/>
      <w:lvlJc w:val="left"/>
      <w:pPr>
        <w:tabs>
          <w:tab w:val="num" w:pos="720"/>
        </w:tabs>
        <w:ind w:left="720" w:hanging="360"/>
      </w:pPr>
      <w:rPr>
        <w:rFonts w:ascii="Corbel" w:hAnsi="Corbel" w:hint="default"/>
      </w:rPr>
    </w:lvl>
    <w:lvl w:ilvl="1" w:tplc="DBA84B18" w:tentative="1">
      <w:start w:val="1"/>
      <w:numFmt w:val="bullet"/>
      <w:lvlText w:val="–"/>
      <w:lvlJc w:val="left"/>
      <w:pPr>
        <w:tabs>
          <w:tab w:val="num" w:pos="1440"/>
        </w:tabs>
        <w:ind w:left="1440" w:hanging="360"/>
      </w:pPr>
      <w:rPr>
        <w:rFonts w:ascii="Corbel" w:hAnsi="Corbel" w:hint="default"/>
      </w:rPr>
    </w:lvl>
    <w:lvl w:ilvl="2" w:tplc="34621386" w:tentative="1">
      <w:start w:val="1"/>
      <w:numFmt w:val="bullet"/>
      <w:lvlText w:val="–"/>
      <w:lvlJc w:val="left"/>
      <w:pPr>
        <w:tabs>
          <w:tab w:val="num" w:pos="2160"/>
        </w:tabs>
        <w:ind w:left="2160" w:hanging="360"/>
      </w:pPr>
      <w:rPr>
        <w:rFonts w:ascii="Corbel" w:hAnsi="Corbel" w:hint="default"/>
      </w:rPr>
    </w:lvl>
    <w:lvl w:ilvl="3" w:tplc="537C1C56" w:tentative="1">
      <w:start w:val="1"/>
      <w:numFmt w:val="bullet"/>
      <w:lvlText w:val="–"/>
      <w:lvlJc w:val="left"/>
      <w:pPr>
        <w:tabs>
          <w:tab w:val="num" w:pos="2880"/>
        </w:tabs>
        <w:ind w:left="2880" w:hanging="360"/>
      </w:pPr>
      <w:rPr>
        <w:rFonts w:ascii="Corbel" w:hAnsi="Corbel" w:hint="default"/>
      </w:rPr>
    </w:lvl>
    <w:lvl w:ilvl="4" w:tplc="6966E1AE" w:tentative="1">
      <w:start w:val="1"/>
      <w:numFmt w:val="bullet"/>
      <w:lvlText w:val="–"/>
      <w:lvlJc w:val="left"/>
      <w:pPr>
        <w:tabs>
          <w:tab w:val="num" w:pos="3600"/>
        </w:tabs>
        <w:ind w:left="3600" w:hanging="360"/>
      </w:pPr>
      <w:rPr>
        <w:rFonts w:ascii="Corbel" w:hAnsi="Corbel" w:hint="default"/>
      </w:rPr>
    </w:lvl>
    <w:lvl w:ilvl="5" w:tplc="670008A4" w:tentative="1">
      <w:start w:val="1"/>
      <w:numFmt w:val="bullet"/>
      <w:lvlText w:val="–"/>
      <w:lvlJc w:val="left"/>
      <w:pPr>
        <w:tabs>
          <w:tab w:val="num" w:pos="4320"/>
        </w:tabs>
        <w:ind w:left="4320" w:hanging="360"/>
      </w:pPr>
      <w:rPr>
        <w:rFonts w:ascii="Corbel" w:hAnsi="Corbel" w:hint="default"/>
      </w:rPr>
    </w:lvl>
    <w:lvl w:ilvl="6" w:tplc="E0EC7508" w:tentative="1">
      <w:start w:val="1"/>
      <w:numFmt w:val="bullet"/>
      <w:lvlText w:val="–"/>
      <w:lvlJc w:val="left"/>
      <w:pPr>
        <w:tabs>
          <w:tab w:val="num" w:pos="5040"/>
        </w:tabs>
        <w:ind w:left="5040" w:hanging="360"/>
      </w:pPr>
      <w:rPr>
        <w:rFonts w:ascii="Corbel" w:hAnsi="Corbel" w:hint="default"/>
      </w:rPr>
    </w:lvl>
    <w:lvl w:ilvl="7" w:tplc="35CAEC56" w:tentative="1">
      <w:start w:val="1"/>
      <w:numFmt w:val="bullet"/>
      <w:lvlText w:val="–"/>
      <w:lvlJc w:val="left"/>
      <w:pPr>
        <w:tabs>
          <w:tab w:val="num" w:pos="5760"/>
        </w:tabs>
        <w:ind w:left="5760" w:hanging="360"/>
      </w:pPr>
      <w:rPr>
        <w:rFonts w:ascii="Corbel" w:hAnsi="Corbel" w:hint="default"/>
      </w:rPr>
    </w:lvl>
    <w:lvl w:ilvl="8" w:tplc="3F589FE8" w:tentative="1">
      <w:start w:val="1"/>
      <w:numFmt w:val="bullet"/>
      <w:lvlText w:val="–"/>
      <w:lvlJc w:val="left"/>
      <w:pPr>
        <w:tabs>
          <w:tab w:val="num" w:pos="6480"/>
        </w:tabs>
        <w:ind w:left="6480" w:hanging="360"/>
      </w:pPr>
      <w:rPr>
        <w:rFonts w:ascii="Corbel" w:hAnsi="Corbel" w:hint="default"/>
      </w:rPr>
    </w:lvl>
  </w:abstractNum>
  <w:abstractNum w:abstractNumId="5">
    <w:nsid w:val="3DC61B8C"/>
    <w:multiLevelType w:val="hybridMultilevel"/>
    <w:tmpl w:val="F2D6B186"/>
    <w:lvl w:ilvl="0" w:tplc="DC121892">
      <w:start w:val="1"/>
      <w:numFmt w:val="bullet"/>
      <w:lvlText w:val="–"/>
      <w:lvlJc w:val="left"/>
      <w:pPr>
        <w:tabs>
          <w:tab w:val="num" w:pos="720"/>
        </w:tabs>
        <w:ind w:left="720" w:hanging="360"/>
      </w:pPr>
      <w:rPr>
        <w:rFonts w:ascii="Corbel" w:hAnsi="Corbel" w:hint="default"/>
      </w:rPr>
    </w:lvl>
    <w:lvl w:ilvl="1" w:tplc="EE90A06E" w:tentative="1">
      <w:start w:val="1"/>
      <w:numFmt w:val="bullet"/>
      <w:lvlText w:val="–"/>
      <w:lvlJc w:val="left"/>
      <w:pPr>
        <w:tabs>
          <w:tab w:val="num" w:pos="1440"/>
        </w:tabs>
        <w:ind w:left="1440" w:hanging="360"/>
      </w:pPr>
      <w:rPr>
        <w:rFonts w:ascii="Corbel" w:hAnsi="Corbel" w:hint="default"/>
      </w:rPr>
    </w:lvl>
    <w:lvl w:ilvl="2" w:tplc="451CD2DE" w:tentative="1">
      <w:start w:val="1"/>
      <w:numFmt w:val="bullet"/>
      <w:lvlText w:val="–"/>
      <w:lvlJc w:val="left"/>
      <w:pPr>
        <w:tabs>
          <w:tab w:val="num" w:pos="2160"/>
        </w:tabs>
        <w:ind w:left="2160" w:hanging="360"/>
      </w:pPr>
      <w:rPr>
        <w:rFonts w:ascii="Corbel" w:hAnsi="Corbel" w:hint="default"/>
      </w:rPr>
    </w:lvl>
    <w:lvl w:ilvl="3" w:tplc="1866420A" w:tentative="1">
      <w:start w:val="1"/>
      <w:numFmt w:val="bullet"/>
      <w:lvlText w:val="–"/>
      <w:lvlJc w:val="left"/>
      <w:pPr>
        <w:tabs>
          <w:tab w:val="num" w:pos="2880"/>
        </w:tabs>
        <w:ind w:left="2880" w:hanging="360"/>
      </w:pPr>
      <w:rPr>
        <w:rFonts w:ascii="Corbel" w:hAnsi="Corbel" w:hint="default"/>
      </w:rPr>
    </w:lvl>
    <w:lvl w:ilvl="4" w:tplc="CD5A9FA4" w:tentative="1">
      <w:start w:val="1"/>
      <w:numFmt w:val="bullet"/>
      <w:lvlText w:val="–"/>
      <w:lvlJc w:val="left"/>
      <w:pPr>
        <w:tabs>
          <w:tab w:val="num" w:pos="3600"/>
        </w:tabs>
        <w:ind w:left="3600" w:hanging="360"/>
      </w:pPr>
      <w:rPr>
        <w:rFonts w:ascii="Corbel" w:hAnsi="Corbel" w:hint="default"/>
      </w:rPr>
    </w:lvl>
    <w:lvl w:ilvl="5" w:tplc="C6E0F838" w:tentative="1">
      <w:start w:val="1"/>
      <w:numFmt w:val="bullet"/>
      <w:lvlText w:val="–"/>
      <w:lvlJc w:val="left"/>
      <w:pPr>
        <w:tabs>
          <w:tab w:val="num" w:pos="4320"/>
        </w:tabs>
        <w:ind w:left="4320" w:hanging="360"/>
      </w:pPr>
      <w:rPr>
        <w:rFonts w:ascii="Corbel" w:hAnsi="Corbel" w:hint="default"/>
      </w:rPr>
    </w:lvl>
    <w:lvl w:ilvl="6" w:tplc="45EA7DE2" w:tentative="1">
      <w:start w:val="1"/>
      <w:numFmt w:val="bullet"/>
      <w:lvlText w:val="–"/>
      <w:lvlJc w:val="left"/>
      <w:pPr>
        <w:tabs>
          <w:tab w:val="num" w:pos="5040"/>
        </w:tabs>
        <w:ind w:left="5040" w:hanging="360"/>
      </w:pPr>
      <w:rPr>
        <w:rFonts w:ascii="Corbel" w:hAnsi="Corbel" w:hint="default"/>
      </w:rPr>
    </w:lvl>
    <w:lvl w:ilvl="7" w:tplc="E6BE8DC6" w:tentative="1">
      <w:start w:val="1"/>
      <w:numFmt w:val="bullet"/>
      <w:lvlText w:val="–"/>
      <w:lvlJc w:val="left"/>
      <w:pPr>
        <w:tabs>
          <w:tab w:val="num" w:pos="5760"/>
        </w:tabs>
        <w:ind w:left="5760" w:hanging="360"/>
      </w:pPr>
      <w:rPr>
        <w:rFonts w:ascii="Corbel" w:hAnsi="Corbel" w:hint="default"/>
      </w:rPr>
    </w:lvl>
    <w:lvl w:ilvl="8" w:tplc="6420B716" w:tentative="1">
      <w:start w:val="1"/>
      <w:numFmt w:val="bullet"/>
      <w:lvlText w:val="–"/>
      <w:lvlJc w:val="left"/>
      <w:pPr>
        <w:tabs>
          <w:tab w:val="num" w:pos="6480"/>
        </w:tabs>
        <w:ind w:left="6480" w:hanging="360"/>
      </w:pPr>
      <w:rPr>
        <w:rFonts w:ascii="Corbel" w:hAnsi="Corbel" w:hint="default"/>
      </w:rPr>
    </w:lvl>
  </w:abstractNum>
  <w:abstractNum w:abstractNumId="6">
    <w:nsid w:val="48DC52CB"/>
    <w:multiLevelType w:val="hybridMultilevel"/>
    <w:tmpl w:val="146E1586"/>
    <w:lvl w:ilvl="0" w:tplc="1BBAF418">
      <w:start w:val="1"/>
      <w:numFmt w:val="bullet"/>
      <w:lvlText w:val="–"/>
      <w:lvlJc w:val="left"/>
      <w:pPr>
        <w:tabs>
          <w:tab w:val="num" w:pos="720"/>
        </w:tabs>
        <w:ind w:left="720" w:hanging="360"/>
      </w:pPr>
      <w:rPr>
        <w:rFonts w:ascii="Corbel" w:hAnsi="Corbel" w:hint="default"/>
      </w:rPr>
    </w:lvl>
    <w:lvl w:ilvl="1" w:tplc="F5D0D9AA" w:tentative="1">
      <w:start w:val="1"/>
      <w:numFmt w:val="bullet"/>
      <w:lvlText w:val="–"/>
      <w:lvlJc w:val="left"/>
      <w:pPr>
        <w:tabs>
          <w:tab w:val="num" w:pos="1440"/>
        </w:tabs>
        <w:ind w:left="1440" w:hanging="360"/>
      </w:pPr>
      <w:rPr>
        <w:rFonts w:ascii="Corbel" w:hAnsi="Corbel" w:hint="default"/>
      </w:rPr>
    </w:lvl>
    <w:lvl w:ilvl="2" w:tplc="0ECAC352" w:tentative="1">
      <w:start w:val="1"/>
      <w:numFmt w:val="bullet"/>
      <w:lvlText w:val="–"/>
      <w:lvlJc w:val="left"/>
      <w:pPr>
        <w:tabs>
          <w:tab w:val="num" w:pos="2160"/>
        </w:tabs>
        <w:ind w:left="2160" w:hanging="360"/>
      </w:pPr>
      <w:rPr>
        <w:rFonts w:ascii="Corbel" w:hAnsi="Corbel" w:hint="default"/>
      </w:rPr>
    </w:lvl>
    <w:lvl w:ilvl="3" w:tplc="A7086EFA" w:tentative="1">
      <w:start w:val="1"/>
      <w:numFmt w:val="bullet"/>
      <w:lvlText w:val="–"/>
      <w:lvlJc w:val="left"/>
      <w:pPr>
        <w:tabs>
          <w:tab w:val="num" w:pos="2880"/>
        </w:tabs>
        <w:ind w:left="2880" w:hanging="360"/>
      </w:pPr>
      <w:rPr>
        <w:rFonts w:ascii="Corbel" w:hAnsi="Corbel" w:hint="default"/>
      </w:rPr>
    </w:lvl>
    <w:lvl w:ilvl="4" w:tplc="10BC77AC" w:tentative="1">
      <w:start w:val="1"/>
      <w:numFmt w:val="bullet"/>
      <w:lvlText w:val="–"/>
      <w:lvlJc w:val="left"/>
      <w:pPr>
        <w:tabs>
          <w:tab w:val="num" w:pos="3600"/>
        </w:tabs>
        <w:ind w:left="3600" w:hanging="360"/>
      </w:pPr>
      <w:rPr>
        <w:rFonts w:ascii="Corbel" w:hAnsi="Corbel" w:hint="default"/>
      </w:rPr>
    </w:lvl>
    <w:lvl w:ilvl="5" w:tplc="9E5477BE" w:tentative="1">
      <w:start w:val="1"/>
      <w:numFmt w:val="bullet"/>
      <w:lvlText w:val="–"/>
      <w:lvlJc w:val="left"/>
      <w:pPr>
        <w:tabs>
          <w:tab w:val="num" w:pos="4320"/>
        </w:tabs>
        <w:ind w:left="4320" w:hanging="360"/>
      </w:pPr>
      <w:rPr>
        <w:rFonts w:ascii="Corbel" w:hAnsi="Corbel" w:hint="default"/>
      </w:rPr>
    </w:lvl>
    <w:lvl w:ilvl="6" w:tplc="3FECB636" w:tentative="1">
      <w:start w:val="1"/>
      <w:numFmt w:val="bullet"/>
      <w:lvlText w:val="–"/>
      <w:lvlJc w:val="left"/>
      <w:pPr>
        <w:tabs>
          <w:tab w:val="num" w:pos="5040"/>
        </w:tabs>
        <w:ind w:left="5040" w:hanging="360"/>
      </w:pPr>
      <w:rPr>
        <w:rFonts w:ascii="Corbel" w:hAnsi="Corbel" w:hint="default"/>
      </w:rPr>
    </w:lvl>
    <w:lvl w:ilvl="7" w:tplc="ECB8CCD0" w:tentative="1">
      <w:start w:val="1"/>
      <w:numFmt w:val="bullet"/>
      <w:lvlText w:val="–"/>
      <w:lvlJc w:val="left"/>
      <w:pPr>
        <w:tabs>
          <w:tab w:val="num" w:pos="5760"/>
        </w:tabs>
        <w:ind w:left="5760" w:hanging="360"/>
      </w:pPr>
      <w:rPr>
        <w:rFonts w:ascii="Corbel" w:hAnsi="Corbel" w:hint="default"/>
      </w:rPr>
    </w:lvl>
    <w:lvl w:ilvl="8" w:tplc="EFB0F846" w:tentative="1">
      <w:start w:val="1"/>
      <w:numFmt w:val="bullet"/>
      <w:lvlText w:val="–"/>
      <w:lvlJc w:val="left"/>
      <w:pPr>
        <w:tabs>
          <w:tab w:val="num" w:pos="6480"/>
        </w:tabs>
        <w:ind w:left="6480" w:hanging="360"/>
      </w:pPr>
      <w:rPr>
        <w:rFonts w:ascii="Corbel" w:hAnsi="Corbel" w:hint="default"/>
      </w:rPr>
    </w:lvl>
  </w:abstractNum>
  <w:abstractNum w:abstractNumId="7">
    <w:nsid w:val="5477286B"/>
    <w:multiLevelType w:val="hybridMultilevel"/>
    <w:tmpl w:val="98C2B3D2"/>
    <w:lvl w:ilvl="0" w:tplc="351E476A">
      <w:start w:val="1"/>
      <w:numFmt w:val="bullet"/>
      <w:lvlText w:val="–"/>
      <w:lvlJc w:val="left"/>
      <w:pPr>
        <w:tabs>
          <w:tab w:val="num" w:pos="720"/>
        </w:tabs>
        <w:ind w:left="720" w:hanging="360"/>
      </w:pPr>
      <w:rPr>
        <w:rFonts w:ascii="Corbel" w:hAnsi="Corbel" w:hint="default"/>
      </w:rPr>
    </w:lvl>
    <w:lvl w:ilvl="1" w:tplc="1BEA45FC" w:tentative="1">
      <w:start w:val="1"/>
      <w:numFmt w:val="bullet"/>
      <w:lvlText w:val="–"/>
      <w:lvlJc w:val="left"/>
      <w:pPr>
        <w:tabs>
          <w:tab w:val="num" w:pos="1440"/>
        </w:tabs>
        <w:ind w:left="1440" w:hanging="360"/>
      </w:pPr>
      <w:rPr>
        <w:rFonts w:ascii="Corbel" w:hAnsi="Corbel" w:hint="default"/>
      </w:rPr>
    </w:lvl>
    <w:lvl w:ilvl="2" w:tplc="20B65CD4" w:tentative="1">
      <w:start w:val="1"/>
      <w:numFmt w:val="bullet"/>
      <w:lvlText w:val="–"/>
      <w:lvlJc w:val="left"/>
      <w:pPr>
        <w:tabs>
          <w:tab w:val="num" w:pos="2160"/>
        </w:tabs>
        <w:ind w:left="2160" w:hanging="360"/>
      </w:pPr>
      <w:rPr>
        <w:rFonts w:ascii="Corbel" w:hAnsi="Corbel" w:hint="default"/>
      </w:rPr>
    </w:lvl>
    <w:lvl w:ilvl="3" w:tplc="9CB665AA" w:tentative="1">
      <w:start w:val="1"/>
      <w:numFmt w:val="bullet"/>
      <w:lvlText w:val="–"/>
      <w:lvlJc w:val="left"/>
      <w:pPr>
        <w:tabs>
          <w:tab w:val="num" w:pos="2880"/>
        </w:tabs>
        <w:ind w:left="2880" w:hanging="360"/>
      </w:pPr>
      <w:rPr>
        <w:rFonts w:ascii="Corbel" w:hAnsi="Corbel" w:hint="default"/>
      </w:rPr>
    </w:lvl>
    <w:lvl w:ilvl="4" w:tplc="7FC07272" w:tentative="1">
      <w:start w:val="1"/>
      <w:numFmt w:val="bullet"/>
      <w:lvlText w:val="–"/>
      <w:lvlJc w:val="left"/>
      <w:pPr>
        <w:tabs>
          <w:tab w:val="num" w:pos="3600"/>
        </w:tabs>
        <w:ind w:left="3600" w:hanging="360"/>
      </w:pPr>
      <w:rPr>
        <w:rFonts w:ascii="Corbel" w:hAnsi="Corbel" w:hint="default"/>
      </w:rPr>
    </w:lvl>
    <w:lvl w:ilvl="5" w:tplc="20ACE3BA" w:tentative="1">
      <w:start w:val="1"/>
      <w:numFmt w:val="bullet"/>
      <w:lvlText w:val="–"/>
      <w:lvlJc w:val="left"/>
      <w:pPr>
        <w:tabs>
          <w:tab w:val="num" w:pos="4320"/>
        </w:tabs>
        <w:ind w:left="4320" w:hanging="360"/>
      </w:pPr>
      <w:rPr>
        <w:rFonts w:ascii="Corbel" w:hAnsi="Corbel" w:hint="default"/>
      </w:rPr>
    </w:lvl>
    <w:lvl w:ilvl="6" w:tplc="ED6256D6" w:tentative="1">
      <w:start w:val="1"/>
      <w:numFmt w:val="bullet"/>
      <w:lvlText w:val="–"/>
      <w:lvlJc w:val="left"/>
      <w:pPr>
        <w:tabs>
          <w:tab w:val="num" w:pos="5040"/>
        </w:tabs>
        <w:ind w:left="5040" w:hanging="360"/>
      </w:pPr>
      <w:rPr>
        <w:rFonts w:ascii="Corbel" w:hAnsi="Corbel" w:hint="default"/>
      </w:rPr>
    </w:lvl>
    <w:lvl w:ilvl="7" w:tplc="E86062E2" w:tentative="1">
      <w:start w:val="1"/>
      <w:numFmt w:val="bullet"/>
      <w:lvlText w:val="–"/>
      <w:lvlJc w:val="left"/>
      <w:pPr>
        <w:tabs>
          <w:tab w:val="num" w:pos="5760"/>
        </w:tabs>
        <w:ind w:left="5760" w:hanging="360"/>
      </w:pPr>
      <w:rPr>
        <w:rFonts w:ascii="Corbel" w:hAnsi="Corbel" w:hint="default"/>
      </w:rPr>
    </w:lvl>
    <w:lvl w:ilvl="8" w:tplc="09507EEC" w:tentative="1">
      <w:start w:val="1"/>
      <w:numFmt w:val="bullet"/>
      <w:lvlText w:val="–"/>
      <w:lvlJc w:val="left"/>
      <w:pPr>
        <w:tabs>
          <w:tab w:val="num" w:pos="6480"/>
        </w:tabs>
        <w:ind w:left="6480" w:hanging="360"/>
      </w:pPr>
      <w:rPr>
        <w:rFonts w:ascii="Corbel" w:hAnsi="Corbel" w:hint="default"/>
      </w:rPr>
    </w:lvl>
  </w:abstractNum>
  <w:abstractNum w:abstractNumId="8">
    <w:nsid w:val="6DDE29D7"/>
    <w:multiLevelType w:val="hybridMultilevel"/>
    <w:tmpl w:val="B01CBAA2"/>
    <w:lvl w:ilvl="0" w:tplc="55B8C5EE">
      <w:start w:val="1"/>
      <w:numFmt w:val="bullet"/>
      <w:lvlText w:val="–"/>
      <w:lvlJc w:val="left"/>
      <w:pPr>
        <w:tabs>
          <w:tab w:val="num" w:pos="720"/>
        </w:tabs>
        <w:ind w:left="720" w:hanging="360"/>
      </w:pPr>
      <w:rPr>
        <w:rFonts w:ascii="Corbel" w:hAnsi="Corbel" w:hint="default"/>
      </w:rPr>
    </w:lvl>
    <w:lvl w:ilvl="1" w:tplc="F17E1F38" w:tentative="1">
      <w:start w:val="1"/>
      <w:numFmt w:val="bullet"/>
      <w:lvlText w:val="–"/>
      <w:lvlJc w:val="left"/>
      <w:pPr>
        <w:tabs>
          <w:tab w:val="num" w:pos="1440"/>
        </w:tabs>
        <w:ind w:left="1440" w:hanging="360"/>
      </w:pPr>
      <w:rPr>
        <w:rFonts w:ascii="Corbel" w:hAnsi="Corbel" w:hint="default"/>
      </w:rPr>
    </w:lvl>
    <w:lvl w:ilvl="2" w:tplc="EBD02696" w:tentative="1">
      <w:start w:val="1"/>
      <w:numFmt w:val="bullet"/>
      <w:lvlText w:val="–"/>
      <w:lvlJc w:val="left"/>
      <w:pPr>
        <w:tabs>
          <w:tab w:val="num" w:pos="2160"/>
        </w:tabs>
        <w:ind w:left="2160" w:hanging="360"/>
      </w:pPr>
      <w:rPr>
        <w:rFonts w:ascii="Corbel" w:hAnsi="Corbel" w:hint="default"/>
      </w:rPr>
    </w:lvl>
    <w:lvl w:ilvl="3" w:tplc="8F0EB7CE" w:tentative="1">
      <w:start w:val="1"/>
      <w:numFmt w:val="bullet"/>
      <w:lvlText w:val="–"/>
      <w:lvlJc w:val="left"/>
      <w:pPr>
        <w:tabs>
          <w:tab w:val="num" w:pos="2880"/>
        </w:tabs>
        <w:ind w:left="2880" w:hanging="360"/>
      </w:pPr>
      <w:rPr>
        <w:rFonts w:ascii="Corbel" w:hAnsi="Corbel" w:hint="default"/>
      </w:rPr>
    </w:lvl>
    <w:lvl w:ilvl="4" w:tplc="CCE889FA" w:tentative="1">
      <w:start w:val="1"/>
      <w:numFmt w:val="bullet"/>
      <w:lvlText w:val="–"/>
      <w:lvlJc w:val="left"/>
      <w:pPr>
        <w:tabs>
          <w:tab w:val="num" w:pos="3600"/>
        </w:tabs>
        <w:ind w:left="3600" w:hanging="360"/>
      </w:pPr>
      <w:rPr>
        <w:rFonts w:ascii="Corbel" w:hAnsi="Corbel" w:hint="default"/>
      </w:rPr>
    </w:lvl>
    <w:lvl w:ilvl="5" w:tplc="9F920ACC" w:tentative="1">
      <w:start w:val="1"/>
      <w:numFmt w:val="bullet"/>
      <w:lvlText w:val="–"/>
      <w:lvlJc w:val="left"/>
      <w:pPr>
        <w:tabs>
          <w:tab w:val="num" w:pos="4320"/>
        </w:tabs>
        <w:ind w:left="4320" w:hanging="360"/>
      </w:pPr>
      <w:rPr>
        <w:rFonts w:ascii="Corbel" w:hAnsi="Corbel" w:hint="default"/>
      </w:rPr>
    </w:lvl>
    <w:lvl w:ilvl="6" w:tplc="92B0DF96" w:tentative="1">
      <w:start w:val="1"/>
      <w:numFmt w:val="bullet"/>
      <w:lvlText w:val="–"/>
      <w:lvlJc w:val="left"/>
      <w:pPr>
        <w:tabs>
          <w:tab w:val="num" w:pos="5040"/>
        </w:tabs>
        <w:ind w:left="5040" w:hanging="360"/>
      </w:pPr>
      <w:rPr>
        <w:rFonts w:ascii="Corbel" w:hAnsi="Corbel" w:hint="default"/>
      </w:rPr>
    </w:lvl>
    <w:lvl w:ilvl="7" w:tplc="2A9E7728" w:tentative="1">
      <w:start w:val="1"/>
      <w:numFmt w:val="bullet"/>
      <w:lvlText w:val="–"/>
      <w:lvlJc w:val="left"/>
      <w:pPr>
        <w:tabs>
          <w:tab w:val="num" w:pos="5760"/>
        </w:tabs>
        <w:ind w:left="5760" w:hanging="360"/>
      </w:pPr>
      <w:rPr>
        <w:rFonts w:ascii="Corbel" w:hAnsi="Corbel" w:hint="default"/>
      </w:rPr>
    </w:lvl>
    <w:lvl w:ilvl="8" w:tplc="A836B49C" w:tentative="1">
      <w:start w:val="1"/>
      <w:numFmt w:val="bullet"/>
      <w:lvlText w:val="–"/>
      <w:lvlJc w:val="left"/>
      <w:pPr>
        <w:tabs>
          <w:tab w:val="num" w:pos="6480"/>
        </w:tabs>
        <w:ind w:left="6480" w:hanging="360"/>
      </w:pPr>
      <w:rPr>
        <w:rFonts w:ascii="Corbel" w:hAnsi="Corbel" w:hint="default"/>
      </w:rPr>
    </w:lvl>
  </w:abstractNum>
  <w:abstractNum w:abstractNumId="9">
    <w:nsid w:val="772476B6"/>
    <w:multiLevelType w:val="hybridMultilevel"/>
    <w:tmpl w:val="FAAE9E72"/>
    <w:lvl w:ilvl="0" w:tplc="E8E2ABB2">
      <w:start w:val="1"/>
      <w:numFmt w:val="bullet"/>
      <w:lvlText w:val="–"/>
      <w:lvlJc w:val="left"/>
      <w:pPr>
        <w:tabs>
          <w:tab w:val="num" w:pos="720"/>
        </w:tabs>
        <w:ind w:left="720" w:hanging="360"/>
      </w:pPr>
      <w:rPr>
        <w:rFonts w:ascii="Corbel" w:hAnsi="Corbel" w:hint="default"/>
      </w:rPr>
    </w:lvl>
    <w:lvl w:ilvl="1" w:tplc="3724E59A" w:tentative="1">
      <w:start w:val="1"/>
      <w:numFmt w:val="bullet"/>
      <w:lvlText w:val="–"/>
      <w:lvlJc w:val="left"/>
      <w:pPr>
        <w:tabs>
          <w:tab w:val="num" w:pos="1440"/>
        </w:tabs>
        <w:ind w:left="1440" w:hanging="360"/>
      </w:pPr>
      <w:rPr>
        <w:rFonts w:ascii="Corbel" w:hAnsi="Corbel" w:hint="default"/>
      </w:rPr>
    </w:lvl>
    <w:lvl w:ilvl="2" w:tplc="E0C8DA00" w:tentative="1">
      <w:start w:val="1"/>
      <w:numFmt w:val="bullet"/>
      <w:lvlText w:val="–"/>
      <w:lvlJc w:val="left"/>
      <w:pPr>
        <w:tabs>
          <w:tab w:val="num" w:pos="2160"/>
        </w:tabs>
        <w:ind w:left="2160" w:hanging="360"/>
      </w:pPr>
      <w:rPr>
        <w:rFonts w:ascii="Corbel" w:hAnsi="Corbel" w:hint="default"/>
      </w:rPr>
    </w:lvl>
    <w:lvl w:ilvl="3" w:tplc="C8B8C788" w:tentative="1">
      <w:start w:val="1"/>
      <w:numFmt w:val="bullet"/>
      <w:lvlText w:val="–"/>
      <w:lvlJc w:val="left"/>
      <w:pPr>
        <w:tabs>
          <w:tab w:val="num" w:pos="2880"/>
        </w:tabs>
        <w:ind w:left="2880" w:hanging="360"/>
      </w:pPr>
      <w:rPr>
        <w:rFonts w:ascii="Corbel" w:hAnsi="Corbel" w:hint="default"/>
      </w:rPr>
    </w:lvl>
    <w:lvl w:ilvl="4" w:tplc="57FA6F5E" w:tentative="1">
      <w:start w:val="1"/>
      <w:numFmt w:val="bullet"/>
      <w:lvlText w:val="–"/>
      <w:lvlJc w:val="left"/>
      <w:pPr>
        <w:tabs>
          <w:tab w:val="num" w:pos="3600"/>
        </w:tabs>
        <w:ind w:left="3600" w:hanging="360"/>
      </w:pPr>
      <w:rPr>
        <w:rFonts w:ascii="Corbel" w:hAnsi="Corbel" w:hint="default"/>
      </w:rPr>
    </w:lvl>
    <w:lvl w:ilvl="5" w:tplc="EEA27B40" w:tentative="1">
      <w:start w:val="1"/>
      <w:numFmt w:val="bullet"/>
      <w:lvlText w:val="–"/>
      <w:lvlJc w:val="left"/>
      <w:pPr>
        <w:tabs>
          <w:tab w:val="num" w:pos="4320"/>
        </w:tabs>
        <w:ind w:left="4320" w:hanging="360"/>
      </w:pPr>
      <w:rPr>
        <w:rFonts w:ascii="Corbel" w:hAnsi="Corbel" w:hint="default"/>
      </w:rPr>
    </w:lvl>
    <w:lvl w:ilvl="6" w:tplc="BC4682C6" w:tentative="1">
      <w:start w:val="1"/>
      <w:numFmt w:val="bullet"/>
      <w:lvlText w:val="–"/>
      <w:lvlJc w:val="left"/>
      <w:pPr>
        <w:tabs>
          <w:tab w:val="num" w:pos="5040"/>
        </w:tabs>
        <w:ind w:left="5040" w:hanging="360"/>
      </w:pPr>
      <w:rPr>
        <w:rFonts w:ascii="Corbel" w:hAnsi="Corbel" w:hint="default"/>
      </w:rPr>
    </w:lvl>
    <w:lvl w:ilvl="7" w:tplc="810C16B4" w:tentative="1">
      <w:start w:val="1"/>
      <w:numFmt w:val="bullet"/>
      <w:lvlText w:val="–"/>
      <w:lvlJc w:val="left"/>
      <w:pPr>
        <w:tabs>
          <w:tab w:val="num" w:pos="5760"/>
        </w:tabs>
        <w:ind w:left="5760" w:hanging="360"/>
      </w:pPr>
      <w:rPr>
        <w:rFonts w:ascii="Corbel" w:hAnsi="Corbel" w:hint="default"/>
      </w:rPr>
    </w:lvl>
    <w:lvl w:ilvl="8" w:tplc="6714E7AC" w:tentative="1">
      <w:start w:val="1"/>
      <w:numFmt w:val="bullet"/>
      <w:lvlText w:val="–"/>
      <w:lvlJc w:val="left"/>
      <w:pPr>
        <w:tabs>
          <w:tab w:val="num" w:pos="6480"/>
        </w:tabs>
        <w:ind w:left="6480" w:hanging="360"/>
      </w:pPr>
      <w:rPr>
        <w:rFonts w:ascii="Corbel" w:hAnsi="Corbel" w:hint="default"/>
      </w:rPr>
    </w:lvl>
  </w:abstractNum>
  <w:abstractNum w:abstractNumId="10">
    <w:nsid w:val="7D0E544A"/>
    <w:multiLevelType w:val="multilevel"/>
    <w:tmpl w:val="AA1E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8A578B"/>
    <w:multiLevelType w:val="hybridMultilevel"/>
    <w:tmpl w:val="3A9E1C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6"/>
  </w:num>
  <w:num w:numId="6">
    <w:abstractNumId w:val="5"/>
  </w:num>
  <w:num w:numId="7">
    <w:abstractNumId w:val="8"/>
  </w:num>
  <w:num w:numId="8">
    <w:abstractNumId w:val="7"/>
  </w:num>
  <w:num w:numId="9">
    <w:abstractNumId w:val="9"/>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B3"/>
    <w:rsid w:val="000725DE"/>
    <w:rsid w:val="00241102"/>
    <w:rsid w:val="00271767"/>
    <w:rsid w:val="00304DB4"/>
    <w:rsid w:val="00305F03"/>
    <w:rsid w:val="003549B3"/>
    <w:rsid w:val="00487F7A"/>
    <w:rsid w:val="007A6B0A"/>
    <w:rsid w:val="007C79E0"/>
    <w:rsid w:val="008070FF"/>
    <w:rsid w:val="009D13EB"/>
    <w:rsid w:val="00B20AE1"/>
    <w:rsid w:val="00C947BE"/>
    <w:rsid w:val="00CF20AD"/>
    <w:rsid w:val="00D9639D"/>
    <w:rsid w:val="00E9014F"/>
    <w:rsid w:val="00EA4EB2"/>
    <w:rsid w:val="00F374A0"/>
    <w:rsid w:val="00F523AE"/>
  </w:rsids>
  <m:mathPr>
    <m:mathFont m:val="Cambria Math"/>
    <m:brkBin m:val="before"/>
    <m:brkBinSub m:val="--"/>
    <m:smallFrac m:val="0"/>
    <m:dispDef/>
    <m:lMargin m:val="0"/>
    <m:rMargin m:val="0"/>
    <m:defJc m:val="centerGroup"/>
    <m:wrapIndent m:val="1440"/>
    <m:intLim m:val="subSup"/>
    <m:naryLim m:val="undOvr"/>
  </m:mathPr>
  <w:themeFontLang w:val="id-ID"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3B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5F03"/>
    <w:pPr>
      <w:jc w:val="both"/>
    </w:pPr>
    <w:rPr>
      <w:rFonts w:ascii="Times New Roman" w:hAnsi="Times New Roman"/>
      <w:color w:val="000000" w:themeColor="text1"/>
    </w:rPr>
  </w:style>
  <w:style w:type="paragraph" w:styleId="Judul1">
    <w:name w:val="heading 1"/>
    <w:basedOn w:val="Normal"/>
    <w:next w:val="Normal"/>
    <w:link w:val="Judul1KAR"/>
    <w:uiPriority w:val="9"/>
    <w:qFormat/>
    <w:rsid w:val="00304DB4"/>
    <w:pPr>
      <w:keepNext/>
      <w:keepLines/>
      <w:spacing w:before="240"/>
      <w:jc w:val="center"/>
      <w:outlineLvl w:val="0"/>
    </w:pPr>
    <w:rPr>
      <w:rFonts w:eastAsiaTheme="majorEastAsia" w:cstheme="majorBidi"/>
      <w:b/>
      <w:sz w:val="32"/>
      <w:szCs w:val="32"/>
    </w:rPr>
  </w:style>
  <w:style w:type="paragraph" w:styleId="Judul2">
    <w:name w:val="heading 2"/>
    <w:basedOn w:val="Normal"/>
    <w:next w:val="Normal"/>
    <w:link w:val="Judul2KAR"/>
    <w:uiPriority w:val="9"/>
    <w:unhideWhenUsed/>
    <w:qFormat/>
    <w:rsid w:val="00304DB4"/>
    <w:pPr>
      <w:keepNext/>
      <w:keepLines/>
      <w:spacing w:before="40" w:line="360" w:lineRule="auto"/>
      <w:outlineLvl w:val="1"/>
    </w:pPr>
    <w:rPr>
      <w:rFonts w:eastAsiaTheme="majorEastAsia" w:cstheme="majorBidi"/>
      <w:b/>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04DB4"/>
    <w:rPr>
      <w:rFonts w:ascii="Times New Roman" w:eastAsiaTheme="majorEastAsia" w:hAnsi="Times New Roman" w:cstheme="majorBidi"/>
      <w:b/>
      <w:color w:val="000000" w:themeColor="text1"/>
      <w:sz w:val="32"/>
      <w:szCs w:val="32"/>
    </w:rPr>
  </w:style>
  <w:style w:type="character" w:customStyle="1" w:styleId="Judul2KAR">
    <w:name w:val="Judul 2 KAR"/>
    <w:basedOn w:val="FontParagrafDefault"/>
    <w:link w:val="Judul2"/>
    <w:uiPriority w:val="9"/>
    <w:rsid w:val="00304DB4"/>
    <w:rPr>
      <w:rFonts w:ascii="Times New Roman" w:eastAsiaTheme="majorEastAsia" w:hAnsi="Times New Roman" w:cstheme="majorBidi"/>
      <w:b/>
      <w:color w:val="000000" w:themeColor="text1"/>
      <w:sz w:val="26"/>
      <w:szCs w:val="26"/>
    </w:rPr>
  </w:style>
  <w:style w:type="paragraph" w:styleId="NormalWeb">
    <w:name w:val="Normal (Web)"/>
    <w:basedOn w:val="Normal"/>
    <w:uiPriority w:val="99"/>
    <w:unhideWhenUsed/>
    <w:rsid w:val="00D9639D"/>
    <w:pPr>
      <w:spacing w:before="100" w:beforeAutospacing="1" w:after="100" w:afterAutospacing="1"/>
      <w:jc w:val="left"/>
    </w:pPr>
    <w:rPr>
      <w:rFonts w:cs="Times New Roman"/>
      <w:color w:val="auto"/>
      <w:lang w:eastAsia="id-ID"/>
    </w:rPr>
  </w:style>
  <w:style w:type="character" w:styleId="Hyperlink">
    <w:name w:val="Hyperlink"/>
    <w:basedOn w:val="FontParagrafDefault"/>
    <w:uiPriority w:val="99"/>
    <w:semiHidden/>
    <w:unhideWhenUsed/>
    <w:rsid w:val="00E9014F"/>
    <w:rPr>
      <w:color w:val="0000FF"/>
      <w:u w:val="single"/>
    </w:rPr>
  </w:style>
  <w:style w:type="paragraph" w:styleId="DaftarParagraf">
    <w:name w:val="List Paragraph"/>
    <w:basedOn w:val="Normal"/>
    <w:uiPriority w:val="34"/>
    <w:qFormat/>
    <w:rsid w:val="00E9014F"/>
    <w:pPr>
      <w:ind w:left="720"/>
      <w:contextualSpacing/>
    </w:pPr>
  </w:style>
  <w:style w:type="character" w:styleId="Kuat">
    <w:name w:val="Strong"/>
    <w:basedOn w:val="FontParagrafDefault"/>
    <w:uiPriority w:val="22"/>
    <w:qFormat/>
    <w:rsid w:val="00E9014F"/>
    <w:rPr>
      <w:b/>
      <w:bCs/>
    </w:rPr>
  </w:style>
  <w:style w:type="character" w:styleId="Tekanan">
    <w:name w:val="Emphasis"/>
    <w:basedOn w:val="FontParagrafDefault"/>
    <w:uiPriority w:val="20"/>
    <w:qFormat/>
    <w:rsid w:val="00B20AE1"/>
    <w:rPr>
      <w:i/>
      <w:iCs/>
    </w:rPr>
  </w:style>
  <w:style w:type="paragraph" w:styleId="JudulTOC">
    <w:name w:val="TOC Heading"/>
    <w:basedOn w:val="Judul1"/>
    <w:next w:val="Normal"/>
    <w:uiPriority w:val="39"/>
    <w:unhideWhenUsed/>
    <w:qFormat/>
    <w:rsid w:val="007C79E0"/>
    <w:pPr>
      <w:spacing w:before="480" w:line="276" w:lineRule="auto"/>
      <w:jc w:val="left"/>
      <w:outlineLvl w:val="9"/>
    </w:pPr>
    <w:rPr>
      <w:rFonts w:asciiTheme="majorHAnsi" w:hAnsiTheme="majorHAnsi"/>
      <w:bCs/>
      <w:color w:val="2F5496" w:themeColor="accent1" w:themeShade="BF"/>
      <w:sz w:val="28"/>
      <w:szCs w:val="28"/>
      <w:lang w:eastAsia="id-ID"/>
    </w:rPr>
  </w:style>
  <w:style w:type="paragraph" w:styleId="TOC2">
    <w:name w:val="toc 2"/>
    <w:basedOn w:val="Normal"/>
    <w:next w:val="Normal"/>
    <w:autoRedefine/>
    <w:uiPriority w:val="39"/>
    <w:unhideWhenUsed/>
    <w:rsid w:val="007C79E0"/>
    <w:pPr>
      <w:ind w:left="240"/>
      <w:jc w:val="left"/>
    </w:pPr>
    <w:rPr>
      <w:rFonts w:asciiTheme="minorHAnsi" w:hAnsiTheme="minorHAnsi"/>
      <w:smallCaps/>
      <w:sz w:val="22"/>
      <w:szCs w:val="22"/>
    </w:rPr>
  </w:style>
  <w:style w:type="paragraph" w:styleId="TOC1">
    <w:name w:val="toc 1"/>
    <w:basedOn w:val="Normal"/>
    <w:next w:val="Normal"/>
    <w:autoRedefine/>
    <w:uiPriority w:val="39"/>
    <w:unhideWhenUsed/>
    <w:rsid w:val="007C79E0"/>
    <w:pPr>
      <w:spacing w:before="120"/>
      <w:jc w:val="left"/>
    </w:pPr>
    <w:rPr>
      <w:rFonts w:asciiTheme="minorHAnsi" w:hAnsiTheme="minorHAnsi"/>
      <w:b/>
      <w:bCs/>
      <w:caps/>
      <w:sz w:val="22"/>
      <w:szCs w:val="22"/>
    </w:rPr>
  </w:style>
  <w:style w:type="paragraph" w:styleId="TOC3">
    <w:name w:val="toc 3"/>
    <w:basedOn w:val="Normal"/>
    <w:next w:val="Normal"/>
    <w:autoRedefine/>
    <w:uiPriority w:val="39"/>
    <w:unhideWhenUsed/>
    <w:rsid w:val="007C79E0"/>
    <w:pPr>
      <w:ind w:left="480"/>
      <w:jc w:val="left"/>
    </w:pPr>
    <w:rPr>
      <w:rFonts w:asciiTheme="minorHAnsi" w:hAnsiTheme="minorHAnsi"/>
      <w:i/>
      <w:iCs/>
      <w:sz w:val="22"/>
      <w:szCs w:val="22"/>
    </w:rPr>
  </w:style>
  <w:style w:type="paragraph" w:styleId="TOC4">
    <w:name w:val="toc 4"/>
    <w:basedOn w:val="Normal"/>
    <w:next w:val="Normal"/>
    <w:autoRedefine/>
    <w:uiPriority w:val="39"/>
    <w:semiHidden/>
    <w:unhideWhenUsed/>
    <w:rsid w:val="007C79E0"/>
    <w:pPr>
      <w:ind w:left="720"/>
      <w:jc w:val="left"/>
    </w:pPr>
    <w:rPr>
      <w:rFonts w:asciiTheme="minorHAnsi" w:hAnsiTheme="minorHAnsi"/>
      <w:sz w:val="18"/>
      <w:szCs w:val="18"/>
    </w:rPr>
  </w:style>
  <w:style w:type="paragraph" w:styleId="TOC5">
    <w:name w:val="toc 5"/>
    <w:basedOn w:val="Normal"/>
    <w:next w:val="Normal"/>
    <w:autoRedefine/>
    <w:uiPriority w:val="39"/>
    <w:semiHidden/>
    <w:unhideWhenUsed/>
    <w:rsid w:val="007C79E0"/>
    <w:pPr>
      <w:ind w:left="960"/>
      <w:jc w:val="left"/>
    </w:pPr>
    <w:rPr>
      <w:rFonts w:asciiTheme="minorHAnsi" w:hAnsiTheme="minorHAnsi"/>
      <w:sz w:val="18"/>
      <w:szCs w:val="18"/>
    </w:rPr>
  </w:style>
  <w:style w:type="paragraph" w:styleId="TOC6">
    <w:name w:val="toc 6"/>
    <w:basedOn w:val="Normal"/>
    <w:next w:val="Normal"/>
    <w:autoRedefine/>
    <w:uiPriority w:val="39"/>
    <w:semiHidden/>
    <w:unhideWhenUsed/>
    <w:rsid w:val="007C79E0"/>
    <w:pPr>
      <w:ind w:left="1200"/>
      <w:jc w:val="left"/>
    </w:pPr>
    <w:rPr>
      <w:rFonts w:asciiTheme="minorHAnsi" w:hAnsiTheme="minorHAnsi"/>
      <w:sz w:val="18"/>
      <w:szCs w:val="18"/>
    </w:rPr>
  </w:style>
  <w:style w:type="paragraph" w:styleId="TOC7">
    <w:name w:val="toc 7"/>
    <w:basedOn w:val="Normal"/>
    <w:next w:val="Normal"/>
    <w:autoRedefine/>
    <w:uiPriority w:val="39"/>
    <w:semiHidden/>
    <w:unhideWhenUsed/>
    <w:rsid w:val="007C79E0"/>
    <w:pPr>
      <w:ind w:left="1440"/>
      <w:jc w:val="left"/>
    </w:pPr>
    <w:rPr>
      <w:rFonts w:asciiTheme="minorHAnsi" w:hAnsiTheme="minorHAnsi"/>
      <w:sz w:val="18"/>
      <w:szCs w:val="18"/>
    </w:rPr>
  </w:style>
  <w:style w:type="paragraph" w:styleId="TOC8">
    <w:name w:val="toc 8"/>
    <w:basedOn w:val="Normal"/>
    <w:next w:val="Normal"/>
    <w:autoRedefine/>
    <w:uiPriority w:val="39"/>
    <w:semiHidden/>
    <w:unhideWhenUsed/>
    <w:rsid w:val="007C79E0"/>
    <w:pPr>
      <w:ind w:left="1680"/>
      <w:jc w:val="left"/>
    </w:pPr>
    <w:rPr>
      <w:rFonts w:asciiTheme="minorHAnsi" w:hAnsiTheme="minorHAnsi"/>
      <w:sz w:val="18"/>
      <w:szCs w:val="18"/>
    </w:rPr>
  </w:style>
  <w:style w:type="paragraph" w:styleId="TOC9">
    <w:name w:val="toc 9"/>
    <w:basedOn w:val="Normal"/>
    <w:next w:val="Normal"/>
    <w:autoRedefine/>
    <w:uiPriority w:val="39"/>
    <w:semiHidden/>
    <w:unhideWhenUsed/>
    <w:rsid w:val="007C79E0"/>
    <w:pPr>
      <w:ind w:left="192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8225">
      <w:bodyDiv w:val="1"/>
      <w:marLeft w:val="0"/>
      <w:marRight w:val="0"/>
      <w:marTop w:val="0"/>
      <w:marBottom w:val="0"/>
      <w:divBdr>
        <w:top w:val="none" w:sz="0" w:space="0" w:color="auto"/>
        <w:left w:val="none" w:sz="0" w:space="0" w:color="auto"/>
        <w:bottom w:val="none" w:sz="0" w:space="0" w:color="auto"/>
        <w:right w:val="none" w:sz="0" w:space="0" w:color="auto"/>
      </w:divBdr>
      <w:divsChild>
        <w:div w:id="2142379247">
          <w:marLeft w:val="504"/>
          <w:marRight w:val="0"/>
          <w:marTop w:val="186"/>
          <w:marBottom w:val="0"/>
          <w:divBdr>
            <w:top w:val="none" w:sz="0" w:space="0" w:color="auto"/>
            <w:left w:val="none" w:sz="0" w:space="0" w:color="auto"/>
            <w:bottom w:val="none" w:sz="0" w:space="0" w:color="auto"/>
            <w:right w:val="none" w:sz="0" w:space="0" w:color="auto"/>
          </w:divBdr>
        </w:div>
      </w:divsChild>
    </w:div>
    <w:div w:id="182861563">
      <w:bodyDiv w:val="1"/>
      <w:marLeft w:val="0"/>
      <w:marRight w:val="0"/>
      <w:marTop w:val="0"/>
      <w:marBottom w:val="0"/>
      <w:divBdr>
        <w:top w:val="none" w:sz="0" w:space="0" w:color="auto"/>
        <w:left w:val="none" w:sz="0" w:space="0" w:color="auto"/>
        <w:bottom w:val="none" w:sz="0" w:space="0" w:color="auto"/>
        <w:right w:val="none" w:sz="0" w:space="0" w:color="auto"/>
      </w:divBdr>
      <w:divsChild>
        <w:div w:id="1801722402">
          <w:marLeft w:val="504"/>
          <w:marRight w:val="0"/>
          <w:marTop w:val="186"/>
          <w:marBottom w:val="0"/>
          <w:divBdr>
            <w:top w:val="none" w:sz="0" w:space="0" w:color="auto"/>
            <w:left w:val="none" w:sz="0" w:space="0" w:color="auto"/>
            <w:bottom w:val="none" w:sz="0" w:space="0" w:color="auto"/>
            <w:right w:val="none" w:sz="0" w:space="0" w:color="auto"/>
          </w:divBdr>
        </w:div>
      </w:divsChild>
    </w:div>
    <w:div w:id="320890780">
      <w:bodyDiv w:val="1"/>
      <w:marLeft w:val="0"/>
      <w:marRight w:val="0"/>
      <w:marTop w:val="0"/>
      <w:marBottom w:val="0"/>
      <w:divBdr>
        <w:top w:val="none" w:sz="0" w:space="0" w:color="auto"/>
        <w:left w:val="none" w:sz="0" w:space="0" w:color="auto"/>
        <w:bottom w:val="none" w:sz="0" w:space="0" w:color="auto"/>
        <w:right w:val="none" w:sz="0" w:space="0" w:color="auto"/>
      </w:divBdr>
    </w:div>
    <w:div w:id="327177198">
      <w:bodyDiv w:val="1"/>
      <w:marLeft w:val="0"/>
      <w:marRight w:val="0"/>
      <w:marTop w:val="0"/>
      <w:marBottom w:val="0"/>
      <w:divBdr>
        <w:top w:val="none" w:sz="0" w:space="0" w:color="auto"/>
        <w:left w:val="none" w:sz="0" w:space="0" w:color="auto"/>
        <w:bottom w:val="none" w:sz="0" w:space="0" w:color="auto"/>
        <w:right w:val="none" w:sz="0" w:space="0" w:color="auto"/>
      </w:divBdr>
    </w:div>
    <w:div w:id="337729365">
      <w:bodyDiv w:val="1"/>
      <w:marLeft w:val="0"/>
      <w:marRight w:val="0"/>
      <w:marTop w:val="0"/>
      <w:marBottom w:val="0"/>
      <w:divBdr>
        <w:top w:val="none" w:sz="0" w:space="0" w:color="auto"/>
        <w:left w:val="none" w:sz="0" w:space="0" w:color="auto"/>
        <w:bottom w:val="none" w:sz="0" w:space="0" w:color="auto"/>
        <w:right w:val="none" w:sz="0" w:space="0" w:color="auto"/>
      </w:divBdr>
    </w:div>
    <w:div w:id="379792517">
      <w:bodyDiv w:val="1"/>
      <w:marLeft w:val="0"/>
      <w:marRight w:val="0"/>
      <w:marTop w:val="0"/>
      <w:marBottom w:val="0"/>
      <w:divBdr>
        <w:top w:val="none" w:sz="0" w:space="0" w:color="auto"/>
        <w:left w:val="none" w:sz="0" w:space="0" w:color="auto"/>
        <w:bottom w:val="none" w:sz="0" w:space="0" w:color="auto"/>
        <w:right w:val="none" w:sz="0" w:space="0" w:color="auto"/>
      </w:divBdr>
    </w:div>
    <w:div w:id="428887335">
      <w:bodyDiv w:val="1"/>
      <w:marLeft w:val="0"/>
      <w:marRight w:val="0"/>
      <w:marTop w:val="0"/>
      <w:marBottom w:val="0"/>
      <w:divBdr>
        <w:top w:val="none" w:sz="0" w:space="0" w:color="auto"/>
        <w:left w:val="none" w:sz="0" w:space="0" w:color="auto"/>
        <w:bottom w:val="none" w:sz="0" w:space="0" w:color="auto"/>
        <w:right w:val="none" w:sz="0" w:space="0" w:color="auto"/>
      </w:divBdr>
    </w:div>
    <w:div w:id="509688219">
      <w:bodyDiv w:val="1"/>
      <w:marLeft w:val="0"/>
      <w:marRight w:val="0"/>
      <w:marTop w:val="0"/>
      <w:marBottom w:val="0"/>
      <w:divBdr>
        <w:top w:val="none" w:sz="0" w:space="0" w:color="auto"/>
        <w:left w:val="none" w:sz="0" w:space="0" w:color="auto"/>
        <w:bottom w:val="none" w:sz="0" w:space="0" w:color="auto"/>
        <w:right w:val="none" w:sz="0" w:space="0" w:color="auto"/>
      </w:divBdr>
      <w:divsChild>
        <w:div w:id="733353424">
          <w:marLeft w:val="504"/>
          <w:marRight w:val="0"/>
          <w:marTop w:val="186"/>
          <w:marBottom w:val="0"/>
          <w:divBdr>
            <w:top w:val="none" w:sz="0" w:space="0" w:color="auto"/>
            <w:left w:val="none" w:sz="0" w:space="0" w:color="auto"/>
            <w:bottom w:val="none" w:sz="0" w:space="0" w:color="auto"/>
            <w:right w:val="none" w:sz="0" w:space="0" w:color="auto"/>
          </w:divBdr>
        </w:div>
        <w:div w:id="424227203">
          <w:marLeft w:val="504"/>
          <w:marRight w:val="0"/>
          <w:marTop w:val="186"/>
          <w:marBottom w:val="0"/>
          <w:divBdr>
            <w:top w:val="none" w:sz="0" w:space="0" w:color="auto"/>
            <w:left w:val="none" w:sz="0" w:space="0" w:color="auto"/>
            <w:bottom w:val="none" w:sz="0" w:space="0" w:color="auto"/>
            <w:right w:val="none" w:sz="0" w:space="0" w:color="auto"/>
          </w:divBdr>
        </w:div>
        <w:div w:id="1922449250">
          <w:marLeft w:val="504"/>
          <w:marRight w:val="0"/>
          <w:marTop w:val="186"/>
          <w:marBottom w:val="0"/>
          <w:divBdr>
            <w:top w:val="none" w:sz="0" w:space="0" w:color="auto"/>
            <w:left w:val="none" w:sz="0" w:space="0" w:color="auto"/>
            <w:bottom w:val="none" w:sz="0" w:space="0" w:color="auto"/>
            <w:right w:val="none" w:sz="0" w:space="0" w:color="auto"/>
          </w:divBdr>
        </w:div>
      </w:divsChild>
    </w:div>
    <w:div w:id="531723970">
      <w:bodyDiv w:val="1"/>
      <w:marLeft w:val="0"/>
      <w:marRight w:val="0"/>
      <w:marTop w:val="0"/>
      <w:marBottom w:val="0"/>
      <w:divBdr>
        <w:top w:val="none" w:sz="0" w:space="0" w:color="auto"/>
        <w:left w:val="none" w:sz="0" w:space="0" w:color="auto"/>
        <w:bottom w:val="none" w:sz="0" w:space="0" w:color="auto"/>
        <w:right w:val="none" w:sz="0" w:space="0" w:color="auto"/>
      </w:divBdr>
    </w:div>
    <w:div w:id="719093289">
      <w:bodyDiv w:val="1"/>
      <w:marLeft w:val="0"/>
      <w:marRight w:val="0"/>
      <w:marTop w:val="0"/>
      <w:marBottom w:val="0"/>
      <w:divBdr>
        <w:top w:val="none" w:sz="0" w:space="0" w:color="auto"/>
        <w:left w:val="none" w:sz="0" w:space="0" w:color="auto"/>
        <w:bottom w:val="none" w:sz="0" w:space="0" w:color="auto"/>
        <w:right w:val="none" w:sz="0" w:space="0" w:color="auto"/>
      </w:divBdr>
    </w:div>
    <w:div w:id="751312333">
      <w:bodyDiv w:val="1"/>
      <w:marLeft w:val="0"/>
      <w:marRight w:val="0"/>
      <w:marTop w:val="0"/>
      <w:marBottom w:val="0"/>
      <w:divBdr>
        <w:top w:val="none" w:sz="0" w:space="0" w:color="auto"/>
        <w:left w:val="none" w:sz="0" w:space="0" w:color="auto"/>
        <w:bottom w:val="none" w:sz="0" w:space="0" w:color="auto"/>
        <w:right w:val="none" w:sz="0" w:space="0" w:color="auto"/>
      </w:divBdr>
    </w:div>
    <w:div w:id="805241338">
      <w:bodyDiv w:val="1"/>
      <w:marLeft w:val="0"/>
      <w:marRight w:val="0"/>
      <w:marTop w:val="0"/>
      <w:marBottom w:val="0"/>
      <w:divBdr>
        <w:top w:val="none" w:sz="0" w:space="0" w:color="auto"/>
        <w:left w:val="none" w:sz="0" w:space="0" w:color="auto"/>
        <w:bottom w:val="none" w:sz="0" w:space="0" w:color="auto"/>
        <w:right w:val="none" w:sz="0" w:space="0" w:color="auto"/>
      </w:divBdr>
    </w:div>
    <w:div w:id="830679681">
      <w:bodyDiv w:val="1"/>
      <w:marLeft w:val="0"/>
      <w:marRight w:val="0"/>
      <w:marTop w:val="0"/>
      <w:marBottom w:val="0"/>
      <w:divBdr>
        <w:top w:val="none" w:sz="0" w:space="0" w:color="auto"/>
        <w:left w:val="none" w:sz="0" w:space="0" w:color="auto"/>
        <w:bottom w:val="none" w:sz="0" w:space="0" w:color="auto"/>
        <w:right w:val="none" w:sz="0" w:space="0" w:color="auto"/>
      </w:divBdr>
    </w:div>
    <w:div w:id="838933664">
      <w:bodyDiv w:val="1"/>
      <w:marLeft w:val="0"/>
      <w:marRight w:val="0"/>
      <w:marTop w:val="0"/>
      <w:marBottom w:val="0"/>
      <w:divBdr>
        <w:top w:val="none" w:sz="0" w:space="0" w:color="auto"/>
        <w:left w:val="none" w:sz="0" w:space="0" w:color="auto"/>
        <w:bottom w:val="none" w:sz="0" w:space="0" w:color="auto"/>
        <w:right w:val="none" w:sz="0" w:space="0" w:color="auto"/>
      </w:divBdr>
    </w:div>
    <w:div w:id="925841478">
      <w:bodyDiv w:val="1"/>
      <w:marLeft w:val="0"/>
      <w:marRight w:val="0"/>
      <w:marTop w:val="0"/>
      <w:marBottom w:val="0"/>
      <w:divBdr>
        <w:top w:val="none" w:sz="0" w:space="0" w:color="auto"/>
        <w:left w:val="none" w:sz="0" w:space="0" w:color="auto"/>
        <w:bottom w:val="none" w:sz="0" w:space="0" w:color="auto"/>
        <w:right w:val="none" w:sz="0" w:space="0" w:color="auto"/>
      </w:divBdr>
    </w:div>
    <w:div w:id="1000356632">
      <w:bodyDiv w:val="1"/>
      <w:marLeft w:val="0"/>
      <w:marRight w:val="0"/>
      <w:marTop w:val="0"/>
      <w:marBottom w:val="0"/>
      <w:divBdr>
        <w:top w:val="none" w:sz="0" w:space="0" w:color="auto"/>
        <w:left w:val="none" w:sz="0" w:space="0" w:color="auto"/>
        <w:bottom w:val="none" w:sz="0" w:space="0" w:color="auto"/>
        <w:right w:val="none" w:sz="0" w:space="0" w:color="auto"/>
      </w:divBdr>
    </w:div>
    <w:div w:id="1264606156">
      <w:bodyDiv w:val="1"/>
      <w:marLeft w:val="0"/>
      <w:marRight w:val="0"/>
      <w:marTop w:val="0"/>
      <w:marBottom w:val="0"/>
      <w:divBdr>
        <w:top w:val="none" w:sz="0" w:space="0" w:color="auto"/>
        <w:left w:val="none" w:sz="0" w:space="0" w:color="auto"/>
        <w:bottom w:val="none" w:sz="0" w:space="0" w:color="auto"/>
        <w:right w:val="none" w:sz="0" w:space="0" w:color="auto"/>
      </w:divBdr>
    </w:div>
    <w:div w:id="1290741964">
      <w:bodyDiv w:val="1"/>
      <w:marLeft w:val="0"/>
      <w:marRight w:val="0"/>
      <w:marTop w:val="0"/>
      <w:marBottom w:val="0"/>
      <w:divBdr>
        <w:top w:val="none" w:sz="0" w:space="0" w:color="auto"/>
        <w:left w:val="none" w:sz="0" w:space="0" w:color="auto"/>
        <w:bottom w:val="none" w:sz="0" w:space="0" w:color="auto"/>
        <w:right w:val="none" w:sz="0" w:space="0" w:color="auto"/>
      </w:divBdr>
    </w:div>
    <w:div w:id="1395087064">
      <w:bodyDiv w:val="1"/>
      <w:marLeft w:val="0"/>
      <w:marRight w:val="0"/>
      <w:marTop w:val="0"/>
      <w:marBottom w:val="0"/>
      <w:divBdr>
        <w:top w:val="none" w:sz="0" w:space="0" w:color="auto"/>
        <w:left w:val="none" w:sz="0" w:space="0" w:color="auto"/>
        <w:bottom w:val="none" w:sz="0" w:space="0" w:color="auto"/>
        <w:right w:val="none" w:sz="0" w:space="0" w:color="auto"/>
      </w:divBdr>
    </w:div>
    <w:div w:id="1416439235">
      <w:bodyDiv w:val="1"/>
      <w:marLeft w:val="0"/>
      <w:marRight w:val="0"/>
      <w:marTop w:val="0"/>
      <w:marBottom w:val="0"/>
      <w:divBdr>
        <w:top w:val="none" w:sz="0" w:space="0" w:color="auto"/>
        <w:left w:val="none" w:sz="0" w:space="0" w:color="auto"/>
        <w:bottom w:val="none" w:sz="0" w:space="0" w:color="auto"/>
        <w:right w:val="none" w:sz="0" w:space="0" w:color="auto"/>
      </w:divBdr>
    </w:div>
    <w:div w:id="1469200545">
      <w:bodyDiv w:val="1"/>
      <w:marLeft w:val="0"/>
      <w:marRight w:val="0"/>
      <w:marTop w:val="0"/>
      <w:marBottom w:val="0"/>
      <w:divBdr>
        <w:top w:val="none" w:sz="0" w:space="0" w:color="auto"/>
        <w:left w:val="none" w:sz="0" w:space="0" w:color="auto"/>
        <w:bottom w:val="none" w:sz="0" w:space="0" w:color="auto"/>
        <w:right w:val="none" w:sz="0" w:space="0" w:color="auto"/>
      </w:divBdr>
    </w:div>
    <w:div w:id="1481075478">
      <w:bodyDiv w:val="1"/>
      <w:marLeft w:val="0"/>
      <w:marRight w:val="0"/>
      <w:marTop w:val="0"/>
      <w:marBottom w:val="0"/>
      <w:divBdr>
        <w:top w:val="none" w:sz="0" w:space="0" w:color="auto"/>
        <w:left w:val="none" w:sz="0" w:space="0" w:color="auto"/>
        <w:bottom w:val="none" w:sz="0" w:space="0" w:color="auto"/>
        <w:right w:val="none" w:sz="0" w:space="0" w:color="auto"/>
      </w:divBdr>
    </w:div>
    <w:div w:id="1483884534">
      <w:bodyDiv w:val="1"/>
      <w:marLeft w:val="0"/>
      <w:marRight w:val="0"/>
      <w:marTop w:val="0"/>
      <w:marBottom w:val="0"/>
      <w:divBdr>
        <w:top w:val="none" w:sz="0" w:space="0" w:color="auto"/>
        <w:left w:val="none" w:sz="0" w:space="0" w:color="auto"/>
        <w:bottom w:val="none" w:sz="0" w:space="0" w:color="auto"/>
        <w:right w:val="none" w:sz="0" w:space="0" w:color="auto"/>
      </w:divBdr>
    </w:div>
    <w:div w:id="1494953969">
      <w:bodyDiv w:val="1"/>
      <w:marLeft w:val="0"/>
      <w:marRight w:val="0"/>
      <w:marTop w:val="0"/>
      <w:marBottom w:val="0"/>
      <w:divBdr>
        <w:top w:val="none" w:sz="0" w:space="0" w:color="auto"/>
        <w:left w:val="none" w:sz="0" w:space="0" w:color="auto"/>
        <w:bottom w:val="none" w:sz="0" w:space="0" w:color="auto"/>
        <w:right w:val="none" w:sz="0" w:space="0" w:color="auto"/>
      </w:divBdr>
    </w:div>
    <w:div w:id="1539396584">
      <w:bodyDiv w:val="1"/>
      <w:marLeft w:val="0"/>
      <w:marRight w:val="0"/>
      <w:marTop w:val="0"/>
      <w:marBottom w:val="0"/>
      <w:divBdr>
        <w:top w:val="none" w:sz="0" w:space="0" w:color="auto"/>
        <w:left w:val="none" w:sz="0" w:space="0" w:color="auto"/>
        <w:bottom w:val="none" w:sz="0" w:space="0" w:color="auto"/>
        <w:right w:val="none" w:sz="0" w:space="0" w:color="auto"/>
      </w:divBdr>
    </w:div>
    <w:div w:id="1595241173">
      <w:bodyDiv w:val="1"/>
      <w:marLeft w:val="0"/>
      <w:marRight w:val="0"/>
      <w:marTop w:val="0"/>
      <w:marBottom w:val="0"/>
      <w:divBdr>
        <w:top w:val="none" w:sz="0" w:space="0" w:color="auto"/>
        <w:left w:val="none" w:sz="0" w:space="0" w:color="auto"/>
        <w:bottom w:val="none" w:sz="0" w:space="0" w:color="auto"/>
        <w:right w:val="none" w:sz="0" w:space="0" w:color="auto"/>
      </w:divBdr>
    </w:div>
    <w:div w:id="1700667379">
      <w:bodyDiv w:val="1"/>
      <w:marLeft w:val="0"/>
      <w:marRight w:val="0"/>
      <w:marTop w:val="0"/>
      <w:marBottom w:val="0"/>
      <w:divBdr>
        <w:top w:val="none" w:sz="0" w:space="0" w:color="auto"/>
        <w:left w:val="none" w:sz="0" w:space="0" w:color="auto"/>
        <w:bottom w:val="none" w:sz="0" w:space="0" w:color="auto"/>
        <w:right w:val="none" w:sz="0" w:space="0" w:color="auto"/>
      </w:divBdr>
    </w:div>
    <w:div w:id="1791440007">
      <w:bodyDiv w:val="1"/>
      <w:marLeft w:val="0"/>
      <w:marRight w:val="0"/>
      <w:marTop w:val="0"/>
      <w:marBottom w:val="0"/>
      <w:divBdr>
        <w:top w:val="none" w:sz="0" w:space="0" w:color="auto"/>
        <w:left w:val="none" w:sz="0" w:space="0" w:color="auto"/>
        <w:bottom w:val="none" w:sz="0" w:space="0" w:color="auto"/>
        <w:right w:val="none" w:sz="0" w:space="0" w:color="auto"/>
      </w:divBdr>
      <w:divsChild>
        <w:div w:id="2140564556">
          <w:marLeft w:val="504"/>
          <w:marRight w:val="0"/>
          <w:marTop w:val="186"/>
          <w:marBottom w:val="0"/>
          <w:divBdr>
            <w:top w:val="none" w:sz="0" w:space="0" w:color="auto"/>
            <w:left w:val="none" w:sz="0" w:space="0" w:color="auto"/>
            <w:bottom w:val="none" w:sz="0" w:space="0" w:color="auto"/>
            <w:right w:val="none" w:sz="0" w:space="0" w:color="auto"/>
          </w:divBdr>
        </w:div>
        <w:div w:id="668366932">
          <w:marLeft w:val="504"/>
          <w:marRight w:val="0"/>
          <w:marTop w:val="186"/>
          <w:marBottom w:val="0"/>
          <w:divBdr>
            <w:top w:val="none" w:sz="0" w:space="0" w:color="auto"/>
            <w:left w:val="none" w:sz="0" w:space="0" w:color="auto"/>
            <w:bottom w:val="none" w:sz="0" w:space="0" w:color="auto"/>
            <w:right w:val="none" w:sz="0" w:space="0" w:color="auto"/>
          </w:divBdr>
        </w:div>
      </w:divsChild>
    </w:div>
    <w:div w:id="1791898915">
      <w:bodyDiv w:val="1"/>
      <w:marLeft w:val="0"/>
      <w:marRight w:val="0"/>
      <w:marTop w:val="0"/>
      <w:marBottom w:val="0"/>
      <w:divBdr>
        <w:top w:val="none" w:sz="0" w:space="0" w:color="auto"/>
        <w:left w:val="none" w:sz="0" w:space="0" w:color="auto"/>
        <w:bottom w:val="none" w:sz="0" w:space="0" w:color="auto"/>
        <w:right w:val="none" w:sz="0" w:space="0" w:color="auto"/>
      </w:divBdr>
    </w:div>
    <w:div w:id="1964605083">
      <w:bodyDiv w:val="1"/>
      <w:marLeft w:val="0"/>
      <w:marRight w:val="0"/>
      <w:marTop w:val="0"/>
      <w:marBottom w:val="0"/>
      <w:divBdr>
        <w:top w:val="none" w:sz="0" w:space="0" w:color="auto"/>
        <w:left w:val="none" w:sz="0" w:space="0" w:color="auto"/>
        <w:bottom w:val="none" w:sz="0" w:space="0" w:color="auto"/>
        <w:right w:val="none" w:sz="0" w:space="0" w:color="auto"/>
      </w:divBdr>
    </w:div>
    <w:div w:id="2088530535">
      <w:bodyDiv w:val="1"/>
      <w:marLeft w:val="0"/>
      <w:marRight w:val="0"/>
      <w:marTop w:val="0"/>
      <w:marBottom w:val="0"/>
      <w:divBdr>
        <w:top w:val="none" w:sz="0" w:space="0" w:color="auto"/>
        <w:left w:val="none" w:sz="0" w:space="0" w:color="auto"/>
        <w:bottom w:val="none" w:sz="0" w:space="0" w:color="auto"/>
        <w:right w:val="none" w:sz="0" w:space="0" w:color="auto"/>
      </w:divBdr>
    </w:div>
    <w:div w:id="2099206024">
      <w:bodyDiv w:val="1"/>
      <w:marLeft w:val="0"/>
      <w:marRight w:val="0"/>
      <w:marTop w:val="0"/>
      <w:marBottom w:val="0"/>
      <w:divBdr>
        <w:top w:val="none" w:sz="0" w:space="0" w:color="auto"/>
        <w:left w:val="none" w:sz="0" w:space="0" w:color="auto"/>
        <w:bottom w:val="none" w:sz="0" w:space="0" w:color="auto"/>
        <w:right w:val="none" w:sz="0" w:space="0" w:color="auto"/>
      </w:divBdr>
    </w:div>
    <w:div w:id="2109347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liputan6.com/quran" TargetMode="External"/><Relationship Id="rId8" Type="http://schemas.openxmlformats.org/officeDocument/2006/relationships/hyperlink" Target="https://hot.liputan6.com/read/4635050/macam-macam-sunnah-dan-contohnya-penting-dalam-hukum-islam?source=search"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A4C96E-B3B4-A84E-832F-9E8A9C46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3389</Words>
  <Characters>19318</Characters>
  <Application>Microsoft Macintosh Word</Application>
  <DocSecurity>0</DocSecurity>
  <Lines>160</Lines>
  <Paragraphs>45</Paragraphs>
  <ScaleCrop>false</ScaleCrop>
  <HeadingPairs>
    <vt:vector size="4" baseType="variant">
      <vt:variant>
        <vt:lpstr>Judul</vt:lpstr>
      </vt:variant>
      <vt:variant>
        <vt:i4>1</vt:i4>
      </vt:variant>
      <vt:variant>
        <vt:lpstr>Headings</vt:lpstr>
      </vt:variant>
      <vt:variant>
        <vt:i4>10</vt:i4>
      </vt:variant>
    </vt:vector>
  </HeadingPairs>
  <TitlesOfParts>
    <vt:vector size="11" baseType="lpstr">
      <vt:lpstr/>
      <vt:lpstr>BAB I</vt:lpstr>
      <vt:lpstr>PENDAHULUAN</vt:lpstr>
      <vt:lpstr>    1.1. LATAR BELAKANG</vt:lpstr>
      <vt:lpstr>BAB II</vt:lpstr>
      <vt:lpstr>ISI</vt:lpstr>
      <vt:lpstr>    2.1. PENGERTIAN AS-SUNNAH</vt:lpstr>
      <vt:lpstr>    2.2. MACAM-MACAM AS-SUNNAH</vt:lpstr>
      <vt:lpstr>    2.3. SYARAT HADIS SHOHIH</vt:lpstr>
      <vt:lpstr>    2.4. PROSES PEMBUKUAN HADIS</vt:lpstr>
      <vt:lpstr>    2.5. KEDUDUKAN DAN FUNGSI HADIS DALAM SUMBER AJARAN ISLAM</vt:lpstr>
    </vt:vector>
  </TitlesOfParts>
  <LinksUpToDate>false</LinksUpToDate>
  <CharactersWithSpaces>22662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Microsoft Office</dc:creator>
  <cp:keywords/>
  <dc:description/>
  <cp:lastModifiedBy>Pengguna Microsoft Office</cp:lastModifiedBy>
  <cp:revision>2</cp:revision>
  <dcterms:created xsi:type="dcterms:W3CDTF">2022-03-13T12:51:00Z</dcterms:created>
  <dcterms:modified xsi:type="dcterms:W3CDTF">2022-03-14T14:25:00Z</dcterms:modified>
</cp:coreProperties>
</file>