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076" w:rsidRDefault="00A6347C" w:rsidP="002210FC">
      <w:pPr>
        <w:pStyle w:val="NoSpacing"/>
        <w:jc w:val="center"/>
        <w:rPr>
          <w:rFonts w:ascii="Times New Roman" w:hAnsi="Times New Roman" w:cs="Times New Roman"/>
          <w:b/>
          <w:sz w:val="24"/>
        </w:rPr>
      </w:pPr>
      <w:r>
        <w:rPr>
          <w:rFonts w:ascii="Times New Roman" w:hAnsi="Times New Roman" w:cs="Times New Roman"/>
          <w:b/>
          <w:sz w:val="24"/>
          <w:lang w:val="id-ID"/>
        </w:rPr>
        <w:t>T</w:t>
      </w:r>
      <w:r w:rsidR="00B4610F">
        <w:rPr>
          <w:rFonts w:ascii="Times New Roman" w:hAnsi="Times New Roman" w:cs="Times New Roman"/>
          <w:b/>
          <w:sz w:val="24"/>
        </w:rPr>
        <w:t>UGAS</w:t>
      </w:r>
      <w:r w:rsidR="00093807">
        <w:rPr>
          <w:rFonts w:ascii="Times New Roman" w:hAnsi="Times New Roman" w:cs="Times New Roman"/>
          <w:b/>
          <w:sz w:val="24"/>
        </w:rPr>
        <w:t xml:space="preserve"> 2</w:t>
      </w:r>
    </w:p>
    <w:p w:rsidR="00E8034B" w:rsidRPr="00A6347C" w:rsidRDefault="00B4610F" w:rsidP="00093807">
      <w:pPr>
        <w:pStyle w:val="NoSpacing"/>
        <w:spacing w:line="276" w:lineRule="auto"/>
        <w:jc w:val="center"/>
        <w:rPr>
          <w:rFonts w:ascii="Times New Roman" w:hAnsi="Times New Roman" w:cs="Times New Roman"/>
          <w:b/>
          <w:sz w:val="24"/>
        </w:rPr>
      </w:pPr>
      <w:r w:rsidRPr="00B4610F">
        <w:rPr>
          <w:rFonts w:ascii="Times New Roman" w:hAnsi="Times New Roman" w:cs="Times New Roman"/>
          <w:b/>
          <w:sz w:val="24"/>
        </w:rPr>
        <w:t>M</w:t>
      </w:r>
      <w:r>
        <w:rPr>
          <w:rFonts w:ascii="Times New Roman" w:hAnsi="Times New Roman" w:cs="Times New Roman"/>
          <w:b/>
          <w:sz w:val="24"/>
        </w:rPr>
        <w:t>E</w:t>
      </w:r>
      <w:r w:rsidR="001605B3">
        <w:rPr>
          <w:rFonts w:ascii="Times New Roman" w:hAnsi="Times New Roman" w:cs="Times New Roman"/>
          <w:b/>
          <w:sz w:val="24"/>
        </w:rPr>
        <w:t xml:space="preserve">MBUAT KISI-KISI SOAL </w:t>
      </w:r>
      <w:r w:rsidR="00163CF1">
        <w:rPr>
          <w:rFonts w:ascii="Times New Roman" w:hAnsi="Times New Roman" w:cs="Times New Roman"/>
          <w:b/>
          <w:sz w:val="24"/>
        </w:rPr>
        <w:t>BERDASARKAN KOMPETENSI DASAR 3.6</w:t>
      </w:r>
      <w:r w:rsidR="001605B3">
        <w:rPr>
          <w:rFonts w:ascii="Times New Roman" w:hAnsi="Times New Roman" w:cs="Times New Roman"/>
          <w:b/>
          <w:sz w:val="24"/>
        </w:rPr>
        <w:t xml:space="preserve"> DAN 3.12 FISIKA KELAS XI </w:t>
      </w:r>
    </w:p>
    <w:p w:rsidR="00127133" w:rsidRPr="00093807" w:rsidRDefault="00127133" w:rsidP="00093807">
      <w:pPr>
        <w:spacing w:after="0" w:line="276" w:lineRule="auto"/>
        <w:rPr>
          <w:rFonts w:asciiTheme="minorBidi" w:eastAsia="Times New Roman" w:hAnsiTheme="minorBidi"/>
          <w:bCs/>
          <w:sz w:val="48"/>
          <w:szCs w:val="24"/>
          <w:lang w:eastAsia="id-ID"/>
        </w:rPr>
      </w:pPr>
    </w:p>
    <w:p w:rsidR="00127133" w:rsidRPr="0050357B" w:rsidRDefault="002210FC" w:rsidP="00093807">
      <w:pPr>
        <w:spacing w:after="0" w:line="276" w:lineRule="auto"/>
        <w:jc w:val="both"/>
        <w:rPr>
          <w:rFonts w:asciiTheme="minorBidi" w:eastAsia="Times New Roman" w:hAnsiTheme="minorBidi"/>
          <w:bCs/>
          <w:sz w:val="24"/>
          <w:szCs w:val="24"/>
          <w:u w:val="single"/>
          <w:lang w:eastAsia="id-ID"/>
        </w:rPr>
      </w:pPr>
      <w:r w:rsidRPr="0050357B">
        <w:rPr>
          <w:rFonts w:asciiTheme="minorBidi" w:eastAsia="Times New Roman" w:hAnsiTheme="minorBidi"/>
          <w:bCs/>
          <w:sz w:val="24"/>
          <w:szCs w:val="24"/>
          <w:u w:val="single"/>
          <w:lang w:eastAsia="id-ID"/>
        </w:rPr>
        <w:t>Penulis</w:t>
      </w:r>
    </w:p>
    <w:p w:rsidR="002210FC" w:rsidRPr="0050357B" w:rsidRDefault="002210FC" w:rsidP="00093807">
      <w:pPr>
        <w:spacing w:after="0" w:line="276"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Nama</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Anisa Pramita</w:t>
      </w:r>
    </w:p>
    <w:p w:rsidR="00127133" w:rsidRPr="0050357B" w:rsidRDefault="002210FC" w:rsidP="00093807">
      <w:pPr>
        <w:spacing w:after="0" w:line="276"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NPM</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1913022016</w:t>
      </w:r>
    </w:p>
    <w:p w:rsidR="00127133" w:rsidRPr="0050357B" w:rsidRDefault="00127133" w:rsidP="00093807">
      <w:pPr>
        <w:spacing w:after="0" w:line="276"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P.S.</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Pendidikan Fisika</w:t>
      </w:r>
    </w:p>
    <w:p w:rsidR="00127133" w:rsidRPr="0050357B" w:rsidRDefault="00127133" w:rsidP="00093807">
      <w:pPr>
        <w:spacing w:after="0" w:line="276" w:lineRule="auto"/>
        <w:jc w:val="both"/>
        <w:rPr>
          <w:rFonts w:asciiTheme="minorBidi" w:eastAsia="Times New Roman" w:hAnsiTheme="minorBidi"/>
          <w:bCs/>
          <w:sz w:val="24"/>
          <w:szCs w:val="24"/>
          <w:lang w:eastAsia="id-ID"/>
        </w:rPr>
      </w:pPr>
    </w:p>
    <w:p w:rsidR="00127133" w:rsidRPr="00A6347C" w:rsidRDefault="00127133" w:rsidP="00093807">
      <w:pPr>
        <w:spacing w:after="0" w:line="276" w:lineRule="auto"/>
        <w:jc w:val="both"/>
        <w:rPr>
          <w:rFonts w:asciiTheme="minorBidi" w:eastAsia="Times New Roman" w:hAnsiTheme="minorBidi"/>
          <w:bCs/>
          <w:sz w:val="8"/>
          <w:szCs w:val="8"/>
          <w:lang w:val="en-US" w:eastAsia="id-ID"/>
        </w:rPr>
      </w:pPr>
      <w:r w:rsidRPr="0050357B">
        <w:rPr>
          <w:rFonts w:asciiTheme="minorBidi" w:eastAsia="Times New Roman" w:hAnsiTheme="minorBidi"/>
          <w:bCs/>
          <w:sz w:val="24"/>
          <w:szCs w:val="24"/>
          <w:lang w:eastAsia="id-ID"/>
        </w:rPr>
        <w:t>Mata Kuliah</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Pengembangan </w:t>
      </w:r>
      <w:r w:rsidR="00EC17F1">
        <w:rPr>
          <w:rFonts w:asciiTheme="minorBidi" w:eastAsia="Times New Roman" w:hAnsiTheme="minorBidi"/>
          <w:bCs/>
          <w:sz w:val="24"/>
          <w:szCs w:val="24"/>
          <w:lang w:val="en-US" w:eastAsia="id-ID"/>
        </w:rPr>
        <w:t>CBT</w:t>
      </w:r>
    </w:p>
    <w:p w:rsidR="00127133" w:rsidRPr="0050357B" w:rsidRDefault="00127133" w:rsidP="00093807">
      <w:pPr>
        <w:spacing w:after="0" w:line="276"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Dosen</w:t>
      </w:r>
      <w:r w:rsidRPr="0050357B">
        <w:rPr>
          <w:rFonts w:asciiTheme="minorBidi" w:eastAsia="Times New Roman" w:hAnsiTheme="minorBidi"/>
          <w:bCs/>
          <w:sz w:val="24"/>
          <w:szCs w:val="24"/>
          <w:lang w:eastAsia="id-ID"/>
        </w:rPr>
        <w:tab/>
        <w:t xml:space="preserve"> Pengampu</w:t>
      </w:r>
      <w:r w:rsidRPr="0050357B">
        <w:rPr>
          <w:rFonts w:asciiTheme="minorBidi" w:eastAsia="Times New Roman" w:hAnsiTheme="minorBidi"/>
          <w:bCs/>
          <w:sz w:val="24"/>
          <w:szCs w:val="24"/>
          <w:lang w:eastAsia="id-ID"/>
        </w:rPr>
        <w:tab/>
        <w:t xml:space="preserve">: Prof. Dr. </w:t>
      </w:r>
      <w:r w:rsidR="00EC17F1">
        <w:rPr>
          <w:rFonts w:asciiTheme="minorBidi" w:eastAsia="Times New Roman" w:hAnsiTheme="minorBidi"/>
          <w:bCs/>
          <w:sz w:val="24"/>
          <w:szCs w:val="24"/>
          <w:lang w:val="en-US" w:eastAsia="id-ID"/>
        </w:rPr>
        <w:t>Undang Rosidin</w:t>
      </w:r>
      <w:r w:rsidR="00A6347C">
        <w:rPr>
          <w:rFonts w:asciiTheme="minorBidi" w:eastAsia="Times New Roman" w:hAnsiTheme="minorBidi"/>
          <w:bCs/>
          <w:sz w:val="24"/>
          <w:szCs w:val="24"/>
          <w:lang w:eastAsia="id-ID"/>
        </w:rPr>
        <w:t>, M.</w:t>
      </w:r>
      <w:r w:rsidR="00EC17F1">
        <w:rPr>
          <w:rFonts w:asciiTheme="minorBidi" w:eastAsia="Times New Roman" w:hAnsiTheme="minorBidi"/>
          <w:bCs/>
          <w:sz w:val="24"/>
          <w:szCs w:val="24"/>
          <w:lang w:val="en-US" w:eastAsia="id-ID"/>
        </w:rPr>
        <w:t>Pd</w:t>
      </w:r>
      <w:r w:rsidRPr="0050357B">
        <w:rPr>
          <w:rFonts w:asciiTheme="minorBidi" w:eastAsia="Times New Roman" w:hAnsiTheme="minorBidi"/>
          <w:bCs/>
          <w:sz w:val="24"/>
          <w:szCs w:val="24"/>
          <w:lang w:eastAsia="id-ID"/>
        </w:rPr>
        <w:t>.</w:t>
      </w:r>
    </w:p>
    <w:p w:rsidR="00127133" w:rsidRDefault="00127133" w:rsidP="00093807">
      <w:pPr>
        <w:spacing w:after="0" w:line="276" w:lineRule="auto"/>
        <w:jc w:val="both"/>
        <w:rPr>
          <w:rFonts w:asciiTheme="minorBidi" w:eastAsia="Times New Roman" w:hAnsiTheme="minorBidi"/>
          <w:bCs/>
          <w:sz w:val="24"/>
          <w:szCs w:val="24"/>
          <w:lang w:val="en-US" w:eastAsia="id-ID"/>
        </w:rPr>
      </w:pP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Dr. </w:t>
      </w:r>
      <w:r w:rsidR="00EC17F1">
        <w:rPr>
          <w:rFonts w:asciiTheme="minorBidi" w:eastAsia="Times New Roman" w:hAnsiTheme="minorBidi"/>
          <w:bCs/>
          <w:sz w:val="24"/>
          <w:szCs w:val="24"/>
          <w:lang w:val="en-US" w:eastAsia="id-ID"/>
        </w:rPr>
        <w:t xml:space="preserve">Doni </w:t>
      </w:r>
      <w:proofErr w:type="spellStart"/>
      <w:r w:rsidR="00EC17F1">
        <w:rPr>
          <w:rFonts w:asciiTheme="minorBidi" w:eastAsia="Times New Roman" w:hAnsiTheme="minorBidi"/>
          <w:bCs/>
          <w:sz w:val="24"/>
          <w:szCs w:val="24"/>
          <w:lang w:val="en-US" w:eastAsia="id-ID"/>
        </w:rPr>
        <w:t>Andra</w:t>
      </w:r>
      <w:proofErr w:type="spellEnd"/>
      <w:r w:rsidR="00F1523C">
        <w:rPr>
          <w:rFonts w:asciiTheme="minorBidi" w:eastAsia="Times New Roman" w:hAnsiTheme="minorBidi"/>
          <w:bCs/>
          <w:sz w:val="24"/>
          <w:szCs w:val="24"/>
          <w:lang w:val="en-US" w:eastAsia="id-ID"/>
        </w:rPr>
        <w:t xml:space="preserve">, </w:t>
      </w:r>
      <w:proofErr w:type="gramStart"/>
      <w:r w:rsidR="00EC17F1">
        <w:rPr>
          <w:rFonts w:asciiTheme="minorBidi" w:eastAsia="Times New Roman" w:hAnsiTheme="minorBidi"/>
          <w:bCs/>
          <w:sz w:val="24"/>
          <w:szCs w:val="24"/>
          <w:lang w:val="en-US" w:eastAsia="id-ID"/>
        </w:rPr>
        <w:t>S.Pd.,</w:t>
      </w:r>
      <w:proofErr w:type="gramEnd"/>
      <w:r w:rsidR="00EC17F1">
        <w:rPr>
          <w:rFonts w:asciiTheme="minorBidi" w:eastAsia="Times New Roman" w:hAnsiTheme="minorBidi"/>
          <w:bCs/>
          <w:sz w:val="24"/>
          <w:szCs w:val="24"/>
          <w:lang w:val="en-US" w:eastAsia="id-ID"/>
        </w:rPr>
        <w:t xml:space="preserve"> M.Sc</w:t>
      </w:r>
      <w:r w:rsidR="00F1523C">
        <w:rPr>
          <w:rFonts w:asciiTheme="minorBidi" w:eastAsia="Times New Roman" w:hAnsiTheme="minorBidi"/>
          <w:bCs/>
          <w:sz w:val="24"/>
          <w:szCs w:val="24"/>
          <w:lang w:val="en-US" w:eastAsia="id-ID"/>
        </w:rPr>
        <w:t>.</w:t>
      </w:r>
    </w:p>
    <w:p w:rsidR="0089537F" w:rsidRDefault="0089537F" w:rsidP="00093807">
      <w:pPr>
        <w:spacing w:after="0" w:line="276" w:lineRule="auto"/>
        <w:jc w:val="both"/>
        <w:rPr>
          <w:rFonts w:asciiTheme="minorBidi" w:eastAsia="Times New Roman" w:hAnsiTheme="minorBidi"/>
          <w:bCs/>
          <w:sz w:val="24"/>
          <w:szCs w:val="24"/>
          <w:lang w:val="en-US" w:eastAsia="id-ID"/>
        </w:rPr>
      </w:pP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t xml:space="preserve">  Anggreini, </w:t>
      </w:r>
      <w:proofErr w:type="gramStart"/>
      <w:r>
        <w:rPr>
          <w:rFonts w:asciiTheme="minorBidi" w:eastAsia="Times New Roman" w:hAnsiTheme="minorBidi"/>
          <w:bCs/>
          <w:sz w:val="24"/>
          <w:szCs w:val="24"/>
          <w:lang w:val="en-US" w:eastAsia="id-ID"/>
        </w:rPr>
        <w:t>S.Pd.,</w:t>
      </w:r>
      <w:proofErr w:type="gramEnd"/>
      <w:r>
        <w:rPr>
          <w:rFonts w:asciiTheme="minorBidi" w:eastAsia="Times New Roman" w:hAnsiTheme="minorBidi"/>
          <w:bCs/>
          <w:sz w:val="24"/>
          <w:szCs w:val="24"/>
          <w:lang w:val="en-US" w:eastAsia="id-ID"/>
        </w:rPr>
        <w:t xml:space="preserve"> M.Pd.</w:t>
      </w:r>
    </w:p>
    <w:p w:rsidR="00127133" w:rsidRPr="0050357B" w:rsidRDefault="00127133" w:rsidP="00127133">
      <w:pPr>
        <w:spacing w:after="0" w:line="360" w:lineRule="auto"/>
        <w:jc w:val="both"/>
        <w:rPr>
          <w:rFonts w:asciiTheme="minorBidi" w:eastAsia="Times New Roman" w:hAnsiTheme="minorBidi"/>
          <w:bCs/>
          <w:sz w:val="28"/>
          <w:szCs w:val="28"/>
          <w:lang w:eastAsia="id-ID"/>
        </w:rPr>
      </w:pPr>
    </w:p>
    <w:p w:rsidR="00127133" w:rsidRPr="0050357B" w:rsidRDefault="00127133" w:rsidP="00127133">
      <w:pPr>
        <w:pStyle w:val="NoSpacing"/>
        <w:spacing w:line="360" w:lineRule="auto"/>
        <w:jc w:val="center"/>
        <w:rPr>
          <w:rFonts w:asciiTheme="minorBidi" w:hAnsiTheme="minorBidi" w:cstheme="minorBidi"/>
          <w:b/>
          <w:bCs/>
          <w:sz w:val="32"/>
          <w:szCs w:val="32"/>
          <w:lang w:val="id-ID"/>
        </w:rPr>
      </w:pPr>
      <w:r w:rsidRPr="0050357B">
        <w:rPr>
          <w:rFonts w:asciiTheme="minorBidi" w:eastAsia="Times New Roman" w:hAnsiTheme="minorBidi" w:cstheme="minorBidi"/>
          <w:b/>
          <w:bCs/>
          <w:noProof/>
          <w:sz w:val="24"/>
          <w:szCs w:val="24"/>
        </w:rPr>
        <w:drawing>
          <wp:inline distT="0" distB="0" distL="0" distR="0" wp14:anchorId="4605F726" wp14:editId="6DE74373">
            <wp:extent cx="1531089" cy="14335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7659" cy="1458397"/>
                    </a:xfrm>
                    <a:prstGeom prst="rect">
                      <a:avLst/>
                    </a:prstGeom>
                    <a:noFill/>
                    <a:ln>
                      <a:noFill/>
                    </a:ln>
                  </pic:spPr>
                </pic:pic>
              </a:graphicData>
            </a:graphic>
          </wp:inline>
        </w:drawing>
      </w:r>
    </w:p>
    <w:p w:rsidR="00127133" w:rsidRPr="0050357B" w:rsidRDefault="00127133" w:rsidP="00127133">
      <w:pPr>
        <w:pStyle w:val="NoSpacing"/>
        <w:spacing w:line="360" w:lineRule="auto"/>
        <w:jc w:val="center"/>
        <w:rPr>
          <w:rFonts w:asciiTheme="minorBidi" w:hAnsiTheme="minorBidi" w:cstheme="minorBidi"/>
          <w:b/>
          <w:bCs/>
          <w:sz w:val="24"/>
          <w:szCs w:val="24"/>
          <w:lang w:val="id-ID"/>
        </w:rPr>
      </w:pP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Jurusan Pendidikan Matematika dan Ilmu Pengetahuan Alam</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Fakultas Keguruan dan Ilmu Pendidikan</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Universitas Lampung</w:t>
      </w:r>
    </w:p>
    <w:p w:rsidR="00127133" w:rsidRPr="00F1523C" w:rsidRDefault="00F1523C" w:rsidP="00127133">
      <w:pPr>
        <w:pStyle w:val="NoSpacing"/>
        <w:jc w:val="center"/>
        <w:rPr>
          <w:rFonts w:ascii="Times New Roman" w:hAnsi="Times New Roman" w:cs="Times New Roman"/>
          <w:b/>
          <w:sz w:val="24"/>
          <w:szCs w:val="24"/>
        </w:rPr>
        <w:sectPr w:rsidR="00127133" w:rsidRPr="00F1523C" w:rsidSect="00093807">
          <w:pgSz w:w="16839" w:h="11907" w:orient="landscape" w:code="9"/>
          <w:pgMar w:top="1701" w:right="1701" w:bottom="1701" w:left="2268" w:header="709" w:footer="709" w:gutter="0"/>
          <w:cols w:space="708"/>
          <w:docGrid w:linePitch="360"/>
        </w:sectPr>
      </w:pPr>
      <w:r>
        <w:rPr>
          <w:rFonts w:ascii="Times New Roman" w:hAnsi="Times New Roman" w:cs="Times New Roman"/>
          <w:b/>
          <w:sz w:val="24"/>
          <w:szCs w:val="24"/>
          <w:lang w:val="id-ID"/>
        </w:rPr>
        <w:t>202</w:t>
      </w:r>
      <w:r>
        <w:rPr>
          <w:rFonts w:ascii="Times New Roman" w:hAnsi="Times New Roman" w:cs="Times New Roman"/>
          <w:b/>
          <w:sz w:val="24"/>
          <w:szCs w:val="24"/>
        </w:rPr>
        <w:t>2</w:t>
      </w:r>
    </w:p>
    <w:p w:rsidR="002F4497" w:rsidRPr="00F2462D" w:rsidRDefault="002F4497" w:rsidP="002F4497">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Kisi-Kisi Soal</w:t>
      </w:r>
      <w:r w:rsidR="000A46DB">
        <w:rPr>
          <w:rFonts w:asciiTheme="majorBidi" w:hAnsiTheme="majorBidi" w:cstheme="majorBidi"/>
          <w:b/>
          <w:bCs/>
          <w:sz w:val="28"/>
          <w:szCs w:val="28"/>
          <w:lang w:val="en-US"/>
        </w:rPr>
        <w:t xml:space="preserve"> Teori Kinetik Gas</w:t>
      </w:r>
    </w:p>
    <w:p w:rsidR="002F4497" w:rsidRPr="00F66E97" w:rsidRDefault="002F4497" w:rsidP="002F4497">
      <w:pPr>
        <w:spacing w:after="0" w:line="240" w:lineRule="auto"/>
        <w:jc w:val="both"/>
        <w:rPr>
          <w:sz w:val="24"/>
        </w:rPr>
      </w:pPr>
    </w:p>
    <w:p w:rsidR="002F4497" w:rsidRDefault="002F4497" w:rsidP="002F4497">
      <w:pPr>
        <w:spacing w:after="0" w:line="240" w:lineRule="auto"/>
        <w:jc w:val="both"/>
        <w:rPr>
          <w:rFonts w:asciiTheme="majorBidi" w:hAnsiTheme="majorBidi" w:cstheme="majorBidi"/>
          <w:sz w:val="24"/>
          <w:szCs w:val="24"/>
        </w:rPr>
      </w:pPr>
    </w:p>
    <w:p w:rsidR="002F4497" w:rsidRDefault="002F4497" w:rsidP="002F4497">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Satuan Pendidikan</w:t>
      </w:r>
      <w:r>
        <w:rPr>
          <w:rFonts w:asciiTheme="majorBidi" w:hAnsiTheme="majorBidi" w:cstheme="majorBidi"/>
          <w:sz w:val="24"/>
          <w:szCs w:val="24"/>
          <w:lang w:val="en-US"/>
        </w:rPr>
        <w:tab/>
      </w:r>
      <w:r>
        <w:rPr>
          <w:rFonts w:asciiTheme="majorBidi" w:hAnsiTheme="majorBidi" w:cstheme="majorBidi"/>
          <w:sz w:val="24"/>
          <w:szCs w:val="24"/>
          <w:lang w:val="en-US"/>
        </w:rPr>
        <w:tab/>
        <w:t>: SMA</w:t>
      </w:r>
    </w:p>
    <w:p w:rsidR="002F4497" w:rsidRDefault="002F4497" w:rsidP="002F4497">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Mata Pelajaran</w:t>
      </w:r>
      <w:r>
        <w:rPr>
          <w:rFonts w:asciiTheme="majorBidi" w:hAnsiTheme="majorBidi" w:cstheme="majorBidi"/>
          <w:sz w:val="24"/>
          <w:szCs w:val="24"/>
          <w:lang w:val="en-US"/>
        </w:rPr>
        <w:tab/>
      </w:r>
      <w:r>
        <w:rPr>
          <w:rFonts w:asciiTheme="majorBidi" w:hAnsiTheme="majorBidi" w:cstheme="majorBidi"/>
          <w:sz w:val="24"/>
          <w:szCs w:val="24"/>
          <w:lang w:val="en-US"/>
        </w:rPr>
        <w:tab/>
        <w:t>: Fisika</w:t>
      </w:r>
    </w:p>
    <w:p w:rsidR="002F4497" w:rsidRDefault="002F4497" w:rsidP="002F4497">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Kurikulum </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2013</w:t>
      </w:r>
    </w:p>
    <w:p w:rsidR="002F4497" w:rsidRPr="00F2462D" w:rsidRDefault="002F4497" w:rsidP="002F4497">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Kelas</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XI</w:t>
      </w:r>
    </w:p>
    <w:p w:rsidR="002F4497" w:rsidRDefault="002F4497" w:rsidP="002F4497">
      <w:pPr>
        <w:spacing w:after="0" w:line="240" w:lineRule="auto"/>
        <w:jc w:val="both"/>
        <w:rPr>
          <w:rFonts w:asciiTheme="majorBidi" w:hAnsiTheme="majorBidi" w:cstheme="majorBidi"/>
          <w:sz w:val="24"/>
          <w:szCs w:val="24"/>
        </w:rPr>
      </w:pPr>
    </w:p>
    <w:p w:rsidR="00F66E97" w:rsidRPr="001A4CA8" w:rsidRDefault="00F66E97" w:rsidP="002F4497">
      <w:pPr>
        <w:spacing w:after="0" w:line="240" w:lineRule="auto"/>
        <w:jc w:val="both"/>
        <w:rPr>
          <w:rFonts w:asciiTheme="majorBidi" w:hAnsiTheme="majorBidi" w:cstheme="majorBidi"/>
          <w:sz w:val="24"/>
          <w:szCs w:val="24"/>
        </w:rPr>
      </w:pP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387"/>
        <w:gridCol w:w="2043"/>
        <w:gridCol w:w="1524"/>
        <w:gridCol w:w="3825"/>
        <w:gridCol w:w="1018"/>
        <w:gridCol w:w="968"/>
        <w:gridCol w:w="1416"/>
      </w:tblGrid>
      <w:tr w:rsidR="002F4497" w:rsidRPr="00C96349" w:rsidTr="00CA3113">
        <w:trPr>
          <w:trHeight w:val="516"/>
          <w:tblHeader/>
        </w:trPr>
        <w:tc>
          <w:tcPr>
            <w:tcW w:w="207" w:type="pct"/>
            <w:tcBorders>
              <w:top w:val="single" w:sz="4" w:space="0" w:color="auto"/>
              <w:left w:val="single" w:sz="4" w:space="0" w:color="auto"/>
              <w:bottom w:val="single" w:sz="12" w:space="0" w:color="auto"/>
              <w:right w:val="single" w:sz="4" w:space="0" w:color="auto"/>
            </w:tcBorders>
            <w:shd w:val="clear" w:color="auto" w:fill="FFFF00"/>
            <w:vAlign w:val="center"/>
          </w:tcPr>
          <w:p w:rsidR="002F4497" w:rsidRPr="00182DB8" w:rsidRDefault="002F4497" w:rsidP="0079431D">
            <w:pPr>
              <w:spacing w:after="0" w:line="240" w:lineRule="auto"/>
              <w:jc w:val="center"/>
              <w:rPr>
                <w:rFonts w:ascii="Times New Roman" w:hAnsi="Times New Roman" w:cs="Times New Roman"/>
                <w:b/>
                <w:lang w:val="en-US"/>
              </w:rPr>
            </w:pPr>
            <w:r w:rsidRPr="00C96349">
              <w:rPr>
                <w:rFonts w:ascii="Times New Roman" w:hAnsi="Times New Roman" w:cs="Times New Roman"/>
                <w:b/>
              </w:rPr>
              <w:t>No</w:t>
            </w:r>
            <w:r>
              <w:rPr>
                <w:rFonts w:ascii="Times New Roman" w:hAnsi="Times New Roman" w:cs="Times New Roman"/>
                <w:b/>
                <w:lang w:val="en-US"/>
              </w:rPr>
              <w:t>.</w:t>
            </w:r>
          </w:p>
        </w:tc>
        <w:tc>
          <w:tcPr>
            <w:tcW w:w="868" w:type="pct"/>
            <w:tcBorders>
              <w:top w:val="single" w:sz="4" w:space="0" w:color="auto"/>
              <w:left w:val="single" w:sz="4" w:space="0" w:color="auto"/>
              <w:bottom w:val="single" w:sz="12" w:space="0" w:color="auto"/>
              <w:right w:val="single" w:sz="4" w:space="0" w:color="auto"/>
            </w:tcBorders>
            <w:shd w:val="clear" w:color="auto" w:fill="FFFF00"/>
            <w:vAlign w:val="center"/>
          </w:tcPr>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 xml:space="preserve">Kompetensi Inti </w:t>
            </w:r>
          </w:p>
        </w:tc>
        <w:tc>
          <w:tcPr>
            <w:tcW w:w="743" w:type="pct"/>
            <w:tcBorders>
              <w:top w:val="single" w:sz="4" w:space="0" w:color="auto"/>
              <w:left w:val="single" w:sz="4" w:space="0" w:color="auto"/>
              <w:bottom w:val="single" w:sz="12" w:space="0" w:color="auto"/>
              <w:right w:val="single" w:sz="4" w:space="0" w:color="auto"/>
            </w:tcBorders>
            <w:shd w:val="clear" w:color="auto" w:fill="FFFF00"/>
            <w:vAlign w:val="center"/>
          </w:tcPr>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Kompetensi Dasar</w:t>
            </w:r>
          </w:p>
        </w:tc>
        <w:tc>
          <w:tcPr>
            <w:tcW w:w="554" w:type="pct"/>
            <w:tcBorders>
              <w:top w:val="single" w:sz="4" w:space="0" w:color="auto"/>
              <w:left w:val="single" w:sz="4" w:space="0" w:color="auto"/>
              <w:bottom w:val="single" w:sz="12" w:space="0" w:color="auto"/>
              <w:right w:val="single" w:sz="4" w:space="0" w:color="auto"/>
            </w:tcBorders>
            <w:shd w:val="clear" w:color="auto" w:fill="FFFF00"/>
            <w:vAlign w:val="center"/>
          </w:tcPr>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Materi</w:t>
            </w:r>
          </w:p>
        </w:tc>
        <w:tc>
          <w:tcPr>
            <w:tcW w:w="1391" w:type="pct"/>
            <w:tcBorders>
              <w:top w:val="single" w:sz="4" w:space="0" w:color="auto"/>
              <w:left w:val="single" w:sz="4" w:space="0" w:color="auto"/>
              <w:bottom w:val="single" w:sz="12" w:space="0" w:color="auto"/>
              <w:right w:val="single" w:sz="4" w:space="0" w:color="auto"/>
            </w:tcBorders>
            <w:shd w:val="clear" w:color="auto" w:fill="FFFF00"/>
            <w:vAlign w:val="center"/>
          </w:tcPr>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Indikator</w:t>
            </w:r>
          </w:p>
        </w:tc>
        <w:tc>
          <w:tcPr>
            <w:tcW w:w="370" w:type="pct"/>
            <w:tcBorders>
              <w:top w:val="single" w:sz="4" w:space="0" w:color="auto"/>
              <w:left w:val="single" w:sz="4" w:space="0" w:color="auto"/>
              <w:bottom w:val="single" w:sz="12" w:space="0" w:color="auto"/>
              <w:right w:val="single" w:sz="4" w:space="0" w:color="auto"/>
            </w:tcBorders>
            <w:shd w:val="clear" w:color="auto" w:fill="FFFF00"/>
            <w:vAlign w:val="center"/>
          </w:tcPr>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No</w:t>
            </w:r>
            <w:r>
              <w:rPr>
                <w:rFonts w:ascii="Times New Roman" w:hAnsi="Times New Roman" w:cs="Times New Roman"/>
                <w:b/>
                <w:lang w:val="en-US"/>
              </w:rPr>
              <w:t>.</w:t>
            </w:r>
            <w:r w:rsidRPr="00C96349">
              <w:rPr>
                <w:rFonts w:ascii="Times New Roman" w:hAnsi="Times New Roman" w:cs="Times New Roman"/>
                <w:b/>
              </w:rPr>
              <w:t xml:space="preserve"> Soal</w:t>
            </w:r>
          </w:p>
        </w:tc>
        <w:tc>
          <w:tcPr>
            <w:tcW w:w="352" w:type="pct"/>
            <w:tcBorders>
              <w:top w:val="single" w:sz="4" w:space="0" w:color="auto"/>
              <w:left w:val="single" w:sz="4" w:space="0" w:color="auto"/>
              <w:bottom w:val="single" w:sz="12" w:space="0" w:color="auto"/>
              <w:right w:val="single" w:sz="4" w:space="0" w:color="auto"/>
            </w:tcBorders>
            <w:shd w:val="clear" w:color="auto" w:fill="FFFF00"/>
            <w:vAlign w:val="center"/>
          </w:tcPr>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Bentuk Soal</w:t>
            </w:r>
          </w:p>
        </w:tc>
        <w:tc>
          <w:tcPr>
            <w:tcW w:w="515" w:type="pct"/>
            <w:tcBorders>
              <w:top w:val="single" w:sz="4" w:space="0" w:color="auto"/>
              <w:left w:val="single" w:sz="4" w:space="0" w:color="auto"/>
              <w:bottom w:val="single" w:sz="12" w:space="0" w:color="auto"/>
              <w:right w:val="single" w:sz="4" w:space="0" w:color="auto"/>
            </w:tcBorders>
            <w:shd w:val="clear" w:color="auto" w:fill="FFFF00"/>
          </w:tcPr>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Level</w:t>
            </w:r>
          </w:p>
          <w:p w:rsidR="002F4497" w:rsidRPr="00C96349" w:rsidRDefault="002F4497" w:rsidP="0079431D">
            <w:pPr>
              <w:spacing w:after="0" w:line="240" w:lineRule="auto"/>
              <w:jc w:val="center"/>
              <w:rPr>
                <w:rFonts w:ascii="Times New Roman" w:hAnsi="Times New Roman" w:cs="Times New Roman"/>
                <w:b/>
              </w:rPr>
            </w:pPr>
            <w:r w:rsidRPr="00C96349">
              <w:rPr>
                <w:rFonts w:ascii="Times New Roman" w:hAnsi="Times New Roman" w:cs="Times New Roman"/>
                <w:b/>
              </w:rPr>
              <w:t>Kognitif</w:t>
            </w:r>
          </w:p>
        </w:tc>
      </w:tr>
      <w:tr w:rsidR="002F4497" w:rsidRPr="00C96349" w:rsidTr="005F585B">
        <w:trPr>
          <w:trHeight w:val="641"/>
        </w:trPr>
        <w:tc>
          <w:tcPr>
            <w:tcW w:w="207" w:type="pct"/>
            <w:tcBorders>
              <w:top w:val="single" w:sz="12" w:space="0" w:color="auto"/>
              <w:left w:val="single" w:sz="4" w:space="0" w:color="auto"/>
              <w:bottom w:val="single" w:sz="4" w:space="0" w:color="auto"/>
              <w:right w:val="single" w:sz="4" w:space="0" w:color="auto"/>
            </w:tcBorders>
            <w:vAlign w:val="center"/>
          </w:tcPr>
          <w:p w:rsidR="002F4497" w:rsidRPr="00C96349" w:rsidRDefault="002F4497" w:rsidP="005F585B">
            <w:pPr>
              <w:spacing w:after="0" w:line="240" w:lineRule="auto"/>
              <w:jc w:val="center"/>
              <w:rPr>
                <w:rFonts w:ascii="Times New Roman" w:hAnsi="Times New Roman" w:cs="Times New Roman"/>
              </w:rPr>
            </w:pPr>
            <w:r w:rsidRPr="00C96349">
              <w:rPr>
                <w:rFonts w:ascii="Times New Roman" w:hAnsi="Times New Roman" w:cs="Times New Roman"/>
              </w:rPr>
              <w:t>1</w:t>
            </w:r>
          </w:p>
        </w:tc>
        <w:tc>
          <w:tcPr>
            <w:tcW w:w="868" w:type="pct"/>
            <w:vMerge w:val="restart"/>
            <w:tcBorders>
              <w:top w:val="single" w:sz="12" w:space="0" w:color="auto"/>
              <w:left w:val="single" w:sz="4" w:space="0" w:color="auto"/>
              <w:right w:val="single" w:sz="4" w:space="0" w:color="auto"/>
            </w:tcBorders>
          </w:tcPr>
          <w:p w:rsidR="002F4497" w:rsidRPr="00182DB8" w:rsidRDefault="002F4497" w:rsidP="0079431D">
            <w:pPr>
              <w:pStyle w:val="ListParagraph"/>
              <w:numPr>
                <w:ilvl w:val="0"/>
                <w:numId w:val="32"/>
              </w:numPr>
              <w:spacing w:after="0" w:line="240" w:lineRule="auto"/>
              <w:ind w:left="317" w:hanging="284"/>
              <w:jc w:val="both"/>
              <w:rPr>
                <w:rFonts w:ascii="Times New Roman" w:hAnsi="Times New Roman" w:cs="Times New Roman"/>
                <w:lang w:val="pt-BR"/>
              </w:rPr>
            </w:pPr>
            <w:r w:rsidRPr="00182DB8">
              <w:rPr>
                <w:rFonts w:ascii="Times New Roman" w:hAnsi="Times New Roman" w:cs="Times New Roman"/>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tc>
        <w:tc>
          <w:tcPr>
            <w:tcW w:w="743" w:type="pct"/>
            <w:vMerge w:val="restart"/>
            <w:tcBorders>
              <w:top w:val="single" w:sz="12" w:space="0" w:color="auto"/>
              <w:left w:val="single" w:sz="4" w:space="0" w:color="auto"/>
              <w:right w:val="single" w:sz="4" w:space="0" w:color="auto"/>
            </w:tcBorders>
          </w:tcPr>
          <w:p w:rsidR="002F4497" w:rsidRPr="00C96349" w:rsidRDefault="000E3BD7" w:rsidP="0079431D">
            <w:pPr>
              <w:spacing w:after="0" w:line="240" w:lineRule="auto"/>
              <w:ind w:left="463" w:hanging="463"/>
              <w:jc w:val="both"/>
              <w:rPr>
                <w:rFonts w:ascii="Times New Roman" w:hAnsi="Times New Roman" w:cs="Times New Roman"/>
              </w:rPr>
            </w:pPr>
            <w:r>
              <w:rPr>
                <w:rFonts w:ascii="Times New Roman" w:hAnsi="Times New Roman" w:cs="Times New Roman"/>
              </w:rPr>
              <w:t>3.6</w:t>
            </w:r>
            <w:r w:rsidR="002F4497" w:rsidRPr="00182DB8">
              <w:rPr>
                <w:rFonts w:ascii="Times New Roman" w:hAnsi="Times New Roman" w:cs="Times New Roman"/>
              </w:rPr>
              <w:tab/>
            </w:r>
            <w:r w:rsidRPr="000E3BD7">
              <w:rPr>
                <w:rFonts w:ascii="Times New Roman" w:hAnsi="Times New Roman" w:cs="Times New Roman"/>
              </w:rPr>
              <w:t>Menjelaskan teori kinetik gas dan karakteristik gas pada ruang tertutup</w:t>
            </w:r>
          </w:p>
        </w:tc>
        <w:tc>
          <w:tcPr>
            <w:tcW w:w="554" w:type="pct"/>
            <w:vMerge w:val="restart"/>
            <w:tcBorders>
              <w:top w:val="single" w:sz="12" w:space="0" w:color="auto"/>
              <w:left w:val="single" w:sz="4" w:space="0" w:color="auto"/>
              <w:right w:val="single" w:sz="4" w:space="0" w:color="auto"/>
            </w:tcBorders>
          </w:tcPr>
          <w:p w:rsidR="002F4497" w:rsidRPr="00CF2BC2" w:rsidRDefault="002F4497" w:rsidP="0079431D">
            <w:pPr>
              <w:ind w:left="45"/>
              <w:jc w:val="center"/>
              <w:rPr>
                <w:rFonts w:ascii="Times New Roman" w:hAnsi="Times New Roman" w:cs="Times New Roman"/>
                <w:lang w:val="en-US"/>
              </w:rPr>
            </w:pPr>
            <w:r>
              <w:rPr>
                <w:rFonts w:ascii="Times New Roman" w:hAnsi="Times New Roman" w:cs="Times New Roman"/>
                <w:lang w:val="en-US"/>
              </w:rPr>
              <w:t>Teori Kinetik Gas</w:t>
            </w:r>
          </w:p>
        </w:tc>
        <w:tc>
          <w:tcPr>
            <w:tcW w:w="1391" w:type="pct"/>
            <w:tcBorders>
              <w:top w:val="single" w:sz="12" w:space="0" w:color="auto"/>
              <w:left w:val="single" w:sz="4" w:space="0" w:color="auto"/>
              <w:bottom w:val="single" w:sz="4" w:space="0" w:color="auto"/>
              <w:right w:val="single" w:sz="4" w:space="0" w:color="auto"/>
            </w:tcBorders>
          </w:tcPr>
          <w:p w:rsidR="002F4497" w:rsidRPr="00C96349" w:rsidRDefault="002F4497" w:rsidP="00CD0F4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uraian sifat-sifat gas ideal</w:t>
            </w:r>
            <w:r>
              <w:rPr>
                <w:rFonts w:ascii="Times New Roman" w:hAnsi="Times New Roman" w:cs="Times New Roman"/>
                <w:color w:val="000000"/>
              </w:rPr>
              <w:t xml:space="preserve">, </w:t>
            </w:r>
            <w:r>
              <w:rPr>
                <w:rFonts w:ascii="Times New Roman" w:hAnsi="Times New Roman" w:cs="Times New Roman"/>
                <w:color w:val="000000"/>
                <w:lang w:val="en-US"/>
              </w:rPr>
              <w:t>peserta didik</w:t>
            </w:r>
            <w:r w:rsidR="009450FE">
              <w:rPr>
                <w:rFonts w:ascii="Times New Roman" w:hAnsi="Times New Roman" w:cs="Times New Roman"/>
                <w:color w:val="000000"/>
              </w:rPr>
              <w:t xml:space="preserve"> dapat </w:t>
            </w:r>
            <w:r w:rsidR="009450FE">
              <w:rPr>
                <w:rFonts w:ascii="Times New Roman" w:hAnsi="Times New Roman" w:cs="Times New Roman"/>
                <w:color w:val="000000"/>
                <w:lang w:val="en-US"/>
              </w:rPr>
              <w:t>meng</w:t>
            </w:r>
            <w:r w:rsidR="00CD0F40">
              <w:rPr>
                <w:rFonts w:ascii="Times New Roman" w:hAnsi="Times New Roman" w:cs="Times New Roman"/>
                <w:color w:val="000000"/>
                <w:lang w:val="en-US"/>
              </w:rPr>
              <w:t>klasifikasikan</w:t>
            </w:r>
            <w:r>
              <w:rPr>
                <w:rFonts w:ascii="Times New Roman" w:hAnsi="Times New Roman" w:cs="Times New Roman"/>
                <w:color w:val="000000"/>
              </w:rPr>
              <w:t xml:space="preserve"> </w:t>
            </w:r>
            <w:r>
              <w:rPr>
                <w:rFonts w:ascii="Times New Roman" w:hAnsi="Times New Roman" w:cs="Times New Roman"/>
                <w:color w:val="000000"/>
                <w:lang w:val="en-US"/>
              </w:rPr>
              <w:t>pernyataan yang sesuai dengan sifat-sifat gas ideal.</w:t>
            </w:r>
            <w:r w:rsidRPr="00C96349">
              <w:rPr>
                <w:rFonts w:ascii="Times New Roman" w:hAnsi="Times New Roman" w:cs="Times New Roman"/>
                <w:color w:val="000000"/>
              </w:rPr>
              <w:t xml:space="preserve"> </w:t>
            </w:r>
          </w:p>
        </w:tc>
        <w:tc>
          <w:tcPr>
            <w:tcW w:w="370" w:type="pct"/>
            <w:tcBorders>
              <w:top w:val="single" w:sz="12" w:space="0" w:color="auto"/>
              <w:left w:val="single" w:sz="4" w:space="0" w:color="auto"/>
              <w:bottom w:val="single" w:sz="4" w:space="0" w:color="auto"/>
              <w:right w:val="single" w:sz="4" w:space="0" w:color="auto"/>
            </w:tcBorders>
            <w:vAlign w:val="center"/>
          </w:tcPr>
          <w:p w:rsidR="002F4497" w:rsidRPr="00A462D7" w:rsidRDefault="002F4497" w:rsidP="0079431D">
            <w:pPr>
              <w:spacing w:after="0" w:line="240" w:lineRule="auto"/>
              <w:jc w:val="center"/>
              <w:rPr>
                <w:rFonts w:ascii="Times New Roman" w:hAnsi="Times New Roman" w:cs="Times New Roman"/>
                <w:lang w:val="en-US"/>
              </w:rPr>
            </w:pPr>
            <w:r w:rsidRPr="00C96349">
              <w:rPr>
                <w:rFonts w:ascii="Times New Roman" w:hAnsi="Times New Roman" w:cs="Times New Roman"/>
              </w:rPr>
              <w:t>1</w:t>
            </w:r>
            <w:r w:rsidR="00A462D7">
              <w:rPr>
                <w:rFonts w:ascii="Times New Roman" w:hAnsi="Times New Roman" w:cs="Times New Roman"/>
                <w:lang w:val="en-US"/>
              </w:rPr>
              <w:t>, 2</w:t>
            </w:r>
          </w:p>
        </w:tc>
        <w:tc>
          <w:tcPr>
            <w:tcW w:w="352" w:type="pct"/>
            <w:tcBorders>
              <w:top w:val="single" w:sz="12" w:space="0" w:color="auto"/>
              <w:left w:val="single" w:sz="4" w:space="0" w:color="auto"/>
              <w:bottom w:val="single" w:sz="4" w:space="0" w:color="auto"/>
              <w:right w:val="single" w:sz="4" w:space="0" w:color="auto"/>
            </w:tcBorders>
            <w:vAlign w:val="center"/>
          </w:tcPr>
          <w:p w:rsidR="002F4497" w:rsidRPr="00C96349" w:rsidRDefault="002F4497" w:rsidP="0079431D">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12" w:space="0" w:color="auto"/>
              <w:left w:val="single" w:sz="4" w:space="0" w:color="auto"/>
              <w:bottom w:val="single" w:sz="4" w:space="0" w:color="auto"/>
              <w:right w:val="single" w:sz="4" w:space="0" w:color="auto"/>
            </w:tcBorders>
            <w:vAlign w:val="center"/>
          </w:tcPr>
          <w:p w:rsidR="002F4497" w:rsidRPr="00C96349" w:rsidRDefault="002F4497" w:rsidP="0079431D">
            <w:pPr>
              <w:spacing w:after="0" w:line="240" w:lineRule="auto"/>
              <w:jc w:val="center"/>
              <w:rPr>
                <w:rFonts w:ascii="Times New Roman" w:hAnsi="Times New Roman" w:cs="Times New Roman"/>
              </w:rPr>
            </w:pPr>
            <w:r>
              <w:rPr>
                <w:rFonts w:ascii="Times New Roman" w:hAnsi="Times New Roman" w:cs="Times New Roman"/>
                <w:lang w:val="en-US"/>
              </w:rPr>
              <w:t>C</w:t>
            </w:r>
            <w:r w:rsidR="00CD0F40">
              <w:rPr>
                <w:rFonts w:ascii="Times New Roman" w:hAnsi="Times New Roman" w:cs="Times New Roman"/>
              </w:rPr>
              <w:t>2</w:t>
            </w:r>
          </w:p>
        </w:tc>
      </w:tr>
      <w:tr w:rsidR="002F4497" w:rsidRPr="00C96349" w:rsidTr="005F585B">
        <w:trPr>
          <w:trHeight w:val="453"/>
        </w:trPr>
        <w:tc>
          <w:tcPr>
            <w:tcW w:w="207" w:type="pct"/>
            <w:tcBorders>
              <w:top w:val="single" w:sz="4" w:space="0" w:color="auto"/>
              <w:left w:val="single" w:sz="4" w:space="0" w:color="auto"/>
              <w:bottom w:val="single" w:sz="4" w:space="0" w:color="auto"/>
              <w:right w:val="single" w:sz="4" w:space="0" w:color="auto"/>
            </w:tcBorders>
            <w:vAlign w:val="center"/>
          </w:tcPr>
          <w:p w:rsidR="002F4497" w:rsidRPr="00F831F5" w:rsidRDefault="005F585B" w:rsidP="005F585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868" w:type="pct"/>
            <w:vMerge/>
            <w:tcBorders>
              <w:left w:val="single" w:sz="4" w:space="0" w:color="auto"/>
              <w:right w:val="single" w:sz="4" w:space="0" w:color="auto"/>
            </w:tcBorders>
          </w:tcPr>
          <w:p w:rsidR="002F4497" w:rsidRPr="00C96349" w:rsidRDefault="002F4497" w:rsidP="0079431D">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2F4497" w:rsidRPr="00C96349" w:rsidRDefault="002F4497" w:rsidP="0079431D">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2F4497" w:rsidRPr="00C96349" w:rsidRDefault="002F4497" w:rsidP="0079431D">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2F4497" w:rsidRDefault="002F4497" w:rsidP="0079431D">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 xml:space="preserve">menentukan </w:t>
            </w:r>
            <w:r w:rsidR="00AF439F" w:rsidRPr="00AF439F">
              <w:rPr>
                <w:rFonts w:ascii="Times New Roman" w:hAnsi="Times New Roman" w:cs="Times New Roman"/>
                <w:color w:val="000000"/>
                <w:lang w:val="en-US"/>
              </w:rPr>
              <w:t>perbandingan volume gas akhir dengan volume gas mula-mula</w:t>
            </w:r>
            <w:r w:rsidR="00AF439F">
              <w:rPr>
                <w:rFonts w:ascii="Times New Roman" w:hAnsi="Times New Roman" w:cs="Times New Roman"/>
                <w:color w:val="000000"/>
                <w:lang w:val="en-US"/>
              </w:rPr>
              <w:t xml:space="preserve"> pada suatu gas ideal</w:t>
            </w:r>
            <w:r>
              <w:rPr>
                <w:rFonts w:ascii="Times New Roman" w:hAnsi="Times New Roman" w:cs="Times New Roman"/>
                <w:color w:val="000000"/>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2F4497" w:rsidRDefault="00F40F3D" w:rsidP="0079431D">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top w:val="single" w:sz="4" w:space="0" w:color="auto"/>
              <w:left w:val="single" w:sz="4" w:space="0" w:color="auto"/>
              <w:bottom w:val="single" w:sz="4" w:space="0" w:color="auto"/>
              <w:right w:val="single" w:sz="4" w:space="0" w:color="auto"/>
            </w:tcBorders>
            <w:vAlign w:val="center"/>
          </w:tcPr>
          <w:p w:rsidR="002F4497" w:rsidRDefault="002F4497" w:rsidP="0079431D">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2F4497" w:rsidRDefault="002F4497" w:rsidP="0079431D">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BD480F" w:rsidRPr="00C96349" w:rsidTr="005F585B">
        <w:trPr>
          <w:trHeight w:val="453"/>
        </w:trPr>
        <w:tc>
          <w:tcPr>
            <w:tcW w:w="207" w:type="pct"/>
            <w:tcBorders>
              <w:top w:val="single" w:sz="4" w:space="0" w:color="auto"/>
              <w:left w:val="single" w:sz="4" w:space="0" w:color="auto"/>
              <w:bottom w:val="single" w:sz="4" w:space="0" w:color="auto"/>
              <w:right w:val="single" w:sz="4" w:space="0" w:color="auto"/>
            </w:tcBorders>
            <w:vAlign w:val="center"/>
          </w:tcPr>
          <w:p w:rsidR="00BD480F" w:rsidRDefault="005F585B" w:rsidP="005F585B">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868" w:type="pct"/>
            <w:vMerge/>
            <w:tcBorders>
              <w:left w:val="single" w:sz="4" w:space="0" w:color="auto"/>
              <w:right w:val="single" w:sz="4" w:space="0" w:color="auto"/>
            </w:tcBorders>
          </w:tcPr>
          <w:p w:rsidR="00BD480F" w:rsidRPr="00C96349" w:rsidRDefault="00BD480F" w:rsidP="00BD480F">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BD480F" w:rsidRPr="00C96349" w:rsidRDefault="00BD480F" w:rsidP="00BD480F">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BD480F" w:rsidRPr="00C96349" w:rsidRDefault="00BD480F" w:rsidP="00BD480F">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BD480F" w:rsidRDefault="00BD480F" w:rsidP="00BD480F">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 xml:space="preserve">menentukan </w:t>
            </w:r>
            <w:r w:rsidRPr="00AF439F">
              <w:rPr>
                <w:rFonts w:ascii="Times New Roman" w:hAnsi="Times New Roman" w:cs="Times New Roman"/>
                <w:color w:val="000000"/>
                <w:lang w:val="en-US"/>
              </w:rPr>
              <w:t xml:space="preserve">perbandingan </w:t>
            </w:r>
            <w:r w:rsidRPr="00BD480F">
              <w:rPr>
                <w:rFonts w:ascii="Times New Roman" w:hAnsi="Times New Roman" w:cs="Times New Roman"/>
                <w:color w:val="000000"/>
                <w:lang w:val="en-US"/>
              </w:rPr>
              <w:t>suhu gas akhir dan gas mula-mula</w:t>
            </w:r>
            <w:r>
              <w:rPr>
                <w:rFonts w:ascii="Times New Roman" w:hAnsi="Times New Roman" w:cs="Times New Roman"/>
                <w:color w:val="000000"/>
                <w:lang w:val="en-US"/>
              </w:rPr>
              <w:t xml:space="preserve"> pada suatu gas ideal.</w:t>
            </w:r>
          </w:p>
        </w:tc>
        <w:tc>
          <w:tcPr>
            <w:tcW w:w="370" w:type="pct"/>
            <w:tcBorders>
              <w:top w:val="single" w:sz="4" w:space="0" w:color="auto"/>
              <w:left w:val="single" w:sz="4" w:space="0" w:color="auto"/>
              <w:bottom w:val="single" w:sz="4" w:space="0" w:color="auto"/>
              <w:right w:val="single" w:sz="4" w:space="0" w:color="auto"/>
            </w:tcBorders>
            <w:vAlign w:val="center"/>
          </w:tcPr>
          <w:p w:rsidR="00BD480F" w:rsidRDefault="00F40F3D" w:rsidP="00BD480F">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top w:val="single" w:sz="4" w:space="0" w:color="auto"/>
              <w:left w:val="single" w:sz="4" w:space="0" w:color="auto"/>
              <w:bottom w:val="single" w:sz="4" w:space="0" w:color="auto"/>
              <w:right w:val="single" w:sz="4" w:space="0" w:color="auto"/>
            </w:tcBorders>
            <w:vAlign w:val="center"/>
          </w:tcPr>
          <w:p w:rsidR="00BD480F" w:rsidRDefault="00BD480F" w:rsidP="00BD480F">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BD480F" w:rsidRDefault="00BD480F" w:rsidP="00BD480F">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E87A93" w:rsidRPr="00C96349" w:rsidTr="005F585B">
        <w:trPr>
          <w:trHeight w:val="453"/>
        </w:trPr>
        <w:tc>
          <w:tcPr>
            <w:tcW w:w="207" w:type="pct"/>
            <w:tcBorders>
              <w:top w:val="single" w:sz="4" w:space="0" w:color="auto"/>
              <w:left w:val="single" w:sz="4" w:space="0" w:color="auto"/>
              <w:bottom w:val="single" w:sz="4" w:space="0" w:color="auto"/>
              <w:right w:val="single" w:sz="4" w:space="0" w:color="auto"/>
            </w:tcBorders>
            <w:vAlign w:val="center"/>
          </w:tcPr>
          <w:p w:rsidR="00E87A93" w:rsidRDefault="00F456EA" w:rsidP="005F585B">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868"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E87A93" w:rsidRDefault="00E87A93" w:rsidP="00E87A93">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menentukan volume akhir gas ideal.</w:t>
            </w:r>
          </w:p>
        </w:tc>
        <w:tc>
          <w:tcPr>
            <w:tcW w:w="370" w:type="pct"/>
            <w:tcBorders>
              <w:top w:val="single" w:sz="4" w:space="0" w:color="auto"/>
              <w:left w:val="single" w:sz="4" w:space="0" w:color="auto"/>
              <w:bottom w:val="single" w:sz="4" w:space="0" w:color="auto"/>
              <w:right w:val="single" w:sz="4" w:space="0" w:color="auto"/>
            </w:tcBorders>
            <w:vAlign w:val="center"/>
          </w:tcPr>
          <w:p w:rsidR="00E87A93" w:rsidRDefault="00F40F3D" w:rsidP="00E87A93">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352" w:type="pct"/>
            <w:tcBorders>
              <w:top w:val="single" w:sz="4" w:space="0" w:color="auto"/>
              <w:left w:val="single" w:sz="4" w:space="0" w:color="auto"/>
              <w:bottom w:val="single" w:sz="4" w:space="0" w:color="auto"/>
              <w:right w:val="single" w:sz="4" w:space="0" w:color="auto"/>
            </w:tcBorders>
            <w:vAlign w:val="center"/>
          </w:tcPr>
          <w:p w:rsidR="00E87A93" w:rsidRDefault="00E87A93" w:rsidP="00E87A9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E87A93" w:rsidRDefault="00E87A93" w:rsidP="00E87A93">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F14584" w:rsidRPr="00C96349" w:rsidTr="005F585B">
        <w:trPr>
          <w:trHeight w:val="453"/>
        </w:trPr>
        <w:tc>
          <w:tcPr>
            <w:tcW w:w="207" w:type="pct"/>
            <w:tcBorders>
              <w:top w:val="single" w:sz="4" w:space="0" w:color="auto"/>
              <w:left w:val="single" w:sz="4" w:space="0" w:color="auto"/>
              <w:bottom w:val="single" w:sz="4" w:space="0" w:color="auto"/>
              <w:right w:val="single" w:sz="4" w:space="0" w:color="auto"/>
            </w:tcBorders>
            <w:vAlign w:val="center"/>
          </w:tcPr>
          <w:p w:rsidR="00F14584" w:rsidRPr="00F831F5" w:rsidRDefault="00F456EA" w:rsidP="005F585B">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868" w:type="pct"/>
            <w:vMerge/>
            <w:tcBorders>
              <w:left w:val="single" w:sz="4" w:space="0" w:color="auto"/>
              <w:right w:val="single" w:sz="4" w:space="0" w:color="auto"/>
            </w:tcBorders>
          </w:tcPr>
          <w:p w:rsidR="00F14584" w:rsidRPr="00C96349" w:rsidRDefault="00F14584" w:rsidP="00F14584">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F14584" w:rsidRPr="00C96349" w:rsidRDefault="00F14584" w:rsidP="00F14584">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F14584" w:rsidRPr="00C96349" w:rsidRDefault="00F14584" w:rsidP="00F14584">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F14584" w:rsidRDefault="00F14584" w:rsidP="00F14584">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 xml:space="preserve">menentukan </w:t>
            </w:r>
            <w:r w:rsidRPr="00AF439F">
              <w:rPr>
                <w:rFonts w:ascii="Times New Roman" w:hAnsi="Times New Roman" w:cs="Times New Roman"/>
                <w:color w:val="000000"/>
                <w:lang w:val="en-US"/>
              </w:rPr>
              <w:t xml:space="preserve">perbandingan </w:t>
            </w:r>
            <w:r>
              <w:rPr>
                <w:rFonts w:ascii="Times New Roman" w:hAnsi="Times New Roman" w:cs="Times New Roman"/>
                <w:color w:val="000000"/>
                <w:lang w:val="en-US"/>
              </w:rPr>
              <w:t>tekanan awal</w:t>
            </w:r>
            <w:r w:rsidRPr="00BD480F">
              <w:rPr>
                <w:rFonts w:ascii="Times New Roman" w:hAnsi="Times New Roman" w:cs="Times New Roman"/>
                <w:color w:val="000000"/>
                <w:lang w:val="en-US"/>
              </w:rPr>
              <w:t xml:space="preserve"> dan </w:t>
            </w:r>
            <w:r>
              <w:rPr>
                <w:rFonts w:ascii="Times New Roman" w:hAnsi="Times New Roman" w:cs="Times New Roman"/>
                <w:color w:val="000000"/>
                <w:lang w:val="en-US"/>
              </w:rPr>
              <w:t>tekanan akhir pada suatu gas ideal.</w:t>
            </w:r>
          </w:p>
        </w:tc>
        <w:tc>
          <w:tcPr>
            <w:tcW w:w="370" w:type="pct"/>
            <w:tcBorders>
              <w:top w:val="single" w:sz="4" w:space="0" w:color="auto"/>
              <w:left w:val="single" w:sz="4" w:space="0" w:color="auto"/>
              <w:bottom w:val="single" w:sz="4" w:space="0" w:color="auto"/>
              <w:right w:val="single" w:sz="4" w:space="0" w:color="auto"/>
            </w:tcBorders>
            <w:vAlign w:val="center"/>
          </w:tcPr>
          <w:p w:rsidR="00F14584" w:rsidRDefault="00F40F3D" w:rsidP="00F14584">
            <w:pPr>
              <w:spacing w:after="0" w:line="240" w:lineRule="auto"/>
              <w:jc w:val="center"/>
              <w:rPr>
                <w:rFonts w:ascii="Times New Roman" w:hAnsi="Times New Roman" w:cs="Times New Roman"/>
                <w:lang w:val="en-US"/>
              </w:rPr>
            </w:pPr>
            <w:r>
              <w:rPr>
                <w:rFonts w:ascii="Times New Roman" w:hAnsi="Times New Roman" w:cs="Times New Roman"/>
                <w:lang w:val="en-US"/>
              </w:rPr>
              <w:t>6, 7</w:t>
            </w:r>
          </w:p>
        </w:tc>
        <w:tc>
          <w:tcPr>
            <w:tcW w:w="352" w:type="pct"/>
            <w:tcBorders>
              <w:top w:val="single" w:sz="4" w:space="0" w:color="auto"/>
              <w:left w:val="single" w:sz="4" w:space="0" w:color="auto"/>
              <w:bottom w:val="single" w:sz="4" w:space="0" w:color="auto"/>
              <w:right w:val="single" w:sz="4" w:space="0" w:color="auto"/>
            </w:tcBorders>
            <w:vAlign w:val="center"/>
          </w:tcPr>
          <w:p w:rsidR="00F14584" w:rsidRDefault="00F14584" w:rsidP="00F14584">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F14584" w:rsidRDefault="00F14584" w:rsidP="00F14584">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E87A93" w:rsidRPr="00C96349" w:rsidTr="005F585B">
        <w:trPr>
          <w:trHeight w:val="453"/>
        </w:trPr>
        <w:tc>
          <w:tcPr>
            <w:tcW w:w="207" w:type="pct"/>
            <w:tcBorders>
              <w:top w:val="single" w:sz="4" w:space="0" w:color="auto"/>
              <w:left w:val="single" w:sz="4" w:space="0" w:color="auto"/>
              <w:bottom w:val="single" w:sz="4" w:space="0" w:color="auto"/>
              <w:right w:val="single" w:sz="4" w:space="0" w:color="auto"/>
            </w:tcBorders>
            <w:vAlign w:val="center"/>
          </w:tcPr>
          <w:p w:rsidR="00E87A93" w:rsidRPr="00F831F5" w:rsidRDefault="00F456EA" w:rsidP="005F585B">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868"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E87A93" w:rsidRDefault="00AB7F8D" w:rsidP="00AB7F8D">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menerapkan Hukum Boyle.</w:t>
            </w:r>
          </w:p>
        </w:tc>
        <w:tc>
          <w:tcPr>
            <w:tcW w:w="370" w:type="pct"/>
            <w:tcBorders>
              <w:top w:val="single" w:sz="4" w:space="0" w:color="auto"/>
              <w:left w:val="single" w:sz="4" w:space="0" w:color="auto"/>
              <w:bottom w:val="single" w:sz="4" w:space="0" w:color="auto"/>
              <w:right w:val="single" w:sz="4" w:space="0" w:color="auto"/>
            </w:tcBorders>
            <w:vAlign w:val="center"/>
          </w:tcPr>
          <w:p w:rsidR="00E87A93" w:rsidRDefault="00F40F3D" w:rsidP="00E87A93">
            <w:pPr>
              <w:spacing w:after="0" w:line="240" w:lineRule="auto"/>
              <w:jc w:val="center"/>
              <w:rPr>
                <w:rFonts w:ascii="Times New Roman" w:hAnsi="Times New Roman" w:cs="Times New Roman"/>
                <w:lang w:val="en-US"/>
              </w:rPr>
            </w:pPr>
            <w:r>
              <w:rPr>
                <w:rFonts w:ascii="Times New Roman" w:hAnsi="Times New Roman" w:cs="Times New Roman"/>
                <w:lang w:val="en-US"/>
              </w:rPr>
              <w:t>8, 9, 10</w:t>
            </w:r>
          </w:p>
        </w:tc>
        <w:tc>
          <w:tcPr>
            <w:tcW w:w="352" w:type="pct"/>
            <w:tcBorders>
              <w:top w:val="single" w:sz="4" w:space="0" w:color="auto"/>
              <w:left w:val="single" w:sz="4" w:space="0" w:color="auto"/>
              <w:bottom w:val="single" w:sz="4" w:space="0" w:color="auto"/>
              <w:right w:val="single" w:sz="4" w:space="0" w:color="auto"/>
            </w:tcBorders>
            <w:vAlign w:val="center"/>
          </w:tcPr>
          <w:p w:rsidR="00E87A93" w:rsidRDefault="00E87A93" w:rsidP="00E87A9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E87A93" w:rsidRDefault="00E87A93" w:rsidP="00E87A93">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E87A93" w:rsidRPr="00C96349" w:rsidTr="005F585B">
        <w:trPr>
          <w:trHeight w:val="570"/>
        </w:trPr>
        <w:tc>
          <w:tcPr>
            <w:tcW w:w="207" w:type="pct"/>
            <w:tcBorders>
              <w:top w:val="single" w:sz="4" w:space="0" w:color="auto"/>
              <w:left w:val="single" w:sz="4" w:space="0" w:color="auto"/>
              <w:bottom w:val="single" w:sz="4" w:space="0" w:color="auto"/>
              <w:right w:val="single" w:sz="4" w:space="0" w:color="auto"/>
            </w:tcBorders>
            <w:vAlign w:val="center"/>
          </w:tcPr>
          <w:p w:rsidR="00E87A93" w:rsidRPr="00C96349" w:rsidRDefault="00F456EA" w:rsidP="005F585B">
            <w:pPr>
              <w:spacing w:after="0" w:line="240" w:lineRule="auto"/>
              <w:jc w:val="center"/>
              <w:rPr>
                <w:rFonts w:ascii="Times New Roman" w:hAnsi="Times New Roman" w:cs="Times New Roman"/>
              </w:rPr>
            </w:pPr>
            <w:r>
              <w:rPr>
                <w:rFonts w:ascii="Times New Roman" w:hAnsi="Times New Roman" w:cs="Times New Roman"/>
              </w:rPr>
              <w:t>7</w:t>
            </w:r>
          </w:p>
        </w:tc>
        <w:tc>
          <w:tcPr>
            <w:tcW w:w="868"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E87A93" w:rsidRPr="00C96349" w:rsidRDefault="00E87A93" w:rsidP="00E87A93">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E87A93" w:rsidRPr="00C96349" w:rsidRDefault="0079431D" w:rsidP="0079431D">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menerapkan Hukum Charles.</w:t>
            </w:r>
          </w:p>
        </w:tc>
        <w:tc>
          <w:tcPr>
            <w:tcW w:w="370" w:type="pct"/>
            <w:tcBorders>
              <w:top w:val="single" w:sz="4" w:space="0" w:color="auto"/>
              <w:left w:val="single" w:sz="4" w:space="0" w:color="auto"/>
              <w:bottom w:val="single" w:sz="4" w:space="0" w:color="auto"/>
              <w:right w:val="single" w:sz="4" w:space="0" w:color="auto"/>
            </w:tcBorders>
            <w:vAlign w:val="center"/>
          </w:tcPr>
          <w:p w:rsidR="00E87A93" w:rsidRPr="0037590C" w:rsidRDefault="00F40F3D" w:rsidP="00D5138A">
            <w:pPr>
              <w:spacing w:after="0" w:line="240" w:lineRule="auto"/>
              <w:jc w:val="center"/>
              <w:rPr>
                <w:rFonts w:ascii="Times New Roman" w:hAnsi="Times New Roman" w:cs="Times New Roman"/>
                <w:lang w:val="en-US"/>
              </w:rPr>
            </w:pPr>
            <w:r>
              <w:rPr>
                <w:rFonts w:ascii="Times New Roman" w:hAnsi="Times New Roman" w:cs="Times New Roman"/>
                <w:lang w:val="en-US"/>
              </w:rPr>
              <w:t>11, 12</w:t>
            </w:r>
          </w:p>
        </w:tc>
        <w:tc>
          <w:tcPr>
            <w:tcW w:w="352" w:type="pct"/>
            <w:tcBorders>
              <w:top w:val="single" w:sz="4" w:space="0" w:color="auto"/>
              <w:left w:val="single" w:sz="4" w:space="0" w:color="auto"/>
              <w:bottom w:val="single" w:sz="4" w:space="0" w:color="auto"/>
              <w:right w:val="single" w:sz="4" w:space="0" w:color="auto"/>
            </w:tcBorders>
            <w:vAlign w:val="center"/>
          </w:tcPr>
          <w:p w:rsidR="00E87A93" w:rsidRPr="00C96349" w:rsidRDefault="00E87A93" w:rsidP="00E87A93">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E87A93" w:rsidRPr="00875873" w:rsidRDefault="00E87A93" w:rsidP="00E87A93">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45816" w:rsidRPr="00C96349" w:rsidTr="005F585B">
        <w:trPr>
          <w:trHeight w:val="563"/>
        </w:trPr>
        <w:tc>
          <w:tcPr>
            <w:tcW w:w="207" w:type="pct"/>
            <w:tcBorders>
              <w:top w:val="single" w:sz="4" w:space="0" w:color="auto"/>
              <w:left w:val="single" w:sz="4" w:space="0" w:color="auto"/>
              <w:bottom w:val="single" w:sz="4" w:space="0" w:color="auto"/>
              <w:right w:val="single" w:sz="4" w:space="0" w:color="auto"/>
            </w:tcBorders>
            <w:vAlign w:val="center"/>
          </w:tcPr>
          <w:p w:rsidR="00445816" w:rsidRPr="00C96349" w:rsidRDefault="00F456EA" w:rsidP="005F585B">
            <w:pPr>
              <w:spacing w:after="0" w:line="240" w:lineRule="auto"/>
              <w:jc w:val="center"/>
              <w:rPr>
                <w:rFonts w:ascii="Times New Roman" w:hAnsi="Times New Roman" w:cs="Times New Roman"/>
              </w:rPr>
            </w:pPr>
            <w:r>
              <w:rPr>
                <w:rFonts w:ascii="Times New Roman" w:hAnsi="Times New Roman" w:cs="Times New Roman"/>
              </w:rPr>
              <w:t>8</w:t>
            </w:r>
          </w:p>
        </w:tc>
        <w:tc>
          <w:tcPr>
            <w:tcW w:w="868" w:type="pct"/>
            <w:vMerge/>
            <w:tcBorders>
              <w:left w:val="single" w:sz="4" w:space="0" w:color="auto"/>
              <w:right w:val="single" w:sz="4" w:space="0" w:color="auto"/>
            </w:tcBorders>
          </w:tcPr>
          <w:p w:rsidR="00445816" w:rsidRPr="00C96349" w:rsidRDefault="00445816" w:rsidP="0044581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45816" w:rsidRPr="00C96349" w:rsidRDefault="00445816" w:rsidP="0044581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445816" w:rsidRPr="00C96349" w:rsidRDefault="00445816" w:rsidP="0044581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45816" w:rsidRPr="00C96349" w:rsidRDefault="00445816" w:rsidP="00445816">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menerapkan Hukum Gay-Lussac.</w:t>
            </w:r>
          </w:p>
        </w:tc>
        <w:tc>
          <w:tcPr>
            <w:tcW w:w="370" w:type="pct"/>
            <w:tcBorders>
              <w:top w:val="single" w:sz="4" w:space="0" w:color="auto"/>
              <w:left w:val="single" w:sz="4" w:space="0" w:color="auto"/>
              <w:bottom w:val="single" w:sz="4" w:space="0" w:color="auto"/>
              <w:right w:val="single" w:sz="4" w:space="0" w:color="auto"/>
            </w:tcBorders>
            <w:vAlign w:val="center"/>
          </w:tcPr>
          <w:p w:rsidR="00445816" w:rsidRPr="005C16FD" w:rsidRDefault="00F40F3D" w:rsidP="00AC29BF">
            <w:pPr>
              <w:spacing w:after="0" w:line="240" w:lineRule="auto"/>
              <w:jc w:val="center"/>
              <w:rPr>
                <w:rFonts w:ascii="Times New Roman" w:hAnsi="Times New Roman" w:cs="Times New Roman"/>
                <w:lang w:val="en-US"/>
              </w:rPr>
            </w:pPr>
            <w:r>
              <w:rPr>
                <w:rFonts w:ascii="Times New Roman" w:hAnsi="Times New Roman" w:cs="Times New Roman"/>
                <w:lang w:val="en-US"/>
              </w:rPr>
              <w:t>13, 14</w:t>
            </w:r>
          </w:p>
        </w:tc>
        <w:tc>
          <w:tcPr>
            <w:tcW w:w="352" w:type="pct"/>
            <w:tcBorders>
              <w:top w:val="single" w:sz="4" w:space="0" w:color="auto"/>
              <w:left w:val="single" w:sz="4" w:space="0" w:color="auto"/>
              <w:bottom w:val="single" w:sz="4" w:space="0" w:color="auto"/>
              <w:right w:val="single" w:sz="4" w:space="0" w:color="auto"/>
            </w:tcBorders>
            <w:vAlign w:val="center"/>
          </w:tcPr>
          <w:p w:rsidR="00445816" w:rsidRPr="00C96349" w:rsidRDefault="00445816" w:rsidP="00445816">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445816" w:rsidRPr="00875873" w:rsidRDefault="00445816" w:rsidP="0044581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CD0F40" w:rsidRPr="00C96349" w:rsidTr="005F585B">
        <w:trPr>
          <w:trHeight w:val="481"/>
        </w:trPr>
        <w:tc>
          <w:tcPr>
            <w:tcW w:w="207" w:type="pct"/>
            <w:tcBorders>
              <w:top w:val="single" w:sz="4" w:space="0" w:color="auto"/>
              <w:left w:val="single" w:sz="4" w:space="0" w:color="auto"/>
              <w:bottom w:val="single" w:sz="4" w:space="0" w:color="auto"/>
              <w:right w:val="single" w:sz="4" w:space="0" w:color="auto"/>
            </w:tcBorders>
            <w:vAlign w:val="center"/>
          </w:tcPr>
          <w:p w:rsidR="00CD0F40" w:rsidRPr="005F585B" w:rsidRDefault="00F456EA" w:rsidP="005F585B">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868" w:type="pct"/>
            <w:vMerge/>
            <w:tcBorders>
              <w:left w:val="single" w:sz="4" w:space="0" w:color="auto"/>
              <w:right w:val="single" w:sz="4" w:space="0" w:color="auto"/>
            </w:tcBorders>
          </w:tcPr>
          <w:p w:rsidR="00CD0F40" w:rsidRPr="00C96349" w:rsidRDefault="00CD0F40" w:rsidP="00CD0F40">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CD0F40" w:rsidRPr="00C96349" w:rsidRDefault="00CD0F40" w:rsidP="00CD0F40">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CD0F40" w:rsidRPr="00C96349" w:rsidRDefault="00CD0F40" w:rsidP="00CD0F40">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CD0F40" w:rsidRPr="00C96349" w:rsidRDefault="00CD0F40" w:rsidP="00CD0F40">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menentukan banyaknya molekul gas berdasarkan persamaan energi dalam.</w:t>
            </w:r>
          </w:p>
        </w:tc>
        <w:tc>
          <w:tcPr>
            <w:tcW w:w="370" w:type="pct"/>
            <w:tcBorders>
              <w:top w:val="single" w:sz="4" w:space="0" w:color="auto"/>
              <w:left w:val="single" w:sz="4" w:space="0" w:color="auto"/>
              <w:bottom w:val="single" w:sz="4" w:space="0" w:color="auto"/>
              <w:right w:val="single" w:sz="4" w:space="0" w:color="auto"/>
            </w:tcBorders>
            <w:vAlign w:val="center"/>
          </w:tcPr>
          <w:p w:rsidR="00CD0F40" w:rsidRPr="000B3646" w:rsidRDefault="00F40F3D" w:rsidP="00CD0F40">
            <w:pPr>
              <w:spacing w:after="0" w:line="240" w:lineRule="auto"/>
              <w:jc w:val="center"/>
              <w:rPr>
                <w:rFonts w:ascii="Times New Roman" w:hAnsi="Times New Roman" w:cs="Times New Roman"/>
                <w:lang w:val="en-US"/>
              </w:rPr>
            </w:pPr>
            <w:r>
              <w:rPr>
                <w:rFonts w:ascii="Times New Roman" w:hAnsi="Times New Roman" w:cs="Times New Roman"/>
                <w:lang w:val="en-US"/>
              </w:rPr>
              <w:t>15</w:t>
            </w:r>
          </w:p>
        </w:tc>
        <w:tc>
          <w:tcPr>
            <w:tcW w:w="352" w:type="pct"/>
            <w:tcBorders>
              <w:top w:val="single" w:sz="4" w:space="0" w:color="auto"/>
              <w:left w:val="single" w:sz="4" w:space="0" w:color="auto"/>
              <w:bottom w:val="single" w:sz="4" w:space="0" w:color="auto"/>
              <w:right w:val="single" w:sz="4" w:space="0" w:color="auto"/>
            </w:tcBorders>
            <w:vAlign w:val="center"/>
          </w:tcPr>
          <w:p w:rsidR="00CD0F40" w:rsidRPr="00C96349" w:rsidRDefault="00CD0F40" w:rsidP="00CD0F40">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CD0F40" w:rsidRPr="0078235E" w:rsidRDefault="00CD0F40" w:rsidP="00CD0F4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927D7E" w:rsidRPr="00C96349" w:rsidTr="005F585B">
        <w:trPr>
          <w:trHeight w:val="481"/>
        </w:trPr>
        <w:tc>
          <w:tcPr>
            <w:tcW w:w="207" w:type="pct"/>
            <w:tcBorders>
              <w:top w:val="single" w:sz="4" w:space="0" w:color="auto"/>
              <w:left w:val="single" w:sz="4" w:space="0" w:color="auto"/>
              <w:bottom w:val="single" w:sz="4" w:space="0" w:color="auto"/>
              <w:right w:val="single" w:sz="4" w:space="0" w:color="auto"/>
            </w:tcBorders>
            <w:vAlign w:val="center"/>
          </w:tcPr>
          <w:p w:rsidR="00927D7E" w:rsidRPr="005F585B" w:rsidRDefault="00F456EA" w:rsidP="005F585B">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868" w:type="pct"/>
            <w:vMerge/>
            <w:tcBorders>
              <w:left w:val="single" w:sz="4" w:space="0" w:color="auto"/>
              <w:right w:val="single" w:sz="4" w:space="0" w:color="auto"/>
            </w:tcBorders>
          </w:tcPr>
          <w:p w:rsidR="00927D7E" w:rsidRPr="00C96349" w:rsidRDefault="00927D7E" w:rsidP="00927D7E">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927D7E" w:rsidRPr="00C96349" w:rsidRDefault="00927D7E" w:rsidP="00927D7E">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927D7E" w:rsidRPr="00C96349" w:rsidRDefault="00927D7E" w:rsidP="00927D7E">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927D7E" w:rsidRPr="00C96349" w:rsidRDefault="00927D7E" w:rsidP="00927D7E">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menentukan energi kinetik.</w:t>
            </w:r>
          </w:p>
        </w:tc>
        <w:tc>
          <w:tcPr>
            <w:tcW w:w="370" w:type="pct"/>
            <w:tcBorders>
              <w:top w:val="single" w:sz="4" w:space="0" w:color="auto"/>
              <w:left w:val="single" w:sz="4" w:space="0" w:color="auto"/>
              <w:bottom w:val="single" w:sz="4" w:space="0" w:color="auto"/>
              <w:right w:val="single" w:sz="4" w:space="0" w:color="auto"/>
            </w:tcBorders>
            <w:vAlign w:val="center"/>
          </w:tcPr>
          <w:p w:rsidR="00927D7E" w:rsidRPr="000B3646" w:rsidRDefault="00F40F3D" w:rsidP="00927D7E">
            <w:pPr>
              <w:spacing w:after="0" w:line="240" w:lineRule="auto"/>
              <w:jc w:val="center"/>
              <w:rPr>
                <w:rFonts w:ascii="Times New Roman" w:hAnsi="Times New Roman" w:cs="Times New Roman"/>
                <w:lang w:val="en-US"/>
              </w:rPr>
            </w:pPr>
            <w:r>
              <w:rPr>
                <w:rFonts w:ascii="Times New Roman" w:hAnsi="Times New Roman" w:cs="Times New Roman"/>
                <w:lang w:val="en-US"/>
              </w:rPr>
              <w:t>16</w:t>
            </w:r>
          </w:p>
        </w:tc>
        <w:tc>
          <w:tcPr>
            <w:tcW w:w="352" w:type="pct"/>
            <w:tcBorders>
              <w:top w:val="single" w:sz="4" w:space="0" w:color="auto"/>
              <w:left w:val="single" w:sz="4" w:space="0" w:color="auto"/>
              <w:bottom w:val="single" w:sz="4" w:space="0" w:color="auto"/>
              <w:right w:val="single" w:sz="4" w:space="0" w:color="auto"/>
            </w:tcBorders>
            <w:vAlign w:val="center"/>
          </w:tcPr>
          <w:p w:rsidR="00927D7E" w:rsidRPr="00C96349" w:rsidRDefault="00927D7E" w:rsidP="00927D7E">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927D7E" w:rsidRPr="0078235E" w:rsidRDefault="00927D7E" w:rsidP="00927D7E">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927D7E" w:rsidRPr="00C96349" w:rsidTr="005F585B">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927D7E" w:rsidRPr="005F585B" w:rsidRDefault="00927D7E" w:rsidP="005F585B">
            <w:pPr>
              <w:spacing w:after="0" w:line="240" w:lineRule="auto"/>
              <w:jc w:val="center"/>
              <w:rPr>
                <w:rFonts w:ascii="Times New Roman" w:hAnsi="Times New Roman" w:cs="Times New Roman"/>
                <w:lang w:val="en-US"/>
              </w:rPr>
            </w:pPr>
            <w:r>
              <w:rPr>
                <w:rFonts w:ascii="Times New Roman" w:hAnsi="Times New Roman" w:cs="Times New Roman"/>
              </w:rPr>
              <w:t>1</w:t>
            </w:r>
            <w:r w:rsidR="00F456EA">
              <w:rPr>
                <w:rFonts w:ascii="Times New Roman" w:hAnsi="Times New Roman" w:cs="Times New Roman"/>
                <w:lang w:val="en-US"/>
              </w:rPr>
              <w:t>1</w:t>
            </w:r>
          </w:p>
        </w:tc>
        <w:tc>
          <w:tcPr>
            <w:tcW w:w="868" w:type="pct"/>
            <w:vMerge/>
            <w:tcBorders>
              <w:left w:val="single" w:sz="4" w:space="0" w:color="auto"/>
              <w:right w:val="single" w:sz="4" w:space="0" w:color="auto"/>
            </w:tcBorders>
          </w:tcPr>
          <w:p w:rsidR="00927D7E" w:rsidRPr="00C96349" w:rsidRDefault="00927D7E" w:rsidP="00927D7E">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927D7E" w:rsidRPr="00C96349" w:rsidRDefault="00927D7E" w:rsidP="00927D7E">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927D7E" w:rsidRPr="00C96349" w:rsidRDefault="00927D7E" w:rsidP="00927D7E">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927D7E" w:rsidRPr="00581305" w:rsidRDefault="00927D7E" w:rsidP="00581305">
            <w:pPr>
              <w:spacing w:after="0" w:line="240" w:lineRule="auto"/>
              <w:jc w:val="both"/>
              <w:rPr>
                <w:rFonts w:ascii="Times New Roman" w:hAnsi="Times New Roman" w:cs="Times New Roman"/>
                <w:color w:val="000000"/>
                <w:lang w:val="en-US"/>
              </w:rPr>
            </w:pPr>
            <w:r w:rsidRPr="00581305">
              <w:rPr>
                <w:rFonts w:ascii="Times New Roman" w:hAnsi="Times New Roman" w:cs="Times New Roman"/>
                <w:color w:val="000000"/>
              </w:rPr>
              <w:t xml:space="preserve">Disajikan </w:t>
            </w:r>
            <w:r w:rsidRPr="00581305">
              <w:rPr>
                <w:rFonts w:ascii="Times New Roman" w:hAnsi="Times New Roman" w:cs="Times New Roman"/>
                <w:color w:val="000000"/>
                <w:lang w:val="en-US"/>
              </w:rPr>
              <w:t xml:space="preserve">sebuah </w:t>
            </w:r>
            <w:r w:rsidR="00581305">
              <w:rPr>
                <w:rFonts w:ascii="Times New Roman" w:hAnsi="Times New Roman" w:cs="Times New Roman"/>
                <w:color w:val="000000"/>
                <w:lang w:val="en-US"/>
              </w:rPr>
              <w:t>video</w:t>
            </w:r>
            <w:r w:rsidRPr="00581305">
              <w:rPr>
                <w:rFonts w:ascii="Times New Roman" w:hAnsi="Times New Roman" w:cs="Times New Roman"/>
                <w:color w:val="000000"/>
              </w:rPr>
              <w:t xml:space="preserve">, peserta didik dapat </w:t>
            </w:r>
            <w:r w:rsidR="00581305">
              <w:rPr>
                <w:rFonts w:ascii="Times New Roman" w:hAnsi="Times New Roman" w:cs="Times New Roman"/>
                <w:color w:val="000000"/>
                <w:lang w:val="en-US"/>
              </w:rPr>
              <w:t>menganalisis mengenai alat dan bahan, prosedur percobaan, serta Hukum Charles</w:t>
            </w:r>
            <w:r w:rsidR="004E5A9D">
              <w:rPr>
                <w:rFonts w:ascii="Times New Roman" w:hAnsi="Times New Roman" w:cs="Times New Roman"/>
                <w:color w:val="000000"/>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927D7E" w:rsidRPr="00581305" w:rsidRDefault="00F40F3D" w:rsidP="00F40F3D">
            <w:pPr>
              <w:spacing w:after="0" w:line="240" w:lineRule="auto"/>
              <w:jc w:val="center"/>
              <w:rPr>
                <w:rFonts w:ascii="Times New Roman" w:hAnsi="Times New Roman" w:cs="Times New Roman"/>
                <w:lang w:val="en-US"/>
              </w:rPr>
            </w:pPr>
            <w:r>
              <w:rPr>
                <w:rFonts w:ascii="Times New Roman" w:hAnsi="Times New Roman" w:cs="Times New Roman"/>
                <w:lang w:val="en-US"/>
              </w:rPr>
              <w:t>17, 18, 19, 20</w:t>
            </w:r>
          </w:p>
        </w:tc>
        <w:tc>
          <w:tcPr>
            <w:tcW w:w="352" w:type="pct"/>
            <w:tcBorders>
              <w:top w:val="single" w:sz="4" w:space="0" w:color="auto"/>
              <w:left w:val="single" w:sz="4" w:space="0" w:color="auto"/>
              <w:bottom w:val="single" w:sz="4" w:space="0" w:color="auto"/>
              <w:right w:val="single" w:sz="4" w:space="0" w:color="auto"/>
            </w:tcBorders>
            <w:vAlign w:val="center"/>
          </w:tcPr>
          <w:p w:rsidR="00927D7E" w:rsidRPr="00581305" w:rsidRDefault="00927D7E" w:rsidP="00927D7E">
            <w:pPr>
              <w:spacing w:after="0" w:line="240" w:lineRule="auto"/>
              <w:jc w:val="center"/>
              <w:rPr>
                <w:rFonts w:ascii="Times New Roman" w:hAnsi="Times New Roman" w:cs="Times New Roman"/>
              </w:rPr>
            </w:pPr>
            <w:r w:rsidRPr="00581305">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927D7E" w:rsidRPr="00581305" w:rsidRDefault="004A6424" w:rsidP="00927D7E">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236AE5" w:rsidRPr="00C96349" w:rsidTr="005F585B">
        <w:trPr>
          <w:trHeight w:val="477"/>
        </w:trPr>
        <w:tc>
          <w:tcPr>
            <w:tcW w:w="207" w:type="pct"/>
            <w:tcBorders>
              <w:top w:val="single" w:sz="4" w:space="0" w:color="auto"/>
              <w:left w:val="single" w:sz="4" w:space="0" w:color="auto"/>
              <w:bottom w:val="single" w:sz="4" w:space="0" w:color="auto"/>
              <w:right w:val="single" w:sz="4" w:space="0" w:color="auto"/>
            </w:tcBorders>
            <w:vAlign w:val="center"/>
          </w:tcPr>
          <w:p w:rsidR="00236AE5" w:rsidRPr="005F585B" w:rsidRDefault="00F456EA" w:rsidP="005F585B">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868" w:type="pct"/>
            <w:vMerge/>
            <w:tcBorders>
              <w:left w:val="single" w:sz="4" w:space="0" w:color="auto"/>
              <w:right w:val="single" w:sz="4" w:space="0" w:color="auto"/>
            </w:tcBorders>
          </w:tcPr>
          <w:p w:rsidR="00236AE5" w:rsidRPr="00C96349" w:rsidRDefault="00236AE5" w:rsidP="00236AE5">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236AE5" w:rsidRPr="00C96349" w:rsidRDefault="00236AE5" w:rsidP="00236AE5">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236AE5" w:rsidRPr="00C96349" w:rsidRDefault="00236AE5" w:rsidP="00236AE5">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236AE5" w:rsidRPr="00C96349" w:rsidRDefault="00236AE5" w:rsidP="00236AE5">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menentukan banyaknya partikel pada ruang tertutup.</w:t>
            </w:r>
          </w:p>
        </w:tc>
        <w:tc>
          <w:tcPr>
            <w:tcW w:w="370" w:type="pct"/>
            <w:tcBorders>
              <w:top w:val="single" w:sz="4" w:space="0" w:color="auto"/>
              <w:left w:val="single" w:sz="4" w:space="0" w:color="auto"/>
              <w:bottom w:val="single" w:sz="4" w:space="0" w:color="auto"/>
              <w:right w:val="single" w:sz="4" w:space="0" w:color="auto"/>
            </w:tcBorders>
            <w:vAlign w:val="center"/>
          </w:tcPr>
          <w:p w:rsidR="00236AE5" w:rsidRPr="000B3646" w:rsidRDefault="00F40F3D" w:rsidP="00D5138A">
            <w:pPr>
              <w:spacing w:after="0" w:line="240" w:lineRule="auto"/>
              <w:jc w:val="center"/>
              <w:rPr>
                <w:rFonts w:ascii="Times New Roman" w:hAnsi="Times New Roman" w:cs="Times New Roman"/>
                <w:lang w:val="en-US"/>
              </w:rPr>
            </w:pPr>
            <w:r>
              <w:rPr>
                <w:rFonts w:ascii="Times New Roman" w:hAnsi="Times New Roman" w:cs="Times New Roman"/>
                <w:lang w:val="en-US"/>
              </w:rPr>
              <w:t>21</w:t>
            </w:r>
          </w:p>
        </w:tc>
        <w:tc>
          <w:tcPr>
            <w:tcW w:w="352" w:type="pct"/>
            <w:tcBorders>
              <w:top w:val="single" w:sz="4" w:space="0" w:color="auto"/>
              <w:left w:val="single" w:sz="4" w:space="0" w:color="auto"/>
              <w:bottom w:val="single" w:sz="4" w:space="0" w:color="auto"/>
              <w:right w:val="single" w:sz="4" w:space="0" w:color="auto"/>
            </w:tcBorders>
            <w:vAlign w:val="center"/>
          </w:tcPr>
          <w:p w:rsidR="00236AE5" w:rsidRPr="00C96349" w:rsidRDefault="00236AE5" w:rsidP="00236AE5">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236AE5" w:rsidRPr="0078235E" w:rsidRDefault="00236AE5" w:rsidP="00236AE5">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ED4DC0" w:rsidRPr="00C96349" w:rsidTr="005F585B">
        <w:trPr>
          <w:trHeight w:val="477"/>
        </w:trPr>
        <w:tc>
          <w:tcPr>
            <w:tcW w:w="207" w:type="pct"/>
            <w:tcBorders>
              <w:top w:val="single" w:sz="4" w:space="0" w:color="auto"/>
              <w:left w:val="single" w:sz="4" w:space="0" w:color="auto"/>
              <w:bottom w:val="single" w:sz="4" w:space="0" w:color="auto"/>
              <w:right w:val="single" w:sz="4" w:space="0" w:color="auto"/>
            </w:tcBorders>
            <w:vAlign w:val="center"/>
          </w:tcPr>
          <w:p w:rsidR="00ED4DC0" w:rsidRDefault="00F456EA" w:rsidP="00ED4DC0">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c>
          <w:tcPr>
            <w:tcW w:w="868" w:type="pct"/>
            <w:vMerge/>
            <w:tcBorders>
              <w:left w:val="single" w:sz="4" w:space="0" w:color="auto"/>
              <w:right w:val="single" w:sz="4" w:space="0" w:color="auto"/>
            </w:tcBorders>
          </w:tcPr>
          <w:p w:rsidR="00ED4DC0" w:rsidRPr="00C96349" w:rsidRDefault="00ED4DC0" w:rsidP="00ED4DC0">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ED4DC0" w:rsidRPr="00C96349" w:rsidRDefault="00ED4DC0" w:rsidP="00ED4DC0">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ED4DC0" w:rsidRPr="00C96349" w:rsidRDefault="00ED4DC0" w:rsidP="00ED4DC0">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ED4DC0" w:rsidRPr="00C96349" w:rsidRDefault="00ED4DC0" w:rsidP="00BC66CD">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 xml:space="preserve">menentukan </w:t>
            </w:r>
            <w:r w:rsidR="00BC66CD">
              <w:rPr>
                <w:rFonts w:ascii="Times New Roman" w:hAnsi="Times New Roman" w:cs="Times New Roman"/>
                <w:color w:val="000000"/>
                <w:lang w:val="en-US"/>
              </w:rPr>
              <w:t>massa gas</w:t>
            </w:r>
            <w:r w:rsidR="00B060ED">
              <w:rPr>
                <w:rFonts w:ascii="Times New Roman" w:hAnsi="Times New Roman" w:cs="Times New Roman"/>
                <w:color w:val="000000"/>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ED4DC0" w:rsidRPr="000B3646" w:rsidRDefault="00F40F3D" w:rsidP="00ED4DC0">
            <w:pPr>
              <w:spacing w:after="0" w:line="240" w:lineRule="auto"/>
              <w:jc w:val="center"/>
              <w:rPr>
                <w:rFonts w:ascii="Times New Roman" w:hAnsi="Times New Roman" w:cs="Times New Roman"/>
                <w:lang w:val="en-US"/>
              </w:rPr>
            </w:pPr>
            <w:r>
              <w:rPr>
                <w:rFonts w:ascii="Times New Roman" w:hAnsi="Times New Roman" w:cs="Times New Roman"/>
                <w:lang w:val="en-US"/>
              </w:rPr>
              <w:t>22, 23</w:t>
            </w:r>
          </w:p>
        </w:tc>
        <w:tc>
          <w:tcPr>
            <w:tcW w:w="352" w:type="pct"/>
            <w:tcBorders>
              <w:top w:val="single" w:sz="4" w:space="0" w:color="auto"/>
              <w:left w:val="single" w:sz="4" w:space="0" w:color="auto"/>
              <w:bottom w:val="single" w:sz="4" w:space="0" w:color="auto"/>
              <w:right w:val="single" w:sz="4" w:space="0" w:color="auto"/>
            </w:tcBorders>
            <w:vAlign w:val="center"/>
          </w:tcPr>
          <w:p w:rsidR="00ED4DC0" w:rsidRPr="00C96349" w:rsidRDefault="00ED4DC0" w:rsidP="00ED4DC0">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ED4DC0" w:rsidRPr="0078235E" w:rsidRDefault="00ED4DC0" w:rsidP="00ED4DC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171657" w:rsidRPr="00C96349" w:rsidTr="005F585B">
        <w:trPr>
          <w:trHeight w:val="477"/>
        </w:trPr>
        <w:tc>
          <w:tcPr>
            <w:tcW w:w="207" w:type="pct"/>
            <w:tcBorders>
              <w:top w:val="single" w:sz="4" w:space="0" w:color="auto"/>
              <w:left w:val="single" w:sz="4" w:space="0" w:color="auto"/>
              <w:bottom w:val="single" w:sz="4" w:space="0" w:color="auto"/>
              <w:right w:val="single" w:sz="4" w:space="0" w:color="auto"/>
            </w:tcBorders>
            <w:vAlign w:val="center"/>
          </w:tcPr>
          <w:p w:rsidR="00171657" w:rsidRDefault="00F456EA" w:rsidP="00171657">
            <w:pPr>
              <w:spacing w:after="0" w:line="240" w:lineRule="auto"/>
              <w:jc w:val="center"/>
              <w:rPr>
                <w:rFonts w:ascii="Times New Roman" w:hAnsi="Times New Roman" w:cs="Times New Roman"/>
                <w:lang w:val="en-US"/>
              </w:rPr>
            </w:pPr>
            <w:r>
              <w:rPr>
                <w:rFonts w:ascii="Times New Roman" w:hAnsi="Times New Roman" w:cs="Times New Roman"/>
                <w:lang w:val="en-US"/>
              </w:rPr>
              <w:t>14</w:t>
            </w:r>
          </w:p>
        </w:tc>
        <w:tc>
          <w:tcPr>
            <w:tcW w:w="868" w:type="pct"/>
            <w:vMerge/>
            <w:tcBorders>
              <w:left w:val="single" w:sz="4" w:space="0" w:color="auto"/>
              <w:right w:val="single" w:sz="4" w:space="0" w:color="auto"/>
            </w:tcBorders>
          </w:tcPr>
          <w:p w:rsidR="00171657" w:rsidRPr="00C96349" w:rsidRDefault="00171657" w:rsidP="00171657">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171657" w:rsidRPr="00C96349" w:rsidRDefault="00171657" w:rsidP="00171657">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171657" w:rsidRPr="00C96349" w:rsidRDefault="00171657" w:rsidP="00171657">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171657" w:rsidRPr="00C96349" w:rsidRDefault="00171657" w:rsidP="00171657">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menentukan kecepatan relatif molekul suatu gas.</w:t>
            </w:r>
          </w:p>
        </w:tc>
        <w:tc>
          <w:tcPr>
            <w:tcW w:w="370" w:type="pct"/>
            <w:tcBorders>
              <w:top w:val="single" w:sz="4" w:space="0" w:color="auto"/>
              <w:left w:val="single" w:sz="4" w:space="0" w:color="auto"/>
              <w:bottom w:val="single" w:sz="4" w:space="0" w:color="auto"/>
              <w:right w:val="single" w:sz="4" w:space="0" w:color="auto"/>
            </w:tcBorders>
            <w:vAlign w:val="center"/>
          </w:tcPr>
          <w:p w:rsidR="00171657" w:rsidRPr="000B3646" w:rsidRDefault="00F40F3D" w:rsidP="00171657">
            <w:pPr>
              <w:spacing w:after="0" w:line="240" w:lineRule="auto"/>
              <w:jc w:val="center"/>
              <w:rPr>
                <w:rFonts w:ascii="Times New Roman" w:hAnsi="Times New Roman" w:cs="Times New Roman"/>
                <w:lang w:val="en-US"/>
              </w:rPr>
            </w:pPr>
            <w:r>
              <w:rPr>
                <w:rFonts w:ascii="Times New Roman" w:hAnsi="Times New Roman" w:cs="Times New Roman"/>
                <w:lang w:val="en-US"/>
              </w:rPr>
              <w:t>24</w:t>
            </w:r>
          </w:p>
        </w:tc>
        <w:tc>
          <w:tcPr>
            <w:tcW w:w="352" w:type="pct"/>
            <w:tcBorders>
              <w:top w:val="single" w:sz="4" w:space="0" w:color="auto"/>
              <w:left w:val="single" w:sz="4" w:space="0" w:color="auto"/>
              <w:bottom w:val="single" w:sz="4" w:space="0" w:color="auto"/>
              <w:right w:val="single" w:sz="4" w:space="0" w:color="auto"/>
            </w:tcBorders>
            <w:vAlign w:val="center"/>
          </w:tcPr>
          <w:p w:rsidR="00171657" w:rsidRPr="00C96349" w:rsidRDefault="00171657" w:rsidP="00171657">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171657" w:rsidRPr="0078235E" w:rsidRDefault="00171657" w:rsidP="00171657">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6206D2" w:rsidRPr="00C96349" w:rsidTr="005F585B">
        <w:trPr>
          <w:trHeight w:val="477"/>
        </w:trPr>
        <w:tc>
          <w:tcPr>
            <w:tcW w:w="207" w:type="pct"/>
            <w:tcBorders>
              <w:top w:val="single" w:sz="4" w:space="0" w:color="auto"/>
              <w:left w:val="single" w:sz="4" w:space="0" w:color="auto"/>
              <w:bottom w:val="single" w:sz="4" w:space="0" w:color="auto"/>
              <w:right w:val="single" w:sz="4" w:space="0" w:color="auto"/>
            </w:tcBorders>
            <w:vAlign w:val="center"/>
          </w:tcPr>
          <w:p w:rsidR="006206D2" w:rsidRDefault="00F456EA" w:rsidP="006206D2">
            <w:pPr>
              <w:spacing w:after="0" w:line="240" w:lineRule="auto"/>
              <w:jc w:val="center"/>
              <w:rPr>
                <w:rFonts w:ascii="Times New Roman" w:hAnsi="Times New Roman" w:cs="Times New Roman"/>
                <w:lang w:val="en-US"/>
              </w:rPr>
            </w:pPr>
            <w:r>
              <w:rPr>
                <w:rFonts w:ascii="Times New Roman" w:hAnsi="Times New Roman" w:cs="Times New Roman"/>
                <w:lang w:val="en-US"/>
              </w:rPr>
              <w:t>15</w:t>
            </w:r>
          </w:p>
        </w:tc>
        <w:tc>
          <w:tcPr>
            <w:tcW w:w="868" w:type="pct"/>
            <w:vMerge/>
            <w:tcBorders>
              <w:left w:val="single" w:sz="4" w:space="0" w:color="auto"/>
              <w:right w:val="single" w:sz="4" w:space="0" w:color="auto"/>
            </w:tcBorders>
          </w:tcPr>
          <w:p w:rsidR="006206D2" w:rsidRPr="00C96349" w:rsidRDefault="006206D2" w:rsidP="006206D2">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6206D2" w:rsidRPr="00C96349" w:rsidRDefault="006206D2" w:rsidP="006206D2">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6206D2" w:rsidRPr="00C96349" w:rsidRDefault="006206D2" w:rsidP="006206D2">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6206D2" w:rsidRPr="00C96349" w:rsidRDefault="006206D2" w:rsidP="006206D2">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rumus energi kinetik</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mengidentifikasi</w:t>
            </w:r>
            <w:r>
              <w:rPr>
                <w:rFonts w:ascii="Times New Roman" w:hAnsi="Times New Roman" w:cs="Times New Roman"/>
                <w:color w:val="000000"/>
              </w:rPr>
              <w:t xml:space="preserve"> </w:t>
            </w:r>
            <w:r>
              <w:rPr>
                <w:rFonts w:ascii="Times New Roman" w:hAnsi="Times New Roman" w:cs="Times New Roman"/>
                <w:color w:val="000000"/>
                <w:lang w:val="en-US"/>
              </w:rPr>
              <w:t>pernyataan yang benar.</w:t>
            </w:r>
          </w:p>
        </w:tc>
        <w:tc>
          <w:tcPr>
            <w:tcW w:w="370" w:type="pct"/>
            <w:tcBorders>
              <w:top w:val="single" w:sz="4" w:space="0" w:color="auto"/>
              <w:left w:val="single" w:sz="4" w:space="0" w:color="auto"/>
              <w:bottom w:val="single" w:sz="4" w:space="0" w:color="auto"/>
              <w:right w:val="single" w:sz="4" w:space="0" w:color="auto"/>
            </w:tcBorders>
            <w:vAlign w:val="center"/>
          </w:tcPr>
          <w:p w:rsidR="006206D2" w:rsidRPr="00E75952" w:rsidRDefault="00F40F3D" w:rsidP="006206D2">
            <w:pPr>
              <w:spacing w:after="0" w:line="240" w:lineRule="auto"/>
              <w:jc w:val="center"/>
              <w:rPr>
                <w:rFonts w:ascii="Times New Roman" w:hAnsi="Times New Roman" w:cs="Times New Roman"/>
                <w:lang w:val="en-US"/>
              </w:rPr>
            </w:pPr>
            <w:r>
              <w:rPr>
                <w:rFonts w:ascii="Times New Roman" w:hAnsi="Times New Roman" w:cs="Times New Roman"/>
                <w:lang w:val="en-US"/>
              </w:rPr>
              <w:t>25</w:t>
            </w:r>
          </w:p>
        </w:tc>
        <w:tc>
          <w:tcPr>
            <w:tcW w:w="352" w:type="pct"/>
            <w:tcBorders>
              <w:top w:val="single" w:sz="4" w:space="0" w:color="auto"/>
              <w:left w:val="single" w:sz="4" w:space="0" w:color="auto"/>
              <w:bottom w:val="single" w:sz="4" w:space="0" w:color="auto"/>
              <w:right w:val="single" w:sz="4" w:space="0" w:color="auto"/>
            </w:tcBorders>
            <w:vAlign w:val="center"/>
          </w:tcPr>
          <w:p w:rsidR="006206D2" w:rsidRPr="00C96349" w:rsidRDefault="006206D2" w:rsidP="006206D2">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6206D2" w:rsidRPr="00C96349" w:rsidRDefault="006206D2" w:rsidP="006206D2">
            <w:pPr>
              <w:spacing w:after="0" w:line="240" w:lineRule="auto"/>
              <w:jc w:val="center"/>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1</w:t>
            </w:r>
          </w:p>
        </w:tc>
      </w:tr>
      <w:tr w:rsidR="00FD4DFF" w:rsidRPr="00C96349" w:rsidTr="005F585B">
        <w:trPr>
          <w:trHeight w:val="477"/>
        </w:trPr>
        <w:tc>
          <w:tcPr>
            <w:tcW w:w="207" w:type="pct"/>
            <w:tcBorders>
              <w:top w:val="single" w:sz="4" w:space="0" w:color="auto"/>
              <w:left w:val="single" w:sz="4" w:space="0" w:color="auto"/>
              <w:bottom w:val="single" w:sz="4" w:space="0" w:color="auto"/>
              <w:right w:val="single" w:sz="4" w:space="0" w:color="auto"/>
            </w:tcBorders>
            <w:vAlign w:val="center"/>
          </w:tcPr>
          <w:p w:rsidR="00FD4DFF" w:rsidRDefault="00F456EA" w:rsidP="00FD4DFF">
            <w:pPr>
              <w:spacing w:after="0" w:line="240" w:lineRule="auto"/>
              <w:jc w:val="center"/>
              <w:rPr>
                <w:rFonts w:ascii="Times New Roman" w:hAnsi="Times New Roman" w:cs="Times New Roman"/>
                <w:lang w:val="en-US"/>
              </w:rPr>
            </w:pPr>
            <w:r>
              <w:rPr>
                <w:rFonts w:ascii="Times New Roman" w:hAnsi="Times New Roman" w:cs="Times New Roman"/>
                <w:lang w:val="en-US"/>
              </w:rPr>
              <w:t>1</w:t>
            </w:r>
            <w:r w:rsidR="00105DA8">
              <w:rPr>
                <w:rFonts w:ascii="Times New Roman" w:hAnsi="Times New Roman" w:cs="Times New Roman"/>
                <w:lang w:val="en-US"/>
              </w:rPr>
              <w:t>6</w:t>
            </w:r>
          </w:p>
        </w:tc>
        <w:tc>
          <w:tcPr>
            <w:tcW w:w="868" w:type="pct"/>
            <w:vMerge/>
            <w:tcBorders>
              <w:left w:val="single" w:sz="4" w:space="0" w:color="auto"/>
              <w:right w:val="single" w:sz="4" w:space="0" w:color="auto"/>
            </w:tcBorders>
          </w:tcPr>
          <w:p w:rsidR="00FD4DFF" w:rsidRPr="00C96349" w:rsidRDefault="00FD4DFF" w:rsidP="00FD4DFF">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FD4DFF" w:rsidRPr="00C96349" w:rsidRDefault="00FD4DFF" w:rsidP="00FD4DFF">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FD4DFF" w:rsidRPr="00C96349" w:rsidRDefault="00FD4DFF" w:rsidP="00FD4DFF">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FD4DFF" w:rsidRPr="00C96349" w:rsidRDefault="00FD4DFF" w:rsidP="00FD4DFF">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 xml:space="preserve">menganalisis pernyataan yang benar mengenai gas ideal monoatomik. </w:t>
            </w:r>
          </w:p>
        </w:tc>
        <w:tc>
          <w:tcPr>
            <w:tcW w:w="370" w:type="pct"/>
            <w:tcBorders>
              <w:top w:val="single" w:sz="4" w:space="0" w:color="auto"/>
              <w:left w:val="single" w:sz="4" w:space="0" w:color="auto"/>
              <w:bottom w:val="single" w:sz="4" w:space="0" w:color="auto"/>
              <w:right w:val="single" w:sz="4" w:space="0" w:color="auto"/>
            </w:tcBorders>
            <w:vAlign w:val="center"/>
          </w:tcPr>
          <w:p w:rsidR="00FD4DFF" w:rsidRPr="000B3646" w:rsidRDefault="00F40F3D" w:rsidP="00FD4DFF">
            <w:pPr>
              <w:spacing w:after="0" w:line="240" w:lineRule="auto"/>
              <w:jc w:val="center"/>
              <w:rPr>
                <w:rFonts w:ascii="Times New Roman" w:hAnsi="Times New Roman" w:cs="Times New Roman"/>
                <w:lang w:val="en-US"/>
              </w:rPr>
            </w:pPr>
            <w:r>
              <w:rPr>
                <w:rFonts w:ascii="Times New Roman" w:hAnsi="Times New Roman" w:cs="Times New Roman"/>
                <w:lang w:val="en-US"/>
              </w:rPr>
              <w:t>26</w:t>
            </w:r>
          </w:p>
        </w:tc>
        <w:tc>
          <w:tcPr>
            <w:tcW w:w="352" w:type="pct"/>
            <w:tcBorders>
              <w:top w:val="single" w:sz="4" w:space="0" w:color="auto"/>
              <w:left w:val="single" w:sz="4" w:space="0" w:color="auto"/>
              <w:bottom w:val="single" w:sz="4" w:space="0" w:color="auto"/>
              <w:right w:val="single" w:sz="4" w:space="0" w:color="auto"/>
            </w:tcBorders>
            <w:vAlign w:val="center"/>
          </w:tcPr>
          <w:p w:rsidR="00FD4DFF" w:rsidRPr="00C96349" w:rsidRDefault="00FD4DFF" w:rsidP="00FD4DFF">
            <w:pPr>
              <w:spacing w:after="0" w:line="240" w:lineRule="auto"/>
              <w:jc w:val="center"/>
              <w:rPr>
                <w:rFonts w:ascii="Times New Roman" w:hAnsi="Times New Roman" w:cs="Times New Roman"/>
              </w:rPr>
            </w:pPr>
            <w:r w:rsidRPr="00C96349">
              <w:rPr>
                <w:rFonts w:ascii="Times New Roman" w:hAnsi="Times New Roman" w:cs="Times New Roman"/>
              </w:rPr>
              <w:t>PG</w:t>
            </w:r>
          </w:p>
        </w:tc>
        <w:tc>
          <w:tcPr>
            <w:tcW w:w="515" w:type="pct"/>
            <w:tcBorders>
              <w:top w:val="single" w:sz="4" w:space="0" w:color="auto"/>
              <w:left w:val="single" w:sz="4" w:space="0" w:color="auto"/>
              <w:bottom w:val="single" w:sz="4" w:space="0" w:color="auto"/>
              <w:right w:val="single" w:sz="4" w:space="0" w:color="auto"/>
            </w:tcBorders>
            <w:vAlign w:val="center"/>
          </w:tcPr>
          <w:p w:rsidR="00FD4DFF" w:rsidRPr="0078235E" w:rsidRDefault="00FD4DFF" w:rsidP="00FD4DFF">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DA4C51" w:rsidRPr="00C96349" w:rsidTr="005F585B">
        <w:trPr>
          <w:trHeight w:val="410"/>
        </w:trPr>
        <w:tc>
          <w:tcPr>
            <w:tcW w:w="207" w:type="pct"/>
            <w:tcBorders>
              <w:top w:val="single" w:sz="4" w:space="0" w:color="auto"/>
              <w:left w:val="single" w:sz="4" w:space="0" w:color="auto"/>
              <w:bottom w:val="single" w:sz="4" w:space="0" w:color="auto"/>
              <w:right w:val="single" w:sz="4" w:space="0" w:color="auto"/>
            </w:tcBorders>
            <w:vAlign w:val="center"/>
          </w:tcPr>
          <w:p w:rsidR="00DA4C51" w:rsidRPr="00F831F5" w:rsidRDefault="00F456EA" w:rsidP="00DA4C51">
            <w:pPr>
              <w:spacing w:after="0" w:line="240" w:lineRule="auto"/>
              <w:jc w:val="center"/>
              <w:rPr>
                <w:rFonts w:ascii="Times New Roman" w:hAnsi="Times New Roman" w:cs="Times New Roman"/>
                <w:lang w:val="en-US"/>
              </w:rPr>
            </w:pPr>
            <w:r>
              <w:rPr>
                <w:rFonts w:ascii="Times New Roman" w:hAnsi="Times New Roman" w:cs="Times New Roman"/>
                <w:lang w:val="en-US"/>
              </w:rPr>
              <w:t>17</w:t>
            </w:r>
          </w:p>
        </w:tc>
        <w:tc>
          <w:tcPr>
            <w:tcW w:w="868"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DA4C51" w:rsidRPr="00C96349" w:rsidRDefault="00DA4C51" w:rsidP="00DA4C51">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menentukan volume gas akhir.</w:t>
            </w:r>
          </w:p>
        </w:tc>
        <w:tc>
          <w:tcPr>
            <w:tcW w:w="370"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DA4C51" w:rsidRPr="00C96349" w:rsidTr="005F585B">
        <w:trPr>
          <w:trHeight w:val="445"/>
        </w:trPr>
        <w:tc>
          <w:tcPr>
            <w:tcW w:w="207" w:type="pct"/>
            <w:tcBorders>
              <w:top w:val="single" w:sz="4" w:space="0" w:color="auto"/>
              <w:left w:val="single" w:sz="4" w:space="0" w:color="auto"/>
              <w:bottom w:val="single" w:sz="4" w:space="0" w:color="auto"/>
              <w:right w:val="single" w:sz="4" w:space="0" w:color="auto"/>
            </w:tcBorders>
            <w:vAlign w:val="center"/>
          </w:tcPr>
          <w:p w:rsidR="00DA4C51" w:rsidRPr="00F831F5" w:rsidRDefault="00F456EA" w:rsidP="00DA4C51">
            <w:pPr>
              <w:spacing w:after="0" w:line="240" w:lineRule="auto"/>
              <w:jc w:val="center"/>
              <w:rPr>
                <w:rFonts w:ascii="Times New Roman" w:hAnsi="Times New Roman" w:cs="Times New Roman"/>
                <w:lang w:val="en-US"/>
              </w:rPr>
            </w:pPr>
            <w:r>
              <w:rPr>
                <w:rFonts w:ascii="Times New Roman" w:hAnsi="Times New Roman" w:cs="Times New Roman"/>
                <w:lang w:val="en-US"/>
              </w:rPr>
              <w:t>18</w:t>
            </w:r>
          </w:p>
        </w:tc>
        <w:tc>
          <w:tcPr>
            <w:tcW w:w="868"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DA4C51" w:rsidRPr="00C96349" w:rsidRDefault="00DA4C51" w:rsidP="00F456EA">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gambar</w:t>
            </w:r>
            <w:r>
              <w:rPr>
                <w:rFonts w:ascii="Times New Roman" w:hAnsi="Times New Roman" w:cs="Times New Roman"/>
                <w:color w:val="000000"/>
              </w:rPr>
              <w:t xml:space="preserve">, peserta didik dapat </w:t>
            </w:r>
            <w:r>
              <w:rPr>
                <w:rFonts w:ascii="Times New Roman" w:hAnsi="Times New Roman" w:cs="Times New Roman"/>
                <w:color w:val="000000"/>
                <w:lang w:val="en-US"/>
              </w:rPr>
              <w:t xml:space="preserve">menentukan </w:t>
            </w:r>
            <w:r w:rsidR="005E23D4" w:rsidRPr="00444C98">
              <w:rPr>
                <w:rFonts w:asciiTheme="majorBidi" w:hAnsiTheme="majorBidi" w:cstheme="majorBidi"/>
                <w:sz w:val="24"/>
                <w:szCs w:val="24"/>
                <w:lang w:val="en-US"/>
              </w:rPr>
              <w:t>perbandingan massa gas yang keluar dari tabung dengan massa gas yang tersisa dalam tabung</w:t>
            </w:r>
            <w:r w:rsidR="005E23D4">
              <w:rPr>
                <w:rFonts w:asciiTheme="majorBidi" w:hAnsiTheme="majorBidi" w:cstheme="majorBidi"/>
                <w:sz w:val="24"/>
                <w:szCs w:val="24"/>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52"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DA4C51" w:rsidRPr="00C96349" w:rsidTr="005F585B">
        <w:trPr>
          <w:trHeight w:val="559"/>
        </w:trPr>
        <w:tc>
          <w:tcPr>
            <w:tcW w:w="207" w:type="pct"/>
            <w:tcBorders>
              <w:top w:val="single" w:sz="4" w:space="0" w:color="auto"/>
              <w:left w:val="single" w:sz="4" w:space="0" w:color="auto"/>
              <w:bottom w:val="single" w:sz="4" w:space="0" w:color="auto"/>
              <w:right w:val="single" w:sz="4" w:space="0" w:color="auto"/>
            </w:tcBorders>
            <w:vAlign w:val="center"/>
          </w:tcPr>
          <w:p w:rsidR="00DA4C51" w:rsidRDefault="00F456EA" w:rsidP="00DA4C51">
            <w:pPr>
              <w:spacing w:after="0" w:line="240" w:lineRule="auto"/>
              <w:jc w:val="center"/>
              <w:rPr>
                <w:rFonts w:ascii="Times New Roman" w:hAnsi="Times New Roman" w:cs="Times New Roman"/>
                <w:lang w:val="en-US"/>
              </w:rPr>
            </w:pPr>
            <w:r>
              <w:rPr>
                <w:rFonts w:ascii="Times New Roman" w:hAnsi="Times New Roman" w:cs="Times New Roman"/>
                <w:lang w:val="en-US"/>
              </w:rPr>
              <w:t>19</w:t>
            </w:r>
          </w:p>
        </w:tc>
        <w:tc>
          <w:tcPr>
            <w:tcW w:w="868"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DA4C51" w:rsidRPr="00C96349" w:rsidRDefault="00DA4C51" w:rsidP="00DA4C51">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DA4C51" w:rsidRPr="00C96349" w:rsidRDefault="00DA4C51" w:rsidP="00F456EA">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video</w:t>
            </w:r>
            <w:r>
              <w:rPr>
                <w:rFonts w:ascii="Times New Roman" w:hAnsi="Times New Roman" w:cs="Times New Roman"/>
                <w:color w:val="000000"/>
              </w:rPr>
              <w:t xml:space="preserve">, peserta didik dapat </w:t>
            </w:r>
            <w:r>
              <w:rPr>
                <w:rFonts w:ascii="Times New Roman" w:hAnsi="Times New Roman" w:cs="Times New Roman"/>
                <w:color w:val="000000"/>
                <w:lang w:val="en-US"/>
              </w:rPr>
              <w:t>m</w:t>
            </w:r>
            <w:r w:rsidRPr="00F61EED">
              <w:rPr>
                <w:rFonts w:ascii="Times New Roman" w:hAnsi="Times New Roman" w:cs="Times New Roman"/>
                <w:color w:val="000000"/>
                <w:lang w:val="en-US"/>
              </w:rPr>
              <w:t>engapa air yang di</w:t>
            </w:r>
            <w:r>
              <w:rPr>
                <w:rFonts w:ascii="Times New Roman" w:hAnsi="Times New Roman" w:cs="Times New Roman"/>
                <w:color w:val="000000"/>
                <w:lang w:val="en-US"/>
              </w:rPr>
              <w:t xml:space="preserve"> </w:t>
            </w:r>
            <w:r w:rsidRPr="00F61EED">
              <w:rPr>
                <w:rFonts w:ascii="Times New Roman" w:hAnsi="Times New Roman" w:cs="Times New Roman"/>
                <w:color w:val="000000"/>
                <w:lang w:val="en-US"/>
              </w:rPr>
              <w:t>dalam mangkok bisa naik ke atas botol</w:t>
            </w:r>
            <w:r>
              <w:rPr>
                <w:rFonts w:ascii="Times New Roman" w:hAnsi="Times New Roman" w:cs="Times New Roman"/>
                <w:color w:val="000000"/>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DA4C51" w:rsidRDefault="00F456EA" w:rsidP="00DA4C51">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DA4C51" w:rsidRDefault="00DA4C51" w:rsidP="00DA4C51">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A577B" w:rsidRPr="00C96349" w:rsidTr="005F585B">
        <w:trPr>
          <w:trHeight w:val="559"/>
        </w:trPr>
        <w:tc>
          <w:tcPr>
            <w:tcW w:w="207" w:type="pct"/>
            <w:tcBorders>
              <w:top w:val="single" w:sz="4" w:space="0" w:color="auto"/>
              <w:left w:val="single" w:sz="4" w:space="0" w:color="auto"/>
              <w:bottom w:val="single" w:sz="4" w:space="0" w:color="auto"/>
              <w:right w:val="single" w:sz="4" w:space="0" w:color="auto"/>
            </w:tcBorders>
            <w:vAlign w:val="center"/>
          </w:tcPr>
          <w:p w:rsidR="00AA577B" w:rsidRDefault="00F456EA" w:rsidP="00AA577B">
            <w:pPr>
              <w:spacing w:after="0" w:line="240" w:lineRule="auto"/>
              <w:jc w:val="center"/>
              <w:rPr>
                <w:rFonts w:ascii="Times New Roman" w:hAnsi="Times New Roman" w:cs="Times New Roman"/>
                <w:lang w:val="en-US"/>
              </w:rPr>
            </w:pPr>
            <w:r>
              <w:rPr>
                <w:rFonts w:ascii="Times New Roman" w:hAnsi="Times New Roman" w:cs="Times New Roman"/>
                <w:lang w:val="en-US"/>
              </w:rPr>
              <w:t>20</w:t>
            </w:r>
          </w:p>
        </w:tc>
        <w:tc>
          <w:tcPr>
            <w:tcW w:w="868" w:type="pct"/>
            <w:vMerge/>
            <w:tcBorders>
              <w:left w:val="single" w:sz="4" w:space="0" w:color="auto"/>
              <w:right w:val="single" w:sz="4" w:space="0" w:color="auto"/>
            </w:tcBorders>
          </w:tcPr>
          <w:p w:rsidR="00AA577B" w:rsidRPr="00C96349" w:rsidRDefault="00AA577B" w:rsidP="00AA57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A577B" w:rsidRPr="00C96349" w:rsidRDefault="00AA577B" w:rsidP="00AA57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A577B" w:rsidRPr="00C96349" w:rsidRDefault="00AA577B" w:rsidP="00AA577B">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A577B" w:rsidRPr="00C96349" w:rsidRDefault="00AA577B" w:rsidP="00AA577B">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menentukan peristiwa dalam kehidupan sehari-hari yang melibatkan hukum-hukum gas ideal.</w:t>
            </w:r>
          </w:p>
        </w:tc>
        <w:tc>
          <w:tcPr>
            <w:tcW w:w="370" w:type="pct"/>
            <w:tcBorders>
              <w:top w:val="single" w:sz="4" w:space="0" w:color="auto"/>
              <w:left w:val="single" w:sz="4" w:space="0" w:color="auto"/>
              <w:bottom w:val="single" w:sz="4" w:space="0" w:color="auto"/>
              <w:right w:val="single" w:sz="4" w:space="0" w:color="auto"/>
            </w:tcBorders>
            <w:vAlign w:val="center"/>
          </w:tcPr>
          <w:p w:rsidR="00AA577B" w:rsidRDefault="00F456EA" w:rsidP="00AA577B">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top w:val="single" w:sz="4" w:space="0" w:color="auto"/>
              <w:left w:val="single" w:sz="4" w:space="0" w:color="auto"/>
              <w:bottom w:val="single" w:sz="4" w:space="0" w:color="auto"/>
              <w:right w:val="single" w:sz="4" w:space="0" w:color="auto"/>
            </w:tcBorders>
            <w:vAlign w:val="center"/>
          </w:tcPr>
          <w:p w:rsidR="00AA577B" w:rsidRDefault="00AA577B" w:rsidP="00AA577B">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AA577B" w:rsidRDefault="00AA577B" w:rsidP="00AA577B">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6B6B42" w:rsidRPr="00C96349" w:rsidTr="005F585B">
        <w:trPr>
          <w:trHeight w:val="559"/>
        </w:trPr>
        <w:tc>
          <w:tcPr>
            <w:tcW w:w="207" w:type="pct"/>
            <w:tcBorders>
              <w:top w:val="single" w:sz="4" w:space="0" w:color="auto"/>
              <w:left w:val="single" w:sz="4" w:space="0" w:color="auto"/>
              <w:bottom w:val="single" w:sz="4" w:space="0" w:color="auto"/>
              <w:right w:val="single" w:sz="4" w:space="0" w:color="auto"/>
            </w:tcBorders>
            <w:vAlign w:val="center"/>
          </w:tcPr>
          <w:p w:rsidR="006B6B42" w:rsidRDefault="00F456EA" w:rsidP="006B6B42">
            <w:pPr>
              <w:spacing w:after="0" w:line="240" w:lineRule="auto"/>
              <w:jc w:val="center"/>
              <w:rPr>
                <w:rFonts w:ascii="Times New Roman" w:hAnsi="Times New Roman" w:cs="Times New Roman"/>
                <w:lang w:val="en-US"/>
              </w:rPr>
            </w:pPr>
            <w:r>
              <w:rPr>
                <w:rFonts w:ascii="Times New Roman" w:hAnsi="Times New Roman" w:cs="Times New Roman"/>
                <w:lang w:val="en-US"/>
              </w:rPr>
              <w:t>21</w:t>
            </w:r>
          </w:p>
        </w:tc>
        <w:tc>
          <w:tcPr>
            <w:tcW w:w="868" w:type="pct"/>
            <w:vMerge/>
            <w:tcBorders>
              <w:left w:val="single" w:sz="4" w:space="0" w:color="auto"/>
              <w:right w:val="single" w:sz="4" w:space="0" w:color="auto"/>
            </w:tcBorders>
          </w:tcPr>
          <w:p w:rsidR="006B6B42" w:rsidRPr="00C96349" w:rsidRDefault="006B6B42" w:rsidP="006B6B42">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6B6B42" w:rsidRPr="00C96349" w:rsidRDefault="006B6B42" w:rsidP="006B6B42">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6B6B42" w:rsidRPr="00C96349" w:rsidRDefault="006B6B42" w:rsidP="006B6B42">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6B6B42" w:rsidRPr="00C96349" w:rsidRDefault="006B6B42" w:rsidP="00F66E97">
            <w:pPr>
              <w:spacing w:after="0" w:line="240" w:lineRule="auto"/>
              <w:jc w:val="both"/>
              <w:rPr>
                <w:rFonts w:ascii="Times New Roman" w:hAnsi="Times New Roman" w:cs="Times New Roman"/>
                <w:color w:val="000000"/>
              </w:rPr>
            </w:pPr>
            <w:r w:rsidRPr="00C96349">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peserta didik dapat </w:t>
            </w:r>
            <w:r>
              <w:rPr>
                <w:rFonts w:ascii="Times New Roman" w:hAnsi="Times New Roman" w:cs="Times New Roman"/>
                <w:color w:val="000000"/>
                <w:lang w:val="en-US"/>
              </w:rPr>
              <w:t xml:space="preserve">menentukan besarnya </w:t>
            </w:r>
            <w:r>
              <w:rPr>
                <w:rFonts w:asciiTheme="majorBidi" w:hAnsiTheme="majorBidi" w:cstheme="majorBidi"/>
                <w:sz w:val="24"/>
                <w:szCs w:val="24"/>
                <w:lang w:val="en-US"/>
              </w:rPr>
              <w:t xml:space="preserve">perbandingan energi kinetik </w:t>
            </w:r>
            <w:r w:rsidR="00F66E97">
              <w:rPr>
                <w:rFonts w:asciiTheme="majorBidi" w:hAnsiTheme="majorBidi" w:cstheme="majorBidi"/>
                <w:sz w:val="24"/>
                <w:szCs w:val="24"/>
                <w:lang w:val="en-US"/>
              </w:rPr>
              <w:t>dan laju efektif akhir dengan awal, serta energi kinetik akhir.</w:t>
            </w:r>
          </w:p>
        </w:tc>
        <w:tc>
          <w:tcPr>
            <w:tcW w:w="370" w:type="pct"/>
            <w:tcBorders>
              <w:top w:val="single" w:sz="4" w:space="0" w:color="auto"/>
              <w:left w:val="single" w:sz="4" w:space="0" w:color="auto"/>
              <w:bottom w:val="single" w:sz="4" w:space="0" w:color="auto"/>
              <w:right w:val="single" w:sz="4" w:space="0" w:color="auto"/>
            </w:tcBorders>
            <w:vAlign w:val="center"/>
          </w:tcPr>
          <w:p w:rsidR="006B6B42" w:rsidRDefault="00F456EA" w:rsidP="006B6B42">
            <w:pPr>
              <w:spacing w:after="0" w:line="240" w:lineRule="auto"/>
              <w:jc w:val="center"/>
              <w:rPr>
                <w:rFonts w:ascii="Times New Roman" w:hAnsi="Times New Roman" w:cs="Times New Roman"/>
                <w:lang w:val="en-US"/>
              </w:rPr>
            </w:pPr>
            <w:r>
              <w:rPr>
                <w:rFonts w:ascii="Times New Roman" w:hAnsi="Times New Roman" w:cs="Times New Roman"/>
                <w:lang w:val="en-US"/>
              </w:rPr>
              <w:t>5, 6, 7</w:t>
            </w:r>
          </w:p>
        </w:tc>
        <w:tc>
          <w:tcPr>
            <w:tcW w:w="352" w:type="pct"/>
            <w:tcBorders>
              <w:top w:val="single" w:sz="4" w:space="0" w:color="auto"/>
              <w:left w:val="single" w:sz="4" w:space="0" w:color="auto"/>
              <w:bottom w:val="single" w:sz="4" w:space="0" w:color="auto"/>
              <w:right w:val="single" w:sz="4" w:space="0" w:color="auto"/>
            </w:tcBorders>
            <w:vAlign w:val="center"/>
          </w:tcPr>
          <w:p w:rsidR="006B6B42" w:rsidRDefault="006B6B42" w:rsidP="006B6B42">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6B6B42" w:rsidRDefault="006B6B42" w:rsidP="006B6B42">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bl>
    <w:p w:rsidR="00A3634E" w:rsidRDefault="00A3634E" w:rsidP="00F66E9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3634E" w:rsidRPr="00F2462D" w:rsidRDefault="00A3634E" w:rsidP="00A3634E">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Kisi-Kisi Soal Pemanasan Global</w:t>
      </w:r>
    </w:p>
    <w:p w:rsidR="00A3634E" w:rsidRPr="00F66E97" w:rsidRDefault="00A3634E" w:rsidP="00A3634E">
      <w:pPr>
        <w:spacing w:after="0" w:line="240" w:lineRule="auto"/>
        <w:jc w:val="both"/>
        <w:rPr>
          <w:sz w:val="24"/>
        </w:rPr>
      </w:pPr>
    </w:p>
    <w:p w:rsidR="00A3634E" w:rsidRDefault="00A3634E" w:rsidP="00A3634E">
      <w:pPr>
        <w:spacing w:after="0" w:line="240" w:lineRule="auto"/>
        <w:jc w:val="both"/>
        <w:rPr>
          <w:rFonts w:asciiTheme="majorBidi" w:hAnsiTheme="majorBidi" w:cstheme="majorBidi"/>
          <w:sz w:val="24"/>
          <w:szCs w:val="24"/>
        </w:rPr>
      </w:pPr>
    </w:p>
    <w:p w:rsidR="00A3634E" w:rsidRDefault="00A3634E" w:rsidP="00A363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Satuan Pendidikan</w:t>
      </w:r>
      <w:r>
        <w:rPr>
          <w:rFonts w:asciiTheme="majorBidi" w:hAnsiTheme="majorBidi" w:cstheme="majorBidi"/>
          <w:sz w:val="24"/>
          <w:szCs w:val="24"/>
          <w:lang w:val="en-US"/>
        </w:rPr>
        <w:tab/>
      </w:r>
      <w:r>
        <w:rPr>
          <w:rFonts w:asciiTheme="majorBidi" w:hAnsiTheme="majorBidi" w:cstheme="majorBidi"/>
          <w:sz w:val="24"/>
          <w:szCs w:val="24"/>
          <w:lang w:val="en-US"/>
        </w:rPr>
        <w:tab/>
        <w:t>: SMA</w:t>
      </w:r>
    </w:p>
    <w:p w:rsidR="00A3634E" w:rsidRDefault="00A3634E" w:rsidP="00A363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Mata Pelajaran</w:t>
      </w:r>
      <w:r>
        <w:rPr>
          <w:rFonts w:asciiTheme="majorBidi" w:hAnsiTheme="majorBidi" w:cstheme="majorBidi"/>
          <w:sz w:val="24"/>
          <w:szCs w:val="24"/>
          <w:lang w:val="en-US"/>
        </w:rPr>
        <w:tab/>
      </w:r>
      <w:r>
        <w:rPr>
          <w:rFonts w:asciiTheme="majorBidi" w:hAnsiTheme="majorBidi" w:cstheme="majorBidi"/>
          <w:sz w:val="24"/>
          <w:szCs w:val="24"/>
          <w:lang w:val="en-US"/>
        </w:rPr>
        <w:tab/>
        <w:t>: Fisika</w:t>
      </w:r>
    </w:p>
    <w:p w:rsidR="00A3634E" w:rsidRDefault="00A3634E" w:rsidP="00A363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Kurikulum </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2013</w:t>
      </w:r>
    </w:p>
    <w:p w:rsidR="00A3634E" w:rsidRPr="00F2462D" w:rsidRDefault="00A3634E" w:rsidP="00A363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Kelas</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XI</w:t>
      </w:r>
    </w:p>
    <w:p w:rsidR="00A3634E" w:rsidRDefault="00A3634E" w:rsidP="00A3634E">
      <w:pPr>
        <w:spacing w:after="0" w:line="240" w:lineRule="auto"/>
        <w:jc w:val="both"/>
        <w:rPr>
          <w:rFonts w:asciiTheme="majorBidi" w:hAnsiTheme="majorBidi" w:cstheme="majorBidi"/>
          <w:sz w:val="24"/>
          <w:szCs w:val="24"/>
        </w:rPr>
      </w:pPr>
    </w:p>
    <w:p w:rsidR="00A3634E" w:rsidRDefault="00A3634E" w:rsidP="00A3634E">
      <w:pPr>
        <w:spacing w:after="0" w:line="240" w:lineRule="auto"/>
        <w:jc w:val="both"/>
        <w:rPr>
          <w:rFonts w:asciiTheme="majorBidi" w:hAnsiTheme="majorBidi" w:cstheme="majorBidi"/>
          <w:sz w:val="24"/>
          <w:szCs w:val="24"/>
        </w:rPr>
      </w:pP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387"/>
        <w:gridCol w:w="2043"/>
        <w:gridCol w:w="1524"/>
        <w:gridCol w:w="3825"/>
        <w:gridCol w:w="1018"/>
        <w:gridCol w:w="968"/>
        <w:gridCol w:w="1416"/>
      </w:tblGrid>
      <w:tr w:rsidR="00A3634E" w:rsidRPr="00C96349" w:rsidTr="00880C36">
        <w:trPr>
          <w:trHeight w:val="516"/>
          <w:tblHeader/>
        </w:trPr>
        <w:tc>
          <w:tcPr>
            <w:tcW w:w="207" w:type="pct"/>
            <w:tcBorders>
              <w:top w:val="single" w:sz="4" w:space="0" w:color="auto"/>
              <w:left w:val="single" w:sz="4" w:space="0" w:color="auto"/>
              <w:bottom w:val="single" w:sz="12" w:space="0" w:color="auto"/>
              <w:right w:val="single" w:sz="4" w:space="0" w:color="auto"/>
            </w:tcBorders>
            <w:shd w:val="clear" w:color="auto" w:fill="FFFF00"/>
            <w:vAlign w:val="center"/>
          </w:tcPr>
          <w:p w:rsidR="00A3634E" w:rsidRPr="00182DB8" w:rsidRDefault="00A3634E" w:rsidP="00880C36">
            <w:pPr>
              <w:spacing w:after="0" w:line="240" w:lineRule="auto"/>
              <w:jc w:val="center"/>
              <w:rPr>
                <w:rFonts w:ascii="Times New Roman" w:hAnsi="Times New Roman" w:cs="Times New Roman"/>
                <w:b/>
                <w:lang w:val="en-US"/>
              </w:rPr>
            </w:pPr>
            <w:r w:rsidRPr="00C96349">
              <w:rPr>
                <w:rFonts w:ascii="Times New Roman" w:hAnsi="Times New Roman" w:cs="Times New Roman"/>
                <w:b/>
              </w:rPr>
              <w:t>No</w:t>
            </w:r>
            <w:r>
              <w:rPr>
                <w:rFonts w:ascii="Times New Roman" w:hAnsi="Times New Roman" w:cs="Times New Roman"/>
                <w:b/>
                <w:lang w:val="en-US"/>
              </w:rPr>
              <w:t>.</w:t>
            </w:r>
          </w:p>
        </w:tc>
        <w:tc>
          <w:tcPr>
            <w:tcW w:w="868" w:type="pct"/>
            <w:tcBorders>
              <w:top w:val="single" w:sz="4" w:space="0" w:color="auto"/>
              <w:left w:val="single" w:sz="4" w:space="0" w:color="auto"/>
              <w:bottom w:val="single" w:sz="12" w:space="0" w:color="auto"/>
              <w:right w:val="single" w:sz="4" w:space="0" w:color="auto"/>
            </w:tcBorders>
            <w:shd w:val="clear" w:color="auto" w:fill="FFFF00"/>
            <w:vAlign w:val="center"/>
          </w:tcPr>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 xml:space="preserve">Kompetensi Inti </w:t>
            </w:r>
          </w:p>
        </w:tc>
        <w:tc>
          <w:tcPr>
            <w:tcW w:w="743" w:type="pct"/>
            <w:tcBorders>
              <w:top w:val="single" w:sz="4" w:space="0" w:color="auto"/>
              <w:left w:val="single" w:sz="4" w:space="0" w:color="auto"/>
              <w:bottom w:val="single" w:sz="12" w:space="0" w:color="auto"/>
              <w:right w:val="single" w:sz="4" w:space="0" w:color="auto"/>
            </w:tcBorders>
            <w:shd w:val="clear" w:color="auto" w:fill="FFFF00"/>
            <w:vAlign w:val="center"/>
          </w:tcPr>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Kompetensi Dasar</w:t>
            </w:r>
          </w:p>
        </w:tc>
        <w:tc>
          <w:tcPr>
            <w:tcW w:w="554" w:type="pct"/>
            <w:tcBorders>
              <w:top w:val="single" w:sz="4" w:space="0" w:color="auto"/>
              <w:left w:val="single" w:sz="4" w:space="0" w:color="auto"/>
              <w:bottom w:val="single" w:sz="12" w:space="0" w:color="auto"/>
              <w:right w:val="single" w:sz="4" w:space="0" w:color="auto"/>
            </w:tcBorders>
            <w:shd w:val="clear" w:color="auto" w:fill="FFFF00"/>
            <w:vAlign w:val="center"/>
          </w:tcPr>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Materi</w:t>
            </w:r>
          </w:p>
        </w:tc>
        <w:tc>
          <w:tcPr>
            <w:tcW w:w="1391" w:type="pct"/>
            <w:tcBorders>
              <w:top w:val="single" w:sz="4" w:space="0" w:color="auto"/>
              <w:left w:val="single" w:sz="4" w:space="0" w:color="auto"/>
              <w:bottom w:val="single" w:sz="12" w:space="0" w:color="auto"/>
              <w:right w:val="single" w:sz="4" w:space="0" w:color="auto"/>
            </w:tcBorders>
            <w:shd w:val="clear" w:color="auto" w:fill="FFFF00"/>
            <w:vAlign w:val="center"/>
          </w:tcPr>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Indikator</w:t>
            </w:r>
          </w:p>
        </w:tc>
        <w:tc>
          <w:tcPr>
            <w:tcW w:w="370" w:type="pct"/>
            <w:tcBorders>
              <w:top w:val="single" w:sz="4" w:space="0" w:color="auto"/>
              <w:left w:val="single" w:sz="4" w:space="0" w:color="auto"/>
              <w:bottom w:val="single" w:sz="12" w:space="0" w:color="auto"/>
              <w:right w:val="single" w:sz="4" w:space="0" w:color="auto"/>
            </w:tcBorders>
            <w:shd w:val="clear" w:color="auto" w:fill="FFFF00"/>
            <w:vAlign w:val="center"/>
          </w:tcPr>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No</w:t>
            </w:r>
            <w:r>
              <w:rPr>
                <w:rFonts w:ascii="Times New Roman" w:hAnsi="Times New Roman" w:cs="Times New Roman"/>
                <w:b/>
                <w:lang w:val="en-US"/>
              </w:rPr>
              <w:t>.</w:t>
            </w:r>
            <w:r w:rsidRPr="00C96349">
              <w:rPr>
                <w:rFonts w:ascii="Times New Roman" w:hAnsi="Times New Roman" w:cs="Times New Roman"/>
                <w:b/>
              </w:rPr>
              <w:t xml:space="preserve"> Soal</w:t>
            </w:r>
          </w:p>
        </w:tc>
        <w:tc>
          <w:tcPr>
            <w:tcW w:w="352" w:type="pct"/>
            <w:tcBorders>
              <w:top w:val="single" w:sz="4" w:space="0" w:color="auto"/>
              <w:left w:val="single" w:sz="4" w:space="0" w:color="auto"/>
              <w:bottom w:val="single" w:sz="12" w:space="0" w:color="auto"/>
              <w:right w:val="single" w:sz="4" w:space="0" w:color="auto"/>
            </w:tcBorders>
            <w:shd w:val="clear" w:color="auto" w:fill="FFFF00"/>
            <w:vAlign w:val="center"/>
          </w:tcPr>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Bentuk Soal</w:t>
            </w:r>
          </w:p>
        </w:tc>
        <w:tc>
          <w:tcPr>
            <w:tcW w:w="515" w:type="pct"/>
            <w:tcBorders>
              <w:top w:val="single" w:sz="4" w:space="0" w:color="auto"/>
              <w:left w:val="single" w:sz="4" w:space="0" w:color="auto"/>
              <w:bottom w:val="single" w:sz="12" w:space="0" w:color="auto"/>
              <w:right w:val="single" w:sz="4" w:space="0" w:color="auto"/>
            </w:tcBorders>
            <w:shd w:val="clear" w:color="auto" w:fill="FFFF00"/>
          </w:tcPr>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Level</w:t>
            </w:r>
          </w:p>
          <w:p w:rsidR="00A3634E" w:rsidRPr="00C96349" w:rsidRDefault="00A3634E" w:rsidP="00880C36">
            <w:pPr>
              <w:spacing w:after="0" w:line="240" w:lineRule="auto"/>
              <w:jc w:val="center"/>
              <w:rPr>
                <w:rFonts w:ascii="Times New Roman" w:hAnsi="Times New Roman" w:cs="Times New Roman"/>
                <w:b/>
              </w:rPr>
            </w:pPr>
            <w:r w:rsidRPr="00C96349">
              <w:rPr>
                <w:rFonts w:ascii="Times New Roman" w:hAnsi="Times New Roman" w:cs="Times New Roman"/>
                <w:b/>
              </w:rPr>
              <w:t>Kognitif</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868" w:type="pct"/>
            <w:vMerge w:val="restart"/>
            <w:tcBorders>
              <w:left w:val="single" w:sz="4" w:space="0" w:color="auto"/>
              <w:right w:val="single" w:sz="4" w:space="0" w:color="auto"/>
            </w:tcBorders>
          </w:tcPr>
          <w:p w:rsidR="00A3634E" w:rsidRPr="00960332" w:rsidRDefault="00A3634E" w:rsidP="00880C36">
            <w:pPr>
              <w:pStyle w:val="ListParagraph"/>
              <w:numPr>
                <w:ilvl w:val="0"/>
                <w:numId w:val="35"/>
              </w:numPr>
              <w:spacing w:after="0" w:line="240" w:lineRule="auto"/>
              <w:ind w:hanging="186"/>
              <w:jc w:val="both"/>
              <w:rPr>
                <w:rFonts w:ascii="Times New Roman" w:hAnsi="Times New Roman" w:cs="Times New Roman"/>
              </w:rPr>
            </w:pPr>
            <w:r w:rsidRPr="00960332">
              <w:rPr>
                <w:rFonts w:ascii="Times New Roman" w:hAnsi="Times New Roman" w:cs="Times New Roman"/>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tc>
        <w:tc>
          <w:tcPr>
            <w:tcW w:w="743" w:type="pct"/>
            <w:vMerge w:val="restart"/>
            <w:tcBorders>
              <w:left w:val="single" w:sz="4" w:space="0" w:color="auto"/>
              <w:right w:val="single" w:sz="4" w:space="0" w:color="auto"/>
            </w:tcBorders>
          </w:tcPr>
          <w:p w:rsidR="00A3634E" w:rsidRPr="00182DB8" w:rsidRDefault="00A3634E" w:rsidP="00880C36">
            <w:pPr>
              <w:tabs>
                <w:tab w:val="left" w:pos="480"/>
              </w:tabs>
              <w:spacing w:after="0" w:line="240" w:lineRule="auto"/>
              <w:ind w:left="480" w:hanging="480"/>
              <w:jc w:val="both"/>
              <w:rPr>
                <w:rFonts w:ascii="Times New Roman" w:hAnsi="Times New Roman" w:cs="Times New Roman"/>
              </w:rPr>
            </w:pPr>
            <w:r w:rsidRPr="00182DB8">
              <w:rPr>
                <w:rFonts w:ascii="Times New Roman" w:hAnsi="Times New Roman" w:cs="Times New Roman"/>
              </w:rPr>
              <w:t>3.12</w:t>
            </w:r>
            <w:r>
              <w:rPr>
                <w:rFonts w:ascii="Times New Roman" w:hAnsi="Times New Roman" w:cs="Times New Roman"/>
              </w:rPr>
              <w:tab/>
              <w:t xml:space="preserve">Menganalisis gejala pemanasan global dan dampaknya bagi </w:t>
            </w:r>
            <w:r w:rsidRPr="00182DB8">
              <w:rPr>
                <w:rFonts w:ascii="Times New Roman" w:hAnsi="Times New Roman" w:cs="Times New Roman"/>
              </w:rPr>
              <w:t>kehidupan serta lingkungan</w:t>
            </w:r>
          </w:p>
        </w:tc>
        <w:tc>
          <w:tcPr>
            <w:tcW w:w="554" w:type="pct"/>
            <w:vMerge w:val="restart"/>
            <w:tcBorders>
              <w:left w:val="single" w:sz="4" w:space="0" w:color="auto"/>
              <w:right w:val="single" w:sz="4" w:space="0" w:color="auto"/>
            </w:tcBorders>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Pemanasan Global</w:t>
            </w:r>
          </w:p>
        </w:tc>
        <w:tc>
          <w:tcPr>
            <w:tcW w:w="1391" w:type="pct"/>
            <w:tcBorders>
              <w:top w:val="single" w:sz="4" w:space="0" w:color="auto"/>
              <w:left w:val="single" w:sz="4" w:space="0" w:color="auto"/>
              <w:bottom w:val="single" w:sz="4" w:space="0" w:color="auto"/>
              <w:right w:val="single" w:sz="4" w:space="0" w:color="auto"/>
            </w:tcBorders>
          </w:tcPr>
          <w:p w:rsidR="00A3634E" w:rsidRPr="001345F6"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5 buah gambar</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mengidentifikasi gambar yang menjadi</w:t>
            </w:r>
            <w:r>
              <w:rPr>
                <w:rFonts w:ascii="Times New Roman" w:hAnsi="Times New Roman" w:cs="Times New Roman"/>
                <w:color w:val="000000"/>
              </w:rPr>
              <w:t xml:space="preserve"> </w:t>
            </w:r>
            <w:r>
              <w:rPr>
                <w:rFonts w:ascii="Times New Roman" w:hAnsi="Times New Roman" w:cs="Times New Roman"/>
                <w:color w:val="000000"/>
                <w:lang w:val="en-US"/>
              </w:rPr>
              <w:t>penyebab pemanasan global.</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868" w:type="pct"/>
            <w:vMerge/>
            <w:tcBorders>
              <w:left w:val="single" w:sz="4" w:space="0" w:color="auto"/>
              <w:right w:val="single" w:sz="4" w:space="0" w:color="auto"/>
            </w:tcBorders>
          </w:tcPr>
          <w:p w:rsidR="00A3634E" w:rsidRPr="00960332" w:rsidRDefault="00A3634E" w:rsidP="00880C36">
            <w:pPr>
              <w:pStyle w:val="ListParagraph"/>
              <w:numPr>
                <w:ilvl w:val="0"/>
                <w:numId w:val="35"/>
              </w:numPr>
              <w:spacing w:after="0" w:line="240" w:lineRule="auto"/>
              <w:ind w:hanging="186"/>
              <w:jc w:val="both"/>
              <w:rPr>
                <w:rFonts w:ascii="Times New Roman" w:hAnsi="Times New Roman" w:cs="Times New Roman"/>
              </w:rPr>
            </w:pPr>
          </w:p>
        </w:tc>
        <w:tc>
          <w:tcPr>
            <w:tcW w:w="743" w:type="pct"/>
            <w:vMerge/>
            <w:tcBorders>
              <w:left w:val="single" w:sz="4" w:space="0" w:color="auto"/>
              <w:right w:val="single" w:sz="4" w:space="0" w:color="auto"/>
            </w:tcBorders>
          </w:tcPr>
          <w:p w:rsidR="00A3634E" w:rsidRPr="00182DB8" w:rsidRDefault="00A3634E" w:rsidP="00880C36">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tcPr>
          <w:p w:rsidR="00A3634E" w:rsidRDefault="00A3634E" w:rsidP="00880C36">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Disajikan beberapa gas, peserta didik </w:t>
            </w:r>
            <w:r>
              <w:rPr>
                <w:rFonts w:ascii="Times New Roman" w:hAnsi="Times New Roman" w:cs="Times New Roman"/>
                <w:color w:val="000000"/>
              </w:rPr>
              <w:t xml:space="preserve">dapat </w:t>
            </w:r>
            <w:r>
              <w:rPr>
                <w:rFonts w:ascii="Times New Roman" w:hAnsi="Times New Roman" w:cs="Times New Roman"/>
                <w:color w:val="000000"/>
                <w:lang w:val="en-US"/>
              </w:rPr>
              <w:t xml:space="preserve">mengklasifikasikan gas-gas berbahaya penyebab </w:t>
            </w:r>
            <w:r w:rsidRPr="001345F6">
              <w:rPr>
                <w:rFonts w:ascii="Times New Roman" w:hAnsi="Times New Roman" w:cs="Times New Roman"/>
                <w:color w:val="000000"/>
                <w:lang w:val="en-US"/>
              </w:rPr>
              <w:t>pemanasan global</w:t>
            </w:r>
            <w:r>
              <w:rPr>
                <w:rFonts w:ascii="Times New Roman" w:hAnsi="Times New Roman" w:cs="Times New Roman"/>
                <w:color w:val="000000"/>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tcPr>
          <w:p w:rsidR="00A3634E" w:rsidRPr="004A37D0" w:rsidRDefault="00A3634E" w:rsidP="00880C36">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beberapa kegiatan</w:t>
            </w:r>
            <w:r>
              <w:rPr>
                <w:rFonts w:ascii="Times New Roman" w:hAnsi="Times New Roman" w:cs="Times New Roman"/>
                <w:color w:val="000000"/>
              </w:rPr>
              <w:t xml:space="preserve">, </w:t>
            </w:r>
            <w:r>
              <w:rPr>
                <w:rFonts w:ascii="Times New Roman" w:hAnsi="Times New Roman" w:cs="Times New Roman"/>
                <w:color w:val="000000"/>
                <w:lang w:val="en-US"/>
              </w:rPr>
              <w:t>peserta didik</w:t>
            </w:r>
            <w:r w:rsidRPr="00C96349">
              <w:rPr>
                <w:rFonts w:ascii="Times New Roman" w:hAnsi="Times New Roman" w:cs="Times New Roman"/>
                <w:color w:val="000000"/>
              </w:rPr>
              <w:t xml:space="preserve"> dapat men</w:t>
            </w:r>
            <w:r>
              <w:rPr>
                <w:rFonts w:ascii="Times New Roman" w:hAnsi="Times New Roman" w:cs="Times New Roman"/>
                <w:color w:val="000000"/>
              </w:rPr>
              <w:t>entukan</w:t>
            </w:r>
            <w:r>
              <w:rPr>
                <w:rFonts w:ascii="Times New Roman" w:hAnsi="Times New Roman" w:cs="Times New Roman"/>
                <w:color w:val="000000"/>
                <w:lang w:val="en-US"/>
              </w:rPr>
              <w:t xml:space="preserve"> kegiatan</w:t>
            </w:r>
            <w:r>
              <w:rPr>
                <w:rFonts w:ascii="Times New Roman" w:hAnsi="Times New Roman" w:cs="Times New Roman"/>
                <w:color w:val="000000"/>
              </w:rPr>
              <w:t xml:space="preserve"> </w:t>
            </w:r>
            <w:r>
              <w:rPr>
                <w:rFonts w:ascii="Times New Roman" w:hAnsi="Times New Roman" w:cs="Times New Roman"/>
                <w:color w:val="000000"/>
                <w:lang w:val="en-US"/>
              </w:rPr>
              <w:t>yang termasuk penyebab pemanasan global.</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tcPr>
          <w:p w:rsidR="00A3634E" w:rsidRPr="004A37D0" w:rsidRDefault="00A3634E" w:rsidP="00880C36">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A3634E" w:rsidRPr="005075F9"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beberapa pertanyaan</w:t>
            </w:r>
            <w:r>
              <w:rPr>
                <w:rFonts w:ascii="Times New Roman" w:hAnsi="Times New Roman" w:cs="Times New Roman"/>
                <w:color w:val="000000"/>
              </w:rPr>
              <w:t xml:space="preserve">, </w:t>
            </w:r>
            <w:r>
              <w:rPr>
                <w:rFonts w:ascii="Times New Roman" w:hAnsi="Times New Roman" w:cs="Times New Roman"/>
                <w:color w:val="000000"/>
                <w:lang w:val="en-US"/>
              </w:rPr>
              <w:t>peserta didik</w:t>
            </w:r>
            <w:r w:rsidRPr="00C96349">
              <w:rPr>
                <w:rFonts w:ascii="Times New Roman" w:hAnsi="Times New Roman" w:cs="Times New Roman"/>
                <w:color w:val="000000"/>
              </w:rPr>
              <w:t xml:space="preserve"> dapat men</w:t>
            </w:r>
            <w:r>
              <w:rPr>
                <w:rFonts w:ascii="Times New Roman" w:hAnsi="Times New Roman" w:cs="Times New Roman"/>
                <w:color w:val="000000"/>
              </w:rPr>
              <w:t xml:space="preserve">entukan </w:t>
            </w:r>
            <w:r>
              <w:rPr>
                <w:rFonts w:ascii="Times New Roman" w:hAnsi="Times New Roman" w:cs="Times New Roman"/>
                <w:color w:val="000000"/>
                <w:lang w:val="en-US"/>
              </w:rPr>
              <w:t>manfaat efek rumah kaca yang secara alami melingkupi bumi.</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Pr="004A37D0"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pernyataan</w:t>
            </w:r>
            <w:r>
              <w:rPr>
                <w:rFonts w:ascii="Times New Roman" w:hAnsi="Times New Roman" w:cs="Times New Roman"/>
                <w:color w:val="000000"/>
              </w:rPr>
              <w:t xml:space="preserve">, </w:t>
            </w:r>
            <w:r>
              <w:rPr>
                <w:rFonts w:ascii="Times New Roman" w:hAnsi="Times New Roman" w:cs="Times New Roman"/>
                <w:color w:val="000000"/>
                <w:lang w:val="en-US"/>
              </w:rPr>
              <w:t>peserta didik</w:t>
            </w:r>
            <w:r w:rsidRPr="00C96349">
              <w:rPr>
                <w:rFonts w:ascii="Times New Roman" w:hAnsi="Times New Roman" w:cs="Times New Roman"/>
                <w:color w:val="000000"/>
              </w:rPr>
              <w:t xml:space="preserve"> dapat men</w:t>
            </w:r>
            <w:r>
              <w:rPr>
                <w:rFonts w:ascii="Times New Roman" w:hAnsi="Times New Roman" w:cs="Times New Roman"/>
                <w:color w:val="000000"/>
              </w:rPr>
              <w:t xml:space="preserve">entukan </w:t>
            </w:r>
            <w:r>
              <w:rPr>
                <w:rFonts w:ascii="Times New Roman" w:hAnsi="Times New Roman" w:cs="Times New Roman"/>
                <w:color w:val="000000"/>
                <w:lang w:val="en-US"/>
              </w:rPr>
              <w:t>hal yang mendorong pemanasan global.</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5, 6</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pernyataan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faktor terbesar penyumbang gas rumah kaca.</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BF632C"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beberapa peristiwa</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mengklasifikasikan</w:t>
            </w:r>
            <w:r>
              <w:rPr>
                <w:rFonts w:ascii="Times New Roman" w:hAnsi="Times New Roman" w:cs="Times New Roman"/>
                <w:color w:val="000000"/>
              </w:rPr>
              <w:t xml:space="preserve"> </w:t>
            </w:r>
            <w:r>
              <w:rPr>
                <w:rFonts w:ascii="Times New Roman" w:hAnsi="Times New Roman" w:cs="Times New Roman"/>
                <w:color w:val="000000"/>
                <w:lang w:val="en-US"/>
              </w:rPr>
              <w:t>dampak pemanasan global.</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8, 9</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pernyataan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metode yang tepat dalam mengelola sampah.</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Pr="004A37D0"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C96349"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beberapa kegiatan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menentukan upaya pencegahan pemanasan global yang dapat dilakukan siswa</w:t>
            </w:r>
            <w:r>
              <w:rPr>
                <w:rFonts w:ascii="Times New Roman" w:hAnsi="Times New Roman" w:cs="Times New Roman"/>
                <w:color w:val="000000"/>
              </w:rPr>
              <w: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Pr="004A37D0"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11</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gambar, peserta didik dapat menganalisis hal apa yang harus dilakukan untuk mencegah terjadinya dampak pemanasan global pada gambar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12, 13</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11</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pernyataan dan beberapa kegiatan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menentukan upaya untuk memperbaiki suatu keadaan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14</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sebuah pernyataan, 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a</w:t>
            </w:r>
            <w:r w:rsidRPr="0035745F">
              <w:rPr>
                <w:rFonts w:ascii="Times New Roman" w:hAnsi="Times New Roman" w:cs="Times New Roman"/>
                <w:color w:val="000000"/>
                <w:lang w:val="en-US"/>
              </w:rPr>
              <w:t>ktifitas yang tidak dapat menghasilkan gas rumah kaca</w:t>
            </w:r>
            <w:r>
              <w:rPr>
                <w:rFonts w:ascii="Times New Roman" w:hAnsi="Times New Roman" w:cs="Times New Roman"/>
                <w:color w:val="000000"/>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15</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sebuah pernyataan, peserta didik</w:t>
            </w:r>
            <w:r>
              <w:rPr>
                <w:rFonts w:ascii="Times New Roman" w:hAnsi="Times New Roman" w:cs="Times New Roman"/>
                <w:color w:val="000000"/>
              </w:rPr>
              <w:t xml:space="preserve"> dapat </w:t>
            </w:r>
            <w:r>
              <w:rPr>
                <w:rFonts w:ascii="Times New Roman" w:hAnsi="Times New Roman" w:cs="Times New Roman"/>
                <w:color w:val="000000"/>
                <w:lang w:val="en-US"/>
              </w:rPr>
              <w:t xml:space="preserve">menentukan salah satu </w:t>
            </w:r>
            <w:r w:rsidRPr="006F3947">
              <w:rPr>
                <w:rFonts w:ascii="Times New Roman" w:hAnsi="Times New Roman" w:cs="Times New Roman"/>
                <w:color w:val="000000"/>
                <w:lang w:val="en-US"/>
              </w:rPr>
              <w:t>upaya yang dapat dilakukan untuk mencegah terjadinya efek rumah kaca</w:t>
            </w:r>
            <w:r>
              <w:rPr>
                <w:rFonts w:ascii="Times New Roman" w:hAnsi="Times New Roman" w:cs="Times New Roman"/>
                <w:color w:val="000000"/>
                <w:lang w:val="en-US"/>
              </w:rPr>
              <w: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16</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14</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diagram lingkaran, 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penyebab pemanasan global.</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17</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15</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grafik, 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kesimpulan berdasarkan grafik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18, 19</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16</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gambar peta Indonesia, peserta didik</w:t>
            </w:r>
            <w:r>
              <w:rPr>
                <w:rFonts w:ascii="Times New Roman" w:hAnsi="Times New Roman" w:cs="Times New Roman"/>
                <w:color w:val="000000"/>
              </w:rPr>
              <w:t xml:space="preserve"> dapat </w:t>
            </w:r>
            <w:r w:rsidRPr="008A72AF">
              <w:rPr>
                <w:rFonts w:ascii="Times New Roman" w:hAnsi="Times New Roman" w:cs="Times New Roman"/>
                <w:color w:val="000000"/>
                <w:lang w:val="en-US"/>
              </w:rPr>
              <w:t>meng</w:t>
            </w:r>
            <w:r>
              <w:rPr>
                <w:rFonts w:ascii="Times New Roman" w:hAnsi="Times New Roman" w:cs="Times New Roman"/>
                <w:color w:val="000000"/>
                <w:lang w:val="en-US"/>
              </w:rPr>
              <w:t>analisis dampak pemanasan global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20, 21</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17</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sebuah video, 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pernyataan yang sesuai berdasarkan video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22</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18</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sebuah video, 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kesimpulan berdasarkan video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23</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19</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835268"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sebuah video, 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pernyataan yang sesuai berdasarkan video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24, 25</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20</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tindakan-tindakan,</w:t>
            </w:r>
            <w:r>
              <w:rPr>
                <w:rFonts w:ascii="Times New Roman" w:hAnsi="Times New Roman" w:cs="Times New Roman"/>
                <w:color w:val="000000"/>
              </w:rPr>
              <w:t xml:space="preserve"> </w:t>
            </w:r>
            <w:r>
              <w:rPr>
                <w:rFonts w:ascii="Times New Roman" w:hAnsi="Times New Roman" w:cs="Times New Roman"/>
                <w:color w:val="000000"/>
                <w:lang w:val="en-US"/>
              </w:rPr>
              <w:t>peserta didik</w:t>
            </w:r>
            <w:r w:rsidRPr="00C96349">
              <w:rPr>
                <w:rFonts w:ascii="Times New Roman" w:hAnsi="Times New Roman" w:cs="Times New Roman"/>
                <w:color w:val="000000"/>
              </w:rPr>
              <w:t xml:space="preserve"> dapat men</w:t>
            </w:r>
            <w:r>
              <w:rPr>
                <w:rFonts w:ascii="Times New Roman" w:hAnsi="Times New Roman" w:cs="Times New Roman"/>
                <w:color w:val="000000"/>
              </w:rPr>
              <w:t xml:space="preserve">entukan </w:t>
            </w:r>
            <w:r>
              <w:rPr>
                <w:rFonts w:ascii="Times New Roman" w:hAnsi="Times New Roman" w:cs="Times New Roman"/>
                <w:color w:val="000000"/>
                <w:lang w:val="en-US"/>
              </w:rPr>
              <w:t>upaya melestarikan hutan.</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26</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21</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sidRPr="00C96349">
              <w:rPr>
                <w:rFonts w:ascii="Times New Roman" w:hAnsi="Times New Roman" w:cs="Times New Roman"/>
                <w:color w:val="000000"/>
              </w:rPr>
              <w:t xml:space="preserve"> dapat men</w:t>
            </w:r>
            <w:r>
              <w:rPr>
                <w:rFonts w:ascii="Times New Roman" w:hAnsi="Times New Roman" w:cs="Times New Roman"/>
                <w:color w:val="000000"/>
              </w:rPr>
              <w:t xml:space="preserve">entukan </w:t>
            </w:r>
            <w:r>
              <w:rPr>
                <w:rFonts w:ascii="Times New Roman" w:hAnsi="Times New Roman" w:cs="Times New Roman"/>
                <w:color w:val="000000"/>
                <w:lang w:val="en-US"/>
              </w:rPr>
              <w:t>apakah ada gas rumah kaca yang tidak menimbulkan efek rumah kaca.</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A3634E" w:rsidRPr="00C96349" w:rsidTr="00880C36">
        <w:trPr>
          <w:trHeight w:val="684"/>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22</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menganalisis pengaruh </w:t>
            </w:r>
            <w:r>
              <w:rPr>
                <w:rFonts w:ascii="Times New Roman" w:hAnsi="Times New Roman" w:cs="Times New Roman"/>
                <w:color w:val="000000"/>
                <w:lang w:val="en-US"/>
              </w:rPr>
              <w:t>pemanasan global terhadap kesehatan.</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23</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Default="00A3634E" w:rsidP="00880C3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bentuk peran siswa dalam upaya penanggulangan pemanasan global.</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24</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2407EC"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sebuah video</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w:t>
            </w:r>
            <w:r>
              <w:rPr>
                <w:rFonts w:ascii="Times New Roman" w:hAnsi="Times New Roman" w:cs="Times New Roman"/>
                <w:color w:val="000000"/>
                <w:lang w:val="en-US"/>
              </w:rPr>
              <w:t>menganalisis kesimpulan berdasarkan video tersebut.</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A3634E" w:rsidRPr="00C96349" w:rsidTr="00880C36">
        <w:trPr>
          <w:trHeight w:val="470"/>
        </w:trPr>
        <w:tc>
          <w:tcPr>
            <w:tcW w:w="207"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25</w:t>
            </w:r>
          </w:p>
        </w:tc>
        <w:tc>
          <w:tcPr>
            <w:tcW w:w="868"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tcPr>
          <w:p w:rsidR="00A3634E" w:rsidRPr="00C96349" w:rsidRDefault="00A3634E" w:rsidP="00880C36">
            <w:pPr>
              <w:spacing w:after="0" w:line="240" w:lineRule="auto"/>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A3634E" w:rsidRPr="00B678BC" w:rsidRDefault="00A3634E" w:rsidP="00880C36">
            <w:pPr>
              <w:spacing w:after="0" w:line="240" w:lineRule="auto"/>
              <w:jc w:val="both"/>
              <w:rPr>
                <w:rFonts w:ascii="Times New Roman" w:hAnsi="Times New Roman" w:cs="Times New Roman"/>
                <w:color w:val="000000"/>
                <w:lang w:val="en-US"/>
              </w:rPr>
            </w:pPr>
            <w:r>
              <w:rPr>
                <w:rFonts w:ascii="Times New Roman" w:hAnsi="Times New Roman" w:cs="Times New Roman"/>
                <w:color w:val="000000"/>
              </w:rPr>
              <w:t xml:space="preserve">Disajikan </w:t>
            </w:r>
            <w:r>
              <w:rPr>
                <w:rFonts w:ascii="Times New Roman" w:hAnsi="Times New Roman" w:cs="Times New Roman"/>
                <w:color w:val="000000"/>
                <w:lang w:val="en-US"/>
              </w:rPr>
              <w:t>sebuah uraian</w:t>
            </w:r>
            <w:r>
              <w:rPr>
                <w:rFonts w:ascii="Times New Roman" w:hAnsi="Times New Roman" w:cs="Times New Roman"/>
                <w:color w:val="000000"/>
              </w:rPr>
              <w:t xml:space="preserve">, </w:t>
            </w:r>
            <w:r>
              <w:rPr>
                <w:rFonts w:ascii="Times New Roman" w:hAnsi="Times New Roman" w:cs="Times New Roman"/>
                <w:color w:val="000000"/>
                <w:lang w:val="en-US"/>
              </w:rPr>
              <w:t>peserta didik</w:t>
            </w:r>
            <w:r>
              <w:rPr>
                <w:rFonts w:ascii="Times New Roman" w:hAnsi="Times New Roman" w:cs="Times New Roman"/>
                <w:color w:val="000000"/>
              </w:rPr>
              <w:t xml:space="preserve"> dapat menganalisis </w:t>
            </w:r>
            <w:r>
              <w:rPr>
                <w:rFonts w:ascii="Times New Roman" w:hAnsi="Times New Roman" w:cs="Times New Roman"/>
                <w:color w:val="000000"/>
                <w:lang w:val="en-US"/>
              </w:rPr>
              <w:t>keterkaitan antara pemanasan global dengan El Nino dan La Nina.</w:t>
            </w:r>
          </w:p>
        </w:tc>
        <w:tc>
          <w:tcPr>
            <w:tcW w:w="370"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352"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Essay</w:t>
            </w:r>
          </w:p>
        </w:tc>
        <w:tc>
          <w:tcPr>
            <w:tcW w:w="515" w:type="pct"/>
            <w:tcBorders>
              <w:top w:val="single" w:sz="4" w:space="0" w:color="auto"/>
              <w:left w:val="single" w:sz="4" w:space="0" w:color="auto"/>
              <w:bottom w:val="single" w:sz="4" w:space="0" w:color="auto"/>
              <w:right w:val="single" w:sz="4" w:space="0" w:color="auto"/>
            </w:tcBorders>
            <w:vAlign w:val="center"/>
          </w:tcPr>
          <w:p w:rsidR="00A3634E" w:rsidRDefault="00A3634E" w:rsidP="00880C36">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bl>
    <w:p w:rsidR="00A3634E" w:rsidRDefault="00A3634E" w:rsidP="00A3634E">
      <w:pPr>
        <w:spacing w:line="240" w:lineRule="auto"/>
        <w:jc w:val="both"/>
        <w:rPr>
          <w:rFonts w:ascii="Times New Roman" w:hAnsi="Times New Roman" w:cs="Times New Roman"/>
          <w:sz w:val="24"/>
          <w:szCs w:val="24"/>
          <w:lang w:val="en-US"/>
        </w:rPr>
      </w:pPr>
    </w:p>
    <w:p w:rsidR="00B4600A" w:rsidRPr="00594B1F" w:rsidRDefault="00B4600A" w:rsidP="00F66E97">
      <w:pPr>
        <w:spacing w:line="240" w:lineRule="auto"/>
        <w:jc w:val="both"/>
        <w:rPr>
          <w:rFonts w:ascii="Times New Roman" w:hAnsi="Times New Roman" w:cs="Times New Roman"/>
          <w:sz w:val="24"/>
          <w:szCs w:val="24"/>
          <w:lang w:val="en-US"/>
        </w:rPr>
      </w:pPr>
      <w:bookmarkStart w:id="0" w:name="_GoBack"/>
      <w:bookmarkEnd w:id="0"/>
    </w:p>
    <w:sectPr w:rsidR="00B4600A" w:rsidRPr="00594B1F" w:rsidSect="00182DB8">
      <w:pgSz w:w="16839" w:h="11907" w:orient="landscape" w:code="9"/>
      <w:pgMar w:top="1701"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5216"/>
    <w:multiLevelType w:val="hybridMultilevel"/>
    <w:tmpl w:val="8C24AEC6"/>
    <w:lvl w:ilvl="0" w:tplc="52064838">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B543C"/>
    <w:multiLevelType w:val="hybridMultilevel"/>
    <w:tmpl w:val="93245B00"/>
    <w:lvl w:ilvl="0" w:tplc="76344CA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D0733"/>
    <w:multiLevelType w:val="hybridMultilevel"/>
    <w:tmpl w:val="DFE03914"/>
    <w:lvl w:ilvl="0" w:tplc="889A1C6A">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54AFF"/>
    <w:multiLevelType w:val="hybridMultilevel"/>
    <w:tmpl w:val="3FD0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B506BF"/>
    <w:multiLevelType w:val="hybridMultilevel"/>
    <w:tmpl w:val="163A0830"/>
    <w:lvl w:ilvl="0" w:tplc="FD7639C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C7442"/>
    <w:multiLevelType w:val="hybridMultilevel"/>
    <w:tmpl w:val="005E5AC8"/>
    <w:lvl w:ilvl="0" w:tplc="62280326">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54D8B"/>
    <w:multiLevelType w:val="hybridMultilevel"/>
    <w:tmpl w:val="7CD43E76"/>
    <w:lvl w:ilvl="0" w:tplc="1124DE9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7761A"/>
    <w:multiLevelType w:val="hybridMultilevel"/>
    <w:tmpl w:val="17DA7DB2"/>
    <w:lvl w:ilvl="0" w:tplc="A6C69CA0">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F6DD7"/>
    <w:multiLevelType w:val="hybridMultilevel"/>
    <w:tmpl w:val="14D2FF2E"/>
    <w:lvl w:ilvl="0" w:tplc="AF885FA2">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65AEB"/>
    <w:multiLevelType w:val="hybridMultilevel"/>
    <w:tmpl w:val="96607F54"/>
    <w:lvl w:ilvl="0" w:tplc="4C42180A">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351C7C"/>
    <w:multiLevelType w:val="hybridMultilevel"/>
    <w:tmpl w:val="B4DCD77E"/>
    <w:lvl w:ilvl="0" w:tplc="FAA8B47E">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0673BF"/>
    <w:multiLevelType w:val="hybridMultilevel"/>
    <w:tmpl w:val="8B6A0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C9377F"/>
    <w:multiLevelType w:val="hybridMultilevel"/>
    <w:tmpl w:val="EEEC7BE4"/>
    <w:lvl w:ilvl="0" w:tplc="6BFC1AD8">
      <w:start w:val="4"/>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20F0F"/>
    <w:multiLevelType w:val="hybridMultilevel"/>
    <w:tmpl w:val="F02EB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C4343C"/>
    <w:multiLevelType w:val="hybridMultilevel"/>
    <w:tmpl w:val="EB0E370E"/>
    <w:lvl w:ilvl="0" w:tplc="65E44C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642874"/>
    <w:multiLevelType w:val="hybridMultilevel"/>
    <w:tmpl w:val="83CCB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7D4130"/>
    <w:multiLevelType w:val="hybridMultilevel"/>
    <w:tmpl w:val="34E6DAC4"/>
    <w:lvl w:ilvl="0" w:tplc="0C58D46A">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D6DF8"/>
    <w:multiLevelType w:val="hybridMultilevel"/>
    <w:tmpl w:val="294CC794"/>
    <w:lvl w:ilvl="0" w:tplc="97A0446C">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D0BB8"/>
    <w:multiLevelType w:val="hybridMultilevel"/>
    <w:tmpl w:val="6E0657A4"/>
    <w:lvl w:ilvl="0" w:tplc="D78EFAAE">
      <w:start w:val="3"/>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3A0801"/>
    <w:multiLevelType w:val="hybridMultilevel"/>
    <w:tmpl w:val="874AC8DA"/>
    <w:lvl w:ilvl="0" w:tplc="B574CAB8">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80FC9"/>
    <w:multiLevelType w:val="hybridMultilevel"/>
    <w:tmpl w:val="6ABADE7E"/>
    <w:lvl w:ilvl="0" w:tplc="82185FC4">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13B95"/>
    <w:multiLevelType w:val="hybridMultilevel"/>
    <w:tmpl w:val="11E015DA"/>
    <w:lvl w:ilvl="0" w:tplc="705CD7BA">
      <w:start w:val="3"/>
      <w:numFmt w:val="decimal"/>
      <w:lvlText w:val="%1.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B5E24"/>
    <w:multiLevelType w:val="hybridMultilevel"/>
    <w:tmpl w:val="F7921C84"/>
    <w:lvl w:ilvl="0" w:tplc="0266626E">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D052C"/>
    <w:multiLevelType w:val="hybridMultilevel"/>
    <w:tmpl w:val="1B54BE98"/>
    <w:lvl w:ilvl="0" w:tplc="2D0A2A64">
      <w:start w:val="3"/>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E5CE4"/>
    <w:multiLevelType w:val="hybridMultilevel"/>
    <w:tmpl w:val="C6AC4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5239BA"/>
    <w:multiLevelType w:val="hybridMultilevel"/>
    <w:tmpl w:val="67C6B5C6"/>
    <w:lvl w:ilvl="0" w:tplc="F7D42F58">
      <w:start w:val="3"/>
      <w:numFmt w:val="decimal"/>
      <w:lvlText w:val="%1.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033549"/>
    <w:multiLevelType w:val="hybridMultilevel"/>
    <w:tmpl w:val="F4945F94"/>
    <w:lvl w:ilvl="0" w:tplc="690EC246">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035005"/>
    <w:multiLevelType w:val="hybridMultilevel"/>
    <w:tmpl w:val="2D744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3A546F"/>
    <w:multiLevelType w:val="hybridMultilevel"/>
    <w:tmpl w:val="FDE03CCA"/>
    <w:lvl w:ilvl="0" w:tplc="9C724B5E">
      <w:start w:val="3"/>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8F12FA"/>
    <w:multiLevelType w:val="hybridMultilevel"/>
    <w:tmpl w:val="8CDA2632"/>
    <w:lvl w:ilvl="0" w:tplc="C966060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647F73"/>
    <w:multiLevelType w:val="hybridMultilevel"/>
    <w:tmpl w:val="12BC3BA0"/>
    <w:lvl w:ilvl="0" w:tplc="5574A91C">
      <w:start w:val="3"/>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A204FE"/>
    <w:multiLevelType w:val="hybridMultilevel"/>
    <w:tmpl w:val="EB0E370E"/>
    <w:lvl w:ilvl="0" w:tplc="65E44C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DF1451"/>
    <w:multiLevelType w:val="hybridMultilevel"/>
    <w:tmpl w:val="53FECA5C"/>
    <w:lvl w:ilvl="0" w:tplc="B73C18C6">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0D32104"/>
    <w:multiLevelType w:val="hybridMultilevel"/>
    <w:tmpl w:val="3FE248F0"/>
    <w:lvl w:ilvl="0" w:tplc="C4104F3C">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F375CC"/>
    <w:multiLevelType w:val="hybridMultilevel"/>
    <w:tmpl w:val="AF467C10"/>
    <w:lvl w:ilvl="0" w:tplc="06B25C06">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2"/>
  </w:num>
  <w:num w:numId="5">
    <w:abstractNumId w:val="22"/>
  </w:num>
  <w:num w:numId="6">
    <w:abstractNumId w:val="33"/>
  </w:num>
  <w:num w:numId="7">
    <w:abstractNumId w:val="12"/>
  </w:num>
  <w:num w:numId="8">
    <w:abstractNumId w:val="5"/>
  </w:num>
  <w:num w:numId="9">
    <w:abstractNumId w:val="29"/>
  </w:num>
  <w:num w:numId="10">
    <w:abstractNumId w:val="6"/>
  </w:num>
  <w:num w:numId="11">
    <w:abstractNumId w:val="10"/>
  </w:num>
  <w:num w:numId="12">
    <w:abstractNumId w:val="30"/>
  </w:num>
  <w:num w:numId="13">
    <w:abstractNumId w:val="25"/>
  </w:num>
  <w:num w:numId="14">
    <w:abstractNumId w:val="28"/>
  </w:num>
  <w:num w:numId="15">
    <w:abstractNumId w:val="20"/>
  </w:num>
  <w:num w:numId="16">
    <w:abstractNumId w:val="7"/>
  </w:num>
  <w:num w:numId="17">
    <w:abstractNumId w:val="34"/>
  </w:num>
  <w:num w:numId="18">
    <w:abstractNumId w:val="19"/>
  </w:num>
  <w:num w:numId="19">
    <w:abstractNumId w:val="16"/>
  </w:num>
  <w:num w:numId="20">
    <w:abstractNumId w:val="17"/>
  </w:num>
  <w:num w:numId="21">
    <w:abstractNumId w:val="4"/>
  </w:num>
  <w:num w:numId="22">
    <w:abstractNumId w:val="1"/>
  </w:num>
  <w:num w:numId="23">
    <w:abstractNumId w:val="26"/>
  </w:num>
  <w:num w:numId="24">
    <w:abstractNumId w:val="18"/>
  </w:num>
  <w:num w:numId="25">
    <w:abstractNumId w:val="21"/>
  </w:num>
  <w:num w:numId="26">
    <w:abstractNumId w:val="15"/>
  </w:num>
  <w:num w:numId="27">
    <w:abstractNumId w:val="3"/>
  </w:num>
  <w:num w:numId="28">
    <w:abstractNumId w:val="13"/>
  </w:num>
  <w:num w:numId="29">
    <w:abstractNumId w:val="11"/>
  </w:num>
  <w:num w:numId="30">
    <w:abstractNumId w:val="27"/>
  </w:num>
  <w:num w:numId="31">
    <w:abstractNumId w:val="24"/>
  </w:num>
  <w:num w:numId="32">
    <w:abstractNumId w:val="31"/>
  </w:num>
  <w:num w:numId="33">
    <w:abstractNumId w:val="14"/>
  </w:num>
  <w:num w:numId="34">
    <w:abstractNumId w:val="32"/>
  </w:num>
  <w:num w:numId="35">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3"/>
    <w:rsid w:val="00003C80"/>
    <w:rsid w:val="00006303"/>
    <w:rsid w:val="00011A57"/>
    <w:rsid w:val="000120C2"/>
    <w:rsid w:val="00013D34"/>
    <w:rsid w:val="000153A1"/>
    <w:rsid w:val="00024677"/>
    <w:rsid w:val="0002479E"/>
    <w:rsid w:val="00033A26"/>
    <w:rsid w:val="0004160C"/>
    <w:rsid w:val="00043601"/>
    <w:rsid w:val="00046324"/>
    <w:rsid w:val="00047AD1"/>
    <w:rsid w:val="000568AB"/>
    <w:rsid w:val="00060F2E"/>
    <w:rsid w:val="000621A7"/>
    <w:rsid w:val="00065BDA"/>
    <w:rsid w:val="000703C9"/>
    <w:rsid w:val="000718FE"/>
    <w:rsid w:val="000728E2"/>
    <w:rsid w:val="000740EB"/>
    <w:rsid w:val="00076E1F"/>
    <w:rsid w:val="0007712D"/>
    <w:rsid w:val="00082546"/>
    <w:rsid w:val="000835A0"/>
    <w:rsid w:val="0008775C"/>
    <w:rsid w:val="0009166A"/>
    <w:rsid w:val="00092085"/>
    <w:rsid w:val="00093807"/>
    <w:rsid w:val="000A351D"/>
    <w:rsid w:val="000A46DB"/>
    <w:rsid w:val="000A63BD"/>
    <w:rsid w:val="000A7430"/>
    <w:rsid w:val="000B19B5"/>
    <w:rsid w:val="000B20A2"/>
    <w:rsid w:val="000B3646"/>
    <w:rsid w:val="000B719B"/>
    <w:rsid w:val="000C48FF"/>
    <w:rsid w:val="000D0B2E"/>
    <w:rsid w:val="000D2346"/>
    <w:rsid w:val="000D53DD"/>
    <w:rsid w:val="000D57C7"/>
    <w:rsid w:val="000E1F4C"/>
    <w:rsid w:val="000E3BD7"/>
    <w:rsid w:val="000F237C"/>
    <w:rsid w:val="000F28B6"/>
    <w:rsid w:val="000F5E59"/>
    <w:rsid w:val="000F61D5"/>
    <w:rsid w:val="001013EA"/>
    <w:rsid w:val="00104BA0"/>
    <w:rsid w:val="00105DA8"/>
    <w:rsid w:val="00107948"/>
    <w:rsid w:val="00111A36"/>
    <w:rsid w:val="0011248F"/>
    <w:rsid w:val="0012281F"/>
    <w:rsid w:val="001229DA"/>
    <w:rsid w:val="001258C1"/>
    <w:rsid w:val="00127133"/>
    <w:rsid w:val="001345F6"/>
    <w:rsid w:val="00140122"/>
    <w:rsid w:val="00140CE7"/>
    <w:rsid w:val="001435D7"/>
    <w:rsid w:val="00144319"/>
    <w:rsid w:val="00147921"/>
    <w:rsid w:val="00153912"/>
    <w:rsid w:val="001565D7"/>
    <w:rsid w:val="001578BA"/>
    <w:rsid w:val="001605B3"/>
    <w:rsid w:val="00163CF1"/>
    <w:rsid w:val="00165053"/>
    <w:rsid w:val="001664CF"/>
    <w:rsid w:val="00170B4A"/>
    <w:rsid w:val="00170C67"/>
    <w:rsid w:val="00171657"/>
    <w:rsid w:val="00172857"/>
    <w:rsid w:val="00174D7B"/>
    <w:rsid w:val="00176D5B"/>
    <w:rsid w:val="001778C6"/>
    <w:rsid w:val="001806E6"/>
    <w:rsid w:val="00181C9B"/>
    <w:rsid w:val="00182325"/>
    <w:rsid w:val="00182DB8"/>
    <w:rsid w:val="00183ADB"/>
    <w:rsid w:val="00186B67"/>
    <w:rsid w:val="0019038F"/>
    <w:rsid w:val="001A0019"/>
    <w:rsid w:val="001A0533"/>
    <w:rsid w:val="001A14EE"/>
    <w:rsid w:val="001A26A5"/>
    <w:rsid w:val="001A51A1"/>
    <w:rsid w:val="001A65F7"/>
    <w:rsid w:val="001A79F0"/>
    <w:rsid w:val="001B1B6F"/>
    <w:rsid w:val="001B1C89"/>
    <w:rsid w:val="001C3179"/>
    <w:rsid w:val="001C4EA4"/>
    <w:rsid w:val="001D38AF"/>
    <w:rsid w:val="001D3A8D"/>
    <w:rsid w:val="001E47C2"/>
    <w:rsid w:val="001E5844"/>
    <w:rsid w:val="001F30E9"/>
    <w:rsid w:val="001F6209"/>
    <w:rsid w:val="00200CB1"/>
    <w:rsid w:val="00203EB2"/>
    <w:rsid w:val="00207834"/>
    <w:rsid w:val="00212BC4"/>
    <w:rsid w:val="002135D9"/>
    <w:rsid w:val="002179F4"/>
    <w:rsid w:val="00220F83"/>
    <w:rsid w:val="002210FC"/>
    <w:rsid w:val="002221D5"/>
    <w:rsid w:val="00222704"/>
    <w:rsid w:val="0022449E"/>
    <w:rsid w:val="0022569A"/>
    <w:rsid w:val="0022569C"/>
    <w:rsid w:val="002266DB"/>
    <w:rsid w:val="00227DD2"/>
    <w:rsid w:val="0023271C"/>
    <w:rsid w:val="00236AE5"/>
    <w:rsid w:val="00236D54"/>
    <w:rsid w:val="002407EC"/>
    <w:rsid w:val="00243920"/>
    <w:rsid w:val="00245CB2"/>
    <w:rsid w:val="00250FEF"/>
    <w:rsid w:val="002516AD"/>
    <w:rsid w:val="00255DAC"/>
    <w:rsid w:val="00262194"/>
    <w:rsid w:val="002622DF"/>
    <w:rsid w:val="0026263A"/>
    <w:rsid w:val="002776F0"/>
    <w:rsid w:val="00280C3F"/>
    <w:rsid w:val="002849B2"/>
    <w:rsid w:val="00285853"/>
    <w:rsid w:val="00286FFC"/>
    <w:rsid w:val="00290497"/>
    <w:rsid w:val="002922ED"/>
    <w:rsid w:val="00295147"/>
    <w:rsid w:val="00295DFE"/>
    <w:rsid w:val="002A13D4"/>
    <w:rsid w:val="002A548A"/>
    <w:rsid w:val="002B127E"/>
    <w:rsid w:val="002C0452"/>
    <w:rsid w:val="002D6F56"/>
    <w:rsid w:val="002D73A7"/>
    <w:rsid w:val="002E1872"/>
    <w:rsid w:val="002E7E48"/>
    <w:rsid w:val="002F1523"/>
    <w:rsid w:val="002F2045"/>
    <w:rsid w:val="002F4497"/>
    <w:rsid w:val="003037B2"/>
    <w:rsid w:val="003048CF"/>
    <w:rsid w:val="0031152A"/>
    <w:rsid w:val="00316AD4"/>
    <w:rsid w:val="00317FDA"/>
    <w:rsid w:val="003201FB"/>
    <w:rsid w:val="00325852"/>
    <w:rsid w:val="00326EA6"/>
    <w:rsid w:val="00327395"/>
    <w:rsid w:val="00330BB3"/>
    <w:rsid w:val="00337481"/>
    <w:rsid w:val="00344685"/>
    <w:rsid w:val="00344957"/>
    <w:rsid w:val="0034594F"/>
    <w:rsid w:val="00346CA2"/>
    <w:rsid w:val="00350231"/>
    <w:rsid w:val="0035179D"/>
    <w:rsid w:val="0035745F"/>
    <w:rsid w:val="00361115"/>
    <w:rsid w:val="00365369"/>
    <w:rsid w:val="0037174F"/>
    <w:rsid w:val="00372B8E"/>
    <w:rsid w:val="00374C25"/>
    <w:rsid w:val="0037590C"/>
    <w:rsid w:val="0038276D"/>
    <w:rsid w:val="00385940"/>
    <w:rsid w:val="00386A43"/>
    <w:rsid w:val="00397728"/>
    <w:rsid w:val="003A11D2"/>
    <w:rsid w:val="003A16CE"/>
    <w:rsid w:val="003A201A"/>
    <w:rsid w:val="003A2149"/>
    <w:rsid w:val="003B50E7"/>
    <w:rsid w:val="003C21D1"/>
    <w:rsid w:val="003C5FD0"/>
    <w:rsid w:val="003C7001"/>
    <w:rsid w:val="003D1B9E"/>
    <w:rsid w:val="003D7AD3"/>
    <w:rsid w:val="003F02C9"/>
    <w:rsid w:val="003F38BF"/>
    <w:rsid w:val="003F4518"/>
    <w:rsid w:val="003F469F"/>
    <w:rsid w:val="00400830"/>
    <w:rsid w:val="004050ED"/>
    <w:rsid w:val="0040540B"/>
    <w:rsid w:val="00405576"/>
    <w:rsid w:val="00405C31"/>
    <w:rsid w:val="0041044E"/>
    <w:rsid w:val="00411CB3"/>
    <w:rsid w:val="00414DCA"/>
    <w:rsid w:val="00416711"/>
    <w:rsid w:val="00417CDC"/>
    <w:rsid w:val="00421562"/>
    <w:rsid w:val="00427117"/>
    <w:rsid w:val="00433632"/>
    <w:rsid w:val="0043662C"/>
    <w:rsid w:val="004407E3"/>
    <w:rsid w:val="00440EF3"/>
    <w:rsid w:val="00445816"/>
    <w:rsid w:val="0045066B"/>
    <w:rsid w:val="00456735"/>
    <w:rsid w:val="00457460"/>
    <w:rsid w:val="00463DC0"/>
    <w:rsid w:val="00465D9A"/>
    <w:rsid w:val="004734D2"/>
    <w:rsid w:val="00473635"/>
    <w:rsid w:val="004764CD"/>
    <w:rsid w:val="00490547"/>
    <w:rsid w:val="004912C0"/>
    <w:rsid w:val="004A37D0"/>
    <w:rsid w:val="004A4AB5"/>
    <w:rsid w:val="004A5D58"/>
    <w:rsid w:val="004A6424"/>
    <w:rsid w:val="004A69E7"/>
    <w:rsid w:val="004B099F"/>
    <w:rsid w:val="004B3336"/>
    <w:rsid w:val="004B5048"/>
    <w:rsid w:val="004B529D"/>
    <w:rsid w:val="004B7F78"/>
    <w:rsid w:val="004C049A"/>
    <w:rsid w:val="004C2E8C"/>
    <w:rsid w:val="004C3886"/>
    <w:rsid w:val="004D155B"/>
    <w:rsid w:val="004D3A25"/>
    <w:rsid w:val="004E1D09"/>
    <w:rsid w:val="004E48B2"/>
    <w:rsid w:val="004E570D"/>
    <w:rsid w:val="004E5A9D"/>
    <w:rsid w:val="00502A05"/>
    <w:rsid w:val="0050357B"/>
    <w:rsid w:val="00504686"/>
    <w:rsid w:val="00505ABA"/>
    <w:rsid w:val="00506C43"/>
    <w:rsid w:val="005075F9"/>
    <w:rsid w:val="005162E7"/>
    <w:rsid w:val="00516A58"/>
    <w:rsid w:val="00517598"/>
    <w:rsid w:val="005211A6"/>
    <w:rsid w:val="00521A4C"/>
    <w:rsid w:val="00525CDD"/>
    <w:rsid w:val="0052659A"/>
    <w:rsid w:val="005267D3"/>
    <w:rsid w:val="00527A15"/>
    <w:rsid w:val="00531F6D"/>
    <w:rsid w:val="00542E84"/>
    <w:rsid w:val="00543D66"/>
    <w:rsid w:val="00546DFD"/>
    <w:rsid w:val="00552AF1"/>
    <w:rsid w:val="005530DD"/>
    <w:rsid w:val="0056502A"/>
    <w:rsid w:val="00567C8A"/>
    <w:rsid w:val="005705D9"/>
    <w:rsid w:val="00572E0D"/>
    <w:rsid w:val="00576603"/>
    <w:rsid w:val="00581305"/>
    <w:rsid w:val="00586E37"/>
    <w:rsid w:val="00586F2A"/>
    <w:rsid w:val="00587D25"/>
    <w:rsid w:val="00594B1F"/>
    <w:rsid w:val="00596402"/>
    <w:rsid w:val="005A45C3"/>
    <w:rsid w:val="005A5A6E"/>
    <w:rsid w:val="005A6481"/>
    <w:rsid w:val="005A76B7"/>
    <w:rsid w:val="005A7762"/>
    <w:rsid w:val="005B06B6"/>
    <w:rsid w:val="005B2D83"/>
    <w:rsid w:val="005C16FD"/>
    <w:rsid w:val="005C1D04"/>
    <w:rsid w:val="005C4F8B"/>
    <w:rsid w:val="005C5AB6"/>
    <w:rsid w:val="005D10FD"/>
    <w:rsid w:val="005D19AE"/>
    <w:rsid w:val="005D46F2"/>
    <w:rsid w:val="005D4C8E"/>
    <w:rsid w:val="005D59ED"/>
    <w:rsid w:val="005D67E7"/>
    <w:rsid w:val="005D6DEA"/>
    <w:rsid w:val="005E07FF"/>
    <w:rsid w:val="005E23D4"/>
    <w:rsid w:val="005E2751"/>
    <w:rsid w:val="005E42C5"/>
    <w:rsid w:val="005E5CC0"/>
    <w:rsid w:val="005E717A"/>
    <w:rsid w:val="005F0C15"/>
    <w:rsid w:val="005F0E2B"/>
    <w:rsid w:val="005F1F40"/>
    <w:rsid w:val="005F5559"/>
    <w:rsid w:val="005F585B"/>
    <w:rsid w:val="0060526E"/>
    <w:rsid w:val="00605C8F"/>
    <w:rsid w:val="00611018"/>
    <w:rsid w:val="0061278A"/>
    <w:rsid w:val="00612B89"/>
    <w:rsid w:val="0061334E"/>
    <w:rsid w:val="00615E13"/>
    <w:rsid w:val="00616554"/>
    <w:rsid w:val="006206D2"/>
    <w:rsid w:val="006253A9"/>
    <w:rsid w:val="00627F45"/>
    <w:rsid w:val="006333C4"/>
    <w:rsid w:val="0063388A"/>
    <w:rsid w:val="00634C79"/>
    <w:rsid w:val="00635710"/>
    <w:rsid w:val="00636338"/>
    <w:rsid w:val="006402BB"/>
    <w:rsid w:val="00640829"/>
    <w:rsid w:val="00643CAA"/>
    <w:rsid w:val="00644641"/>
    <w:rsid w:val="00647878"/>
    <w:rsid w:val="00655268"/>
    <w:rsid w:val="00656752"/>
    <w:rsid w:val="006643EF"/>
    <w:rsid w:val="006656D0"/>
    <w:rsid w:val="00667F4A"/>
    <w:rsid w:val="0067274B"/>
    <w:rsid w:val="0067334D"/>
    <w:rsid w:val="0067461B"/>
    <w:rsid w:val="00674D93"/>
    <w:rsid w:val="006757E7"/>
    <w:rsid w:val="00677FDC"/>
    <w:rsid w:val="006829F8"/>
    <w:rsid w:val="00683327"/>
    <w:rsid w:val="006833E9"/>
    <w:rsid w:val="00694D58"/>
    <w:rsid w:val="00697E06"/>
    <w:rsid w:val="006A092B"/>
    <w:rsid w:val="006A1A61"/>
    <w:rsid w:val="006A2A4E"/>
    <w:rsid w:val="006A6542"/>
    <w:rsid w:val="006A6A4D"/>
    <w:rsid w:val="006B1AB3"/>
    <w:rsid w:val="006B6B42"/>
    <w:rsid w:val="006B70FE"/>
    <w:rsid w:val="006C02C1"/>
    <w:rsid w:val="006C0DCA"/>
    <w:rsid w:val="006C6F55"/>
    <w:rsid w:val="006C73EB"/>
    <w:rsid w:val="006C7A48"/>
    <w:rsid w:val="006D0F67"/>
    <w:rsid w:val="006D1954"/>
    <w:rsid w:val="006E33F6"/>
    <w:rsid w:val="006E3DD5"/>
    <w:rsid w:val="006F0403"/>
    <w:rsid w:val="006F3947"/>
    <w:rsid w:val="006F4C90"/>
    <w:rsid w:val="0070032D"/>
    <w:rsid w:val="00700941"/>
    <w:rsid w:val="00703A4E"/>
    <w:rsid w:val="00706507"/>
    <w:rsid w:val="007072C7"/>
    <w:rsid w:val="00712A2A"/>
    <w:rsid w:val="00715CB1"/>
    <w:rsid w:val="00720D13"/>
    <w:rsid w:val="00722FFF"/>
    <w:rsid w:val="0072360B"/>
    <w:rsid w:val="00726135"/>
    <w:rsid w:val="00731026"/>
    <w:rsid w:val="007354A3"/>
    <w:rsid w:val="00735D5A"/>
    <w:rsid w:val="00736E39"/>
    <w:rsid w:val="0075038B"/>
    <w:rsid w:val="00752BFB"/>
    <w:rsid w:val="007600A5"/>
    <w:rsid w:val="007611BD"/>
    <w:rsid w:val="00763C3C"/>
    <w:rsid w:val="00772347"/>
    <w:rsid w:val="00775425"/>
    <w:rsid w:val="00775C49"/>
    <w:rsid w:val="00777465"/>
    <w:rsid w:val="00777C13"/>
    <w:rsid w:val="0078235E"/>
    <w:rsid w:val="00782589"/>
    <w:rsid w:val="007901EE"/>
    <w:rsid w:val="00790708"/>
    <w:rsid w:val="007917BB"/>
    <w:rsid w:val="007918CA"/>
    <w:rsid w:val="007921A0"/>
    <w:rsid w:val="0079431D"/>
    <w:rsid w:val="00795A0A"/>
    <w:rsid w:val="007975A8"/>
    <w:rsid w:val="00797FF9"/>
    <w:rsid w:val="007A68B3"/>
    <w:rsid w:val="007C040E"/>
    <w:rsid w:val="007D0173"/>
    <w:rsid w:val="007D1A39"/>
    <w:rsid w:val="007D2C93"/>
    <w:rsid w:val="007E0BF5"/>
    <w:rsid w:val="007E1052"/>
    <w:rsid w:val="007E142E"/>
    <w:rsid w:val="007E179A"/>
    <w:rsid w:val="007E2617"/>
    <w:rsid w:val="007E791D"/>
    <w:rsid w:val="007F253D"/>
    <w:rsid w:val="007F46EA"/>
    <w:rsid w:val="007F5C7B"/>
    <w:rsid w:val="00803583"/>
    <w:rsid w:val="0080371D"/>
    <w:rsid w:val="008050B1"/>
    <w:rsid w:val="0080564A"/>
    <w:rsid w:val="008100D3"/>
    <w:rsid w:val="008110DF"/>
    <w:rsid w:val="0081143B"/>
    <w:rsid w:val="00813B17"/>
    <w:rsid w:val="008140C2"/>
    <w:rsid w:val="008140CF"/>
    <w:rsid w:val="00823AD2"/>
    <w:rsid w:val="00824A2E"/>
    <w:rsid w:val="00826F54"/>
    <w:rsid w:val="00833C33"/>
    <w:rsid w:val="00834899"/>
    <w:rsid w:val="00835268"/>
    <w:rsid w:val="00836B45"/>
    <w:rsid w:val="008373F9"/>
    <w:rsid w:val="0084144D"/>
    <w:rsid w:val="00846A1D"/>
    <w:rsid w:val="00853411"/>
    <w:rsid w:val="0086418B"/>
    <w:rsid w:val="00871462"/>
    <w:rsid w:val="00874ECB"/>
    <w:rsid w:val="00875873"/>
    <w:rsid w:val="00880DB0"/>
    <w:rsid w:val="008848DE"/>
    <w:rsid w:val="00884CF9"/>
    <w:rsid w:val="00890AB9"/>
    <w:rsid w:val="00893A5B"/>
    <w:rsid w:val="008949D4"/>
    <w:rsid w:val="0089537F"/>
    <w:rsid w:val="00895A29"/>
    <w:rsid w:val="00895A97"/>
    <w:rsid w:val="00897317"/>
    <w:rsid w:val="008A3575"/>
    <w:rsid w:val="008A50E7"/>
    <w:rsid w:val="008A642F"/>
    <w:rsid w:val="008A72AF"/>
    <w:rsid w:val="008B07E5"/>
    <w:rsid w:val="008B13EF"/>
    <w:rsid w:val="008B2AD4"/>
    <w:rsid w:val="008B32EE"/>
    <w:rsid w:val="008B4861"/>
    <w:rsid w:val="008B5CD8"/>
    <w:rsid w:val="008B6E83"/>
    <w:rsid w:val="008C081E"/>
    <w:rsid w:val="008C0CB6"/>
    <w:rsid w:val="008C1CC9"/>
    <w:rsid w:val="008C43EA"/>
    <w:rsid w:val="008C5B1D"/>
    <w:rsid w:val="008C62FC"/>
    <w:rsid w:val="008D523F"/>
    <w:rsid w:val="008D6C74"/>
    <w:rsid w:val="008E330F"/>
    <w:rsid w:val="008E3B32"/>
    <w:rsid w:val="008F1CDA"/>
    <w:rsid w:val="00900397"/>
    <w:rsid w:val="00902470"/>
    <w:rsid w:val="0090392B"/>
    <w:rsid w:val="00914835"/>
    <w:rsid w:val="009160BE"/>
    <w:rsid w:val="00917074"/>
    <w:rsid w:val="00923BEA"/>
    <w:rsid w:val="009245DD"/>
    <w:rsid w:val="00924AB4"/>
    <w:rsid w:val="00925606"/>
    <w:rsid w:val="00925DAF"/>
    <w:rsid w:val="00927076"/>
    <w:rsid w:val="00927D7E"/>
    <w:rsid w:val="00930FB0"/>
    <w:rsid w:val="00933200"/>
    <w:rsid w:val="00934BA2"/>
    <w:rsid w:val="009441DE"/>
    <w:rsid w:val="009450FE"/>
    <w:rsid w:val="00945B8E"/>
    <w:rsid w:val="00947DC2"/>
    <w:rsid w:val="00951360"/>
    <w:rsid w:val="00956F37"/>
    <w:rsid w:val="00960332"/>
    <w:rsid w:val="009632B8"/>
    <w:rsid w:val="00967C75"/>
    <w:rsid w:val="00974362"/>
    <w:rsid w:val="00976C9B"/>
    <w:rsid w:val="00981BD5"/>
    <w:rsid w:val="00982E46"/>
    <w:rsid w:val="0098370C"/>
    <w:rsid w:val="00984FE2"/>
    <w:rsid w:val="0098744F"/>
    <w:rsid w:val="00991707"/>
    <w:rsid w:val="00994FBA"/>
    <w:rsid w:val="00996A8D"/>
    <w:rsid w:val="009971F0"/>
    <w:rsid w:val="009A1A05"/>
    <w:rsid w:val="009A2787"/>
    <w:rsid w:val="009A7A5D"/>
    <w:rsid w:val="009B19FD"/>
    <w:rsid w:val="009B39D4"/>
    <w:rsid w:val="009C01AB"/>
    <w:rsid w:val="009C2B64"/>
    <w:rsid w:val="009D1C1F"/>
    <w:rsid w:val="009D33BC"/>
    <w:rsid w:val="009E0C42"/>
    <w:rsid w:val="009E1C3B"/>
    <w:rsid w:val="009E2410"/>
    <w:rsid w:val="009E2974"/>
    <w:rsid w:val="009E3D06"/>
    <w:rsid w:val="009F327F"/>
    <w:rsid w:val="009F51FA"/>
    <w:rsid w:val="00A00631"/>
    <w:rsid w:val="00A012AE"/>
    <w:rsid w:val="00A0287B"/>
    <w:rsid w:val="00A11D13"/>
    <w:rsid w:val="00A14671"/>
    <w:rsid w:val="00A17116"/>
    <w:rsid w:val="00A32218"/>
    <w:rsid w:val="00A3467B"/>
    <w:rsid w:val="00A3634E"/>
    <w:rsid w:val="00A370F9"/>
    <w:rsid w:val="00A4237F"/>
    <w:rsid w:val="00A42A08"/>
    <w:rsid w:val="00A43BD6"/>
    <w:rsid w:val="00A44CA2"/>
    <w:rsid w:val="00A462D7"/>
    <w:rsid w:val="00A4718A"/>
    <w:rsid w:val="00A51606"/>
    <w:rsid w:val="00A53DA4"/>
    <w:rsid w:val="00A54690"/>
    <w:rsid w:val="00A6347C"/>
    <w:rsid w:val="00A637CE"/>
    <w:rsid w:val="00A63E81"/>
    <w:rsid w:val="00A64EEE"/>
    <w:rsid w:val="00A754FD"/>
    <w:rsid w:val="00A77BBE"/>
    <w:rsid w:val="00A87A42"/>
    <w:rsid w:val="00A94099"/>
    <w:rsid w:val="00A96889"/>
    <w:rsid w:val="00A96DA6"/>
    <w:rsid w:val="00A97AA2"/>
    <w:rsid w:val="00A97E3A"/>
    <w:rsid w:val="00AA4853"/>
    <w:rsid w:val="00AA5727"/>
    <w:rsid w:val="00AA577B"/>
    <w:rsid w:val="00AB1959"/>
    <w:rsid w:val="00AB1EF1"/>
    <w:rsid w:val="00AB6778"/>
    <w:rsid w:val="00AB7F8D"/>
    <w:rsid w:val="00AC09FF"/>
    <w:rsid w:val="00AC2599"/>
    <w:rsid w:val="00AC29BF"/>
    <w:rsid w:val="00AC41EF"/>
    <w:rsid w:val="00AD23EE"/>
    <w:rsid w:val="00AD3B9D"/>
    <w:rsid w:val="00AD5247"/>
    <w:rsid w:val="00AD7300"/>
    <w:rsid w:val="00AE02C0"/>
    <w:rsid w:val="00AE2DE1"/>
    <w:rsid w:val="00AE4464"/>
    <w:rsid w:val="00AF1DCE"/>
    <w:rsid w:val="00AF389D"/>
    <w:rsid w:val="00AF439F"/>
    <w:rsid w:val="00AF4573"/>
    <w:rsid w:val="00B060ED"/>
    <w:rsid w:val="00B061CE"/>
    <w:rsid w:val="00B06C9D"/>
    <w:rsid w:val="00B12C5E"/>
    <w:rsid w:val="00B13123"/>
    <w:rsid w:val="00B14E28"/>
    <w:rsid w:val="00B20A4C"/>
    <w:rsid w:val="00B216B8"/>
    <w:rsid w:val="00B3524A"/>
    <w:rsid w:val="00B3663D"/>
    <w:rsid w:val="00B45B95"/>
    <w:rsid w:val="00B4600A"/>
    <w:rsid w:val="00B4610F"/>
    <w:rsid w:val="00B47E7D"/>
    <w:rsid w:val="00B534ED"/>
    <w:rsid w:val="00B572F0"/>
    <w:rsid w:val="00B61B76"/>
    <w:rsid w:val="00B678BC"/>
    <w:rsid w:val="00B75345"/>
    <w:rsid w:val="00B754D5"/>
    <w:rsid w:val="00B80050"/>
    <w:rsid w:val="00B80D24"/>
    <w:rsid w:val="00B81725"/>
    <w:rsid w:val="00B81F99"/>
    <w:rsid w:val="00B823E0"/>
    <w:rsid w:val="00B823FD"/>
    <w:rsid w:val="00B828DC"/>
    <w:rsid w:val="00B90CE1"/>
    <w:rsid w:val="00B9488F"/>
    <w:rsid w:val="00BA1F49"/>
    <w:rsid w:val="00BA4BE6"/>
    <w:rsid w:val="00BB1D89"/>
    <w:rsid w:val="00BB7F37"/>
    <w:rsid w:val="00BC104D"/>
    <w:rsid w:val="00BC195F"/>
    <w:rsid w:val="00BC5351"/>
    <w:rsid w:val="00BC66CD"/>
    <w:rsid w:val="00BC76C2"/>
    <w:rsid w:val="00BD36E3"/>
    <w:rsid w:val="00BD480F"/>
    <w:rsid w:val="00BE584B"/>
    <w:rsid w:val="00BE5BA3"/>
    <w:rsid w:val="00BF43C5"/>
    <w:rsid w:val="00BF632C"/>
    <w:rsid w:val="00C022C6"/>
    <w:rsid w:val="00C1203E"/>
    <w:rsid w:val="00C16FF1"/>
    <w:rsid w:val="00C20CB3"/>
    <w:rsid w:val="00C22513"/>
    <w:rsid w:val="00C225CF"/>
    <w:rsid w:val="00C24892"/>
    <w:rsid w:val="00C26BD0"/>
    <w:rsid w:val="00C27DEB"/>
    <w:rsid w:val="00C337E2"/>
    <w:rsid w:val="00C409C5"/>
    <w:rsid w:val="00C42A3E"/>
    <w:rsid w:val="00C44516"/>
    <w:rsid w:val="00C47C3D"/>
    <w:rsid w:val="00C5114B"/>
    <w:rsid w:val="00C51D50"/>
    <w:rsid w:val="00C555C7"/>
    <w:rsid w:val="00C56F2A"/>
    <w:rsid w:val="00C578F3"/>
    <w:rsid w:val="00C63FEC"/>
    <w:rsid w:val="00C657BC"/>
    <w:rsid w:val="00C74479"/>
    <w:rsid w:val="00C817C5"/>
    <w:rsid w:val="00C84F46"/>
    <w:rsid w:val="00C85BE2"/>
    <w:rsid w:val="00C92D1E"/>
    <w:rsid w:val="00CA0B74"/>
    <w:rsid w:val="00CA3113"/>
    <w:rsid w:val="00CA6C6F"/>
    <w:rsid w:val="00CB02E8"/>
    <w:rsid w:val="00CB0EFC"/>
    <w:rsid w:val="00CB1232"/>
    <w:rsid w:val="00CB1DF0"/>
    <w:rsid w:val="00CB498A"/>
    <w:rsid w:val="00CC02C9"/>
    <w:rsid w:val="00CC1C33"/>
    <w:rsid w:val="00CC38F1"/>
    <w:rsid w:val="00CC6AB3"/>
    <w:rsid w:val="00CD0F40"/>
    <w:rsid w:val="00CD41F1"/>
    <w:rsid w:val="00CD4ED8"/>
    <w:rsid w:val="00CD5DB4"/>
    <w:rsid w:val="00CE22E0"/>
    <w:rsid w:val="00CE73B9"/>
    <w:rsid w:val="00CF0273"/>
    <w:rsid w:val="00CF02E1"/>
    <w:rsid w:val="00CF2BC2"/>
    <w:rsid w:val="00CF73CF"/>
    <w:rsid w:val="00D01D4E"/>
    <w:rsid w:val="00D0287B"/>
    <w:rsid w:val="00D04848"/>
    <w:rsid w:val="00D07A4B"/>
    <w:rsid w:val="00D24EFF"/>
    <w:rsid w:val="00D305B0"/>
    <w:rsid w:val="00D37C77"/>
    <w:rsid w:val="00D43BCD"/>
    <w:rsid w:val="00D46503"/>
    <w:rsid w:val="00D5138A"/>
    <w:rsid w:val="00D5253F"/>
    <w:rsid w:val="00D528BE"/>
    <w:rsid w:val="00D63FBE"/>
    <w:rsid w:val="00D71ED0"/>
    <w:rsid w:val="00D749FA"/>
    <w:rsid w:val="00D77B0D"/>
    <w:rsid w:val="00D77B62"/>
    <w:rsid w:val="00D81EE1"/>
    <w:rsid w:val="00D838E5"/>
    <w:rsid w:val="00D900EE"/>
    <w:rsid w:val="00D91C81"/>
    <w:rsid w:val="00D92246"/>
    <w:rsid w:val="00DA195B"/>
    <w:rsid w:val="00DA4C51"/>
    <w:rsid w:val="00DA6E40"/>
    <w:rsid w:val="00DB3997"/>
    <w:rsid w:val="00DB4113"/>
    <w:rsid w:val="00DB636D"/>
    <w:rsid w:val="00DB6507"/>
    <w:rsid w:val="00DB6B65"/>
    <w:rsid w:val="00DB6FDD"/>
    <w:rsid w:val="00DC0383"/>
    <w:rsid w:val="00DC3687"/>
    <w:rsid w:val="00DC4F91"/>
    <w:rsid w:val="00DC688F"/>
    <w:rsid w:val="00DD463A"/>
    <w:rsid w:val="00DD5712"/>
    <w:rsid w:val="00DE0E5E"/>
    <w:rsid w:val="00DE0F1B"/>
    <w:rsid w:val="00DE2327"/>
    <w:rsid w:val="00DE4FF6"/>
    <w:rsid w:val="00DE69AA"/>
    <w:rsid w:val="00DE7F83"/>
    <w:rsid w:val="00DF6228"/>
    <w:rsid w:val="00DF6881"/>
    <w:rsid w:val="00E03DC6"/>
    <w:rsid w:val="00E05CDC"/>
    <w:rsid w:val="00E06109"/>
    <w:rsid w:val="00E0655F"/>
    <w:rsid w:val="00E06C69"/>
    <w:rsid w:val="00E112C9"/>
    <w:rsid w:val="00E15C2A"/>
    <w:rsid w:val="00E16C9E"/>
    <w:rsid w:val="00E215A6"/>
    <w:rsid w:val="00E255C5"/>
    <w:rsid w:val="00E3154E"/>
    <w:rsid w:val="00E33BB5"/>
    <w:rsid w:val="00E36E08"/>
    <w:rsid w:val="00E40E4F"/>
    <w:rsid w:val="00E44A56"/>
    <w:rsid w:val="00E459E3"/>
    <w:rsid w:val="00E4714C"/>
    <w:rsid w:val="00E545B8"/>
    <w:rsid w:val="00E554A8"/>
    <w:rsid w:val="00E55E8C"/>
    <w:rsid w:val="00E60239"/>
    <w:rsid w:val="00E61539"/>
    <w:rsid w:val="00E64ACE"/>
    <w:rsid w:val="00E72AEC"/>
    <w:rsid w:val="00E73E39"/>
    <w:rsid w:val="00E75325"/>
    <w:rsid w:val="00E753F1"/>
    <w:rsid w:val="00E75952"/>
    <w:rsid w:val="00E771ED"/>
    <w:rsid w:val="00E77951"/>
    <w:rsid w:val="00E8034B"/>
    <w:rsid w:val="00E85EB9"/>
    <w:rsid w:val="00E87A93"/>
    <w:rsid w:val="00E91F68"/>
    <w:rsid w:val="00E95688"/>
    <w:rsid w:val="00EA1960"/>
    <w:rsid w:val="00EA5369"/>
    <w:rsid w:val="00EA638F"/>
    <w:rsid w:val="00EB01A2"/>
    <w:rsid w:val="00EB2003"/>
    <w:rsid w:val="00EC17F1"/>
    <w:rsid w:val="00EC3E4F"/>
    <w:rsid w:val="00EC68F1"/>
    <w:rsid w:val="00EC793F"/>
    <w:rsid w:val="00ED11DA"/>
    <w:rsid w:val="00ED4DC0"/>
    <w:rsid w:val="00EE01DB"/>
    <w:rsid w:val="00EE1F3D"/>
    <w:rsid w:val="00EE2FB0"/>
    <w:rsid w:val="00EE5912"/>
    <w:rsid w:val="00EE6FCE"/>
    <w:rsid w:val="00EE744D"/>
    <w:rsid w:val="00EF002D"/>
    <w:rsid w:val="00EF675F"/>
    <w:rsid w:val="00F035C4"/>
    <w:rsid w:val="00F0622A"/>
    <w:rsid w:val="00F0733A"/>
    <w:rsid w:val="00F100F5"/>
    <w:rsid w:val="00F103BD"/>
    <w:rsid w:val="00F106C9"/>
    <w:rsid w:val="00F11BA6"/>
    <w:rsid w:val="00F13B72"/>
    <w:rsid w:val="00F14584"/>
    <w:rsid w:val="00F1523C"/>
    <w:rsid w:val="00F16778"/>
    <w:rsid w:val="00F17B86"/>
    <w:rsid w:val="00F2462D"/>
    <w:rsid w:val="00F300D9"/>
    <w:rsid w:val="00F33C37"/>
    <w:rsid w:val="00F376F8"/>
    <w:rsid w:val="00F40F3D"/>
    <w:rsid w:val="00F41ED1"/>
    <w:rsid w:val="00F456EA"/>
    <w:rsid w:val="00F519B2"/>
    <w:rsid w:val="00F52684"/>
    <w:rsid w:val="00F56ACE"/>
    <w:rsid w:val="00F61EED"/>
    <w:rsid w:val="00F66E97"/>
    <w:rsid w:val="00F67A42"/>
    <w:rsid w:val="00F773B2"/>
    <w:rsid w:val="00F77E98"/>
    <w:rsid w:val="00F831F5"/>
    <w:rsid w:val="00F90C3B"/>
    <w:rsid w:val="00F91F0F"/>
    <w:rsid w:val="00F96634"/>
    <w:rsid w:val="00FA1E19"/>
    <w:rsid w:val="00FA4715"/>
    <w:rsid w:val="00FB2CD2"/>
    <w:rsid w:val="00FB477A"/>
    <w:rsid w:val="00FD0B19"/>
    <w:rsid w:val="00FD3186"/>
    <w:rsid w:val="00FD3244"/>
    <w:rsid w:val="00FD4DFF"/>
    <w:rsid w:val="00FD5C3D"/>
    <w:rsid w:val="00FE0076"/>
    <w:rsid w:val="00FE209A"/>
    <w:rsid w:val="00FE3EA0"/>
    <w:rsid w:val="00F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3C4B8-6AB2-4DAF-87C6-41D3FFA6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1D"/>
    <w:pPr>
      <w:ind w:left="720"/>
      <w:contextualSpacing/>
    </w:pPr>
  </w:style>
  <w:style w:type="paragraph" w:styleId="NoSpacing">
    <w:name w:val="No Spacing"/>
    <w:uiPriority w:val="1"/>
    <w:qFormat/>
    <w:rsid w:val="00127133"/>
    <w:pPr>
      <w:spacing w:after="0" w:line="240" w:lineRule="auto"/>
      <w:jc w:val="both"/>
    </w:pPr>
    <w:rPr>
      <w:rFonts w:ascii="Calibri" w:eastAsia="Calibri" w:hAnsi="Calibri" w:cs="Arial"/>
    </w:rPr>
  </w:style>
  <w:style w:type="table" w:styleId="TableGrid">
    <w:name w:val="Table Grid"/>
    <w:basedOn w:val="TableNormal"/>
    <w:uiPriority w:val="39"/>
    <w:rsid w:val="005A7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8FF"/>
    <w:rPr>
      <w:color w:val="808080"/>
    </w:rPr>
  </w:style>
  <w:style w:type="paragraph" w:styleId="Caption">
    <w:name w:val="caption"/>
    <w:basedOn w:val="Normal"/>
    <w:next w:val="Normal"/>
    <w:uiPriority w:val="35"/>
    <w:unhideWhenUsed/>
    <w:qFormat/>
    <w:rsid w:val="00700941"/>
    <w:pPr>
      <w:spacing w:after="200" w:line="240" w:lineRule="auto"/>
    </w:pPr>
    <w:rPr>
      <w:i/>
      <w:iCs/>
      <w:color w:val="44546A" w:themeColor="text2"/>
      <w:sz w:val="18"/>
      <w:szCs w:val="18"/>
    </w:rPr>
  </w:style>
  <w:style w:type="character" w:customStyle="1" w:styleId="adtext3">
    <w:name w:val="adtext3"/>
    <w:rsid w:val="00A97AA2"/>
    <w:rPr>
      <w:b w:val="0"/>
      <w:bCs w:val="0"/>
      <w:vanish w:val="0"/>
      <w:webHidden w:val="0"/>
      <w:color w:val="009900"/>
      <w:u w:val="single"/>
      <w:specVanish w:val="0"/>
    </w:rPr>
  </w:style>
  <w:style w:type="character" w:styleId="Emphasis">
    <w:name w:val="Emphasis"/>
    <w:uiPriority w:val="20"/>
    <w:qFormat/>
    <w:rsid w:val="00A97AA2"/>
    <w:rPr>
      <w:i/>
      <w:iCs/>
    </w:rPr>
  </w:style>
  <w:style w:type="paragraph" w:styleId="NormalWeb">
    <w:name w:val="Normal (Web)"/>
    <w:basedOn w:val="Normal"/>
    <w:uiPriority w:val="99"/>
    <w:unhideWhenUsed/>
    <w:rsid w:val="00A97AA2"/>
    <w:pPr>
      <w:spacing w:before="50" w:after="80" w:line="240" w:lineRule="auto"/>
      <w:ind w:left="50" w:right="50"/>
    </w:pPr>
    <w:rPr>
      <w:rFonts w:ascii="Times New Roman" w:eastAsia="Times New Roman" w:hAnsi="Times New Roman" w:cs="Times New Roman"/>
      <w:color w:val="2D2D2D"/>
      <w:sz w:val="24"/>
      <w:szCs w:val="24"/>
      <w:lang w:val="en-US"/>
    </w:rPr>
  </w:style>
  <w:style w:type="character" w:styleId="Hyperlink">
    <w:name w:val="Hyperlink"/>
    <w:basedOn w:val="DefaultParagraphFont"/>
    <w:uiPriority w:val="99"/>
    <w:unhideWhenUsed/>
    <w:rsid w:val="00F246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6832">
      <w:bodyDiv w:val="1"/>
      <w:marLeft w:val="0"/>
      <w:marRight w:val="0"/>
      <w:marTop w:val="0"/>
      <w:marBottom w:val="0"/>
      <w:divBdr>
        <w:top w:val="none" w:sz="0" w:space="0" w:color="auto"/>
        <w:left w:val="none" w:sz="0" w:space="0" w:color="auto"/>
        <w:bottom w:val="none" w:sz="0" w:space="0" w:color="auto"/>
        <w:right w:val="none" w:sz="0" w:space="0" w:color="auto"/>
      </w:divBdr>
    </w:div>
    <w:div w:id="318047913">
      <w:bodyDiv w:val="1"/>
      <w:marLeft w:val="0"/>
      <w:marRight w:val="0"/>
      <w:marTop w:val="0"/>
      <w:marBottom w:val="0"/>
      <w:divBdr>
        <w:top w:val="none" w:sz="0" w:space="0" w:color="auto"/>
        <w:left w:val="none" w:sz="0" w:space="0" w:color="auto"/>
        <w:bottom w:val="none" w:sz="0" w:space="0" w:color="auto"/>
        <w:right w:val="none" w:sz="0" w:space="0" w:color="auto"/>
      </w:divBdr>
    </w:div>
    <w:div w:id="336078585">
      <w:bodyDiv w:val="1"/>
      <w:marLeft w:val="0"/>
      <w:marRight w:val="0"/>
      <w:marTop w:val="0"/>
      <w:marBottom w:val="0"/>
      <w:divBdr>
        <w:top w:val="none" w:sz="0" w:space="0" w:color="auto"/>
        <w:left w:val="none" w:sz="0" w:space="0" w:color="auto"/>
        <w:bottom w:val="none" w:sz="0" w:space="0" w:color="auto"/>
        <w:right w:val="none" w:sz="0" w:space="0" w:color="auto"/>
      </w:divBdr>
    </w:div>
    <w:div w:id="373429154">
      <w:bodyDiv w:val="1"/>
      <w:marLeft w:val="0"/>
      <w:marRight w:val="0"/>
      <w:marTop w:val="0"/>
      <w:marBottom w:val="0"/>
      <w:divBdr>
        <w:top w:val="none" w:sz="0" w:space="0" w:color="auto"/>
        <w:left w:val="none" w:sz="0" w:space="0" w:color="auto"/>
        <w:bottom w:val="none" w:sz="0" w:space="0" w:color="auto"/>
        <w:right w:val="none" w:sz="0" w:space="0" w:color="auto"/>
      </w:divBdr>
    </w:div>
    <w:div w:id="626861588">
      <w:bodyDiv w:val="1"/>
      <w:marLeft w:val="0"/>
      <w:marRight w:val="0"/>
      <w:marTop w:val="0"/>
      <w:marBottom w:val="0"/>
      <w:divBdr>
        <w:top w:val="none" w:sz="0" w:space="0" w:color="auto"/>
        <w:left w:val="none" w:sz="0" w:space="0" w:color="auto"/>
        <w:bottom w:val="none" w:sz="0" w:space="0" w:color="auto"/>
        <w:right w:val="none" w:sz="0" w:space="0" w:color="auto"/>
      </w:divBdr>
    </w:div>
    <w:div w:id="691300524">
      <w:bodyDiv w:val="1"/>
      <w:marLeft w:val="0"/>
      <w:marRight w:val="0"/>
      <w:marTop w:val="0"/>
      <w:marBottom w:val="0"/>
      <w:divBdr>
        <w:top w:val="none" w:sz="0" w:space="0" w:color="auto"/>
        <w:left w:val="none" w:sz="0" w:space="0" w:color="auto"/>
        <w:bottom w:val="none" w:sz="0" w:space="0" w:color="auto"/>
        <w:right w:val="none" w:sz="0" w:space="0" w:color="auto"/>
      </w:divBdr>
    </w:div>
    <w:div w:id="723138660">
      <w:bodyDiv w:val="1"/>
      <w:marLeft w:val="0"/>
      <w:marRight w:val="0"/>
      <w:marTop w:val="0"/>
      <w:marBottom w:val="0"/>
      <w:divBdr>
        <w:top w:val="none" w:sz="0" w:space="0" w:color="auto"/>
        <w:left w:val="none" w:sz="0" w:space="0" w:color="auto"/>
        <w:bottom w:val="none" w:sz="0" w:space="0" w:color="auto"/>
        <w:right w:val="none" w:sz="0" w:space="0" w:color="auto"/>
      </w:divBdr>
    </w:div>
    <w:div w:id="735012615">
      <w:bodyDiv w:val="1"/>
      <w:marLeft w:val="0"/>
      <w:marRight w:val="0"/>
      <w:marTop w:val="0"/>
      <w:marBottom w:val="0"/>
      <w:divBdr>
        <w:top w:val="none" w:sz="0" w:space="0" w:color="auto"/>
        <w:left w:val="none" w:sz="0" w:space="0" w:color="auto"/>
        <w:bottom w:val="none" w:sz="0" w:space="0" w:color="auto"/>
        <w:right w:val="none" w:sz="0" w:space="0" w:color="auto"/>
      </w:divBdr>
    </w:div>
    <w:div w:id="777796920">
      <w:bodyDiv w:val="1"/>
      <w:marLeft w:val="0"/>
      <w:marRight w:val="0"/>
      <w:marTop w:val="0"/>
      <w:marBottom w:val="0"/>
      <w:divBdr>
        <w:top w:val="none" w:sz="0" w:space="0" w:color="auto"/>
        <w:left w:val="none" w:sz="0" w:space="0" w:color="auto"/>
        <w:bottom w:val="none" w:sz="0" w:space="0" w:color="auto"/>
        <w:right w:val="none" w:sz="0" w:space="0" w:color="auto"/>
      </w:divBdr>
    </w:div>
    <w:div w:id="782771773">
      <w:bodyDiv w:val="1"/>
      <w:marLeft w:val="0"/>
      <w:marRight w:val="0"/>
      <w:marTop w:val="0"/>
      <w:marBottom w:val="0"/>
      <w:divBdr>
        <w:top w:val="none" w:sz="0" w:space="0" w:color="auto"/>
        <w:left w:val="none" w:sz="0" w:space="0" w:color="auto"/>
        <w:bottom w:val="none" w:sz="0" w:space="0" w:color="auto"/>
        <w:right w:val="none" w:sz="0" w:space="0" w:color="auto"/>
      </w:divBdr>
    </w:div>
    <w:div w:id="812260941">
      <w:bodyDiv w:val="1"/>
      <w:marLeft w:val="0"/>
      <w:marRight w:val="0"/>
      <w:marTop w:val="0"/>
      <w:marBottom w:val="0"/>
      <w:divBdr>
        <w:top w:val="none" w:sz="0" w:space="0" w:color="auto"/>
        <w:left w:val="none" w:sz="0" w:space="0" w:color="auto"/>
        <w:bottom w:val="none" w:sz="0" w:space="0" w:color="auto"/>
        <w:right w:val="none" w:sz="0" w:space="0" w:color="auto"/>
      </w:divBdr>
    </w:div>
    <w:div w:id="866723419">
      <w:bodyDiv w:val="1"/>
      <w:marLeft w:val="0"/>
      <w:marRight w:val="0"/>
      <w:marTop w:val="0"/>
      <w:marBottom w:val="0"/>
      <w:divBdr>
        <w:top w:val="none" w:sz="0" w:space="0" w:color="auto"/>
        <w:left w:val="none" w:sz="0" w:space="0" w:color="auto"/>
        <w:bottom w:val="none" w:sz="0" w:space="0" w:color="auto"/>
        <w:right w:val="none" w:sz="0" w:space="0" w:color="auto"/>
      </w:divBdr>
    </w:div>
    <w:div w:id="1113208196">
      <w:bodyDiv w:val="1"/>
      <w:marLeft w:val="0"/>
      <w:marRight w:val="0"/>
      <w:marTop w:val="0"/>
      <w:marBottom w:val="0"/>
      <w:divBdr>
        <w:top w:val="none" w:sz="0" w:space="0" w:color="auto"/>
        <w:left w:val="none" w:sz="0" w:space="0" w:color="auto"/>
        <w:bottom w:val="none" w:sz="0" w:space="0" w:color="auto"/>
        <w:right w:val="none" w:sz="0" w:space="0" w:color="auto"/>
      </w:divBdr>
    </w:div>
    <w:div w:id="1179389804">
      <w:bodyDiv w:val="1"/>
      <w:marLeft w:val="0"/>
      <w:marRight w:val="0"/>
      <w:marTop w:val="0"/>
      <w:marBottom w:val="0"/>
      <w:divBdr>
        <w:top w:val="none" w:sz="0" w:space="0" w:color="auto"/>
        <w:left w:val="none" w:sz="0" w:space="0" w:color="auto"/>
        <w:bottom w:val="none" w:sz="0" w:space="0" w:color="auto"/>
        <w:right w:val="none" w:sz="0" w:space="0" w:color="auto"/>
      </w:divBdr>
    </w:div>
    <w:div w:id="1213076389">
      <w:bodyDiv w:val="1"/>
      <w:marLeft w:val="0"/>
      <w:marRight w:val="0"/>
      <w:marTop w:val="0"/>
      <w:marBottom w:val="0"/>
      <w:divBdr>
        <w:top w:val="none" w:sz="0" w:space="0" w:color="auto"/>
        <w:left w:val="none" w:sz="0" w:space="0" w:color="auto"/>
        <w:bottom w:val="none" w:sz="0" w:space="0" w:color="auto"/>
        <w:right w:val="none" w:sz="0" w:space="0" w:color="auto"/>
      </w:divBdr>
    </w:div>
    <w:div w:id="1260219256">
      <w:bodyDiv w:val="1"/>
      <w:marLeft w:val="0"/>
      <w:marRight w:val="0"/>
      <w:marTop w:val="0"/>
      <w:marBottom w:val="0"/>
      <w:divBdr>
        <w:top w:val="none" w:sz="0" w:space="0" w:color="auto"/>
        <w:left w:val="none" w:sz="0" w:space="0" w:color="auto"/>
        <w:bottom w:val="none" w:sz="0" w:space="0" w:color="auto"/>
        <w:right w:val="none" w:sz="0" w:space="0" w:color="auto"/>
      </w:divBdr>
    </w:div>
    <w:div w:id="1376658903">
      <w:bodyDiv w:val="1"/>
      <w:marLeft w:val="0"/>
      <w:marRight w:val="0"/>
      <w:marTop w:val="0"/>
      <w:marBottom w:val="0"/>
      <w:divBdr>
        <w:top w:val="none" w:sz="0" w:space="0" w:color="auto"/>
        <w:left w:val="none" w:sz="0" w:space="0" w:color="auto"/>
        <w:bottom w:val="none" w:sz="0" w:space="0" w:color="auto"/>
        <w:right w:val="none" w:sz="0" w:space="0" w:color="auto"/>
      </w:divBdr>
    </w:div>
    <w:div w:id="1500929799">
      <w:bodyDiv w:val="1"/>
      <w:marLeft w:val="0"/>
      <w:marRight w:val="0"/>
      <w:marTop w:val="0"/>
      <w:marBottom w:val="0"/>
      <w:divBdr>
        <w:top w:val="none" w:sz="0" w:space="0" w:color="auto"/>
        <w:left w:val="none" w:sz="0" w:space="0" w:color="auto"/>
        <w:bottom w:val="none" w:sz="0" w:space="0" w:color="auto"/>
        <w:right w:val="none" w:sz="0" w:space="0" w:color="auto"/>
      </w:divBdr>
    </w:div>
    <w:div w:id="1667130498">
      <w:bodyDiv w:val="1"/>
      <w:marLeft w:val="0"/>
      <w:marRight w:val="0"/>
      <w:marTop w:val="0"/>
      <w:marBottom w:val="0"/>
      <w:divBdr>
        <w:top w:val="none" w:sz="0" w:space="0" w:color="auto"/>
        <w:left w:val="none" w:sz="0" w:space="0" w:color="auto"/>
        <w:bottom w:val="none" w:sz="0" w:space="0" w:color="auto"/>
        <w:right w:val="none" w:sz="0" w:space="0" w:color="auto"/>
      </w:divBdr>
    </w:div>
    <w:div w:id="1743336119">
      <w:bodyDiv w:val="1"/>
      <w:marLeft w:val="0"/>
      <w:marRight w:val="0"/>
      <w:marTop w:val="0"/>
      <w:marBottom w:val="0"/>
      <w:divBdr>
        <w:top w:val="none" w:sz="0" w:space="0" w:color="auto"/>
        <w:left w:val="none" w:sz="0" w:space="0" w:color="auto"/>
        <w:bottom w:val="none" w:sz="0" w:space="0" w:color="auto"/>
        <w:right w:val="none" w:sz="0" w:space="0" w:color="auto"/>
      </w:divBdr>
    </w:div>
    <w:div w:id="1865439484">
      <w:bodyDiv w:val="1"/>
      <w:marLeft w:val="0"/>
      <w:marRight w:val="0"/>
      <w:marTop w:val="0"/>
      <w:marBottom w:val="0"/>
      <w:divBdr>
        <w:top w:val="none" w:sz="0" w:space="0" w:color="auto"/>
        <w:left w:val="none" w:sz="0" w:space="0" w:color="auto"/>
        <w:bottom w:val="none" w:sz="0" w:space="0" w:color="auto"/>
        <w:right w:val="none" w:sz="0" w:space="0" w:color="auto"/>
      </w:divBdr>
    </w:div>
    <w:div w:id="1978993596">
      <w:bodyDiv w:val="1"/>
      <w:marLeft w:val="0"/>
      <w:marRight w:val="0"/>
      <w:marTop w:val="0"/>
      <w:marBottom w:val="0"/>
      <w:divBdr>
        <w:top w:val="none" w:sz="0" w:space="0" w:color="auto"/>
        <w:left w:val="none" w:sz="0" w:space="0" w:color="auto"/>
        <w:bottom w:val="none" w:sz="0" w:space="0" w:color="auto"/>
        <w:right w:val="none" w:sz="0" w:space="0" w:color="auto"/>
      </w:divBdr>
    </w:div>
    <w:div w:id="2011441019">
      <w:bodyDiv w:val="1"/>
      <w:marLeft w:val="0"/>
      <w:marRight w:val="0"/>
      <w:marTop w:val="0"/>
      <w:marBottom w:val="0"/>
      <w:divBdr>
        <w:top w:val="none" w:sz="0" w:space="0" w:color="auto"/>
        <w:left w:val="none" w:sz="0" w:space="0" w:color="auto"/>
        <w:bottom w:val="none" w:sz="0" w:space="0" w:color="auto"/>
        <w:right w:val="none" w:sz="0" w:space="0" w:color="auto"/>
      </w:divBdr>
    </w:div>
    <w:div w:id="2019654862">
      <w:bodyDiv w:val="1"/>
      <w:marLeft w:val="0"/>
      <w:marRight w:val="0"/>
      <w:marTop w:val="0"/>
      <w:marBottom w:val="0"/>
      <w:divBdr>
        <w:top w:val="none" w:sz="0" w:space="0" w:color="auto"/>
        <w:left w:val="none" w:sz="0" w:space="0" w:color="auto"/>
        <w:bottom w:val="none" w:sz="0" w:space="0" w:color="auto"/>
        <w:right w:val="none" w:sz="0" w:space="0" w:color="auto"/>
      </w:divBdr>
    </w:div>
    <w:div w:id="21027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7545B-BDA7-4A17-8766-3A5F8700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PRAMITA</dc:creator>
  <cp:keywords/>
  <dc:description/>
  <cp:lastModifiedBy>Microsoft account</cp:lastModifiedBy>
  <cp:revision>11</cp:revision>
  <cp:lastPrinted>2022-02-28T03:45:00Z</cp:lastPrinted>
  <dcterms:created xsi:type="dcterms:W3CDTF">2022-05-10T02:48:00Z</dcterms:created>
  <dcterms:modified xsi:type="dcterms:W3CDTF">2022-05-11T03:18:00Z</dcterms:modified>
</cp:coreProperties>
</file>