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CD" w:rsidRPr="003044C7" w:rsidRDefault="00590E85" w:rsidP="003044C7">
      <w:pPr>
        <w:spacing w:line="360" w:lineRule="auto"/>
        <w:jc w:val="both"/>
        <w:rPr>
          <w:rFonts w:ascii="Times New Roman" w:hAnsi="Times New Roman" w:cs="Times New Roman"/>
          <w:sz w:val="24"/>
          <w:szCs w:val="24"/>
        </w:rPr>
      </w:pPr>
      <w:r w:rsidRPr="003044C7">
        <w:rPr>
          <w:rFonts w:ascii="Times New Roman" w:hAnsi="Times New Roman" w:cs="Times New Roman"/>
          <w:sz w:val="24"/>
          <w:szCs w:val="24"/>
        </w:rPr>
        <w:t xml:space="preserve">Nama </w:t>
      </w:r>
      <w:r w:rsidRPr="003044C7">
        <w:rPr>
          <w:rFonts w:ascii="Times New Roman" w:hAnsi="Times New Roman" w:cs="Times New Roman"/>
          <w:sz w:val="24"/>
          <w:szCs w:val="24"/>
        </w:rPr>
        <w:tab/>
      </w:r>
      <w:r w:rsidRPr="003044C7">
        <w:rPr>
          <w:rFonts w:ascii="Times New Roman" w:hAnsi="Times New Roman" w:cs="Times New Roman"/>
          <w:sz w:val="24"/>
          <w:szCs w:val="24"/>
        </w:rPr>
        <w:tab/>
      </w:r>
      <w:r w:rsidRPr="003044C7">
        <w:rPr>
          <w:rFonts w:ascii="Times New Roman" w:hAnsi="Times New Roman" w:cs="Times New Roman"/>
          <w:sz w:val="24"/>
          <w:szCs w:val="24"/>
        </w:rPr>
        <w:tab/>
        <w:t>: Elvira Sesie Ibirilia</w:t>
      </w:r>
    </w:p>
    <w:p w:rsidR="00590E85" w:rsidRPr="003044C7" w:rsidRDefault="00590E85" w:rsidP="003044C7">
      <w:pPr>
        <w:spacing w:line="360" w:lineRule="auto"/>
        <w:jc w:val="both"/>
        <w:rPr>
          <w:rFonts w:ascii="Times New Roman" w:hAnsi="Times New Roman" w:cs="Times New Roman"/>
          <w:sz w:val="24"/>
          <w:szCs w:val="24"/>
        </w:rPr>
      </w:pPr>
      <w:r w:rsidRPr="003044C7">
        <w:rPr>
          <w:rFonts w:ascii="Times New Roman" w:hAnsi="Times New Roman" w:cs="Times New Roman"/>
          <w:sz w:val="24"/>
          <w:szCs w:val="24"/>
        </w:rPr>
        <w:t xml:space="preserve">NPM </w:t>
      </w:r>
      <w:r w:rsidRPr="003044C7">
        <w:rPr>
          <w:rFonts w:ascii="Times New Roman" w:hAnsi="Times New Roman" w:cs="Times New Roman"/>
          <w:sz w:val="24"/>
          <w:szCs w:val="24"/>
        </w:rPr>
        <w:tab/>
      </w:r>
      <w:r w:rsidRPr="003044C7">
        <w:rPr>
          <w:rFonts w:ascii="Times New Roman" w:hAnsi="Times New Roman" w:cs="Times New Roman"/>
          <w:sz w:val="24"/>
          <w:szCs w:val="24"/>
        </w:rPr>
        <w:tab/>
      </w:r>
      <w:r w:rsidRPr="003044C7">
        <w:rPr>
          <w:rFonts w:ascii="Times New Roman" w:hAnsi="Times New Roman" w:cs="Times New Roman"/>
          <w:sz w:val="24"/>
          <w:szCs w:val="24"/>
        </w:rPr>
        <w:tab/>
        <w:t>: 2013024042</w:t>
      </w:r>
    </w:p>
    <w:p w:rsidR="00590E85" w:rsidRPr="003044C7" w:rsidRDefault="00590E85" w:rsidP="003044C7">
      <w:pPr>
        <w:spacing w:line="360" w:lineRule="auto"/>
        <w:jc w:val="both"/>
        <w:rPr>
          <w:rFonts w:ascii="Times New Roman" w:hAnsi="Times New Roman" w:cs="Times New Roman"/>
          <w:sz w:val="24"/>
          <w:szCs w:val="24"/>
        </w:rPr>
      </w:pPr>
      <w:r w:rsidRPr="003044C7">
        <w:rPr>
          <w:rFonts w:ascii="Times New Roman" w:hAnsi="Times New Roman" w:cs="Times New Roman"/>
          <w:sz w:val="24"/>
          <w:szCs w:val="24"/>
        </w:rPr>
        <w:t xml:space="preserve">Program Studi </w:t>
      </w:r>
      <w:r w:rsidRPr="003044C7">
        <w:rPr>
          <w:rFonts w:ascii="Times New Roman" w:hAnsi="Times New Roman" w:cs="Times New Roman"/>
          <w:sz w:val="24"/>
          <w:szCs w:val="24"/>
        </w:rPr>
        <w:tab/>
        <w:t>: Pendidikan Biologi (B)</w:t>
      </w:r>
    </w:p>
    <w:p w:rsidR="00590E85" w:rsidRPr="003044C7" w:rsidRDefault="00590E85" w:rsidP="003044C7">
      <w:pPr>
        <w:spacing w:line="360" w:lineRule="auto"/>
        <w:jc w:val="both"/>
        <w:rPr>
          <w:rFonts w:ascii="Times New Roman" w:hAnsi="Times New Roman" w:cs="Times New Roman"/>
          <w:sz w:val="24"/>
          <w:szCs w:val="24"/>
        </w:rPr>
      </w:pPr>
    </w:p>
    <w:p w:rsidR="00590E85" w:rsidRPr="003044C7" w:rsidRDefault="00590E85" w:rsidP="003044C7">
      <w:pPr>
        <w:spacing w:line="360" w:lineRule="auto"/>
        <w:ind w:firstLine="720"/>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merupakan bidang ilmu yang mempelajari efek berbahaya yang dapat ditimbulkan oleh bahan kimia atau zat pada manusia, hewan, dan lingkungan. Toksikologi sebagai ilmu multidisiplin merupakan cabang ilmu yang melibatkan berbagai cabang ilmu lainnya selain biologi. </w:t>
      </w:r>
      <w:r w:rsidRPr="003044C7">
        <w:rPr>
          <w:rFonts w:ascii="Times New Roman" w:hAnsi="Times New Roman" w:cs="Times New Roman"/>
          <w:color w:val="141313"/>
          <w:sz w:val="24"/>
          <w:szCs w:val="24"/>
          <w:shd w:val="clear" w:color="auto" w:fill="FFFFFF"/>
        </w:rPr>
        <w:t xml:space="preserve">Toksikologi berkaitan dengan bidang farmakologi karena terkait dengan racun pestisida, kosmetika, dan komponen makanan seperti asam amino dan vitamin, serta bahan aditif yang bersifat </w:t>
      </w:r>
      <w:r w:rsidRPr="003044C7">
        <w:rPr>
          <w:rFonts w:ascii="Times New Roman" w:hAnsi="Times New Roman" w:cs="Times New Roman"/>
          <w:b/>
          <w:bCs/>
          <w:i/>
          <w:iCs/>
          <w:color w:val="141313"/>
          <w:sz w:val="24"/>
          <w:szCs w:val="24"/>
          <w:shd w:val="clear" w:color="auto" w:fill="FFFFFF"/>
        </w:rPr>
        <w:t>xenobiotik</w:t>
      </w:r>
      <w:r w:rsidRPr="003044C7">
        <w:rPr>
          <w:rFonts w:ascii="Times New Roman" w:hAnsi="Times New Roman" w:cs="Times New Roman"/>
          <w:color w:val="141313"/>
          <w:sz w:val="24"/>
          <w:szCs w:val="24"/>
          <w:shd w:val="clear" w:color="auto" w:fill="FFFFFF"/>
        </w:rPr>
        <w:t xml:space="preserve"> bagi</w:t>
      </w:r>
      <w:bookmarkStart w:id="0" w:name="_GoBack"/>
      <w:bookmarkEnd w:id="0"/>
      <w:r w:rsidRPr="003044C7">
        <w:rPr>
          <w:rFonts w:ascii="Times New Roman" w:hAnsi="Times New Roman" w:cs="Times New Roman"/>
          <w:color w:val="141313"/>
          <w:sz w:val="24"/>
          <w:szCs w:val="24"/>
          <w:shd w:val="clear" w:color="auto" w:fill="FFFFFF"/>
        </w:rPr>
        <w:t xml:space="preserve"> tubuh.</w:t>
      </w:r>
    </w:p>
    <w:p w:rsidR="003B6528" w:rsidRPr="003044C7" w:rsidRDefault="00590E85" w:rsidP="003044C7">
      <w:pPr>
        <w:spacing w:line="360" w:lineRule="auto"/>
        <w:ind w:firstLine="720"/>
        <w:jc w:val="both"/>
        <w:rPr>
          <w:rFonts w:ascii="Times New Roman" w:hAnsi="Times New Roman" w:cs="Times New Roman"/>
          <w:color w:val="141313"/>
          <w:sz w:val="24"/>
          <w:szCs w:val="24"/>
        </w:rPr>
      </w:pPr>
      <w:r w:rsidRPr="003044C7">
        <w:rPr>
          <w:rFonts w:ascii="Times New Roman" w:hAnsi="Times New Roman" w:cs="Times New Roman"/>
          <w:color w:val="141313"/>
          <w:sz w:val="24"/>
          <w:szCs w:val="24"/>
          <w:shd w:val="clear" w:color="auto" w:fill="FFFFFF"/>
        </w:rPr>
        <w:t xml:space="preserve">Suatu zat dinyatakan toksik bila zat tersebut mengakibatkan kerugian bagi yang menggunakan. Prinsip toksikologi adalah </w:t>
      </w:r>
      <w:r w:rsidRPr="003044C7">
        <w:rPr>
          <w:rFonts w:ascii="Times New Roman" w:hAnsi="Times New Roman" w:cs="Times New Roman"/>
          <w:i/>
          <w:color w:val="141313"/>
          <w:sz w:val="24"/>
          <w:szCs w:val="24"/>
          <w:shd w:val="clear" w:color="auto" w:fill="FFFFFF"/>
        </w:rPr>
        <w:t>Sola Dosis Facit Venenum</w:t>
      </w:r>
      <w:r w:rsidRPr="003044C7">
        <w:rPr>
          <w:rFonts w:ascii="Times New Roman" w:hAnsi="Times New Roman" w:cs="Times New Roman"/>
          <w:color w:val="141313"/>
          <w:sz w:val="24"/>
          <w:szCs w:val="24"/>
          <w:shd w:val="clear" w:color="auto" w:fill="FFFFFF"/>
        </w:rPr>
        <w:t xml:space="preserve"> yang artinya kehadiran suatu zat yang potensial toksis bagi organisme belum tentu mengakibatkan keracunan bagi organisme yang bersangkutan.</w:t>
      </w:r>
      <w:r w:rsidR="003B6528" w:rsidRPr="003044C7">
        <w:rPr>
          <w:rFonts w:ascii="Times New Roman" w:hAnsi="Times New Roman" w:cs="Times New Roman"/>
          <w:color w:val="141313"/>
          <w:sz w:val="24"/>
          <w:szCs w:val="24"/>
          <w:shd w:val="clear" w:color="auto" w:fill="FFFFFF"/>
        </w:rPr>
        <w:t xml:space="preserve"> Si</w:t>
      </w:r>
      <w:r w:rsidRPr="003044C7">
        <w:rPr>
          <w:rFonts w:ascii="Times New Roman" w:hAnsi="Times New Roman" w:cs="Times New Roman"/>
          <w:color w:val="141313"/>
          <w:sz w:val="24"/>
          <w:szCs w:val="24"/>
          <w:shd w:val="clear" w:color="auto" w:fill="FFFFFF"/>
        </w:rPr>
        <w:t xml:space="preserve">fat toksik suatu </w:t>
      </w:r>
      <w:r w:rsidR="003B6528" w:rsidRPr="003044C7">
        <w:rPr>
          <w:rFonts w:ascii="Times New Roman" w:hAnsi="Times New Roman" w:cs="Times New Roman"/>
          <w:color w:val="141313"/>
          <w:sz w:val="24"/>
          <w:szCs w:val="24"/>
          <w:shd w:val="clear" w:color="auto" w:fill="FFFFFF"/>
        </w:rPr>
        <w:t>zat</w:t>
      </w:r>
      <w:r w:rsidRPr="003044C7">
        <w:rPr>
          <w:rFonts w:ascii="Times New Roman" w:hAnsi="Times New Roman" w:cs="Times New Roman"/>
          <w:color w:val="141313"/>
          <w:sz w:val="24"/>
          <w:szCs w:val="24"/>
          <w:shd w:val="clear" w:color="auto" w:fill="FFFFFF"/>
        </w:rPr>
        <w:t xml:space="preserve"> sangat ditentukan oleh dosis,artinya suatu zat</w:t>
      </w:r>
      <w:r w:rsidR="003B6528" w:rsidRPr="003044C7">
        <w:rPr>
          <w:rFonts w:ascii="Times New Roman" w:hAnsi="Times New Roman" w:cs="Times New Roman"/>
          <w:color w:val="141313"/>
          <w:sz w:val="24"/>
          <w:szCs w:val="24"/>
          <w:shd w:val="clear" w:color="auto" w:fill="FFFFFF"/>
        </w:rPr>
        <w:t xml:space="preserve"> tidak</w:t>
      </w:r>
      <w:r w:rsidRPr="003044C7">
        <w:rPr>
          <w:rFonts w:ascii="Times New Roman" w:hAnsi="Times New Roman" w:cs="Times New Roman"/>
          <w:color w:val="141313"/>
          <w:sz w:val="24"/>
          <w:szCs w:val="24"/>
          <w:shd w:val="clear" w:color="auto" w:fill="FFFFFF"/>
        </w:rPr>
        <w:t xml:space="preserve"> menyebabkan keracunan bila digunakan tidak melampaui ambang batas. Demikian pula sebaliknya, jika suatu zat yang tidak berpotensi toksik dikonsumsi melampaui ambang batas, maka dapat beresiko menimbulkan keracunan.</w:t>
      </w:r>
      <w:r w:rsidR="003B6528" w:rsidRPr="003044C7">
        <w:rPr>
          <w:rFonts w:ascii="Times New Roman" w:hAnsi="Times New Roman" w:cs="Times New Roman"/>
          <w:color w:val="141313"/>
          <w:sz w:val="24"/>
          <w:szCs w:val="24"/>
          <w:shd w:val="clear" w:color="auto" w:fill="FFFFFF"/>
        </w:rPr>
        <w:t xml:space="preserve"> </w:t>
      </w:r>
    </w:p>
    <w:p w:rsidR="003B6528" w:rsidRPr="003044C7" w:rsidRDefault="003B6528" w:rsidP="003044C7">
      <w:pPr>
        <w:spacing w:line="360" w:lineRule="auto"/>
        <w:ind w:firstLine="720"/>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rPr>
        <w:t>Ruang lingkup dari toksikologi</w:t>
      </w:r>
      <w:r w:rsidR="00590E85" w:rsidRPr="003044C7">
        <w:rPr>
          <w:rFonts w:ascii="Times New Roman" w:hAnsi="Times New Roman" w:cs="Times New Roman"/>
          <w:color w:val="141313"/>
          <w:sz w:val="24"/>
          <w:szCs w:val="24"/>
          <w:shd w:val="clear" w:color="auto" w:fill="FFFFFF"/>
        </w:rPr>
        <w:t> diantaranya yaitu:</w:t>
      </w:r>
    </w:p>
    <w:p w:rsidR="003B6528"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lingkungan </w:t>
      </w:r>
      <w:r w:rsidR="003B6528" w:rsidRPr="003044C7">
        <w:rPr>
          <w:rFonts w:ascii="Times New Roman" w:hAnsi="Times New Roman" w:cs="Times New Roman"/>
          <w:color w:val="141313"/>
          <w:sz w:val="24"/>
          <w:szCs w:val="24"/>
          <w:shd w:val="clear" w:color="auto" w:fill="FFFFFF"/>
        </w:rPr>
        <w:sym w:font="Wingdings" w:char="F0E0"/>
      </w:r>
      <w:r w:rsidR="003B6528" w:rsidRPr="003044C7">
        <w:rPr>
          <w:rFonts w:ascii="Times New Roman" w:hAnsi="Times New Roman" w:cs="Times New Roman"/>
          <w:color w:val="141313"/>
          <w:sz w:val="24"/>
          <w:szCs w:val="24"/>
          <w:shd w:val="clear" w:color="auto" w:fill="FFFFFF"/>
        </w:rPr>
        <w:t xml:space="preserve"> M</w:t>
      </w:r>
      <w:r w:rsidRPr="003044C7">
        <w:rPr>
          <w:rFonts w:ascii="Times New Roman" w:hAnsi="Times New Roman" w:cs="Times New Roman"/>
          <w:color w:val="141313"/>
          <w:sz w:val="24"/>
          <w:szCs w:val="24"/>
          <w:shd w:val="clear" w:color="auto" w:fill="FFFFFF"/>
        </w:rPr>
        <w:t>enyangkut efek berbahaya zat kimia karena zat tersebut tersebar di udara atau air dan terpapar pada saat sedang melakukan rekreasi, bekerja atau menelan.</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Ekonomi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w:t>
      </w:r>
      <w:r w:rsidR="00590E85" w:rsidRPr="003044C7">
        <w:rPr>
          <w:rFonts w:ascii="Times New Roman" w:hAnsi="Times New Roman" w:cs="Times New Roman"/>
          <w:color w:val="141313"/>
          <w:sz w:val="24"/>
          <w:szCs w:val="24"/>
          <w:shd w:val="clear" w:color="auto" w:fill="FFFFFF"/>
        </w:rPr>
        <w:t>Menyangkut efek berbahaya zat kimia yang dengan sengaja diberikan pada jaringan biologi untuk mencapai tujuan khusus.</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Kehakiman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M</w:t>
      </w:r>
      <w:r w:rsidR="00590E85" w:rsidRPr="003044C7">
        <w:rPr>
          <w:rFonts w:ascii="Times New Roman" w:hAnsi="Times New Roman" w:cs="Times New Roman"/>
          <w:color w:val="141313"/>
          <w:sz w:val="24"/>
          <w:szCs w:val="24"/>
          <w:shd w:val="clear" w:color="auto" w:fill="FFFFFF"/>
        </w:rPr>
        <w:t>engkaji aspek medis dan hokum dari efek berbahaya zat kimia pada manusia</w:t>
      </w:r>
      <w:r w:rsidR="00885EC8" w:rsidRPr="003044C7">
        <w:rPr>
          <w:rFonts w:ascii="Times New Roman" w:hAnsi="Times New Roman" w:cs="Times New Roman"/>
          <w:color w:val="141313"/>
          <w:sz w:val="24"/>
          <w:szCs w:val="24"/>
          <w:shd w:val="clear" w:color="auto" w:fill="FFFFFF"/>
        </w:rPr>
        <w:t>.</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lastRenderedPageBreak/>
        <w:t xml:space="preserve">Toksikologi obat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w:t>
      </w:r>
      <w:r w:rsidRPr="003044C7">
        <w:rPr>
          <w:rFonts w:ascii="Times New Roman" w:hAnsi="Times New Roman" w:cs="Times New Roman"/>
          <w:sz w:val="24"/>
          <w:szCs w:val="24"/>
          <w:shd w:val="clear" w:color="auto" w:fill="FFFFFF"/>
        </w:rPr>
        <w:t>M</w:t>
      </w:r>
      <w:r w:rsidR="00590E85" w:rsidRPr="003044C7">
        <w:rPr>
          <w:rFonts w:ascii="Times New Roman" w:hAnsi="Times New Roman" w:cs="Times New Roman"/>
          <w:color w:val="141313"/>
          <w:sz w:val="24"/>
          <w:szCs w:val="24"/>
          <w:shd w:val="clear" w:color="auto" w:fill="FFFFFF"/>
        </w:rPr>
        <w:t>encakup kerja samping obat yang tidak diinginkan, kombinasi pemakaian obat dan kosmetika, keracunan kaut karena over dosis, pengujian obat yang potensial toksik, dan toleransi obat pada fase praklinik.</w:t>
      </w:r>
    </w:p>
    <w:p w:rsidR="003B6528"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Toksiko</w:t>
      </w:r>
      <w:r w:rsidR="003B6528" w:rsidRPr="003044C7">
        <w:rPr>
          <w:rFonts w:ascii="Times New Roman" w:hAnsi="Times New Roman" w:cs="Times New Roman"/>
          <w:color w:val="141313"/>
          <w:sz w:val="24"/>
          <w:szCs w:val="24"/>
          <w:shd w:val="clear" w:color="auto" w:fill="FFFFFF"/>
        </w:rPr>
        <w:t xml:space="preserve">logi yang menimbulkan ketagihan </w:t>
      </w:r>
      <w:r w:rsidR="003B6528" w:rsidRPr="003044C7">
        <w:rPr>
          <w:rFonts w:ascii="Times New Roman" w:hAnsi="Times New Roman" w:cs="Times New Roman"/>
          <w:color w:val="141313"/>
          <w:sz w:val="24"/>
          <w:szCs w:val="24"/>
          <w:shd w:val="clear" w:color="auto" w:fill="FFFFFF"/>
        </w:rPr>
        <w:sym w:font="Wingdings" w:char="F0E0"/>
      </w:r>
      <w:r w:rsidR="003B6528" w:rsidRPr="003044C7">
        <w:rPr>
          <w:rFonts w:ascii="Times New Roman" w:hAnsi="Times New Roman" w:cs="Times New Roman"/>
          <w:color w:val="141313"/>
          <w:sz w:val="24"/>
          <w:szCs w:val="24"/>
          <w:shd w:val="clear" w:color="auto" w:fill="FFFFFF"/>
        </w:rPr>
        <w:t xml:space="preserve"> S</w:t>
      </w:r>
      <w:r w:rsidRPr="003044C7">
        <w:rPr>
          <w:rFonts w:ascii="Times New Roman" w:hAnsi="Times New Roman" w:cs="Times New Roman"/>
          <w:color w:val="141313"/>
          <w:sz w:val="24"/>
          <w:szCs w:val="24"/>
          <w:shd w:val="clear" w:color="auto" w:fill="FFFFFF"/>
        </w:rPr>
        <w:t>ebagai contoh kecanduan rokok dengan kanker paru – paru, psikotropika menyebabkan dekadensi moral dan peminum alcohol menyebabkan gangguan jantung.</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bahan makanan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B</w:t>
      </w:r>
      <w:r w:rsidR="00590E85" w:rsidRPr="003044C7">
        <w:rPr>
          <w:rFonts w:ascii="Times New Roman" w:hAnsi="Times New Roman" w:cs="Times New Roman"/>
          <w:color w:val="141313"/>
          <w:sz w:val="24"/>
          <w:szCs w:val="24"/>
          <w:shd w:val="clear" w:color="auto" w:fill="FFFFFF"/>
        </w:rPr>
        <w:t>erkaitan dengan penggunaan zat tambahan dalam makanan yang menimbulkan efek merugikan. Sebagai contoh penggunaan zat aditif, residu antibiotic, dan koregensia rasa.</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industry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M</w:t>
      </w:r>
      <w:r w:rsidR="00590E85" w:rsidRPr="003044C7">
        <w:rPr>
          <w:rFonts w:ascii="Times New Roman" w:hAnsi="Times New Roman" w:cs="Times New Roman"/>
          <w:color w:val="141313"/>
          <w:sz w:val="24"/>
          <w:szCs w:val="24"/>
          <w:shd w:val="clear" w:color="auto" w:fill="FFFFFF"/>
        </w:rPr>
        <w:t>encakup semua jenis keracunan dalam pekerjaan atau industry (aplikasi bahan kimia)</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aksidental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M</w:t>
      </w:r>
      <w:r w:rsidR="00590E85" w:rsidRPr="003044C7">
        <w:rPr>
          <w:rFonts w:ascii="Times New Roman" w:hAnsi="Times New Roman" w:cs="Times New Roman"/>
          <w:color w:val="141313"/>
          <w:sz w:val="24"/>
          <w:szCs w:val="24"/>
          <w:shd w:val="clear" w:color="auto" w:fill="FFFFFF"/>
        </w:rPr>
        <w:t>engkaji kecelakaan yang terjadi karena zat beracun dan penyalahgunaan zat beracun</w:t>
      </w:r>
      <w:r w:rsidR="00885EC8" w:rsidRPr="003044C7">
        <w:rPr>
          <w:rFonts w:ascii="Times New Roman" w:hAnsi="Times New Roman" w:cs="Times New Roman"/>
          <w:color w:val="141313"/>
          <w:sz w:val="24"/>
          <w:szCs w:val="24"/>
        </w:rPr>
        <w:t>.</w:t>
      </w:r>
    </w:p>
    <w:p w:rsidR="003B6528"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forensic </w:t>
      </w:r>
      <w:r w:rsidR="003B6528" w:rsidRPr="003044C7">
        <w:rPr>
          <w:rFonts w:ascii="Times New Roman" w:hAnsi="Times New Roman" w:cs="Times New Roman"/>
          <w:sz w:val="24"/>
          <w:szCs w:val="24"/>
          <w:shd w:val="clear" w:color="auto" w:fill="FFFFFF"/>
        </w:rPr>
        <w:sym w:font="Wingdings" w:char="F0E0"/>
      </w:r>
      <w:r w:rsidR="003B6528" w:rsidRPr="003044C7">
        <w:rPr>
          <w:rFonts w:ascii="Times New Roman" w:hAnsi="Times New Roman" w:cs="Times New Roman"/>
          <w:sz w:val="24"/>
          <w:szCs w:val="24"/>
          <w:shd w:val="clear" w:color="auto" w:fill="FFFFFF"/>
        </w:rPr>
        <w:t xml:space="preserve"> M</w:t>
      </w:r>
      <w:r w:rsidRPr="003044C7">
        <w:rPr>
          <w:rFonts w:ascii="Times New Roman" w:hAnsi="Times New Roman" w:cs="Times New Roman"/>
          <w:color w:val="141313"/>
          <w:sz w:val="24"/>
          <w:szCs w:val="24"/>
          <w:shd w:val="clear" w:color="auto" w:fill="FFFFFF"/>
        </w:rPr>
        <w:t>eliputi penentuan kadar alcohol dalam nafas dan darah, identifikasi zat yang dicurigai sebagai narkoba, dan doping pada olahragawan.</w:t>
      </w:r>
    </w:p>
    <w:p w:rsidR="003B6528"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perang </w:t>
      </w:r>
      <w:r w:rsidR="003B6528" w:rsidRPr="003044C7">
        <w:rPr>
          <w:rFonts w:ascii="Times New Roman" w:hAnsi="Times New Roman" w:cs="Times New Roman"/>
          <w:sz w:val="24"/>
          <w:szCs w:val="24"/>
          <w:shd w:val="clear" w:color="auto" w:fill="FFFFFF"/>
        </w:rPr>
        <w:sym w:font="Wingdings" w:char="F0E0"/>
      </w:r>
      <w:r w:rsidR="003B6528" w:rsidRPr="003044C7">
        <w:rPr>
          <w:rFonts w:ascii="Times New Roman" w:hAnsi="Times New Roman" w:cs="Times New Roman"/>
          <w:sz w:val="24"/>
          <w:szCs w:val="24"/>
          <w:shd w:val="clear" w:color="auto" w:fill="FFFFFF"/>
        </w:rPr>
        <w:t xml:space="preserve"> </w:t>
      </w:r>
      <w:r w:rsidR="003B6528" w:rsidRPr="003044C7">
        <w:rPr>
          <w:rFonts w:ascii="Times New Roman" w:hAnsi="Times New Roman" w:cs="Times New Roman"/>
          <w:color w:val="141313"/>
          <w:sz w:val="24"/>
          <w:szCs w:val="24"/>
          <w:shd w:val="clear" w:color="auto" w:fill="FFFFFF"/>
        </w:rPr>
        <w:t>P</w:t>
      </w:r>
      <w:r w:rsidRPr="003044C7">
        <w:rPr>
          <w:rFonts w:ascii="Times New Roman" w:hAnsi="Times New Roman" w:cs="Times New Roman"/>
          <w:color w:val="141313"/>
          <w:sz w:val="24"/>
          <w:szCs w:val="24"/>
          <w:shd w:val="clear" w:color="auto" w:fill="FFFFFF"/>
        </w:rPr>
        <w:t>enggunaan nubika dalam perang, seperti penggunaan virus atau bakteri dalam peperangan</w:t>
      </w:r>
    </w:p>
    <w:p w:rsidR="003B6528"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sinar </w:t>
      </w:r>
      <w:r w:rsidR="003B6528" w:rsidRPr="003044C7">
        <w:rPr>
          <w:rFonts w:ascii="Times New Roman" w:hAnsi="Times New Roman" w:cs="Times New Roman"/>
          <w:sz w:val="24"/>
          <w:szCs w:val="24"/>
          <w:shd w:val="clear" w:color="auto" w:fill="FFFFFF"/>
        </w:rPr>
        <w:sym w:font="Wingdings" w:char="F0E0"/>
      </w:r>
      <w:r w:rsidR="003B6528" w:rsidRPr="003044C7">
        <w:rPr>
          <w:rFonts w:ascii="Times New Roman" w:hAnsi="Times New Roman" w:cs="Times New Roman"/>
          <w:sz w:val="24"/>
          <w:szCs w:val="24"/>
          <w:shd w:val="clear" w:color="auto" w:fill="FFFFFF"/>
        </w:rPr>
        <w:t xml:space="preserve"> M</w:t>
      </w:r>
      <w:r w:rsidRPr="003044C7">
        <w:rPr>
          <w:rFonts w:ascii="Times New Roman" w:hAnsi="Times New Roman" w:cs="Times New Roman"/>
          <w:color w:val="141313"/>
          <w:sz w:val="24"/>
          <w:szCs w:val="24"/>
          <w:shd w:val="clear" w:color="auto" w:fill="FFFFFF"/>
        </w:rPr>
        <w:t>engkaji kerusakan yang disebabkan oleh sinar</w:t>
      </w:r>
    </w:p>
    <w:p w:rsidR="003B6528" w:rsidRPr="003044C7" w:rsidRDefault="003B652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analitik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M</w:t>
      </w:r>
      <w:r w:rsidR="00590E85" w:rsidRPr="003044C7">
        <w:rPr>
          <w:rFonts w:ascii="Times New Roman" w:hAnsi="Times New Roman" w:cs="Times New Roman"/>
          <w:color w:val="141313"/>
          <w:sz w:val="24"/>
          <w:szCs w:val="24"/>
          <w:shd w:val="clear" w:color="auto" w:fill="FFFFFF"/>
        </w:rPr>
        <w:t>engkaji zat kimia yang ditemukan</w:t>
      </w:r>
    </w:p>
    <w:p w:rsidR="00885EC8"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kelautan </w:t>
      </w:r>
      <w:r w:rsidR="003B6528" w:rsidRPr="003044C7">
        <w:rPr>
          <w:rFonts w:ascii="Times New Roman" w:hAnsi="Times New Roman" w:cs="Times New Roman"/>
          <w:sz w:val="24"/>
          <w:szCs w:val="24"/>
          <w:shd w:val="clear" w:color="auto" w:fill="FFFFFF"/>
        </w:rPr>
        <w:sym w:font="Wingdings" w:char="F0E0"/>
      </w:r>
      <w:r w:rsidR="003B6528" w:rsidRPr="003044C7">
        <w:rPr>
          <w:rFonts w:ascii="Times New Roman" w:hAnsi="Times New Roman" w:cs="Times New Roman"/>
          <w:sz w:val="24"/>
          <w:szCs w:val="24"/>
          <w:shd w:val="clear" w:color="auto" w:fill="FFFFFF"/>
        </w:rPr>
        <w:t xml:space="preserve"> </w:t>
      </w:r>
      <w:r w:rsidR="003B6528" w:rsidRPr="003044C7">
        <w:rPr>
          <w:rFonts w:ascii="Times New Roman" w:hAnsi="Times New Roman" w:cs="Times New Roman"/>
          <w:color w:val="141313"/>
          <w:sz w:val="24"/>
          <w:szCs w:val="24"/>
          <w:shd w:val="clear" w:color="auto" w:fill="FFFFFF"/>
        </w:rPr>
        <w:t>M</w:t>
      </w:r>
      <w:r w:rsidRPr="003044C7">
        <w:rPr>
          <w:rFonts w:ascii="Times New Roman" w:hAnsi="Times New Roman" w:cs="Times New Roman"/>
          <w:color w:val="141313"/>
          <w:sz w:val="24"/>
          <w:szCs w:val="24"/>
          <w:shd w:val="clear" w:color="auto" w:fill="FFFFFF"/>
        </w:rPr>
        <w:t>engkaji efek polutan yang merugikan biota laut</w:t>
      </w:r>
    </w:p>
    <w:p w:rsidR="00885EC8" w:rsidRPr="003044C7" w:rsidRDefault="00885EC8"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patologi </w:t>
      </w:r>
      <w:r w:rsidRPr="003044C7">
        <w:rPr>
          <w:rFonts w:ascii="Times New Roman" w:hAnsi="Times New Roman" w:cs="Times New Roman"/>
          <w:color w:val="141313"/>
          <w:sz w:val="24"/>
          <w:szCs w:val="24"/>
          <w:shd w:val="clear" w:color="auto" w:fill="FFFFFF"/>
        </w:rPr>
        <w:sym w:font="Wingdings" w:char="F0E0"/>
      </w:r>
      <w:r w:rsidRPr="003044C7">
        <w:rPr>
          <w:rFonts w:ascii="Times New Roman" w:hAnsi="Times New Roman" w:cs="Times New Roman"/>
          <w:color w:val="141313"/>
          <w:sz w:val="24"/>
          <w:szCs w:val="24"/>
          <w:shd w:val="clear" w:color="auto" w:fill="FFFFFF"/>
        </w:rPr>
        <w:t xml:space="preserve"> M</w:t>
      </w:r>
      <w:r w:rsidR="00590E85" w:rsidRPr="003044C7">
        <w:rPr>
          <w:rFonts w:ascii="Times New Roman" w:hAnsi="Times New Roman" w:cs="Times New Roman"/>
          <w:color w:val="141313"/>
          <w:sz w:val="24"/>
          <w:szCs w:val="24"/>
          <w:shd w:val="clear" w:color="auto" w:fill="FFFFFF"/>
        </w:rPr>
        <w:t>engkaji zat yang menyebabkan fungsi jaringan tubuh manusia atau hewan tidak normal.</w:t>
      </w:r>
    </w:p>
    <w:p w:rsidR="0097655D" w:rsidRPr="003044C7" w:rsidRDefault="00590E85" w:rsidP="003044C7">
      <w:pPr>
        <w:pStyle w:val="ListParagraph"/>
        <w:numPr>
          <w:ilvl w:val="0"/>
          <w:numId w:val="1"/>
        </w:numPr>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shd w:val="clear" w:color="auto" w:fill="FFFFFF"/>
        </w:rPr>
        <w:t xml:space="preserve">Toksikologi epidemilogi </w:t>
      </w:r>
      <w:r w:rsidR="00885EC8" w:rsidRPr="003044C7">
        <w:rPr>
          <w:rFonts w:ascii="Times New Roman" w:hAnsi="Times New Roman" w:cs="Times New Roman"/>
          <w:sz w:val="24"/>
          <w:szCs w:val="24"/>
          <w:shd w:val="clear" w:color="auto" w:fill="FFFFFF"/>
        </w:rPr>
        <w:sym w:font="Wingdings" w:char="F0E0"/>
      </w:r>
      <w:r w:rsidR="00885EC8" w:rsidRPr="003044C7">
        <w:rPr>
          <w:rFonts w:ascii="Times New Roman" w:hAnsi="Times New Roman" w:cs="Times New Roman"/>
          <w:sz w:val="24"/>
          <w:szCs w:val="24"/>
          <w:shd w:val="clear" w:color="auto" w:fill="FFFFFF"/>
        </w:rPr>
        <w:t xml:space="preserve"> </w:t>
      </w:r>
      <w:r w:rsidR="00885EC8" w:rsidRPr="003044C7">
        <w:rPr>
          <w:rFonts w:ascii="Times New Roman" w:hAnsi="Times New Roman" w:cs="Times New Roman"/>
          <w:color w:val="141313"/>
          <w:sz w:val="24"/>
          <w:szCs w:val="24"/>
          <w:shd w:val="clear" w:color="auto" w:fill="FFFFFF"/>
        </w:rPr>
        <w:t>P</w:t>
      </w:r>
      <w:r w:rsidRPr="003044C7">
        <w:rPr>
          <w:rFonts w:ascii="Times New Roman" w:hAnsi="Times New Roman" w:cs="Times New Roman"/>
          <w:color w:val="141313"/>
          <w:sz w:val="24"/>
          <w:szCs w:val="24"/>
          <w:shd w:val="clear" w:color="auto" w:fill="FFFFFF"/>
        </w:rPr>
        <w:t>ercobaan untuk mengetahui kemungkinan apa yang telah terjadi dan hal apa yang akan terjadi.</w:t>
      </w:r>
    </w:p>
    <w:p w:rsidR="00590E85" w:rsidRPr="003044C7" w:rsidRDefault="00590E85" w:rsidP="003044C7">
      <w:pPr>
        <w:pStyle w:val="ListParagraph"/>
        <w:spacing w:line="360" w:lineRule="auto"/>
        <w:jc w:val="both"/>
        <w:rPr>
          <w:rFonts w:ascii="Times New Roman" w:hAnsi="Times New Roman" w:cs="Times New Roman"/>
          <w:color w:val="141313"/>
          <w:sz w:val="24"/>
          <w:szCs w:val="24"/>
          <w:shd w:val="clear" w:color="auto" w:fill="FFFFFF"/>
        </w:rPr>
      </w:pPr>
      <w:r w:rsidRPr="003044C7">
        <w:rPr>
          <w:rFonts w:ascii="Times New Roman" w:hAnsi="Times New Roman" w:cs="Times New Roman"/>
          <w:color w:val="141313"/>
          <w:sz w:val="24"/>
          <w:szCs w:val="24"/>
        </w:rPr>
        <w:br/>
      </w:r>
    </w:p>
    <w:sectPr w:rsidR="00590E85" w:rsidRPr="003044C7" w:rsidSect="00590E85">
      <w:pgSz w:w="11907" w:h="16839" w:code="9"/>
      <w:pgMar w:top="1699" w:right="1699" w:bottom="1699" w:left="22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72C2"/>
    <w:multiLevelType w:val="hybridMultilevel"/>
    <w:tmpl w:val="71FC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85"/>
    <w:rsid w:val="002568CD"/>
    <w:rsid w:val="003044C7"/>
    <w:rsid w:val="003B6528"/>
    <w:rsid w:val="00590E85"/>
    <w:rsid w:val="00885EC8"/>
    <w:rsid w:val="0097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E85"/>
    <w:rPr>
      <w:color w:val="0000FF"/>
      <w:u w:val="single"/>
    </w:rPr>
  </w:style>
  <w:style w:type="paragraph" w:styleId="NormalWeb">
    <w:name w:val="Normal (Web)"/>
    <w:basedOn w:val="Normal"/>
    <w:uiPriority w:val="99"/>
    <w:semiHidden/>
    <w:unhideWhenUsed/>
    <w:rsid w:val="00590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6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E85"/>
    <w:rPr>
      <w:color w:val="0000FF"/>
      <w:u w:val="single"/>
    </w:rPr>
  </w:style>
  <w:style w:type="paragraph" w:styleId="NormalWeb">
    <w:name w:val="Normal (Web)"/>
    <w:basedOn w:val="Normal"/>
    <w:uiPriority w:val="99"/>
    <w:semiHidden/>
    <w:unhideWhenUsed/>
    <w:rsid w:val="00590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6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2022-02-25T07:52:00Z</dcterms:created>
  <dcterms:modified xsi:type="dcterms:W3CDTF">2022-02-25T08:20:00Z</dcterms:modified>
</cp:coreProperties>
</file>