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78A3" w14:textId="27496868" w:rsidR="00E7561C" w:rsidRDefault="00E7561C" w:rsidP="00E7561C">
      <w:pPr>
        <w:tabs>
          <w:tab w:val="center" w:pos="4513"/>
          <w:tab w:val="left" w:pos="63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MEKANIKA</w:t>
      </w:r>
    </w:p>
    <w:p w14:paraId="2FC2DB4F" w14:textId="189EDDBC" w:rsidR="00E7561C" w:rsidRDefault="00E7561C" w:rsidP="00E7561C">
      <w:pPr>
        <w:tabs>
          <w:tab w:val="center" w:pos="4513"/>
          <w:tab w:val="left" w:pos="63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GERAK LURUS BERATURAN</w:t>
      </w:r>
    </w:p>
    <w:p w14:paraId="5C345655" w14:textId="77777777" w:rsidR="00E7561C" w:rsidRDefault="00E7561C" w:rsidP="00E7561C">
      <w:pPr>
        <w:tabs>
          <w:tab w:val="center" w:pos="4513"/>
          <w:tab w:val="left" w:pos="6345"/>
        </w:tabs>
        <w:rPr>
          <w:rFonts w:ascii="Times New Roman" w:hAnsi="Times New Roman" w:cs="Times New Roman"/>
          <w:b/>
          <w:sz w:val="24"/>
          <w:szCs w:val="24"/>
        </w:rPr>
      </w:pPr>
    </w:p>
    <w:p w14:paraId="5EE0DCBC" w14:textId="77777777" w:rsidR="00E7561C" w:rsidRDefault="00E7561C" w:rsidP="00E75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0FAAD" w14:textId="77777777" w:rsidR="00E7561C" w:rsidRDefault="00E7561C" w:rsidP="00E7561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61DABA5" w14:textId="1BF399EA" w:rsidR="00E7561C" w:rsidRPr="004E0EC9" w:rsidRDefault="00E7561C" w:rsidP="00E7561C">
      <w:pPr>
        <w:pStyle w:val="ListParagraph"/>
        <w:numPr>
          <w:ilvl w:val="0"/>
          <w:numId w:val="1"/>
        </w:numPr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4E0EC9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Dewa Putu </w:t>
      </w:r>
      <w:proofErr w:type="spellStart"/>
      <w:r>
        <w:rPr>
          <w:rFonts w:ascii="Times New Roman" w:hAnsi="Times New Roman" w:cs="Times New Roman"/>
          <w:sz w:val="24"/>
          <w:szCs w:val="24"/>
        </w:rPr>
        <w:t>Nyeneng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</w:p>
    <w:p w14:paraId="2B4EA8E4" w14:textId="3381E297" w:rsidR="00E7561C" w:rsidRPr="004E0EC9" w:rsidRDefault="00E7561C" w:rsidP="00E7561C">
      <w:pPr>
        <w:pStyle w:val="ListParagraph"/>
        <w:numPr>
          <w:ilvl w:val="0"/>
          <w:numId w:val="1"/>
        </w:numPr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4E0EC9"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</w:p>
    <w:p w14:paraId="03B20567" w14:textId="77777777" w:rsidR="00E7561C" w:rsidRDefault="00E7561C" w:rsidP="00E7561C">
      <w:pPr>
        <w:rPr>
          <w:rFonts w:ascii="Times New Roman" w:hAnsi="Times New Roman" w:cs="Times New Roman"/>
          <w:b/>
          <w:sz w:val="24"/>
          <w:szCs w:val="24"/>
        </w:rPr>
      </w:pPr>
    </w:p>
    <w:p w14:paraId="5F85FA56" w14:textId="77777777" w:rsidR="00E7561C" w:rsidRDefault="00E7561C" w:rsidP="00E75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19EBE" w14:textId="77777777" w:rsidR="00E7561C" w:rsidRDefault="00E7561C" w:rsidP="00E7561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3793AF46" w14:textId="77777777" w:rsidR="00E7561C" w:rsidRDefault="00E7561C" w:rsidP="00E7561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Nurul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2013022038</w:t>
      </w:r>
    </w:p>
    <w:p w14:paraId="22F9E964" w14:textId="5B707A47" w:rsidR="00E7561C" w:rsidRDefault="00E7561C" w:rsidP="00B46BB8">
      <w:pPr>
        <w:rPr>
          <w:rFonts w:ascii="Times New Roman" w:hAnsi="Times New Roman" w:cs="Times New Roman"/>
          <w:sz w:val="24"/>
          <w:szCs w:val="24"/>
        </w:rPr>
      </w:pPr>
    </w:p>
    <w:p w14:paraId="687B65F6" w14:textId="050FD0FC" w:rsidR="00E7561C" w:rsidRDefault="00E7561C" w:rsidP="00E75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9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A8F622" wp14:editId="02C6DA4D">
            <wp:simplePos x="0" y="0"/>
            <wp:positionH relativeFrom="column">
              <wp:posOffset>1905000</wp:posOffset>
            </wp:positionH>
            <wp:positionV relativeFrom="paragraph">
              <wp:posOffset>215265</wp:posOffset>
            </wp:positionV>
            <wp:extent cx="2125798" cy="2114550"/>
            <wp:effectExtent l="0" t="0" r="8255" b="0"/>
            <wp:wrapTopAndBottom/>
            <wp:docPr id="1026" name="Picture 3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125798" cy="2114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0376E4" w14:textId="77777777" w:rsidR="00E7561C" w:rsidRDefault="00E7561C" w:rsidP="00E756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84164" w14:textId="21B171D9" w:rsidR="00E7561C" w:rsidRDefault="00E7561C" w:rsidP="00E7561C">
      <w:pPr>
        <w:rPr>
          <w:rFonts w:ascii="Times New Roman" w:hAnsi="Times New Roman" w:cs="Times New Roman"/>
          <w:sz w:val="24"/>
          <w:szCs w:val="24"/>
        </w:rPr>
      </w:pPr>
    </w:p>
    <w:p w14:paraId="2F695C50" w14:textId="77777777" w:rsidR="00E7561C" w:rsidRDefault="00E7561C" w:rsidP="00E7561C">
      <w:pPr>
        <w:rPr>
          <w:rFonts w:ascii="Times New Roman" w:hAnsi="Times New Roman" w:cs="Times New Roman"/>
          <w:sz w:val="24"/>
          <w:szCs w:val="24"/>
        </w:rPr>
      </w:pPr>
    </w:p>
    <w:p w14:paraId="3BE4920F" w14:textId="77777777" w:rsidR="00E7561C" w:rsidRDefault="00E7561C" w:rsidP="00E75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14:paraId="4AC41461" w14:textId="77777777" w:rsidR="00E7561C" w:rsidRDefault="00E7561C" w:rsidP="00E75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5F4E994A" w14:textId="77777777" w:rsidR="00E7561C" w:rsidRDefault="00E7561C" w:rsidP="00E75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14:paraId="655B93BB" w14:textId="77777777" w:rsidR="00E7561C" w:rsidRDefault="00E7561C" w:rsidP="00E75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14:paraId="4F602B5C" w14:textId="77777777" w:rsidR="00A57251" w:rsidRDefault="00A57251" w:rsidP="00F16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F63B3" w14:textId="1630209F" w:rsidR="00E7561C" w:rsidRDefault="00F16F33" w:rsidP="00F16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GERAK LURUS BERATURAN</w:t>
      </w:r>
    </w:p>
    <w:p w14:paraId="5DCDA0E6" w14:textId="77777777" w:rsidR="00F16F33" w:rsidRDefault="00F16F33" w:rsidP="00F16F3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073D5E4" w14:textId="31993687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b/>
          <w:bCs/>
          <w:sz w:val="24"/>
          <w:szCs w:val="24"/>
        </w:rPr>
        <w:t>Pengertian</w:t>
      </w:r>
      <w:proofErr w:type="spellEnd"/>
      <w:r w:rsidRPr="00F16F33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Pr="00F16F33">
        <w:rPr>
          <w:rFonts w:asciiTheme="majorBidi" w:hAnsiTheme="majorBidi" w:cstheme="majorBidi"/>
          <w:b/>
          <w:bCs/>
          <w:sz w:val="24"/>
          <w:szCs w:val="24"/>
        </w:rPr>
        <w:t>Gerak</w:t>
      </w:r>
      <w:proofErr w:type="spellEnd"/>
      <w:r w:rsidRPr="00F16F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b/>
          <w:bCs/>
          <w:sz w:val="24"/>
          <w:szCs w:val="24"/>
        </w:rPr>
        <w:t>Lurus</w:t>
      </w:r>
      <w:proofErr w:type="spellEnd"/>
      <w:r w:rsidRPr="00F16F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b/>
          <w:bCs/>
          <w:sz w:val="24"/>
          <w:szCs w:val="24"/>
        </w:rPr>
        <w:t>Beraturan</w:t>
      </w:r>
      <w:proofErr w:type="spellEnd"/>
    </w:p>
    <w:p w14:paraId="59EA6925" w14:textId="77777777" w:rsidR="00F16F33" w:rsidRPr="00F16F33" w:rsidRDefault="00F16F33" w:rsidP="00795433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beraturan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didefinisikan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Karena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nggak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nol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(a = 0). Dari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.</w:t>
      </w:r>
    </w:p>
    <w:p w14:paraId="286080DF" w14:textId="116D94FD" w:rsidR="00795433" w:rsidRPr="00795433" w:rsidRDefault="00795433" w:rsidP="00795433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954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beraturan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GLB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sekian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fldChar w:fldCharType="begin"/>
      </w:r>
      <w:r w:rsidRPr="00795433">
        <w:rPr>
          <w:rFonts w:asciiTheme="majorBidi" w:hAnsiTheme="majorBidi" w:cstheme="majorBidi"/>
          <w:sz w:val="24"/>
          <w:szCs w:val="24"/>
        </w:rPr>
        <w:instrText xml:space="preserve"> HYPERLINK "http://blogmipa-fisika.blogspot.co.id/2017/05/pengertian-jenis-contoh-gerak.html" \t "_blank" </w:instrText>
      </w:r>
      <w:r w:rsidRPr="00795433">
        <w:rPr>
          <w:rFonts w:asciiTheme="majorBidi" w:hAnsiTheme="majorBidi" w:cstheme="majorBidi"/>
          <w:sz w:val="24"/>
          <w:szCs w:val="24"/>
        </w:rPr>
        <w:fldChar w:fldCharType="separate"/>
      </w:r>
      <w:r w:rsidRPr="00795433">
        <w:rPr>
          <w:rStyle w:val="Hyperlink"/>
          <w:rFonts w:asciiTheme="majorBidi" w:hAnsiTheme="majorBidi" w:cstheme="majorBidi"/>
          <w:color w:val="auto"/>
          <w:sz w:val="24"/>
          <w:szCs w:val="24"/>
        </w:rPr>
        <w:t>jenis</w:t>
      </w:r>
      <w:proofErr w:type="spellEnd"/>
      <w:r w:rsidRPr="00795433">
        <w:rPr>
          <w:rStyle w:val="Hyperlink"/>
          <w:rFonts w:asciiTheme="majorBidi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795433">
        <w:rPr>
          <w:rStyle w:val="Hyperlink"/>
          <w:rFonts w:asciiTheme="majorBidi" w:hAnsiTheme="majorBidi" w:cstheme="majorBidi"/>
          <w:color w:val="auto"/>
          <w:sz w:val="24"/>
          <w:szCs w:val="24"/>
        </w:rPr>
        <w:t>gerak</w:t>
      </w:r>
      <w:proofErr w:type="spellEnd"/>
      <w:r w:rsidRPr="00795433">
        <w:rPr>
          <w:rStyle w:val="Hyperlink"/>
          <w:rFonts w:asciiTheme="majorBidi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795433">
        <w:rPr>
          <w:rStyle w:val="Hyperlink"/>
          <w:rFonts w:asciiTheme="majorBidi" w:hAnsiTheme="majorBidi" w:cstheme="majorBidi"/>
          <w:color w:val="auto"/>
          <w:sz w:val="24"/>
          <w:szCs w:val="24"/>
        </w:rPr>
        <w:t>benda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fldChar w:fldCharType="end"/>
      </w:r>
      <w:r w:rsidRPr="007954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GLB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cermatai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dahulu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asal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kata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beraturan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. Kata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beraturan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terbentuk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kata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teratur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lintasan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teratur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konstan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. Jadi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795433" w:rsidRPr="00795433" w14:paraId="46DDC478" w14:textId="77777777" w:rsidTr="00D921E7">
        <w:tc>
          <w:tcPr>
            <w:tcW w:w="5000" w:type="pct"/>
            <w:hideMark/>
          </w:tcPr>
          <w:p w14:paraId="193CA6F5" w14:textId="77777777" w:rsidR="00795433" w:rsidRPr="00795433" w:rsidRDefault="00795433" w:rsidP="0079543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Gerak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Lurus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Beraturan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disingkat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GLB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gerak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lintasannya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berupa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garis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lurus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kecepatan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tetap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konstan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) pada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selang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tertentu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21E462F5" w14:textId="3C230F01" w:rsidR="00795433" w:rsidRPr="00795433" w:rsidRDefault="00795433" w:rsidP="00795433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795433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menempuh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selang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Misalkan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60 km/jam,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tiap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1 jam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menempuh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60 km,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tiap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½ jam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menempuh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30 km,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tiap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1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menempuh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1 km.</w:t>
      </w:r>
    </w:p>
    <w:p w14:paraId="29F80328" w14:textId="75650794" w:rsidR="00795433" w:rsidRPr="00795433" w:rsidRDefault="00795433" w:rsidP="00795433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95433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kenyataannya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beraturan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perlambatan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menjadai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konstan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. Benda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beraturan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Contohnya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kereta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api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lintasan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rel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tol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bebas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hambatan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>.</w:t>
      </w:r>
    </w:p>
    <w:p w14:paraId="2DC861A3" w14:textId="77777777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b/>
          <w:bCs/>
          <w:sz w:val="24"/>
          <w:szCs w:val="24"/>
        </w:rPr>
        <w:t>Posisi</w:t>
      </w:r>
      <w:proofErr w:type="spellEnd"/>
    </w:p>
    <w:p w14:paraId="7B567391" w14:textId="61CEB932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acuan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memudahkan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pengolahan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acuan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bakalan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ngamatin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diperhatikan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:</w:t>
      </w:r>
    </w:p>
    <w:p w14:paraId="3E9C7B36" w14:textId="77777777" w:rsidR="00F16F33" w:rsidRPr="00F16F33" w:rsidRDefault="00F16F33" w:rsidP="00F16F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F33">
        <w:rPr>
          <w:rFonts w:asciiTheme="majorBidi" w:hAnsiTheme="majorBidi" w:cstheme="majorBidi"/>
          <w:sz w:val="24"/>
          <w:szCs w:val="24"/>
        </w:rPr>
        <w:t>Jarak</w:t>
      </w:r>
    </w:p>
    <w:p w14:paraId="142F9213" w14:textId="77777777" w:rsidR="00F16F33" w:rsidRPr="00F16F33" w:rsidRDefault="00F16F33" w:rsidP="00F16F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lastRenderedPageBreak/>
        <w:t>Perpindahan</w:t>
      </w:r>
      <w:proofErr w:type="spellEnd"/>
    </w:p>
    <w:p w14:paraId="00039303" w14:textId="77777777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t>Semisal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nih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Surabaya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menuju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Sidoarjo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80 km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muter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balik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Sidoarjo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menuju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Surabaya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20 km.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mikir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kalo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udah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nempuh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100 km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100 km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fisika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Jadi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nunjukin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lintasan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tempuh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cuman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punya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doang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.</w:t>
      </w:r>
    </w:p>
    <w:p w14:paraId="242B7EBB" w14:textId="715B4BB6" w:rsidR="00F16F33" w:rsidRPr="00F16F33" w:rsidRDefault="004B2C9F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ngukur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awalmu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Surabaya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titikmu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sekarang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lintasanmu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cuman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80 km. Panjang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lintasan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80 km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. Jadi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nunjukin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lintasan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diukur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terakhir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terakhir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16F33" w:rsidRPr="00F16F33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="00F16F33" w:rsidRPr="00F16F33">
        <w:rPr>
          <w:rFonts w:asciiTheme="majorBidi" w:hAnsiTheme="majorBidi" w:cstheme="majorBidi"/>
          <w:sz w:val="24"/>
          <w:szCs w:val="24"/>
        </w:rPr>
        <w:t>.</w:t>
      </w:r>
    </w:p>
    <w:p w14:paraId="33A99EF5" w14:textId="77777777" w:rsidR="00F16F33" w:rsidRPr="00F16F33" w:rsidRDefault="00F16F33" w:rsidP="00F16F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F33">
        <w:rPr>
          <w:rFonts w:asciiTheme="majorBidi" w:hAnsiTheme="majorBidi" w:cstheme="majorBidi"/>
          <w:sz w:val="24"/>
          <w:szCs w:val="24"/>
        </w:rPr>
        <w:t xml:space="preserve">Jarak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fisika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besaran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skalar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nggak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punya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cuman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.</w:t>
      </w:r>
    </w:p>
    <w:p w14:paraId="0D43E833" w14:textId="77777777" w:rsidR="00F16F33" w:rsidRPr="00F16F33" w:rsidRDefault="00F16F33" w:rsidP="00F16F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fisika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besaran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vektor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Lalu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?</w:t>
      </w:r>
    </w:p>
    <w:p w14:paraId="012F976E" w14:textId="5111F556" w:rsidR="00F16F33" w:rsidRDefault="00F16F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nol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bakalan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linear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posisimu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berhubungan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lakuin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Jadi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lama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posisimu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bakalan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jelasnya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ngeliat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grafik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ngerti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.</w:t>
      </w:r>
    </w:p>
    <w:p w14:paraId="618C9A84" w14:textId="77777777" w:rsidR="007F317F" w:rsidRDefault="007F317F" w:rsidP="00F16F3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2384CB0" w14:textId="35CBABDA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b/>
          <w:bCs/>
          <w:sz w:val="24"/>
          <w:szCs w:val="24"/>
        </w:rPr>
        <w:t>Kecepatan</w:t>
      </w:r>
      <w:proofErr w:type="spellEnd"/>
    </w:p>
    <w:p w14:paraId="14E2B662" w14:textId="2481A972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F33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bakalan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kelajuan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Jarak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bakalan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berpengaruh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.</w:t>
      </w:r>
    </w:p>
    <w:p w14:paraId="587B9B27" w14:textId="20E68BF1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F33">
        <w:rPr>
          <w:rFonts w:asciiTheme="majorBidi" w:hAnsiTheme="majorBidi" w:cstheme="majorBidi"/>
          <w:sz w:val="24"/>
          <w:szCs w:val="24"/>
        </w:rPr>
        <w:t xml:space="preserve">Jarak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diguna</w:t>
      </w:r>
      <w:r w:rsidR="004E0D60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kelajuan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Jadi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kelajuan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nunjukin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tempuh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selang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Kelajuan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besaran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skalar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cuman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punya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tapi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nggak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punya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Kelajuan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speed.</w:t>
      </w:r>
    </w:p>
    <w:p w14:paraId="18FC00EF" w14:textId="7A72060A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Jadi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4E0D60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="00001B42">
        <w:rPr>
          <w:rFonts w:asciiTheme="majorBidi" w:hAnsiTheme="majorBidi" w:cstheme="majorBidi"/>
          <w:sz w:val="24"/>
          <w:szCs w:val="24"/>
        </w:rPr>
        <w:t xml:space="preserve"> </w:t>
      </w:r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proofErr w:type="gram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selang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lastRenderedPageBreak/>
        <w:t>dikenal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velocity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besaran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vektor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punya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Dari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01B42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kelajuan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1B42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001B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1B42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001B42">
        <w:rPr>
          <w:rFonts w:asciiTheme="majorBidi" w:hAnsiTheme="majorBidi" w:cstheme="majorBidi"/>
          <w:sz w:val="24"/>
          <w:szCs w:val="24"/>
        </w:rPr>
        <w:t>.</w:t>
      </w:r>
    </w:p>
    <w:p w14:paraId="5CA7678D" w14:textId="0E70CDE3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dikarenakan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seiring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berjalannya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ditempuh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selang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ngeliat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grafik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jelasnya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.</w:t>
      </w:r>
    </w:p>
    <w:p w14:paraId="689BA311" w14:textId="77777777" w:rsidR="007F317F" w:rsidRDefault="007F317F" w:rsidP="00F16F3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3C8070" w14:textId="52A39518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b/>
          <w:bCs/>
          <w:sz w:val="24"/>
          <w:szCs w:val="24"/>
        </w:rPr>
        <w:t>Percepatan</w:t>
      </w:r>
      <w:proofErr w:type="spellEnd"/>
    </w:p>
    <w:p w14:paraId="351817F6" w14:textId="48A786A9" w:rsidR="00F16F33" w:rsidRPr="00F16F33" w:rsidRDefault="00F16F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51178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="00C511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51178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tiap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satuan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Semisal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mengayuh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sepeda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lintasan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menurun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bakalan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kenaikan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waktunya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bertambah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.</w:t>
      </w:r>
    </w:p>
    <w:p w14:paraId="785C18F2" w14:textId="01784E1F" w:rsidR="00F16F33" w:rsidRDefault="00F16F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6F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sepedamu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kenaikan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tiap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detiknya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kecepatanmu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naik.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Dikarenakan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nol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liat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grafik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6F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16F33">
        <w:rPr>
          <w:rFonts w:asciiTheme="majorBidi" w:hAnsiTheme="majorBidi" w:cstheme="majorBidi"/>
          <w:sz w:val="24"/>
          <w:szCs w:val="24"/>
        </w:rPr>
        <w:t>.</w:t>
      </w:r>
    </w:p>
    <w:p w14:paraId="287498F2" w14:textId="77777777" w:rsidR="00795433" w:rsidRPr="00D921E7" w:rsidRDefault="00795433" w:rsidP="0079543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921E7">
        <w:rPr>
          <w:rFonts w:asciiTheme="majorBidi" w:hAnsiTheme="majorBidi" w:cstheme="majorBidi"/>
          <w:b/>
          <w:bCs/>
          <w:sz w:val="24"/>
          <w:szCs w:val="24"/>
        </w:rPr>
        <w:t>Ciri-Ciri</w:t>
      </w:r>
      <w:proofErr w:type="spellEnd"/>
      <w:r w:rsidRPr="00D921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921E7">
        <w:rPr>
          <w:rFonts w:asciiTheme="majorBidi" w:hAnsiTheme="majorBidi" w:cstheme="majorBidi"/>
          <w:b/>
          <w:bCs/>
          <w:sz w:val="24"/>
          <w:szCs w:val="24"/>
        </w:rPr>
        <w:t>Gerak</w:t>
      </w:r>
      <w:proofErr w:type="spellEnd"/>
      <w:r w:rsidRPr="00D921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921E7">
        <w:rPr>
          <w:rFonts w:asciiTheme="majorBidi" w:hAnsiTheme="majorBidi" w:cstheme="majorBidi"/>
          <w:b/>
          <w:bCs/>
          <w:sz w:val="24"/>
          <w:szCs w:val="24"/>
        </w:rPr>
        <w:t>Lurus</w:t>
      </w:r>
      <w:proofErr w:type="spellEnd"/>
      <w:r w:rsidRPr="00D921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921E7">
        <w:rPr>
          <w:rFonts w:asciiTheme="majorBidi" w:hAnsiTheme="majorBidi" w:cstheme="majorBidi"/>
          <w:b/>
          <w:bCs/>
          <w:sz w:val="24"/>
          <w:szCs w:val="24"/>
        </w:rPr>
        <w:t>Beraturan</w:t>
      </w:r>
      <w:proofErr w:type="spellEnd"/>
    </w:p>
    <w:p w14:paraId="069569DB" w14:textId="77777777" w:rsidR="00795433" w:rsidRPr="00795433" w:rsidRDefault="00795433" w:rsidP="007954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954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beraturan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(GLB)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ciri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sebgai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>:</w:t>
      </w:r>
    </w:p>
    <w:tbl>
      <w:tblPr>
        <w:tblpPr w:leftFromText="180" w:rightFromText="180" w:vertAnchor="text" w:horzAnchor="margin" w:tblpY="-15"/>
        <w:tblW w:w="2121" w:type="pct"/>
        <w:tblLook w:val="04A0" w:firstRow="1" w:lastRow="0" w:firstColumn="1" w:lastColumn="0" w:noHBand="0" w:noVBand="1"/>
      </w:tblPr>
      <w:tblGrid>
        <w:gridCol w:w="3971"/>
      </w:tblGrid>
      <w:tr w:rsidR="00D921E7" w:rsidRPr="00795433" w14:paraId="6834500F" w14:textId="77777777" w:rsidTr="00D921E7">
        <w:tc>
          <w:tcPr>
            <w:tcW w:w="5000" w:type="pct"/>
            <w:hideMark/>
          </w:tcPr>
          <w:p w14:paraId="78080EFF" w14:textId="77777777" w:rsidR="00D921E7" w:rsidRPr="00795433" w:rsidRDefault="00D921E7" w:rsidP="00D921E7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Lintasannya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berbentuk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garis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lurus</w:t>
            </w:r>
            <w:proofErr w:type="spellEnd"/>
          </w:p>
        </w:tc>
      </w:tr>
      <w:tr w:rsidR="00D921E7" w:rsidRPr="00795433" w14:paraId="50E225B9" w14:textId="77777777" w:rsidTr="00D921E7">
        <w:tc>
          <w:tcPr>
            <w:tcW w:w="5000" w:type="pct"/>
            <w:hideMark/>
          </w:tcPr>
          <w:p w14:paraId="39F0405E" w14:textId="77777777" w:rsidR="00D921E7" w:rsidRPr="00795433" w:rsidRDefault="00D921E7" w:rsidP="00D921E7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Kecepatan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tetap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(v =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konstan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D921E7" w:rsidRPr="00795433" w14:paraId="0FEE5880" w14:textId="77777777" w:rsidTr="00D921E7">
        <w:tc>
          <w:tcPr>
            <w:tcW w:w="5000" w:type="pct"/>
            <w:hideMark/>
          </w:tcPr>
          <w:p w14:paraId="0ECE004E" w14:textId="77777777" w:rsidR="00D921E7" w:rsidRPr="00795433" w:rsidRDefault="00D921E7" w:rsidP="00D921E7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Percepatan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433">
              <w:rPr>
                <w:rFonts w:asciiTheme="majorBidi" w:hAnsiTheme="majorBidi" w:cstheme="majorBidi"/>
                <w:sz w:val="24"/>
                <w:szCs w:val="24"/>
              </w:rPr>
              <w:t>nol</w:t>
            </w:r>
            <w:proofErr w:type="spellEnd"/>
            <w:r w:rsidRPr="00795433">
              <w:rPr>
                <w:rFonts w:asciiTheme="majorBidi" w:hAnsiTheme="majorBidi" w:cstheme="majorBidi"/>
                <w:sz w:val="24"/>
                <w:szCs w:val="24"/>
              </w:rPr>
              <w:t xml:space="preserve"> (a = 0)</w:t>
            </w:r>
          </w:p>
        </w:tc>
      </w:tr>
    </w:tbl>
    <w:p w14:paraId="2D0AA205" w14:textId="77777777" w:rsidR="00795433" w:rsidRPr="00795433" w:rsidRDefault="00795433" w:rsidP="007954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C3BA085" w14:textId="77777777" w:rsidR="00795433" w:rsidRPr="00795433" w:rsidRDefault="00795433" w:rsidP="007954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45905B2" w14:textId="77777777" w:rsidR="00D921E7" w:rsidRDefault="00795433" w:rsidP="007954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5433">
        <w:rPr>
          <w:rFonts w:asciiTheme="majorBidi" w:hAnsiTheme="majorBidi" w:cstheme="majorBidi"/>
          <w:sz w:val="24"/>
          <w:szCs w:val="24"/>
        </w:rPr>
        <w:br/>
      </w:r>
    </w:p>
    <w:p w14:paraId="4689FF75" w14:textId="45C5E7C3" w:rsidR="00795433" w:rsidRPr="00795433" w:rsidRDefault="00795433" w:rsidP="00D921E7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954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beraturan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bernilai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kelajuannya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lintasan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>. 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tempuh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5433">
        <w:rPr>
          <w:rFonts w:asciiTheme="majorBidi" w:hAnsiTheme="majorBidi" w:cstheme="majorBidi"/>
          <w:sz w:val="24"/>
          <w:szCs w:val="24"/>
        </w:rPr>
        <w:t>kelajuannya</w:t>
      </w:r>
      <w:proofErr w:type="spellEnd"/>
      <w:r w:rsidRPr="00795433">
        <w:rPr>
          <w:rFonts w:asciiTheme="majorBidi" w:hAnsiTheme="majorBidi" w:cstheme="majorBidi"/>
          <w:sz w:val="24"/>
          <w:szCs w:val="24"/>
        </w:rPr>
        <w:t>.</w:t>
      </w:r>
    </w:p>
    <w:p w14:paraId="7F599FE6" w14:textId="77777777" w:rsidR="00795433" w:rsidRDefault="00795433" w:rsidP="00F16F3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0A5951C" w14:textId="2E9E2644" w:rsidR="00D921E7" w:rsidRPr="00E84962" w:rsidRDefault="00D921E7" w:rsidP="00E84962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84962">
        <w:rPr>
          <w:rFonts w:asciiTheme="majorBidi" w:hAnsiTheme="majorBidi" w:cstheme="majorBidi"/>
          <w:b/>
          <w:bCs/>
          <w:sz w:val="24"/>
          <w:szCs w:val="24"/>
        </w:rPr>
        <w:lastRenderedPageBreak/>
        <w:t>Grafik</w:t>
      </w:r>
      <w:proofErr w:type="spellEnd"/>
      <w:r w:rsidRPr="00E849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b/>
          <w:bCs/>
          <w:sz w:val="24"/>
          <w:szCs w:val="24"/>
        </w:rPr>
        <w:t>Hubungan</w:t>
      </w:r>
      <w:proofErr w:type="spellEnd"/>
      <w:r w:rsidRPr="00E84962">
        <w:rPr>
          <w:rFonts w:asciiTheme="majorBidi" w:hAnsiTheme="majorBidi" w:cstheme="majorBidi"/>
          <w:b/>
          <w:bCs/>
          <w:sz w:val="24"/>
          <w:szCs w:val="24"/>
        </w:rPr>
        <w:t xml:space="preserve"> Jarak </w:t>
      </w:r>
      <w:proofErr w:type="spellStart"/>
      <w:r w:rsidRPr="00E84962">
        <w:rPr>
          <w:rFonts w:asciiTheme="majorBidi" w:hAnsiTheme="majorBidi" w:cstheme="majorBidi"/>
          <w:b/>
          <w:bCs/>
          <w:sz w:val="24"/>
          <w:szCs w:val="24"/>
        </w:rPr>
        <w:t>Terhadap</w:t>
      </w:r>
      <w:proofErr w:type="spellEnd"/>
      <w:r w:rsidRPr="00E84962">
        <w:rPr>
          <w:rFonts w:asciiTheme="majorBidi" w:hAnsiTheme="majorBidi" w:cstheme="majorBidi"/>
          <w:b/>
          <w:bCs/>
          <w:sz w:val="24"/>
          <w:szCs w:val="24"/>
        </w:rPr>
        <w:t xml:space="preserve"> Waktu (</w:t>
      </w:r>
      <w:proofErr w:type="spellStart"/>
      <w:r w:rsidRPr="00E84962">
        <w:rPr>
          <w:rFonts w:asciiTheme="majorBidi" w:hAnsiTheme="majorBidi" w:cstheme="majorBidi"/>
          <w:b/>
          <w:bCs/>
          <w:sz w:val="24"/>
          <w:szCs w:val="24"/>
        </w:rPr>
        <w:t>Grafik</w:t>
      </w:r>
      <w:proofErr w:type="spellEnd"/>
      <w:r w:rsidRPr="00E84962">
        <w:rPr>
          <w:rFonts w:asciiTheme="majorBidi" w:hAnsiTheme="majorBidi" w:cstheme="majorBidi"/>
          <w:b/>
          <w:bCs/>
          <w:sz w:val="24"/>
          <w:szCs w:val="24"/>
        </w:rPr>
        <w:t xml:space="preserve"> s-t) Pada GLB</w:t>
      </w:r>
    </w:p>
    <w:p w14:paraId="053D72CC" w14:textId="125FD061" w:rsidR="00D921E7" w:rsidRPr="00D921E7" w:rsidRDefault="00D921E7" w:rsidP="00325D1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36DE95" wp14:editId="0A0BAB63">
            <wp:simplePos x="0" y="0"/>
            <wp:positionH relativeFrom="column">
              <wp:posOffset>733425</wp:posOffset>
            </wp:positionH>
            <wp:positionV relativeFrom="paragraph">
              <wp:posOffset>285115</wp:posOffset>
            </wp:positionV>
            <wp:extent cx="2733675" cy="2383423"/>
            <wp:effectExtent l="0" t="0" r="0" b="0"/>
            <wp:wrapTopAndBottom/>
            <wp:docPr id="1" name="Picture 1" descr="Grafik Hubungan Jarak Terhadap Waktu (Grafik s-t) Pada G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 Hubungan Jarak Terhadap Waktu (Grafik s-t) Pada GL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8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CE125A" w14:textId="77777777" w:rsidR="00D921E7" w:rsidRDefault="00D921E7" w:rsidP="00325D1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522E0C1" w14:textId="77777777" w:rsidR="00D921E7" w:rsidRDefault="00D921E7" w:rsidP="00325D1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8182874" w14:textId="4574BC38" w:rsidR="00D921E7" w:rsidRPr="00E84962" w:rsidRDefault="00D921E7" w:rsidP="00E84962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Dari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gambar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grafik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 di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atas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kita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dapat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menentukan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besar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atau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nilai</w:t>
      </w:r>
      <w:proofErr w:type="spellEnd"/>
      <w:r w:rsidRPr="00E84962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 </w:t>
      </w:r>
      <w:proofErr w:type="spellStart"/>
      <w:r w:rsidRPr="00E84962">
        <w:rPr>
          <w:rFonts w:asciiTheme="majorBidi" w:hAnsiTheme="majorBidi" w:cstheme="majorBidi"/>
          <w:b/>
          <w:bCs/>
          <w:color w:val="000000"/>
          <w:sz w:val="24"/>
          <w:szCs w:val="24"/>
        </w:rPr>
        <w:t>kecepatan</w:t>
      </w:r>
      <w:proofErr w:type="spellEnd"/>
      <w:r w:rsidRPr="00E84962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 </w:t>
      </w:r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yang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dialami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benda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</w:rPr>
        <w:t>yaitu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14:paraId="2A65981F" w14:textId="1C773C29" w:rsidR="00D921E7" w:rsidRPr="00E84962" w:rsidRDefault="00D921E7" w:rsidP="00325D10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</w:rPr>
            <m:t xml:space="preserve">v=tan α= 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∆s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∆t</m:t>
              </m:r>
            </m:den>
          </m:f>
        </m:oMath>
      </m:oMathPara>
    </w:p>
    <w:p w14:paraId="104EE4AC" w14:textId="3DA74EEF" w:rsidR="00E84962" w:rsidRDefault="00E84962" w:rsidP="00E84962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84962">
        <w:rPr>
          <w:rFonts w:asciiTheme="majorBidi" w:hAnsiTheme="majorBidi" w:cstheme="majorBidi"/>
          <w:b/>
          <w:bCs/>
          <w:sz w:val="24"/>
          <w:szCs w:val="24"/>
        </w:rPr>
        <w:t>Grafik</w:t>
      </w:r>
      <w:proofErr w:type="spellEnd"/>
      <w:r w:rsidRPr="00E849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b/>
          <w:bCs/>
          <w:sz w:val="24"/>
          <w:szCs w:val="24"/>
        </w:rPr>
        <w:t>Hubungan</w:t>
      </w:r>
      <w:proofErr w:type="spellEnd"/>
      <w:r w:rsidRPr="00E849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b/>
          <w:bCs/>
          <w:sz w:val="24"/>
          <w:szCs w:val="24"/>
        </w:rPr>
        <w:t>Kecepatan</w:t>
      </w:r>
      <w:proofErr w:type="spellEnd"/>
      <w:r w:rsidRPr="00E849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b/>
          <w:bCs/>
          <w:sz w:val="24"/>
          <w:szCs w:val="24"/>
        </w:rPr>
        <w:t>Terhadap</w:t>
      </w:r>
      <w:proofErr w:type="spellEnd"/>
      <w:r w:rsidRPr="00E84962">
        <w:rPr>
          <w:rFonts w:asciiTheme="majorBidi" w:hAnsiTheme="majorBidi" w:cstheme="majorBidi"/>
          <w:b/>
          <w:bCs/>
          <w:sz w:val="24"/>
          <w:szCs w:val="24"/>
        </w:rPr>
        <w:t xml:space="preserve"> Waktu (</w:t>
      </w:r>
      <w:proofErr w:type="spellStart"/>
      <w:r w:rsidRPr="00E84962">
        <w:rPr>
          <w:rFonts w:asciiTheme="majorBidi" w:hAnsiTheme="majorBidi" w:cstheme="majorBidi"/>
          <w:b/>
          <w:bCs/>
          <w:sz w:val="24"/>
          <w:szCs w:val="24"/>
        </w:rPr>
        <w:t>Grafik</w:t>
      </w:r>
      <w:proofErr w:type="spellEnd"/>
      <w:r w:rsidRPr="00E84962">
        <w:rPr>
          <w:rFonts w:asciiTheme="majorBidi" w:hAnsiTheme="majorBidi" w:cstheme="majorBidi"/>
          <w:b/>
          <w:bCs/>
          <w:sz w:val="24"/>
          <w:szCs w:val="24"/>
        </w:rPr>
        <w:t xml:space="preserve"> v-t) Pada GLB</w:t>
      </w:r>
    </w:p>
    <w:p w14:paraId="568C065B" w14:textId="3DA44F25" w:rsidR="00E84962" w:rsidRDefault="00E84962" w:rsidP="00E8496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86EC4C" wp14:editId="0FA969C0">
            <wp:simplePos x="0" y="0"/>
            <wp:positionH relativeFrom="column">
              <wp:posOffset>1000125</wp:posOffset>
            </wp:positionH>
            <wp:positionV relativeFrom="paragraph">
              <wp:posOffset>325120</wp:posOffset>
            </wp:positionV>
            <wp:extent cx="2908935" cy="2600325"/>
            <wp:effectExtent l="0" t="0" r="5715" b="9525"/>
            <wp:wrapTopAndBottom/>
            <wp:docPr id="2" name="Picture 2" descr="Grafik Hubungan Kecepatan Terhadap Waktu (Grafik v-t) Pada G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 Hubungan Kecepatan Terhadap Waktu (Grafik v-t) Pada G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C040B" w14:textId="7C9A11A8" w:rsidR="00E84962" w:rsidRPr="00E84962" w:rsidRDefault="00E84962" w:rsidP="00E8496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54BBA54" w14:textId="5B5A6030" w:rsidR="00E84962" w:rsidRDefault="00E84962" w:rsidP="00E84962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lastRenderedPageBreak/>
        <w:t xml:space="preserve">Dari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grafik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v-t di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atas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menentukan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panjang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lintasan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jarak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ditempuh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benda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Panjang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lintasan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sama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luas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daerah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dibentuk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kurva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sumbu</w:t>
      </w:r>
      <w:proofErr w:type="spellEnd"/>
      <w:r w:rsidRPr="00E8496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t.</w:t>
      </w:r>
    </w:p>
    <w:p w14:paraId="3528F278" w14:textId="1B2AA8CC" w:rsidR="00E84962" w:rsidRPr="00E84962" w:rsidRDefault="00E84962" w:rsidP="00E84962">
      <w:pPr>
        <w:spacing w:line="360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</w:rPr>
            <m:t>s=luas grafik=v.t</m:t>
          </m:r>
        </m:oMath>
      </m:oMathPara>
    </w:p>
    <w:p w14:paraId="6B494B95" w14:textId="77777777" w:rsidR="00E84962" w:rsidRPr="00E84962" w:rsidRDefault="00E84962" w:rsidP="00E8496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E84962">
        <w:rPr>
          <w:rFonts w:asciiTheme="majorBidi" w:hAnsiTheme="majorBidi" w:cstheme="majorBidi"/>
          <w:sz w:val="24"/>
          <w:szCs w:val="24"/>
        </w:rPr>
        <w:t>Grafik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Waktu (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Grafik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a-t) Pada GLB</w:t>
      </w:r>
    </w:p>
    <w:p w14:paraId="75E5805F" w14:textId="1D71E41E" w:rsidR="00E84962" w:rsidRDefault="00E84962" w:rsidP="00E8496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EF6F0D" wp14:editId="5654043E">
            <wp:simplePos x="0" y="0"/>
            <wp:positionH relativeFrom="column">
              <wp:posOffset>1057275</wp:posOffset>
            </wp:positionH>
            <wp:positionV relativeFrom="paragraph">
              <wp:posOffset>740410</wp:posOffset>
            </wp:positionV>
            <wp:extent cx="2924175" cy="2631440"/>
            <wp:effectExtent l="0" t="0" r="9525" b="0"/>
            <wp:wrapTopAndBottom/>
            <wp:docPr id="3" name="Picture 3" descr="Grafik Hubungan Percepatan Terhadap Waktu (Grafik a-t) Pada G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fik Hubungan Percepatan Terhadap Waktu (Grafik a-t) Pada GL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962">
        <w:rPr>
          <w:rFonts w:asciiTheme="majorBidi" w:hAnsiTheme="majorBidi" w:cstheme="majorBidi"/>
          <w:sz w:val="24"/>
          <w:szCs w:val="24"/>
        </w:rPr>
        <w:t xml:space="preserve">Karena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gerak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beraturan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(GLB)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nol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grafik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percepatan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pada GLB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4962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E84962">
        <w:rPr>
          <w:rFonts w:asciiTheme="majorBidi" w:hAnsiTheme="majorBidi" w:cstheme="majorBidi"/>
          <w:sz w:val="24"/>
          <w:szCs w:val="24"/>
        </w:rPr>
        <w:t>:</w:t>
      </w:r>
    </w:p>
    <w:p w14:paraId="53F016B1" w14:textId="029B5E00" w:rsidR="00E84962" w:rsidRPr="00E84962" w:rsidRDefault="00E84962" w:rsidP="00E8496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E9A5EAB" w14:textId="77777777" w:rsidR="00E84962" w:rsidRPr="00E84962" w:rsidRDefault="00E84962" w:rsidP="00E8496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9882749" w14:textId="56153ED4" w:rsidR="00325D10" w:rsidRPr="007F317F" w:rsidRDefault="00325D10" w:rsidP="00325D10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F317F">
        <w:rPr>
          <w:rFonts w:asciiTheme="majorBidi" w:hAnsiTheme="majorBidi" w:cstheme="majorBidi"/>
          <w:b/>
          <w:bCs/>
          <w:sz w:val="24"/>
          <w:szCs w:val="24"/>
        </w:rPr>
        <w:t>Rumus</w:t>
      </w:r>
      <w:proofErr w:type="spellEnd"/>
      <w:r w:rsidRPr="007F317F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Pr="007F317F">
        <w:rPr>
          <w:rFonts w:asciiTheme="majorBidi" w:hAnsiTheme="majorBidi" w:cstheme="majorBidi"/>
          <w:b/>
          <w:bCs/>
          <w:sz w:val="24"/>
          <w:szCs w:val="24"/>
        </w:rPr>
        <w:t>Gerak</w:t>
      </w:r>
      <w:proofErr w:type="spellEnd"/>
      <w:r w:rsidRPr="007F31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b/>
          <w:bCs/>
          <w:sz w:val="24"/>
          <w:szCs w:val="24"/>
        </w:rPr>
        <w:t>Lurus</w:t>
      </w:r>
      <w:proofErr w:type="spellEnd"/>
      <w:r w:rsidRPr="007F31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b/>
          <w:bCs/>
          <w:sz w:val="24"/>
          <w:szCs w:val="24"/>
        </w:rPr>
        <w:t>Beraturan</w:t>
      </w:r>
      <w:proofErr w:type="spellEnd"/>
    </w:p>
    <w:p w14:paraId="31E8B910" w14:textId="77777777" w:rsidR="00325D10" w:rsidRPr="007F317F" w:rsidRDefault="00325D10" w:rsidP="00325D10">
      <w:pPr>
        <w:jc w:val="center"/>
        <w:rPr>
          <w:rFonts w:asciiTheme="majorBidi" w:hAnsiTheme="majorBidi" w:cstheme="majorBidi"/>
          <w:sz w:val="24"/>
          <w:szCs w:val="24"/>
        </w:rPr>
      </w:pPr>
      <w:r w:rsidRPr="007F317F">
        <w:rPr>
          <w:rFonts w:asciiTheme="majorBidi" w:hAnsiTheme="majorBidi" w:cstheme="majorBidi"/>
          <w:sz w:val="24"/>
          <w:szCs w:val="24"/>
        </w:rPr>
        <w:t xml:space="preserve">Jarak (S) = X0 + X1 + … +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Xn</w:t>
      </w:r>
      <w:proofErr w:type="spellEnd"/>
    </w:p>
    <w:p w14:paraId="48107699" w14:textId="77777777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7F317F"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>:</w:t>
      </w:r>
    </w:p>
    <w:p w14:paraId="3AA2B8FA" w14:textId="77777777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r w:rsidRPr="007F317F">
        <w:rPr>
          <w:rFonts w:asciiTheme="majorBidi" w:hAnsiTheme="majorBidi" w:cstheme="majorBidi"/>
          <w:sz w:val="24"/>
          <w:szCs w:val="24"/>
        </w:rPr>
        <w:t xml:space="preserve">X0, X1,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Xn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benda</w:t>
      </w:r>
      <w:proofErr w:type="spellEnd"/>
    </w:p>
    <w:p w14:paraId="0F9F3028" w14:textId="1E006796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7F317F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51178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gunain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>.</w:t>
      </w:r>
    </w:p>
    <w:p w14:paraId="3286C50E" w14:textId="74BF16CA" w:rsidR="00325D10" w:rsidRPr="007F317F" w:rsidRDefault="00325D10" w:rsidP="00325D10">
      <w:pPr>
        <w:jc w:val="center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s=v . t ±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b>
          </m:sSub>
        </m:oMath>
      </m:oMathPara>
    </w:p>
    <w:p w14:paraId="76D72D61" w14:textId="77777777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7F317F"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>,</w:t>
      </w:r>
    </w:p>
    <w:p w14:paraId="37F4E164" w14:textId="77777777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r w:rsidRPr="007F317F">
        <w:rPr>
          <w:rFonts w:asciiTheme="majorBidi" w:hAnsiTheme="majorBidi" w:cstheme="majorBidi"/>
          <w:sz w:val="24"/>
          <w:szCs w:val="24"/>
        </w:rPr>
        <w:t xml:space="preserve">V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benda</w:t>
      </w:r>
      <w:proofErr w:type="spellEnd"/>
    </w:p>
    <w:p w14:paraId="48779C9C" w14:textId="77777777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r w:rsidRPr="007F317F">
        <w:rPr>
          <w:rFonts w:asciiTheme="majorBidi" w:hAnsiTheme="majorBidi" w:cstheme="majorBidi"/>
          <w:sz w:val="24"/>
          <w:szCs w:val="24"/>
        </w:rPr>
        <w:t xml:space="preserve">t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tempuh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benda</w:t>
      </w:r>
      <w:proofErr w:type="spellEnd"/>
    </w:p>
    <w:p w14:paraId="2FBFDA00" w14:textId="77777777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r w:rsidRPr="007F317F">
        <w:rPr>
          <w:rFonts w:asciiTheme="majorBidi" w:hAnsiTheme="majorBidi" w:cstheme="majorBidi"/>
          <w:sz w:val="24"/>
          <w:szCs w:val="24"/>
        </w:rPr>
        <w:t xml:space="preserve">S0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benda</w:t>
      </w:r>
      <w:proofErr w:type="spellEnd"/>
    </w:p>
    <w:p w14:paraId="6E1AF6DB" w14:textId="77777777" w:rsidR="00325D10" w:rsidRPr="007F317F" w:rsidRDefault="00325D10" w:rsidP="00325D10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F317F">
        <w:rPr>
          <w:rFonts w:asciiTheme="majorBidi" w:hAnsiTheme="majorBidi" w:cstheme="majorBidi"/>
          <w:sz w:val="24"/>
          <w:szCs w:val="24"/>
        </w:rPr>
        <w:lastRenderedPageBreak/>
        <w:t>Perpindahan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(X) = 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Xn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– X0</w:t>
      </w:r>
    </w:p>
    <w:p w14:paraId="1B7D2CFE" w14:textId="77777777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7F317F"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>:</w:t>
      </w:r>
    </w:p>
    <w:p w14:paraId="2C33C273" w14:textId="77777777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r w:rsidRPr="007F317F">
        <w:rPr>
          <w:rFonts w:asciiTheme="majorBidi" w:hAnsiTheme="majorBidi" w:cstheme="majorBidi"/>
          <w:sz w:val="24"/>
          <w:szCs w:val="24"/>
        </w:rPr>
        <w:t xml:space="preserve">X0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benda</w:t>
      </w:r>
      <w:proofErr w:type="spellEnd"/>
    </w:p>
    <w:p w14:paraId="58B775C4" w14:textId="3A18B4CF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7F317F">
        <w:rPr>
          <w:rFonts w:asciiTheme="majorBidi" w:hAnsiTheme="majorBidi" w:cstheme="majorBidi"/>
          <w:sz w:val="24"/>
          <w:szCs w:val="24"/>
        </w:rPr>
        <w:t>Xn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7F31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17F">
        <w:rPr>
          <w:rFonts w:asciiTheme="majorBidi" w:hAnsiTheme="majorBidi" w:cstheme="majorBidi"/>
          <w:sz w:val="24"/>
          <w:szCs w:val="24"/>
        </w:rPr>
        <w:t>benda</w:t>
      </w:r>
      <w:proofErr w:type="spellEnd"/>
    </w:p>
    <w:p w14:paraId="60DD3985" w14:textId="77777777" w:rsidR="00325D10" w:rsidRPr="007F317F" w:rsidRDefault="00325D10" w:rsidP="00325D10">
      <w:pPr>
        <w:rPr>
          <w:rFonts w:asciiTheme="majorBidi" w:hAnsiTheme="majorBidi" w:cstheme="majorBidi"/>
          <w:sz w:val="24"/>
          <w:szCs w:val="24"/>
        </w:rPr>
      </w:pPr>
    </w:p>
    <w:p w14:paraId="61DA2E74" w14:textId="0FC5928F" w:rsidR="00325D10" w:rsidRPr="007F317F" w:rsidRDefault="0052410B" w:rsidP="00325D10">
      <w:pPr>
        <w:rPr>
          <w:rFonts w:asciiTheme="majorBidi" w:hAnsiTheme="majorBidi" w:cstheme="majorBidi"/>
          <w:sz w:val="24"/>
          <w:szCs w:val="24"/>
          <w:lang w:val="en-US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val="en-US"/>
            </w:rPr>
            <m:t xml:space="preserve">kelajuan=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jarak yang ditempuh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selang waktu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s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t</m:t>
              </m:r>
            </m:den>
          </m:f>
        </m:oMath>
      </m:oMathPara>
    </w:p>
    <w:p w14:paraId="69072022" w14:textId="2FB31D2B" w:rsidR="00325D10" w:rsidRPr="007F317F" w:rsidRDefault="0052410B" w:rsidP="00325D10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Theme="majorBidi" w:hAnsiTheme="majorBidi" w:cstheme="majorBidi"/>
          <w:color w:val="333333"/>
        </w:rPr>
      </w:pPr>
      <m:oMathPara>
        <m:oMath>
          <m:r>
            <w:rPr>
              <w:rFonts w:ascii="Cambria Math" w:hAnsi="Cambria Math" w:cstheme="majorBidi"/>
              <w:color w:val="333333"/>
            </w:rPr>
            <m:t xml:space="preserve">kecepatan= </m:t>
          </m:r>
          <m:f>
            <m:fPr>
              <m:ctrlPr>
                <w:rPr>
                  <w:rFonts w:ascii="Cambria Math" w:hAnsi="Cambria Math" w:cstheme="majorBidi"/>
                  <w:i/>
                  <w:color w:val="333333"/>
                </w:rPr>
              </m:ctrlPr>
            </m:fPr>
            <m:num>
              <m:r>
                <w:rPr>
                  <w:rFonts w:ascii="Cambria Math" w:hAnsi="Cambria Math" w:cstheme="majorBidi"/>
                  <w:color w:val="333333"/>
                </w:rPr>
                <m:t>perpindahan</m:t>
              </m:r>
            </m:num>
            <m:den>
              <m:r>
                <w:rPr>
                  <w:rFonts w:ascii="Cambria Math" w:hAnsi="Cambria Math" w:cstheme="majorBidi"/>
                  <w:color w:val="333333"/>
                </w:rPr>
                <m:t>selang waktu</m:t>
              </m:r>
            </m:den>
          </m:f>
          <m:r>
            <w:rPr>
              <w:rFonts w:ascii="Cambria Math" w:hAnsi="Cambria Math" w:cstheme="majorBidi"/>
              <w:color w:val="333333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color w:val="333333"/>
                </w:rPr>
              </m:ctrlPr>
            </m:fPr>
            <m:num>
              <m:r>
                <w:rPr>
                  <w:rFonts w:ascii="Cambria Math" w:hAnsi="Cambria Math" w:cstheme="majorBidi"/>
                  <w:color w:val="333333"/>
                </w:rPr>
                <m:t>∆s</m:t>
              </m:r>
            </m:num>
            <m:den>
              <m:r>
                <w:rPr>
                  <w:rFonts w:ascii="Cambria Math" w:hAnsi="Cambria Math" w:cstheme="majorBidi"/>
                  <w:color w:val="333333"/>
                </w:rPr>
                <m:t>∆t</m:t>
              </m:r>
            </m:den>
          </m:f>
        </m:oMath>
      </m:oMathPara>
    </w:p>
    <w:p w14:paraId="7EA45809" w14:textId="47EEA38A" w:rsidR="00F16F33" w:rsidRDefault="0052410B" w:rsidP="00F16F33">
      <w:pPr>
        <w:spacing w:line="360" w:lineRule="auto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Memang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materi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jarang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kamu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temuin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kehidupan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sehari-hari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tapi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belajar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lebih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kamu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bakalan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semakin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mengerti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Karena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materi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merupakan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dasar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dari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materi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gerak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lurus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lainnya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Semakin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kamu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ngerti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maka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kamu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semakin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paham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bisa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ngerjain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soal-soal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rumit</w:t>
      </w:r>
      <w:proofErr w:type="spellEnd"/>
      <w:r w:rsidRPr="0052410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</w:p>
    <w:p w14:paraId="3098280C" w14:textId="77777777" w:rsidR="0052410B" w:rsidRPr="0052410B" w:rsidRDefault="0052410B" w:rsidP="0052410B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2410B">
        <w:rPr>
          <w:rFonts w:asciiTheme="majorBidi" w:hAnsiTheme="majorBidi" w:cstheme="majorBidi"/>
          <w:b/>
          <w:bCs/>
          <w:sz w:val="24"/>
          <w:szCs w:val="24"/>
        </w:rPr>
        <w:t>Contoh</w:t>
      </w:r>
      <w:proofErr w:type="spellEnd"/>
      <w:r w:rsidRPr="005241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b/>
          <w:bCs/>
          <w:sz w:val="24"/>
          <w:szCs w:val="24"/>
        </w:rPr>
        <w:t>Soal</w:t>
      </w:r>
      <w:proofErr w:type="spellEnd"/>
      <w:r w:rsidRPr="005241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b/>
          <w:bCs/>
          <w:sz w:val="24"/>
          <w:szCs w:val="24"/>
        </w:rPr>
        <w:t>Gerak</w:t>
      </w:r>
      <w:proofErr w:type="spellEnd"/>
      <w:r w:rsidRPr="005241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b/>
          <w:bCs/>
          <w:sz w:val="24"/>
          <w:szCs w:val="24"/>
        </w:rPr>
        <w:t>Lurus</w:t>
      </w:r>
      <w:proofErr w:type="spellEnd"/>
      <w:r w:rsidRPr="005241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b/>
          <w:bCs/>
          <w:sz w:val="24"/>
          <w:szCs w:val="24"/>
        </w:rPr>
        <w:t>Beraturan</w:t>
      </w:r>
      <w:proofErr w:type="spellEnd"/>
    </w:p>
    <w:p w14:paraId="58452A00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2410B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berangkat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barat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sejauh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8 km,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berbelok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utara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sejauh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6 km dan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berhenti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B.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AB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>…?</w:t>
      </w:r>
    </w:p>
    <w:p w14:paraId="70693370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r w:rsidRPr="0052410B">
        <w:rPr>
          <w:rFonts w:asciiTheme="majorBidi" w:hAnsiTheme="majorBidi" w:cstheme="majorBidi"/>
          <w:sz w:val="24"/>
          <w:szCs w:val="24"/>
        </w:rPr>
        <w:t>A. km dan 14 km</w:t>
      </w:r>
    </w:p>
    <w:p w14:paraId="0EE7500B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r w:rsidRPr="0052410B">
        <w:rPr>
          <w:rFonts w:asciiTheme="majorBidi" w:hAnsiTheme="majorBidi" w:cstheme="majorBidi"/>
          <w:sz w:val="24"/>
          <w:szCs w:val="24"/>
        </w:rPr>
        <w:t>B. 10 km dan 14 km</w:t>
      </w:r>
    </w:p>
    <w:p w14:paraId="5AF66F51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r w:rsidRPr="0052410B">
        <w:rPr>
          <w:rFonts w:asciiTheme="majorBidi" w:hAnsiTheme="majorBidi" w:cstheme="majorBidi"/>
          <w:sz w:val="24"/>
          <w:szCs w:val="24"/>
        </w:rPr>
        <w:t>C. 14 km dan 2 km</w:t>
      </w:r>
    </w:p>
    <w:p w14:paraId="3B194E8B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r w:rsidRPr="0052410B">
        <w:rPr>
          <w:rFonts w:asciiTheme="majorBidi" w:hAnsiTheme="majorBidi" w:cstheme="majorBidi"/>
          <w:sz w:val="24"/>
          <w:szCs w:val="24"/>
        </w:rPr>
        <w:t>D. 14 km dan 10 km</w:t>
      </w:r>
    </w:p>
    <w:p w14:paraId="54E6F559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r w:rsidRPr="0052410B">
        <w:rPr>
          <w:rFonts w:asciiTheme="majorBidi" w:hAnsiTheme="majorBidi" w:cstheme="majorBidi"/>
          <w:sz w:val="24"/>
          <w:szCs w:val="24"/>
        </w:rPr>
        <w:t>E. 10 km dan 2 km</w:t>
      </w:r>
    </w:p>
    <w:p w14:paraId="3B5F42C8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52410B">
        <w:rPr>
          <w:rFonts w:asciiTheme="majorBidi" w:hAnsiTheme="majorBidi" w:cstheme="majorBidi"/>
          <w:sz w:val="24"/>
          <w:szCs w:val="24"/>
        </w:rPr>
        <w:t>Jawab :</w:t>
      </w:r>
      <w:proofErr w:type="gramEnd"/>
      <w:r w:rsidRPr="0052410B">
        <w:rPr>
          <w:rFonts w:asciiTheme="majorBidi" w:hAnsiTheme="majorBidi" w:cstheme="majorBidi"/>
          <w:sz w:val="24"/>
          <w:szCs w:val="24"/>
        </w:rPr>
        <w:t xml:space="preserve"> B</w:t>
      </w:r>
    </w:p>
    <w:p w14:paraId="5091B844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2410B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lintasan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ditempuh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>.</w:t>
      </w:r>
    </w:p>
    <w:p w14:paraId="0156D8BB" w14:textId="616BADA4" w:rsid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2410B">
        <w:rPr>
          <w:rFonts w:asciiTheme="majorBidi" w:hAnsiTheme="majorBidi" w:cstheme="majorBidi"/>
          <w:sz w:val="24"/>
          <w:szCs w:val="24"/>
        </w:rPr>
        <w:t>Perhatikan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ilustrasi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berikut</w:t>
      </w:r>
      <w:proofErr w:type="spellEnd"/>
    </w:p>
    <w:p w14:paraId="7AF15BD8" w14:textId="0E1A162C" w:rsidR="00A57251" w:rsidRPr="0052410B" w:rsidRDefault="00A57251" w:rsidP="0052410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4E97CF95" wp14:editId="39ABC7BB">
            <wp:extent cx="2857500" cy="1695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5311B" w14:textId="62E1522E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</w:p>
    <w:p w14:paraId="56F9DB55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r w:rsidRPr="0052410B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gambar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jarak</w:t>
      </w:r>
      <w:proofErr w:type="spellEnd"/>
    </w:p>
    <w:p w14:paraId="4A60414B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2410B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B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10 km,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jarak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ditempuh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B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14 km</w:t>
      </w:r>
    </w:p>
    <w:p w14:paraId="69B5A5EC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2410B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410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52410B">
        <w:rPr>
          <w:rFonts w:asciiTheme="majorBidi" w:hAnsiTheme="majorBidi" w:cstheme="majorBidi"/>
          <w:sz w:val="24"/>
          <w:szCs w:val="24"/>
        </w:rPr>
        <w:t xml:space="preserve"> B</w:t>
      </w:r>
    </w:p>
    <w:p w14:paraId="2904B9E1" w14:textId="77777777" w:rsidR="0052410B" w:rsidRPr="0052410B" w:rsidRDefault="0052410B" w:rsidP="0052410B">
      <w:pPr>
        <w:rPr>
          <w:rFonts w:asciiTheme="majorBidi" w:hAnsiTheme="majorBidi" w:cstheme="majorBidi"/>
          <w:sz w:val="24"/>
          <w:szCs w:val="24"/>
        </w:rPr>
      </w:pPr>
    </w:p>
    <w:p w14:paraId="38FDC294" w14:textId="77777777" w:rsidR="00F16F33" w:rsidRPr="0052410B" w:rsidRDefault="00F16F33" w:rsidP="0052410B">
      <w:pPr>
        <w:rPr>
          <w:rFonts w:asciiTheme="majorBidi" w:hAnsiTheme="majorBidi" w:cstheme="majorBidi"/>
          <w:sz w:val="24"/>
          <w:szCs w:val="24"/>
        </w:rPr>
      </w:pPr>
    </w:p>
    <w:p w14:paraId="19D0F6D8" w14:textId="57EADD76" w:rsidR="00F16F33" w:rsidRDefault="00F16F33" w:rsidP="0052410B">
      <w:pPr>
        <w:rPr>
          <w:rFonts w:asciiTheme="majorBidi" w:hAnsiTheme="majorBidi" w:cstheme="majorBidi"/>
          <w:sz w:val="24"/>
          <w:szCs w:val="24"/>
        </w:rPr>
      </w:pPr>
    </w:p>
    <w:p w14:paraId="683EE184" w14:textId="77777777" w:rsidR="0004691C" w:rsidRPr="0052410B" w:rsidRDefault="0004691C" w:rsidP="0052410B">
      <w:pPr>
        <w:rPr>
          <w:rFonts w:asciiTheme="majorBidi" w:hAnsiTheme="majorBidi" w:cstheme="majorBidi"/>
          <w:sz w:val="24"/>
          <w:szCs w:val="24"/>
        </w:rPr>
      </w:pPr>
    </w:p>
    <w:p w14:paraId="57957132" w14:textId="77777777" w:rsidR="00F16F33" w:rsidRPr="0052410B" w:rsidRDefault="00F16F33" w:rsidP="0052410B">
      <w:pPr>
        <w:rPr>
          <w:rFonts w:asciiTheme="majorBidi" w:hAnsiTheme="majorBidi" w:cstheme="majorBidi"/>
          <w:sz w:val="24"/>
          <w:szCs w:val="24"/>
        </w:rPr>
      </w:pPr>
    </w:p>
    <w:p w14:paraId="55B8F314" w14:textId="5FFCBD2A" w:rsidR="00270336" w:rsidRPr="0052410B" w:rsidRDefault="00270336" w:rsidP="0052410B">
      <w:pPr>
        <w:rPr>
          <w:rFonts w:asciiTheme="majorBidi" w:hAnsiTheme="majorBidi" w:cstheme="majorBidi"/>
          <w:sz w:val="24"/>
          <w:szCs w:val="24"/>
        </w:rPr>
      </w:pPr>
    </w:p>
    <w:sectPr w:rsidR="00270336" w:rsidRPr="00524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B85"/>
    <w:multiLevelType w:val="hybridMultilevel"/>
    <w:tmpl w:val="A8DEE550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" w15:restartNumberingAfterBreak="0">
    <w:nsid w:val="2AB94402"/>
    <w:multiLevelType w:val="multilevel"/>
    <w:tmpl w:val="8DAE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A25800"/>
    <w:multiLevelType w:val="hybridMultilevel"/>
    <w:tmpl w:val="52A0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770DF"/>
    <w:multiLevelType w:val="multilevel"/>
    <w:tmpl w:val="B94C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553B14"/>
    <w:multiLevelType w:val="hybridMultilevel"/>
    <w:tmpl w:val="B39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36"/>
    <w:rsid w:val="00001B42"/>
    <w:rsid w:val="0004691C"/>
    <w:rsid w:val="00270336"/>
    <w:rsid w:val="00325D10"/>
    <w:rsid w:val="004B2C9F"/>
    <w:rsid w:val="004E0D60"/>
    <w:rsid w:val="0052410B"/>
    <w:rsid w:val="00646195"/>
    <w:rsid w:val="00795433"/>
    <w:rsid w:val="007F317F"/>
    <w:rsid w:val="00A57251"/>
    <w:rsid w:val="00B46BB8"/>
    <w:rsid w:val="00C51178"/>
    <w:rsid w:val="00D921E7"/>
    <w:rsid w:val="00E7561C"/>
    <w:rsid w:val="00E84962"/>
    <w:rsid w:val="00F1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AFE7"/>
  <w15:docId w15:val="{7BB70D28-2277-4CF5-9619-7DE4EA2C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1C"/>
    <w:rPr>
      <w:lang w:val="en-ID"/>
    </w:rPr>
  </w:style>
  <w:style w:type="paragraph" w:styleId="Heading2">
    <w:name w:val="heading 2"/>
    <w:basedOn w:val="Normal"/>
    <w:link w:val="Heading2Char"/>
    <w:uiPriority w:val="9"/>
    <w:qFormat/>
    <w:rsid w:val="00F16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F16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6F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6F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16F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16F3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25D1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95433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7954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79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137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2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1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45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6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4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02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739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791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75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2021-12-21T01:09:00Z</dcterms:created>
  <dcterms:modified xsi:type="dcterms:W3CDTF">2021-12-21T23:01:00Z</dcterms:modified>
</cp:coreProperties>
</file>