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51" w:rsidRDefault="00C02951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246" w:rsidRDefault="005B7C4C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LAPORAN PRAKTIKUM 1</w:t>
      </w:r>
    </w:p>
    <w:p w:rsidR="005B7C4C" w:rsidRDefault="005B7C4C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GERAK VERTIKAL KE BAWAH DIPENGARUHI GAYA GESEKAN UDARA/HAMBATAN UDARA (AIR RESISTANCE)</w:t>
      </w:r>
    </w:p>
    <w:p w:rsidR="005B7C4C" w:rsidRDefault="005B7C4C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DENGAN PARASUT MAINAN</w:t>
      </w:r>
    </w:p>
    <w:p w:rsidR="005B7C4C" w:rsidRDefault="005B7C4C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Mekanika</w:t>
      </w:r>
      <w:proofErr w:type="spellEnd"/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Drs. I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Nyeneng</w:t>
      </w:r>
      <w:proofErr w:type="spellEnd"/>
      <w:r>
        <w:rPr>
          <w:rFonts w:ascii="Times New Roman" w:hAnsi="Times New Roman" w:cs="Times New Roman"/>
          <w:sz w:val="24"/>
          <w:szCs w:val="24"/>
        </w:rPr>
        <w:t>, M.Sc.</w:t>
      </w:r>
      <w:proofErr w:type="gramEnd"/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M.Sc.</w:t>
      </w:r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B7C4C" w:rsidRDefault="005B7C4C" w:rsidP="005B7C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B3B">
        <w:rPr>
          <w:rFonts w:ascii="Times New Roman" w:hAnsi="Times New Roman" w:cs="Times New Roman"/>
          <w:sz w:val="24"/>
          <w:szCs w:val="24"/>
        </w:rPr>
        <w:t>5</w:t>
      </w:r>
    </w:p>
    <w:p w:rsidR="00284B3B" w:rsidRPr="006B37CC" w:rsidRDefault="00284B3B" w:rsidP="00284B3B">
      <w:pPr>
        <w:tabs>
          <w:tab w:val="left" w:pos="2268"/>
          <w:tab w:val="left" w:pos="4485"/>
          <w:tab w:val="left" w:pos="5670"/>
        </w:tabs>
        <w:spacing w:after="0" w:line="360" w:lineRule="auto"/>
        <w:ind w:left="2268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Fadiyah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Farah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Khoirunnisaa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ab/>
        <w:t>2013022016</w:t>
      </w:r>
    </w:p>
    <w:p w:rsidR="00284B3B" w:rsidRPr="006B37CC" w:rsidRDefault="00284B3B" w:rsidP="00284B3B">
      <w:pPr>
        <w:tabs>
          <w:tab w:val="left" w:pos="2268"/>
          <w:tab w:val="left" w:pos="4485"/>
          <w:tab w:val="left" w:pos="5670"/>
        </w:tabs>
        <w:spacing w:after="0" w:line="360" w:lineRule="auto"/>
        <w:ind w:left="2268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6B37CC">
        <w:rPr>
          <w:rFonts w:asciiTheme="majorBidi" w:hAnsiTheme="majorBidi" w:cstheme="majorBidi"/>
          <w:sz w:val="24"/>
          <w:szCs w:val="24"/>
          <w:lang w:val="fr-FR"/>
        </w:rPr>
        <w:t>Gustin</w:t>
      </w:r>
      <w:proofErr w:type="spellEnd"/>
      <w:r w:rsidRPr="006B37C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B37CC">
        <w:rPr>
          <w:rFonts w:asciiTheme="majorBidi" w:hAnsiTheme="majorBidi" w:cstheme="majorBidi"/>
          <w:sz w:val="24"/>
          <w:szCs w:val="24"/>
          <w:lang w:val="fr-FR"/>
        </w:rPr>
        <w:t>Wardani</w:t>
      </w:r>
      <w:proofErr w:type="spellEnd"/>
      <w:r w:rsidRPr="006B37CC">
        <w:rPr>
          <w:rFonts w:asciiTheme="majorBidi" w:hAnsiTheme="majorBidi" w:cstheme="majorBidi"/>
          <w:sz w:val="24"/>
          <w:szCs w:val="24"/>
          <w:lang w:val="fr-FR"/>
        </w:rPr>
        <w:tab/>
      </w:r>
      <w:r w:rsidRPr="006B37CC">
        <w:rPr>
          <w:rFonts w:asciiTheme="majorBidi" w:hAnsiTheme="majorBidi" w:cstheme="majorBidi"/>
          <w:sz w:val="24"/>
          <w:szCs w:val="24"/>
          <w:lang w:val="fr-FR"/>
        </w:rPr>
        <w:tab/>
        <w:t>2013022030</w:t>
      </w:r>
    </w:p>
    <w:p w:rsidR="00284B3B" w:rsidRPr="006B37CC" w:rsidRDefault="00284B3B" w:rsidP="00284B3B">
      <w:pPr>
        <w:tabs>
          <w:tab w:val="left" w:pos="2268"/>
          <w:tab w:val="left" w:pos="4485"/>
          <w:tab w:val="left" w:pos="5670"/>
          <w:tab w:val="left" w:pos="7530"/>
        </w:tabs>
        <w:spacing w:after="0" w:line="360" w:lineRule="auto"/>
        <w:ind w:left="2268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6B37CC">
        <w:rPr>
          <w:rFonts w:asciiTheme="majorBidi" w:hAnsiTheme="majorBidi" w:cstheme="majorBidi"/>
          <w:sz w:val="24"/>
          <w:szCs w:val="24"/>
          <w:lang w:val="fr-FR"/>
        </w:rPr>
        <w:t>Elpin</w:t>
      </w:r>
      <w:proofErr w:type="spellEnd"/>
      <w:r w:rsidRPr="006B37C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B37CC">
        <w:rPr>
          <w:rFonts w:asciiTheme="majorBidi" w:hAnsiTheme="majorBidi" w:cstheme="majorBidi"/>
          <w:sz w:val="24"/>
          <w:szCs w:val="24"/>
          <w:lang w:val="fr-FR"/>
        </w:rPr>
        <w:t>Nurul</w:t>
      </w:r>
      <w:proofErr w:type="spellEnd"/>
      <w:r w:rsidRPr="006B37C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B37CC">
        <w:rPr>
          <w:rFonts w:asciiTheme="majorBidi" w:hAnsiTheme="majorBidi" w:cstheme="majorBidi"/>
          <w:sz w:val="24"/>
          <w:szCs w:val="24"/>
          <w:lang w:val="fr-FR"/>
        </w:rPr>
        <w:t>Rahmayani</w:t>
      </w:r>
      <w:proofErr w:type="spellEnd"/>
      <w:r w:rsidRPr="006B37CC">
        <w:rPr>
          <w:rFonts w:asciiTheme="majorBidi" w:hAnsiTheme="majorBidi" w:cstheme="majorBidi"/>
          <w:sz w:val="24"/>
          <w:szCs w:val="24"/>
          <w:lang w:val="fr-FR"/>
        </w:rPr>
        <w:tab/>
        <w:t>2013022038</w:t>
      </w:r>
      <w:r w:rsidRPr="006B37CC">
        <w:rPr>
          <w:rFonts w:asciiTheme="majorBidi" w:hAnsiTheme="majorBidi" w:cstheme="majorBidi"/>
          <w:sz w:val="24"/>
          <w:szCs w:val="24"/>
          <w:lang w:val="fr-FR"/>
        </w:rPr>
        <w:tab/>
      </w:r>
    </w:p>
    <w:p w:rsidR="00284B3B" w:rsidRDefault="00284B3B" w:rsidP="005B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B3B" w:rsidRDefault="00284B3B" w:rsidP="005B7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B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828800" cy="176212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034" cy="176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B3B" w:rsidRDefault="00284B3B" w:rsidP="005B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B3B" w:rsidRDefault="00284B3B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:rsidR="00C02951" w:rsidRDefault="00C02951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C02951" w:rsidRDefault="00C02951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C02951" w:rsidRDefault="00C02951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C02951" w:rsidRDefault="00C02951" w:rsidP="005B7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951" w:rsidRDefault="00C02951" w:rsidP="009A07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Alat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</w:p>
    <w:p w:rsidR="00C02951" w:rsidRDefault="00C02951" w:rsidP="009A070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tbl>
      <w:tblPr>
        <w:tblStyle w:val="TableGrid"/>
        <w:tblW w:w="0" w:type="auto"/>
        <w:tblInd w:w="817" w:type="dxa"/>
        <w:tblLook w:val="04A0"/>
      </w:tblPr>
      <w:tblGrid>
        <w:gridCol w:w="510"/>
        <w:gridCol w:w="3261"/>
        <w:gridCol w:w="4536"/>
      </w:tblGrid>
      <w:tr w:rsidR="009A0709" w:rsidTr="00C02951">
        <w:tc>
          <w:tcPr>
            <w:tcW w:w="425" w:type="dxa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4536" w:type="dxa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</w:tr>
      <w:tr w:rsidR="009A0709" w:rsidTr="009A0709">
        <w:tc>
          <w:tcPr>
            <w:tcW w:w="425" w:type="dxa"/>
            <w:vAlign w:val="center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:rsidR="00C02951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Plastik</w:t>
            </w:r>
            <w:proofErr w:type="spellEnd"/>
          </w:p>
        </w:tc>
        <w:tc>
          <w:tcPr>
            <w:tcW w:w="4536" w:type="dxa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09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98576" cy="973932"/>
                  <wp:effectExtent l="19050" t="0" r="0" b="0"/>
                  <wp:docPr id="1" name="Picture 1" descr="D:\SEMESTER 3\TUGAS FOTO\Mekanika\IMG-20211017-WA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MESTER 3\TUGAS FOTO\Mekanika\IMG-20211017-WA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530" cy="976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709" w:rsidRDefault="009A0709" w:rsidP="009A070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09" w:rsidTr="009A0709">
        <w:tc>
          <w:tcPr>
            <w:tcW w:w="425" w:type="dxa"/>
            <w:vAlign w:val="center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:rsidR="00C02951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Benang</w:t>
            </w:r>
            <w:proofErr w:type="spellEnd"/>
          </w:p>
        </w:tc>
        <w:tc>
          <w:tcPr>
            <w:tcW w:w="4536" w:type="dxa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09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400175" cy="1050131"/>
                  <wp:effectExtent l="19050" t="0" r="9525" b="0"/>
                  <wp:docPr id="3" name="Picture 2" descr="D:\SEMESTER 3\TUGAS FOTO\Mekanika\IMG-20211017-WA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EMESTER 3\TUGAS FOTO\Mekanika\IMG-20211017-WA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50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709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09" w:rsidTr="009A0709">
        <w:tc>
          <w:tcPr>
            <w:tcW w:w="425" w:type="dxa"/>
            <w:vAlign w:val="center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:rsidR="00C02951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</w:p>
        </w:tc>
        <w:tc>
          <w:tcPr>
            <w:tcW w:w="4536" w:type="dxa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09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343025" cy="1007269"/>
                  <wp:effectExtent l="19050" t="0" r="9525" b="0"/>
                  <wp:docPr id="4" name="Picture 3" descr="D:\SEMESTER 3\TUGAS FOTO\Mekanika\IMG-20211017-WA0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EMESTER 3\TUGAS FOTO\Mekanika\IMG-20211017-WA0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7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709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09" w:rsidTr="009A0709">
        <w:tc>
          <w:tcPr>
            <w:tcW w:w="425" w:type="dxa"/>
            <w:vAlign w:val="center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vAlign w:val="center"/>
          </w:tcPr>
          <w:p w:rsidR="00C02951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Gunting</w:t>
            </w:r>
            <w:proofErr w:type="spellEnd"/>
          </w:p>
        </w:tc>
        <w:tc>
          <w:tcPr>
            <w:tcW w:w="4536" w:type="dxa"/>
          </w:tcPr>
          <w:p w:rsidR="00C02951" w:rsidRDefault="00C02951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709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485900" cy="1114424"/>
                  <wp:effectExtent l="19050" t="0" r="0" b="0"/>
                  <wp:docPr id="5" name="Picture 4" descr="D:\SEMESTER 3\TUGAS FOTO\Mekanika\IMG-20211017-WA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SEMESTER 3\TUGAS FOTO\Mekanika\IMG-20211017-WA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84922" cy="1113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709" w:rsidRDefault="009A0709" w:rsidP="009A07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951" w:rsidRPr="00C02951" w:rsidRDefault="00C02951" w:rsidP="009A070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51" w:rsidRDefault="00C02951" w:rsidP="009A07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Percobaan</w:t>
      </w:r>
      <w:proofErr w:type="spellEnd"/>
    </w:p>
    <w:p w:rsidR="008D1683" w:rsidRPr="008D1683" w:rsidRDefault="008D1683" w:rsidP="008D1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683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8D168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>.</w:t>
      </w:r>
    </w:p>
    <w:p w:rsidR="008D1683" w:rsidRPr="008D1683" w:rsidRDefault="008D1683" w:rsidP="008D1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683">
        <w:rPr>
          <w:rFonts w:ascii="Times New Roman" w:hAnsi="Times New Roman" w:cs="Times New Roman"/>
          <w:sz w:val="24"/>
          <w:szCs w:val="24"/>
        </w:rPr>
        <w:t>Gunting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kantong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lipat-lipat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kantong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plastiknya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dipotong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>.</w:t>
      </w:r>
    </w:p>
    <w:p w:rsidR="008D1683" w:rsidRPr="008D1683" w:rsidRDefault="008D1683" w:rsidP="008D1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683">
        <w:rPr>
          <w:rFonts w:ascii="Times New Roman" w:hAnsi="Times New Roman" w:cs="Times New Roman"/>
          <w:sz w:val="24"/>
          <w:szCs w:val="24"/>
        </w:rPr>
        <w:lastRenderedPageBreak/>
        <w:t>Lubangi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lipatan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plastiknya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>.</w:t>
      </w:r>
    </w:p>
    <w:p w:rsidR="008D1683" w:rsidRPr="008D1683" w:rsidRDefault="008D1683" w:rsidP="008D1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683">
        <w:rPr>
          <w:rFonts w:ascii="Times New Roman" w:hAnsi="Times New Roman" w:cs="Times New Roman"/>
          <w:sz w:val="24"/>
          <w:szCs w:val="24"/>
        </w:rPr>
        <w:t>Potong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benang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ikatkan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kantong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>.</w:t>
      </w:r>
    </w:p>
    <w:p w:rsidR="008D1683" w:rsidRPr="008D1683" w:rsidRDefault="008D1683" w:rsidP="008D1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683">
        <w:rPr>
          <w:rFonts w:ascii="Times New Roman" w:hAnsi="Times New Roman" w:cs="Times New Roman"/>
          <w:sz w:val="24"/>
          <w:szCs w:val="24"/>
        </w:rPr>
        <w:t>Kumpulkan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ikat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bawahnya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>.</w:t>
      </w:r>
    </w:p>
    <w:p w:rsidR="008D1683" w:rsidRPr="008D1683" w:rsidRDefault="008D1683" w:rsidP="008D1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683">
        <w:rPr>
          <w:rFonts w:ascii="Times New Roman" w:hAnsi="Times New Roman" w:cs="Times New Roman"/>
          <w:sz w:val="24"/>
          <w:szCs w:val="24"/>
        </w:rPr>
        <w:t>Ikat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>.</w:t>
      </w:r>
    </w:p>
    <w:p w:rsidR="009A0709" w:rsidRDefault="008D1683" w:rsidP="008D16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683">
        <w:rPr>
          <w:rFonts w:ascii="Times New Roman" w:hAnsi="Times New Roman" w:cs="Times New Roman"/>
          <w:sz w:val="24"/>
          <w:szCs w:val="24"/>
        </w:rPr>
        <w:t>Terjunkan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mainan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1683">
        <w:rPr>
          <w:rFonts w:ascii="Times New Roman" w:hAnsi="Times New Roman" w:cs="Times New Roman"/>
          <w:sz w:val="24"/>
          <w:szCs w:val="24"/>
        </w:rPr>
        <w:t>amati</w:t>
      </w:r>
      <w:proofErr w:type="spellEnd"/>
      <w:proofErr w:type="gramEnd"/>
      <w:r w:rsidRPr="008D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68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8D1683">
        <w:rPr>
          <w:rFonts w:ascii="Times New Roman" w:hAnsi="Times New Roman" w:cs="Times New Roman"/>
          <w:sz w:val="24"/>
          <w:szCs w:val="24"/>
        </w:rPr>
        <w:t>.</w:t>
      </w:r>
    </w:p>
    <w:p w:rsidR="008D1683" w:rsidRPr="009A0709" w:rsidRDefault="008D1683" w:rsidP="008D1683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02951" w:rsidRDefault="00C02951" w:rsidP="009A07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Percobaan</w:t>
      </w:r>
      <w:proofErr w:type="spellEnd"/>
      <w:r w:rsidR="006C4BA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C4BAE"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:rsidR="00510679" w:rsidRPr="00510679" w:rsidRDefault="001F43B6" w:rsidP="005106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arahnya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0A" w:rsidRPr="00510679">
        <w:rPr>
          <w:rFonts w:ascii="Times New Roman" w:hAnsi="Times New Roman" w:cs="Times New Roman"/>
          <w:sz w:val="24"/>
          <w:szCs w:val="24"/>
        </w:rPr>
        <w:t>P</w:t>
      </w:r>
      <w:r w:rsidRPr="005106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0A" w:rsidRPr="0051067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530A"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0A" w:rsidRPr="0051067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0A" w:rsidRPr="0051067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530A" w:rsidRPr="00510679">
        <w:rPr>
          <w:rFonts w:ascii="Times New Roman" w:hAnsi="Times New Roman" w:cs="Times New Roman"/>
          <w:sz w:val="24"/>
          <w:szCs w:val="24"/>
        </w:rPr>
        <w:t>V</w:t>
      </w:r>
      <w:r w:rsidR="009F530A" w:rsidRPr="00510679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= 0,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</w:t>
      </w:r>
      <w:r w:rsidR="009F530A" w:rsidRPr="00510679">
        <w:rPr>
          <w:rFonts w:ascii="Times New Roman" w:hAnsi="Times New Roman" w:cs="Times New Roman"/>
          <w:sz w:val="24"/>
          <w:szCs w:val="24"/>
        </w:rPr>
        <w:t>wah</w:t>
      </w:r>
      <w:proofErr w:type="spell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530A"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0A" w:rsidRPr="0051067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9F530A" w:rsidRPr="00510679">
        <w:rPr>
          <w:rFonts w:ascii="Times New Roman" w:hAnsi="Times New Roman" w:cs="Times New Roman"/>
          <w:sz w:val="24"/>
          <w:szCs w:val="24"/>
        </w:rPr>
        <w:t xml:space="preserve"> (V</w:t>
      </w:r>
      <w:r w:rsidR="009F530A" w:rsidRPr="00510679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5106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nol. 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awa</w:t>
      </w:r>
      <w:r w:rsidR="00CD216C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disertakan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v</w:t>
      </w:r>
      <w:r w:rsidRPr="00510679">
        <w:rPr>
          <w:rFonts w:ascii="Times New Roman" w:hAnsi="Times New Roman" w:cs="Times New Roman"/>
          <w:sz w:val="24"/>
          <w:szCs w:val="24"/>
        </w:rPr>
        <w:t>ertikal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30A" w:rsidRPr="00510679" w:rsidRDefault="009F530A" w:rsidP="006C4B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06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Gaya </w:t>
      </w:r>
      <w:proofErr w:type="spellStart"/>
      <w:r w:rsidRPr="005106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gesek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Start"/>
      <w:r w:rsidR="00510679"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gaya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yang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berarah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melawan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gerak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510679"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arah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kecenderungan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bergerak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Gaya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gesek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muncul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apabila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dua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buah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bersentuhan</w:t>
      </w:r>
      <w:proofErr w:type="spellEnd"/>
      <w:r w:rsidRPr="005106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510679" w:rsidRPr="00510679" w:rsidRDefault="00510679" w:rsidP="005106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679">
        <w:rPr>
          <w:rFonts w:ascii="Times New Roman" w:hAnsi="Times New Roman" w:cs="Times New Roman"/>
          <w:sz w:val="24"/>
          <w:szCs w:val="24"/>
        </w:rPr>
        <w:t xml:space="preserve">Gaya yang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beke</w:t>
      </w:r>
      <w:r>
        <w:rPr>
          <w:rFonts w:ascii="Times New Roman" w:hAnsi="Times New Roman" w:cs="Times New Roman"/>
          <w:sz w:val="24"/>
          <w:szCs w:val="24"/>
        </w:rPr>
        <w:t>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510679">
        <w:rPr>
          <w:rFonts w:ascii="Times New Roman" w:hAnsi="Times New Roman" w:cs="Times New Roman"/>
          <w:sz w:val="24"/>
          <w:szCs w:val="24"/>
        </w:rPr>
        <w:t>aya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mainan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10679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perasut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mainan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Gaya yang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mainan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mainan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dilompatkan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menariknya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kecepatannya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mainan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parasutnya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terkembang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parasutnya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Sesaat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tersentak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terjun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melambat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0679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679">
        <w:rPr>
          <w:rFonts w:ascii="Times New Roman" w:hAnsi="Times New Roman" w:cs="Times New Roman"/>
          <w:sz w:val="24"/>
          <w:szCs w:val="24"/>
        </w:rPr>
        <w:t>parasutnya</w:t>
      </w:r>
      <w:proofErr w:type="spellEnd"/>
      <w:r w:rsidRPr="00510679">
        <w:rPr>
          <w:rFonts w:ascii="Times New Roman" w:hAnsi="Times New Roman" w:cs="Times New Roman"/>
          <w:sz w:val="24"/>
          <w:szCs w:val="24"/>
        </w:rPr>
        <w:t>.</w:t>
      </w:r>
    </w:p>
    <w:p w:rsidR="001F43B6" w:rsidRPr="00510679" w:rsidRDefault="001F43B6" w:rsidP="006C4B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51" w:rsidRDefault="00C02951" w:rsidP="009A07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510679" w:rsidRDefault="00165B1E" w:rsidP="005106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(air resistance)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r w:rsidR="00CD216C">
        <w:rPr>
          <w:rFonts w:ascii="Times New Roman" w:hAnsi="Times New Roman" w:cs="Times New Roman"/>
          <w:sz w:val="24"/>
          <w:szCs w:val="24"/>
        </w:rPr>
        <w:t>sut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dilemparkan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menariknya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disitulah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gay</w:t>
      </w:r>
      <w:r w:rsidR="00CD216C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udaranya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parasut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parasutnya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16C">
        <w:rPr>
          <w:rFonts w:ascii="Times New Roman" w:hAnsi="Times New Roman" w:cs="Times New Roman"/>
          <w:sz w:val="24"/>
          <w:szCs w:val="24"/>
        </w:rPr>
        <w:t>melambat</w:t>
      </w:r>
      <w:proofErr w:type="spellEnd"/>
      <w:r w:rsidR="00CD216C">
        <w:rPr>
          <w:rFonts w:ascii="Times New Roman" w:hAnsi="Times New Roman" w:cs="Times New Roman"/>
          <w:sz w:val="24"/>
          <w:szCs w:val="24"/>
        </w:rPr>
        <w:t>.</w:t>
      </w:r>
    </w:p>
    <w:p w:rsidR="00CD216C" w:rsidRDefault="00CD216C" w:rsidP="005106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16C" w:rsidRPr="00510679" w:rsidRDefault="00CD216C" w:rsidP="005106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Video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53487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https://drive.google.com/file/d/1Gb-G3-IrhWObPaR-Q7I9CtZ3qeClA21W/view?usp=drivesdk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216C" w:rsidRPr="00510679" w:rsidSect="005B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2FC"/>
    <w:multiLevelType w:val="hybridMultilevel"/>
    <w:tmpl w:val="98300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82DB4"/>
    <w:multiLevelType w:val="hybridMultilevel"/>
    <w:tmpl w:val="12A6D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D5784"/>
    <w:multiLevelType w:val="hybridMultilevel"/>
    <w:tmpl w:val="B542268E"/>
    <w:lvl w:ilvl="0" w:tplc="4AE6D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D08"/>
    <w:rsid w:val="00165B1E"/>
    <w:rsid w:val="001F43B6"/>
    <w:rsid w:val="00284B3B"/>
    <w:rsid w:val="00510679"/>
    <w:rsid w:val="00517EF8"/>
    <w:rsid w:val="005B4246"/>
    <w:rsid w:val="005B7C4C"/>
    <w:rsid w:val="00640488"/>
    <w:rsid w:val="006C4BAE"/>
    <w:rsid w:val="008C582A"/>
    <w:rsid w:val="008D1683"/>
    <w:rsid w:val="009A0709"/>
    <w:rsid w:val="009D6D08"/>
    <w:rsid w:val="009F530A"/>
    <w:rsid w:val="00BF24CA"/>
    <w:rsid w:val="00C02951"/>
    <w:rsid w:val="00CD2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B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951"/>
    <w:pPr>
      <w:ind w:left="720"/>
      <w:contextualSpacing/>
    </w:pPr>
  </w:style>
  <w:style w:type="table" w:styleId="TableGrid">
    <w:name w:val="Table Grid"/>
    <w:basedOn w:val="TableNormal"/>
    <w:uiPriority w:val="39"/>
    <w:rsid w:val="00C02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43B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43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file/d/1Gb-G3-IrhWObPaR-Q7I9CtZ3qeClA21W/view?usp=drives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2021-10-17T12:57:00Z</dcterms:created>
  <dcterms:modified xsi:type="dcterms:W3CDTF">2021-10-17T17:52:00Z</dcterms:modified>
</cp:coreProperties>
</file>