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03" w:rsidRDefault="00C80283" w:rsidP="00C80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Fika Ayu Eviana</w:t>
      </w:r>
    </w:p>
    <w:p w:rsidR="00C80283" w:rsidRDefault="00C80283" w:rsidP="00C80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1813034041</w:t>
      </w:r>
    </w:p>
    <w:p w:rsidR="00C80283" w:rsidRDefault="00C80283" w:rsidP="00C80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Ganjil (A)</w:t>
      </w:r>
    </w:p>
    <w:p w:rsidR="00C80283" w:rsidRDefault="00C80283" w:rsidP="00C80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 Geografi</w:t>
      </w:r>
    </w:p>
    <w:p w:rsidR="00C80283" w:rsidRDefault="00C80283" w:rsidP="00C80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 Penginderaan Jauh dan Interpretasi Citra</w:t>
      </w:r>
    </w:p>
    <w:p w:rsidR="00C80283" w:rsidRDefault="00C80283" w:rsidP="00C80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0283" w:rsidRDefault="00C80283" w:rsidP="00C802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JENIS-JENIS CITRA</w:t>
      </w:r>
    </w:p>
    <w:p w:rsidR="00C80283" w:rsidRPr="00AA23A9" w:rsidRDefault="00C80283" w:rsidP="00C802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A23A9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 membaca materi yang telah saya berikan sebelumnya tentang jenis-jenis citra, silakan jawab bebeapa pertanyaan berikut ini:</w:t>
      </w:r>
    </w:p>
    <w:p w:rsidR="00C80283" w:rsidRPr="00AA23A9" w:rsidRDefault="00C80283" w:rsidP="00C802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A23A9">
        <w:rPr>
          <w:rFonts w:ascii="Times New Roman" w:eastAsia="Times New Roman" w:hAnsi="Times New Roman" w:cs="Times New Roman"/>
          <w:sz w:val="24"/>
          <w:szCs w:val="24"/>
          <w:lang w:eastAsia="id-ID"/>
        </w:rPr>
        <w:t>Apa perbedaan antara sistem fotografi dan sistem elektronik?</w:t>
      </w:r>
    </w:p>
    <w:p w:rsidR="00C80283" w:rsidRPr="00AA23A9" w:rsidRDefault="00C80283" w:rsidP="00C802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A23A9">
        <w:rPr>
          <w:rFonts w:ascii="Times New Roman" w:eastAsia="Times New Roman" w:hAnsi="Times New Roman" w:cs="Times New Roman"/>
          <w:sz w:val="24"/>
          <w:szCs w:val="24"/>
          <w:lang w:eastAsia="id-ID"/>
        </w:rPr>
        <w:t>Apa keunggulan dan kelemahan dari masing-masing citra yang dihasilkan dari proses perekaman fotografik dan elektronik?</w:t>
      </w:r>
    </w:p>
    <w:p w:rsidR="00C80283" w:rsidRDefault="00C80283" w:rsidP="00C802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A23A9">
        <w:rPr>
          <w:rFonts w:ascii="Times New Roman" w:eastAsia="Times New Roman" w:hAnsi="Times New Roman" w:cs="Times New Roman"/>
          <w:sz w:val="24"/>
          <w:szCs w:val="24"/>
          <w:lang w:eastAsia="id-ID"/>
        </w:rPr>
        <w:t>Bagaimana pemanfaatan yang tepat untuk tiap jenis citra yang direkam menggunakan sistem yang berbeda tersebut?</w:t>
      </w:r>
    </w:p>
    <w:p w:rsidR="00C80283" w:rsidRDefault="00C80283" w:rsidP="00C802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Jawaban:</w:t>
      </w:r>
    </w:p>
    <w:p w:rsidR="00C80283" w:rsidRDefault="00C80283" w:rsidP="00C8028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Sensor fotografik dengan sensor elektronik perbedaannya terletak pada proses perekamannya. </w:t>
      </w:r>
      <w:r w:rsidRPr="00E763A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Sensor fotografik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perekamannya berlangsung secara kimiawi, pemotretan dilakukan dari antariksa atau menggunakan satelit hasilnya disebut citra satelit, pemotretan dilakukan di pesawat udara atau wahana lainnya disebut foto udara. Sedangkan </w:t>
      </w:r>
      <w:r w:rsidRPr="00E763A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sensor elektronik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menggunakan tenaga elektrik dalam bentuk sinyal elektrik, alat penerimanya berupa pita magnetik atau detektor. </w:t>
      </w:r>
    </w:p>
    <w:p w:rsidR="00C80283" w:rsidRDefault="00C80283" w:rsidP="00C8028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Hasil citra yang dihasilkan dari proses </w:t>
      </w:r>
      <w:r w:rsidRPr="008E1D8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perekaman fotografik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memiliki </w:t>
      </w:r>
      <w:r w:rsidRPr="008E1D8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keunggulan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seperti memiliki resolusi spasial yang tinggi sehingga dapat melihat objek kecil dengan jelas. Sedangkan </w:t>
      </w:r>
      <w:r w:rsidRPr="008E1D8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kelemahan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nya adalah banyak aspek yang perlu diperhatikan dalam penggunaannya seperti harus memperhatikan ukuran dan tanda di tepi foto udara, skala foto udara, jalur terbang dan nomor udara karena hal-hal tersebut mempengaruhi interpretasinya.</w:t>
      </w:r>
    </w:p>
    <w:p w:rsidR="00C80283" w:rsidRDefault="00C80283" w:rsidP="00C80283">
      <w:pPr>
        <w:pStyle w:val="ListParagraph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C</w:t>
      </w:r>
      <w:r w:rsidRPr="00F54D9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itra yang dihasilkan dari proses </w:t>
      </w:r>
      <w:r w:rsidRPr="008E1D8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perekaman elektronik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memiliki </w:t>
      </w:r>
      <w:r w:rsidRPr="008E1D8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keunggulan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seperti hasil citranya mencakup wilayah yang luas, penggunaan gelombang mikro sangat membantu untuk mendapatkan citra daerah tertentu meskipun tertutup oleh awan atau kabut. Sedangkan </w:t>
      </w:r>
      <w:r w:rsidRPr="008E1D8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kelemahan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nya adalah diperlukan data lapangan sebagai kontrol agar mendapatkan hasil ketelitian tinggi. </w:t>
      </w:r>
    </w:p>
    <w:p w:rsidR="00C80283" w:rsidRPr="004E517E" w:rsidRDefault="00C80283" w:rsidP="00C8028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4E517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Pemanfaatan yang tepat dari sistem fotografik </w:t>
      </w:r>
    </w:p>
    <w:p w:rsidR="00C80283" w:rsidRDefault="00C80283" w:rsidP="00C80283">
      <w:pPr>
        <w:pStyle w:val="ListParagraph"/>
        <w:spacing w:before="100" w:beforeAutospacing="1" w:after="100" w:afterAutospacing="1" w:line="360" w:lineRule="auto"/>
        <w:ind w:left="360"/>
        <w:jc w:val="both"/>
        <w:rPr>
          <w:rStyle w:val="mw-headline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7E">
        <w:rPr>
          <w:rStyle w:val="mw-headline"/>
          <w:rFonts w:ascii="Times New Roman" w:eastAsia="Times New Roman" w:hAnsi="Times New Roman" w:cs="Times New Roman"/>
          <w:color w:val="000000"/>
          <w:sz w:val="24"/>
          <w:szCs w:val="24"/>
        </w:rPr>
        <w:t>Bidang Kelautan (</w:t>
      </w:r>
      <w:hyperlink r:id="rId5" w:tgtFrame="_top" w:tooltip="SEASAT (halaman belum tersedia)" w:history="1">
        <w:r w:rsidRPr="004E517E"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</w:rPr>
          <w:t>Seasat</w:t>
        </w:r>
      </w:hyperlink>
      <w:r w:rsidRPr="004E517E">
        <w:rPr>
          <w:rStyle w:val="mw-headline"/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517E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tgtFrame="_top" w:tooltip="MOS" w:history="1">
        <w:r w:rsidRPr="004E517E"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</w:rPr>
          <w:t>MOS</w:t>
        </w:r>
      </w:hyperlink>
      <w:r w:rsidRPr="004E517E">
        <w:rPr>
          <w:rStyle w:val="mw-headline"/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80283" w:rsidRPr="004E517E" w:rsidRDefault="00C80283" w:rsidP="00C8028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04FD4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Pengamatan sifat fisis air laut.</w:t>
      </w:r>
    </w:p>
    <w:p w:rsidR="00C80283" w:rsidRPr="004E517E" w:rsidRDefault="00C80283" w:rsidP="00C8028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Pengamatan pasang surut air laut dan gelombang laut.</w:t>
      </w:r>
    </w:p>
    <w:p w:rsidR="00C80283" w:rsidRPr="004E517E" w:rsidRDefault="00C80283" w:rsidP="00C8028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Pemetaan perubahan pantai, abrasi, sedimentasi, dan lain-lain.</w:t>
      </w:r>
    </w:p>
    <w:p w:rsidR="00C80283" w:rsidRPr="004E517E" w:rsidRDefault="00C80283" w:rsidP="00C80283">
      <w:p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E517E">
        <w:rPr>
          <w:rStyle w:val="mw-headline"/>
          <w:rFonts w:ascii="Times New Roman" w:eastAsia="Times New Roman" w:hAnsi="Times New Roman" w:cs="Times New Roman"/>
          <w:color w:val="000000"/>
          <w:sz w:val="24"/>
          <w:szCs w:val="24"/>
        </w:rPr>
        <w:t>Bidang hidrologi (</w:t>
      </w:r>
      <w:hyperlink r:id="rId7" w:tgtFrame="_top" w:tooltip="Landsat" w:history="1">
        <w:r w:rsidRPr="004E517E"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</w:rPr>
          <w:t>Landsat</w:t>
        </w:r>
      </w:hyperlink>
      <w:r w:rsidRPr="004E517E">
        <w:rPr>
          <w:rStyle w:val="mw-headline"/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517E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8" w:tgtFrame="_top" w:tooltip="SPOT (halaman belum tersedia)" w:history="1">
        <w:r w:rsidRPr="004E517E"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</w:rPr>
          <w:t>SPOT</w:t>
        </w:r>
      </w:hyperlink>
      <w:r w:rsidRPr="004E517E">
        <w:rPr>
          <w:rStyle w:val="mw-headline"/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80283" w:rsidRPr="004E517E" w:rsidRDefault="00C80283" w:rsidP="00C8028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Pemanfaatan daerah aliran sungai (DAS) dan konservasi sungai.</w:t>
      </w:r>
    </w:p>
    <w:p w:rsidR="00C80283" w:rsidRPr="004E517E" w:rsidRDefault="00C80283" w:rsidP="00C8028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Pemetaan sungai dan studi sedimentasi sungai.</w:t>
      </w:r>
    </w:p>
    <w:p w:rsidR="00C80283" w:rsidRPr="004E517E" w:rsidRDefault="00C80283" w:rsidP="00C8028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Pemanfaatan luas daerah dan intensitas banjir.</w:t>
      </w:r>
    </w:p>
    <w:p w:rsidR="00C80283" w:rsidRPr="00C04FD4" w:rsidRDefault="00C80283" w:rsidP="00C80283">
      <w:pPr>
        <w:pStyle w:val="Heading3"/>
        <w:shd w:val="clear" w:color="auto" w:fill="FFFFFF"/>
        <w:spacing w:line="360" w:lineRule="auto"/>
        <w:ind w:firstLine="240"/>
        <w:jc w:val="both"/>
        <w:rPr>
          <w:rFonts w:ascii="Times New Roman" w:eastAsia="Times New Roman" w:hAnsi="Times New Roman" w:cs="Times New Roman"/>
          <w:color w:val="353535"/>
        </w:rPr>
      </w:pPr>
      <w:r w:rsidRPr="00C04FD4">
        <w:rPr>
          <w:rStyle w:val="mw-headline"/>
          <w:rFonts w:ascii="Times New Roman" w:eastAsia="Times New Roman" w:hAnsi="Times New Roman" w:cs="Times New Roman"/>
          <w:color w:val="000000"/>
        </w:rPr>
        <w:t>Bidang geologi</w:t>
      </w:r>
    </w:p>
    <w:p w:rsidR="00C80283" w:rsidRPr="004E517E" w:rsidRDefault="00C80283" w:rsidP="00C8028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Menentukan struktur geologi dan macamnya.</w:t>
      </w:r>
    </w:p>
    <w:p w:rsidR="00C80283" w:rsidRPr="004E517E" w:rsidRDefault="00C80283" w:rsidP="00C8028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Pemantauan daerah bencana (gempa, kebakaran) dan pemantauan debu vulkanik.</w:t>
      </w:r>
    </w:p>
    <w:p w:rsidR="00C80283" w:rsidRPr="004E517E" w:rsidRDefault="00C80283" w:rsidP="00C8028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Pemantauan distribusi sumber daya alam.</w:t>
      </w:r>
    </w:p>
    <w:p w:rsidR="00C80283" w:rsidRPr="004E517E" w:rsidRDefault="00C80283" w:rsidP="00C8028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Pemantauan pencemaran laut dan lapisan minyak di laut.</w:t>
      </w:r>
    </w:p>
    <w:p w:rsidR="00C80283" w:rsidRPr="004E517E" w:rsidRDefault="00C80283" w:rsidP="00C8028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Pemanfaatan di bidang pertahanan dan militer.</w:t>
      </w:r>
    </w:p>
    <w:p w:rsidR="00C80283" w:rsidRPr="004E517E" w:rsidRDefault="00C80283" w:rsidP="00C8028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Pemantauan permukaan, di samping pemotretan dengan pesawat terbang dan aplikasisistem informasi geografi (SIG).</w:t>
      </w:r>
    </w:p>
    <w:p w:rsidR="00C80283" w:rsidRPr="00C04FD4" w:rsidRDefault="00C80283" w:rsidP="00C80283">
      <w:pPr>
        <w:pStyle w:val="Heading3"/>
        <w:shd w:val="clear" w:color="auto" w:fill="FFFFFF"/>
        <w:spacing w:line="360" w:lineRule="auto"/>
        <w:ind w:firstLine="240"/>
        <w:jc w:val="both"/>
        <w:rPr>
          <w:rFonts w:ascii="Times New Roman" w:eastAsia="Times New Roman" w:hAnsi="Times New Roman" w:cs="Times New Roman"/>
          <w:color w:val="353535"/>
        </w:rPr>
      </w:pPr>
      <w:r w:rsidRPr="00C04FD4">
        <w:rPr>
          <w:rStyle w:val="mw-headline"/>
          <w:rFonts w:ascii="Times New Roman" w:eastAsia="Times New Roman" w:hAnsi="Times New Roman" w:cs="Times New Roman"/>
          <w:color w:val="000000"/>
        </w:rPr>
        <w:t>Bidang meteorologi dan klimatologi (NOAA)</w:t>
      </w:r>
    </w:p>
    <w:p w:rsidR="00C80283" w:rsidRPr="004E517E" w:rsidRDefault="00C80283" w:rsidP="00C8028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Membantu analisis cuaca dengan menentukan daerah tekanan rendah dan daerah bertekanan tinggi, daerah hujan, dan badai siklon.</w:t>
      </w:r>
    </w:p>
    <w:p w:rsidR="00C80283" w:rsidRPr="004E517E" w:rsidRDefault="00C80283" w:rsidP="00C8028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Mengetahui sistem atau pola angin permukaan.</w:t>
      </w:r>
    </w:p>
    <w:p w:rsidR="00C80283" w:rsidRPr="004E517E" w:rsidRDefault="00C80283" w:rsidP="00C8028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mp-wp-9456def"/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Permodelan meteorologi dan data klimatologi.</w:t>
      </w:r>
    </w:p>
    <w:p w:rsidR="00C80283" w:rsidRPr="004E517E" w:rsidRDefault="00C80283" w:rsidP="00C8028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Style w:val="amp-wp-9456def"/>
          <w:rFonts w:ascii="Times New Roman" w:eastAsia="Times New Roman" w:hAnsi="Times New Roman" w:cs="Times New Roman"/>
          <w:color w:val="000000"/>
          <w:sz w:val="24"/>
          <w:szCs w:val="24"/>
        </w:rPr>
        <w:t>Untuk pengamatan iklim suatu daerah melalui pengamatan tingkat kewarnaan dan kandungan air di udara.</w:t>
      </w:r>
    </w:p>
    <w:p w:rsidR="00C80283" w:rsidRDefault="00C80283" w:rsidP="00C80283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Pemanfaatan yang tepat dari sistem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elektronik</w:t>
      </w:r>
      <w:r w:rsidRPr="004E517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</w:p>
    <w:p w:rsidR="00C80283" w:rsidRPr="004E517E" w:rsidRDefault="00C80283" w:rsidP="00C802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Fonts w:ascii="Times New Roman" w:hAnsi="Times New Roman" w:cs="Times New Roman"/>
          <w:sz w:val="24"/>
          <w:szCs w:val="24"/>
        </w:rPr>
        <w:t>Citra inframerah thermal</w:t>
      </w:r>
    </w:p>
    <w:p w:rsidR="00C80283" w:rsidRDefault="00C80283" w:rsidP="00C80283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17E">
        <w:rPr>
          <w:rFonts w:ascii="Times New Roman" w:hAnsi="Times New Roman" w:cs="Times New Roman"/>
          <w:sz w:val="24"/>
          <w:szCs w:val="24"/>
        </w:rPr>
        <w:t>Citra ini digunakan untuk mendeteksi sebuah obyek dengan menggunakan spectrum inframerah thermal. Contoh pemanfaatannya adalah untuk mengidentifikasi sebaran kebakaran hutan.</w:t>
      </w:r>
    </w:p>
    <w:p w:rsidR="00C80283" w:rsidRPr="004E517E" w:rsidRDefault="00C80283" w:rsidP="00C802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C04FD4">
        <w:rPr>
          <w:rFonts w:ascii="Times New Roman" w:hAnsi="Times New Roman" w:cs="Times New Roman"/>
          <w:sz w:val="24"/>
          <w:szCs w:val="24"/>
        </w:rPr>
        <w:t>Citra microwave atau radar</w:t>
      </w:r>
    </w:p>
    <w:p w:rsidR="00C80283" w:rsidRDefault="00C80283" w:rsidP="00C80283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17E">
        <w:rPr>
          <w:rFonts w:ascii="Times New Roman" w:hAnsi="Times New Roman" w:cs="Times New Roman"/>
          <w:sz w:val="24"/>
          <w:szCs w:val="24"/>
        </w:rPr>
        <w:t>Citra ini dibuat dengan memanfaatkan spectrum microwave atau radar. Pemanfaatanny adalah untuk mendeteksi atau menggambarkan potensi curah hujan di permukaan bumi.</w:t>
      </w:r>
    </w:p>
    <w:p w:rsidR="00C80283" w:rsidRPr="004E517E" w:rsidRDefault="00C80283" w:rsidP="00C802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C04FD4">
        <w:rPr>
          <w:rFonts w:ascii="Times New Roman" w:hAnsi="Times New Roman" w:cs="Times New Roman"/>
          <w:sz w:val="24"/>
          <w:szCs w:val="24"/>
        </w:rPr>
        <w:t>Citra satelit</w:t>
      </w:r>
    </w:p>
    <w:p w:rsidR="00C80283" w:rsidRPr="004E517E" w:rsidRDefault="00C80283" w:rsidP="00C80283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4E517E">
        <w:rPr>
          <w:rFonts w:ascii="Times New Roman" w:hAnsi="Times New Roman" w:cs="Times New Roman"/>
          <w:sz w:val="24"/>
          <w:szCs w:val="24"/>
        </w:rPr>
        <w:t>Dibuat dengan bantuan teknologi satelit yang berputar mengelilingi bumi. Contoh pemanfaatannya adalah untuk pembuatan Peta Rupa Bumi, Peta Indonesia dsb.</w:t>
      </w:r>
    </w:p>
    <w:p w:rsidR="00C80283" w:rsidRPr="00C80283" w:rsidRDefault="00C80283" w:rsidP="00C80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80283" w:rsidRPr="00C80283" w:rsidSect="00491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91F"/>
    <w:multiLevelType w:val="multilevel"/>
    <w:tmpl w:val="B57E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90839"/>
    <w:multiLevelType w:val="hybridMultilevel"/>
    <w:tmpl w:val="22AA5574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5914CB"/>
    <w:multiLevelType w:val="hybridMultilevel"/>
    <w:tmpl w:val="8AE27A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1F11"/>
    <w:multiLevelType w:val="hybridMultilevel"/>
    <w:tmpl w:val="0E9008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46BC7"/>
    <w:multiLevelType w:val="hybridMultilevel"/>
    <w:tmpl w:val="DF5675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C57EE"/>
    <w:multiLevelType w:val="hybridMultilevel"/>
    <w:tmpl w:val="328E02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A68B9"/>
    <w:multiLevelType w:val="hybridMultilevel"/>
    <w:tmpl w:val="5D6C5F4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C80283"/>
    <w:rsid w:val="003E631D"/>
    <w:rsid w:val="00491C03"/>
    <w:rsid w:val="005321A8"/>
    <w:rsid w:val="00C8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0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28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02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C802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0283"/>
    <w:pPr>
      <w:ind w:left="720"/>
      <w:contextualSpacing/>
    </w:pPr>
  </w:style>
  <w:style w:type="character" w:customStyle="1" w:styleId="mw-headline">
    <w:name w:val="mw-headline"/>
    <w:basedOn w:val="DefaultParagraphFont"/>
    <w:rsid w:val="00C80283"/>
  </w:style>
  <w:style w:type="character" w:customStyle="1" w:styleId="apple-converted-space">
    <w:name w:val="apple-converted-space"/>
    <w:basedOn w:val="DefaultParagraphFont"/>
    <w:rsid w:val="00C80283"/>
  </w:style>
  <w:style w:type="character" w:customStyle="1" w:styleId="amp-wp-9456def">
    <w:name w:val="amp-wp-9456def"/>
    <w:basedOn w:val="DefaultParagraphFont"/>
    <w:rsid w:val="00C80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wikipedia.org/w/index.php?title=SPOT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d.wikipedia.org/wiki/Lands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d.wikipedia.org/wiki/MOS" TargetMode="External"/><Relationship Id="rId5" Type="http://schemas.openxmlformats.org/officeDocument/2006/relationships/hyperlink" Target="http://id.wikipedia.org/w/index.php?title=SEASAT&amp;action=edit&amp;redlink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2020-03-25T06:54:00Z</dcterms:created>
  <dcterms:modified xsi:type="dcterms:W3CDTF">2020-03-25T06:57:00Z</dcterms:modified>
</cp:coreProperties>
</file>