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B5739" w14:textId="51C276B4" w:rsidR="00007CC2" w:rsidRDefault="00007CC2">
      <w:pPr>
        <w:rPr>
          <w:rFonts w:ascii="Times New Roman" w:hAnsi="Times New Roman" w:cs="Times New Roman"/>
        </w:rPr>
      </w:pPr>
      <w:r>
        <w:rPr>
          <w:rFonts w:ascii="Times New Roman" w:hAnsi="Times New Roman" w:cs="Times New Roman"/>
        </w:rPr>
        <w:t xml:space="preserve">Nama: Aulan Syaluna </w:t>
      </w:r>
    </w:p>
    <w:p w14:paraId="2E4ADBAE" w14:textId="73742F91" w:rsidR="00F534B2" w:rsidRDefault="00007CC2" w:rsidP="00F534B2">
      <w:pPr>
        <w:rPr>
          <w:rFonts w:ascii="Times New Roman" w:hAnsi="Times New Roman" w:cs="Times New Roman"/>
        </w:rPr>
      </w:pPr>
      <w:r>
        <w:rPr>
          <w:rFonts w:ascii="Times New Roman" w:hAnsi="Times New Roman" w:cs="Times New Roman"/>
        </w:rPr>
        <w:t>NPM:</w:t>
      </w:r>
      <w:r w:rsidR="00494B17">
        <w:rPr>
          <w:rFonts w:ascii="Times New Roman" w:hAnsi="Times New Roman" w:cs="Times New Roman"/>
        </w:rPr>
        <w:t xml:space="preserve"> 2513031014</w:t>
      </w:r>
    </w:p>
    <w:p w14:paraId="08DA70E4" w14:textId="77777777" w:rsidR="00F534B2" w:rsidRDefault="00F534B2" w:rsidP="00494B17">
      <w:pPr>
        <w:jc w:val="both"/>
        <w:rPr>
          <w:rFonts w:ascii="Times New Roman" w:hAnsi="Times New Roman" w:cs="Times New Roman"/>
        </w:rPr>
      </w:pPr>
    </w:p>
    <w:p w14:paraId="36ACEA5F" w14:textId="5323A6E7" w:rsidR="00F534B2" w:rsidRPr="00F534B2" w:rsidRDefault="00F534B2" w:rsidP="00494B17">
      <w:pPr>
        <w:pStyle w:val="DaftarParagraf"/>
        <w:numPr>
          <w:ilvl w:val="0"/>
          <w:numId w:val="1"/>
        </w:numPr>
        <w:jc w:val="both"/>
        <w:rPr>
          <w:rFonts w:ascii="Times New Roman" w:hAnsi="Times New Roman" w:cs="Times New Roman"/>
        </w:rPr>
      </w:pPr>
      <w:r w:rsidRPr="00F534B2">
        <w:rPr>
          <w:rFonts w:ascii="Times New Roman" w:hAnsi="Times New Roman" w:cs="Times New Roman"/>
        </w:rPr>
        <w:t>Identifikasi Model Pembelajaran</w:t>
      </w:r>
    </w:p>
    <w:p w14:paraId="271F7655" w14:textId="51984A21" w:rsidR="00F534B2" w:rsidRDefault="00F534B2" w:rsidP="00494B17">
      <w:pPr>
        <w:jc w:val="both"/>
        <w:rPr>
          <w:rFonts w:ascii="Times New Roman" w:hAnsi="Times New Roman" w:cs="Times New Roman"/>
        </w:rPr>
      </w:pPr>
      <w:r>
        <w:rPr>
          <w:rFonts w:ascii="Times New Roman" w:hAnsi="Times New Roman" w:cs="Times New Roman"/>
        </w:rPr>
        <w:t>Discovery Learning terlihat pada tahap ketika siswa mengamati data harga cabai, jumlah permintaan, dan jumlah penawaran. Siswa kemudian membuat grafik, menganalisis data, menemukan pola, dan menyimpulkan hubungan antara harga, permintaan, dan penawaran. Ciri utama model ini adalah siswa menemukan sendiri konsep yang dipelajari melalui proses pengamatan dan pengolahan data.</w:t>
      </w:r>
    </w:p>
    <w:p w14:paraId="39A0DE80" w14:textId="79492E73" w:rsidR="00F534B2" w:rsidRDefault="00F534B2" w:rsidP="00494B17">
      <w:pPr>
        <w:jc w:val="both"/>
        <w:rPr>
          <w:rFonts w:ascii="Times New Roman" w:hAnsi="Times New Roman" w:cs="Times New Roman"/>
        </w:rPr>
      </w:pPr>
      <w:r>
        <w:rPr>
          <w:rFonts w:ascii="Times New Roman" w:hAnsi="Times New Roman" w:cs="Times New Roman"/>
        </w:rPr>
        <w:t>Inquiry Learning terlihat ketika siswa menyelidiki penyebab kenaikan harga cabai. Mereka mencari informasi dari berbagai sumber seperti berita ekonomi, data pasar, dan wawancara dengan pedagang atau konsumen. Ciri model ini adalah adanya proses penyelidikan untuk menjawab suatu pertanyaan berdasarkan bukti yang ditemukan.</w:t>
      </w:r>
    </w:p>
    <w:p w14:paraId="5D9100B9" w14:textId="1CD8C39F" w:rsidR="00F534B2" w:rsidRDefault="00F534B2" w:rsidP="00494B17">
      <w:pPr>
        <w:jc w:val="both"/>
        <w:rPr>
          <w:rFonts w:ascii="Times New Roman" w:hAnsi="Times New Roman" w:cs="Times New Roman"/>
        </w:rPr>
      </w:pPr>
      <w:r>
        <w:rPr>
          <w:rFonts w:ascii="Times New Roman" w:hAnsi="Times New Roman" w:cs="Times New Roman"/>
        </w:rPr>
        <w:t>Problem Based Learning (PBL) terlihat saat siswa dihadapkan pada masalah kenaikan harga cabai yang terus berlangsung. Siswa menganalisis dampaknya terhadap konsumen, pedagang, dan produsen, kemudian merumuskan alternatif solusi. Ciri utama PBL adalah pembelajaran berpusat pada pemecahan masalah nyata.</w:t>
      </w:r>
    </w:p>
    <w:p w14:paraId="6B01D283" w14:textId="1C5DD758" w:rsidR="00F534B2" w:rsidRDefault="00F534B2" w:rsidP="00494B17">
      <w:pPr>
        <w:jc w:val="both"/>
        <w:rPr>
          <w:rFonts w:ascii="Times New Roman" w:hAnsi="Times New Roman" w:cs="Times New Roman"/>
        </w:rPr>
      </w:pPr>
      <w:r>
        <w:rPr>
          <w:rFonts w:ascii="Times New Roman" w:hAnsi="Times New Roman" w:cs="Times New Roman"/>
        </w:rPr>
        <w:t>Project Based Learning (PjBL) terlihat ketika siswa membuat proyek edukasi ekonomi berupa poster digital, infografis, video, podcast, atau kampanye media sosial. Ciri model ini adalah adanya produk nyata yang dihasilkan melalui proses perencanaan, pelaksanaan, dan presentasi proyek.</w:t>
      </w:r>
    </w:p>
    <w:p w14:paraId="42D69F1E" w14:textId="77777777" w:rsidR="00F534B2" w:rsidRDefault="00F534B2" w:rsidP="00494B17">
      <w:pPr>
        <w:jc w:val="both"/>
        <w:rPr>
          <w:rFonts w:ascii="Times New Roman" w:hAnsi="Times New Roman" w:cs="Times New Roman"/>
        </w:rPr>
      </w:pPr>
    </w:p>
    <w:p w14:paraId="5347B743" w14:textId="2331C597" w:rsidR="00F534B2" w:rsidRPr="00F534B2" w:rsidRDefault="00F534B2" w:rsidP="00494B17">
      <w:pPr>
        <w:pStyle w:val="DaftarParagraf"/>
        <w:numPr>
          <w:ilvl w:val="0"/>
          <w:numId w:val="1"/>
        </w:numPr>
        <w:jc w:val="both"/>
        <w:rPr>
          <w:rFonts w:ascii="Times New Roman" w:hAnsi="Times New Roman" w:cs="Times New Roman"/>
        </w:rPr>
      </w:pPr>
      <w:r w:rsidRPr="00F534B2">
        <w:rPr>
          <w:rFonts w:ascii="Times New Roman" w:hAnsi="Times New Roman" w:cs="Times New Roman"/>
        </w:rPr>
        <w:t>Analisis Perbedaan</w:t>
      </w:r>
    </w:p>
    <w:p w14:paraId="35DFE24F" w14:textId="7C6FD744" w:rsidR="00F534B2" w:rsidRDefault="00F534B2" w:rsidP="00494B17">
      <w:pPr>
        <w:jc w:val="both"/>
        <w:rPr>
          <w:rFonts w:ascii="Times New Roman" w:hAnsi="Times New Roman" w:cs="Times New Roman"/>
        </w:rPr>
      </w:pPr>
      <w:r>
        <w:rPr>
          <w:rFonts w:ascii="Times New Roman" w:hAnsi="Times New Roman" w:cs="Times New Roman"/>
        </w:rPr>
        <w:t>Pada Discovery Learning, siswa menemukan hubungan antara harga, jumlah permintaan, dan jumlah penawaran melalui analisis data dan grafik. Fokusnya adalah menemukan konsep atau pola.</w:t>
      </w:r>
    </w:p>
    <w:p w14:paraId="4E6974F9" w14:textId="08FF9739" w:rsidR="00F534B2" w:rsidRDefault="00F534B2" w:rsidP="00494B17">
      <w:pPr>
        <w:jc w:val="both"/>
        <w:rPr>
          <w:rFonts w:ascii="Times New Roman" w:hAnsi="Times New Roman" w:cs="Times New Roman"/>
        </w:rPr>
      </w:pPr>
      <w:r>
        <w:rPr>
          <w:rFonts w:ascii="Times New Roman" w:hAnsi="Times New Roman" w:cs="Times New Roman"/>
        </w:rPr>
        <w:t>Pada Inquiry Learning, siswa menyelidiki faktor-faktor yang menyebabkan harga cabai meningkat. Fokusnya adalah mencari dan menganalisis informasi untuk menjawab pertanyaan yang diajukan.</w:t>
      </w:r>
    </w:p>
    <w:p w14:paraId="7C54B039" w14:textId="5A9ECEDE" w:rsidR="00F534B2" w:rsidRDefault="00F534B2" w:rsidP="00494B17">
      <w:pPr>
        <w:jc w:val="both"/>
        <w:rPr>
          <w:rFonts w:ascii="Times New Roman" w:hAnsi="Times New Roman" w:cs="Times New Roman"/>
        </w:rPr>
      </w:pPr>
      <w:r>
        <w:rPr>
          <w:rFonts w:ascii="Times New Roman" w:hAnsi="Times New Roman" w:cs="Times New Roman"/>
        </w:rPr>
        <w:t>Pada Problem Based Learning, siswa berusaha memecahkan masalah mengenai dampak kenaikan harga cabai yang terus terjadi. Mereka menganalisis akibat yang ditimbulkan dan mencari alternatif solusi yang dapat dilakukan.</w:t>
      </w:r>
    </w:p>
    <w:p w14:paraId="7AF85A83" w14:textId="71866BCA" w:rsidR="00F534B2" w:rsidRDefault="00F534B2" w:rsidP="00494B17">
      <w:pPr>
        <w:jc w:val="both"/>
        <w:rPr>
          <w:rFonts w:ascii="Times New Roman" w:hAnsi="Times New Roman" w:cs="Times New Roman"/>
        </w:rPr>
      </w:pPr>
      <w:r>
        <w:rPr>
          <w:rFonts w:ascii="Times New Roman" w:hAnsi="Times New Roman" w:cs="Times New Roman"/>
        </w:rPr>
        <w:t>Pada Project Based Learning, siswa menghasilkan produk berupa media edukasi ekonomi. Fokusnya adalah menciptakan karya yang dapat digunakan untuk menyampaikan informasi kepada masyarakat mengenai perubahan harga dan cara menyikapinya.</w:t>
      </w:r>
    </w:p>
    <w:p w14:paraId="16F66A75" w14:textId="77777777" w:rsidR="00F534B2" w:rsidRDefault="00F534B2" w:rsidP="00494B17">
      <w:pPr>
        <w:jc w:val="both"/>
        <w:rPr>
          <w:rFonts w:ascii="Times New Roman" w:hAnsi="Times New Roman" w:cs="Times New Roman"/>
        </w:rPr>
      </w:pPr>
    </w:p>
    <w:p w14:paraId="5A14B33C" w14:textId="46C5BE7A" w:rsidR="00F534B2" w:rsidRPr="00F534B2" w:rsidRDefault="00F534B2" w:rsidP="00494B17">
      <w:pPr>
        <w:pStyle w:val="DaftarParagraf"/>
        <w:numPr>
          <w:ilvl w:val="0"/>
          <w:numId w:val="1"/>
        </w:numPr>
        <w:jc w:val="both"/>
        <w:rPr>
          <w:rFonts w:ascii="Times New Roman" w:hAnsi="Times New Roman" w:cs="Times New Roman"/>
        </w:rPr>
      </w:pPr>
      <w:r w:rsidRPr="00F534B2">
        <w:rPr>
          <w:rFonts w:ascii="Times New Roman" w:hAnsi="Times New Roman" w:cs="Times New Roman"/>
        </w:rPr>
        <w:t>Analisis Ketepatan Model</w:t>
      </w:r>
    </w:p>
    <w:p w14:paraId="41CA2957" w14:textId="1035E113" w:rsidR="00F534B2" w:rsidRDefault="00F534B2" w:rsidP="00494B17">
      <w:pPr>
        <w:jc w:val="both"/>
        <w:rPr>
          <w:rFonts w:ascii="Times New Roman" w:hAnsi="Times New Roman" w:cs="Times New Roman"/>
        </w:rPr>
      </w:pPr>
      <w:r>
        <w:rPr>
          <w:rFonts w:ascii="Times New Roman" w:hAnsi="Times New Roman" w:cs="Times New Roman"/>
        </w:rPr>
        <w:t>Menurut saya, penggunaan keempat model dalam satu rangkaian pembelajaran sudah tepat. Materi permintaan, penawaran, dan harga pasar tidak hanya menuntut siswa memahami teori, tetapi juga mampu menghubungkannya dengan fenomena ekonomi yang terjadi dalam kehidupan sehari-hari.</w:t>
      </w:r>
    </w:p>
    <w:p w14:paraId="161283E0" w14:textId="4163A68B" w:rsidR="00F534B2" w:rsidRDefault="00F534B2" w:rsidP="00494B17">
      <w:pPr>
        <w:jc w:val="both"/>
        <w:rPr>
          <w:rFonts w:ascii="Times New Roman" w:hAnsi="Times New Roman" w:cs="Times New Roman"/>
        </w:rPr>
      </w:pPr>
      <w:r>
        <w:rPr>
          <w:rFonts w:ascii="Times New Roman" w:hAnsi="Times New Roman" w:cs="Times New Roman"/>
        </w:rPr>
        <w:t>Melalui Discovery Learning, siswa dapat memahami konsep dasar secara mandiri. Inquiry Learning membantu siswa menyelidiki penyebab suatu fenomena ekonomi berdasarkan fakta dan data. Problem Based Learning melatih kemampuan berpikir kritis dalam menganalisis masalah dan mencari solusi. Sementara itu, Project Based Learning memberikan kesempatan kepada siswa untuk mengembangkan kreativitas dan kemampuan komunikasi melalui pembuatan produk. Selain sesuai dengan tujuan pembelajaran ekonomi, rangkaian model tersebut juga cocok untuk peserta didik SMA karena dapat meningkatkan keaktifan, kerja sama, kemampuan berpikir kritis, dan kreativitas siswa. Namun, penerapannya membutuhkan waktu yang cukup panjang serta kesiapan guru dalam mengelola kegiatan pembelajaran.</w:t>
      </w:r>
    </w:p>
    <w:p w14:paraId="06D20484" w14:textId="77777777" w:rsidR="00F534B2" w:rsidRDefault="00F534B2" w:rsidP="00494B17">
      <w:pPr>
        <w:jc w:val="both"/>
        <w:rPr>
          <w:rFonts w:ascii="Times New Roman" w:hAnsi="Times New Roman" w:cs="Times New Roman"/>
        </w:rPr>
      </w:pPr>
    </w:p>
    <w:p w14:paraId="18E06301" w14:textId="3A5E14EF" w:rsidR="00F534B2" w:rsidRPr="00F534B2" w:rsidRDefault="00F534B2" w:rsidP="00494B17">
      <w:pPr>
        <w:pStyle w:val="DaftarParagraf"/>
        <w:numPr>
          <w:ilvl w:val="0"/>
          <w:numId w:val="1"/>
        </w:numPr>
        <w:jc w:val="both"/>
        <w:rPr>
          <w:rFonts w:ascii="Times New Roman" w:hAnsi="Times New Roman" w:cs="Times New Roman"/>
        </w:rPr>
      </w:pPr>
      <w:r w:rsidRPr="00F534B2">
        <w:rPr>
          <w:rFonts w:ascii="Times New Roman" w:hAnsi="Times New Roman" w:cs="Times New Roman"/>
        </w:rPr>
        <w:t>Pengembangan Pembelajaran</w:t>
      </w:r>
    </w:p>
    <w:p w14:paraId="6591D6EE" w14:textId="05EBD265" w:rsidR="00F534B2" w:rsidRDefault="00F534B2" w:rsidP="00494B17">
      <w:pPr>
        <w:jc w:val="both"/>
        <w:rPr>
          <w:rFonts w:ascii="Times New Roman" w:hAnsi="Times New Roman" w:cs="Times New Roman"/>
        </w:rPr>
      </w:pPr>
      <w:r>
        <w:rPr>
          <w:rFonts w:ascii="Times New Roman" w:hAnsi="Times New Roman" w:cs="Times New Roman"/>
        </w:rPr>
        <w:t>Jika saya menjadi guru ekonomi, saya akan menggunakan kombinasi Discovery Learning, Problem Based Learning, dan Project Based Learning. Menurut saya, ketiga model tersebut sudah cukup untuk mencapai tujuan pembelajaran tanpa membuat proses belajar terlalu panjang.</w:t>
      </w:r>
    </w:p>
    <w:p w14:paraId="47672C43" w14:textId="5C23EB6C" w:rsidR="00F534B2" w:rsidRDefault="00F534B2" w:rsidP="00494B17">
      <w:pPr>
        <w:jc w:val="both"/>
        <w:rPr>
          <w:rFonts w:ascii="Times New Roman" w:hAnsi="Times New Roman" w:cs="Times New Roman"/>
        </w:rPr>
      </w:pPr>
      <w:r>
        <w:rPr>
          <w:rFonts w:ascii="Times New Roman" w:hAnsi="Times New Roman" w:cs="Times New Roman"/>
        </w:rPr>
        <w:t>Langkah pembelajaran dimulai dengan menampilkan fenomena kenaikan harga cabai dan data yang berkaitan dengan permintaan serta penawaran. Selanjutnya siswa mengamati data, membuat grafik, dan menemukan hubungan antara harga, permintaan, dan penawaran melalui Discovery Learning.</w:t>
      </w:r>
    </w:p>
    <w:p w14:paraId="1E58AE28" w14:textId="4F597E89" w:rsidR="00F534B2" w:rsidRDefault="00F534B2" w:rsidP="00494B17">
      <w:pPr>
        <w:jc w:val="both"/>
        <w:rPr>
          <w:rFonts w:ascii="Times New Roman" w:hAnsi="Times New Roman" w:cs="Times New Roman"/>
        </w:rPr>
      </w:pPr>
      <w:r>
        <w:rPr>
          <w:rFonts w:ascii="Times New Roman" w:hAnsi="Times New Roman" w:cs="Times New Roman"/>
        </w:rPr>
        <w:t>Setelah memahami konsep, siswa diberikan permasalahan mengenai dampak kenaikan harga cabai terhadap konsumen, pedagang, dan produsen. Mereka berdiskusi dalam kelompok untuk menganalisis masalah dan mencari solusi melalui Problem Based Learning. Sebagai tahap akhir, siswa membuat produk edukasi seperti poster, video, atau infografis mengenai penyebab perubahan harga dan cara masyarakat menyikapinya. Produk tersebut kemudian dipresentasikan kepada kelas sebagai bagian dari Project Based Learning.</w:t>
      </w:r>
    </w:p>
    <w:p w14:paraId="7B4F7274" w14:textId="77777777" w:rsidR="00F534B2" w:rsidRDefault="00F534B2" w:rsidP="00494B17">
      <w:pPr>
        <w:jc w:val="both"/>
        <w:rPr>
          <w:rFonts w:ascii="Times New Roman" w:hAnsi="Times New Roman" w:cs="Times New Roman"/>
        </w:rPr>
      </w:pPr>
    </w:p>
    <w:p w14:paraId="599BD562" w14:textId="1DE01397" w:rsidR="00F534B2" w:rsidRPr="00F534B2" w:rsidRDefault="00F534B2" w:rsidP="00494B17">
      <w:pPr>
        <w:pStyle w:val="DaftarParagraf"/>
        <w:numPr>
          <w:ilvl w:val="0"/>
          <w:numId w:val="1"/>
        </w:numPr>
        <w:jc w:val="both"/>
        <w:rPr>
          <w:rFonts w:ascii="Times New Roman" w:hAnsi="Times New Roman" w:cs="Times New Roman"/>
        </w:rPr>
      </w:pPr>
      <w:r w:rsidRPr="00F534B2">
        <w:rPr>
          <w:rFonts w:ascii="Times New Roman" w:hAnsi="Times New Roman" w:cs="Times New Roman"/>
        </w:rPr>
        <w:t>Asesmen</w:t>
      </w:r>
    </w:p>
    <w:p w14:paraId="784B1AA7" w14:textId="77777777" w:rsidR="00F534B2" w:rsidRDefault="00F534B2" w:rsidP="00494B17">
      <w:pPr>
        <w:jc w:val="both"/>
        <w:rPr>
          <w:rFonts w:ascii="Times New Roman" w:hAnsi="Times New Roman" w:cs="Times New Roman"/>
        </w:rPr>
      </w:pPr>
      <w:r>
        <w:rPr>
          <w:rFonts w:ascii="Times New Roman" w:hAnsi="Times New Roman" w:cs="Times New Roman"/>
        </w:rPr>
        <w:t xml:space="preserve">Untuk mengukur pemahaman konsep, saya akan menggunakan tes tertulis berupa pilihan ganda, uraian, atau analisis grafik permintaan dan penawaran. </w:t>
      </w:r>
    </w:p>
    <w:p w14:paraId="51A432F9" w14:textId="4FCCA10C" w:rsidR="00F534B2" w:rsidRDefault="00F534B2" w:rsidP="00494B17">
      <w:pPr>
        <w:jc w:val="both"/>
        <w:rPr>
          <w:rFonts w:ascii="Times New Roman" w:hAnsi="Times New Roman" w:cs="Times New Roman"/>
        </w:rPr>
      </w:pPr>
      <w:r>
        <w:rPr>
          <w:rFonts w:ascii="Times New Roman" w:hAnsi="Times New Roman" w:cs="Times New Roman"/>
        </w:rPr>
        <w:t xml:space="preserve">Untuk mengukur kemampuan menganalisis, saya akan memberikan studi kasus yang berkaitan dengan perubahan harga barang di pasar dan meminta siswa menjelaskan penyebab serta dampaknya. </w:t>
      </w:r>
    </w:p>
    <w:p w14:paraId="2702CB0F" w14:textId="23446023" w:rsidR="00F534B2" w:rsidRDefault="00F534B2" w:rsidP="00494B17">
      <w:pPr>
        <w:jc w:val="both"/>
        <w:rPr>
          <w:rFonts w:ascii="Times New Roman" w:hAnsi="Times New Roman" w:cs="Times New Roman"/>
        </w:rPr>
      </w:pPr>
      <w:r>
        <w:rPr>
          <w:rFonts w:ascii="Times New Roman" w:hAnsi="Times New Roman" w:cs="Times New Roman"/>
        </w:rPr>
        <w:t>Untuk mengukur kemampuan menyelidiki, saya akan menilai proses pencarian informasi, penggunaan sumber data, dan laporan hasil investigasi yang dibuat siswa.</w:t>
      </w:r>
    </w:p>
    <w:p w14:paraId="22C3D60A" w14:textId="52320C8E" w:rsidR="00F534B2" w:rsidRDefault="00F534B2" w:rsidP="00494B17">
      <w:pPr>
        <w:jc w:val="both"/>
        <w:rPr>
          <w:rFonts w:ascii="Times New Roman" w:hAnsi="Times New Roman" w:cs="Times New Roman"/>
        </w:rPr>
      </w:pPr>
      <w:r>
        <w:rPr>
          <w:rFonts w:ascii="Times New Roman" w:hAnsi="Times New Roman" w:cs="Times New Roman"/>
        </w:rPr>
        <w:t>Untuk mengukur kemampuan memecahkan masalah, saya akan menggunakan rubrik penilaian yang menilai ketepatan analisis masalah, kualitas solusi yang diusulkan, dan kemampuan siswa memberikan alasan terhadap solusi tersebut.</w:t>
      </w:r>
    </w:p>
    <w:p w14:paraId="4DF6F65A" w14:textId="77777777" w:rsidR="00F534B2" w:rsidRPr="00007CC2" w:rsidRDefault="00F534B2" w:rsidP="00494B17">
      <w:pPr>
        <w:jc w:val="both"/>
        <w:rPr>
          <w:rFonts w:ascii="Times New Roman" w:hAnsi="Times New Roman" w:cs="Times New Roman"/>
        </w:rPr>
      </w:pPr>
      <w:r>
        <w:rPr>
          <w:rFonts w:ascii="Times New Roman" w:hAnsi="Times New Roman" w:cs="Times New Roman"/>
        </w:rPr>
        <w:t>Untuk mengukur kualitas produk, saya akan menilai ketepatan isi, kesesuaian dengan konsep ekonomi, kreativitas, kemenarikan desain, serta kemampuan siswa mempresentasikan hasil proyek yang dibuat.</w:t>
      </w:r>
    </w:p>
    <w:p w14:paraId="7CDF5C4D" w14:textId="77777777" w:rsidR="00494B17" w:rsidRPr="00007CC2" w:rsidRDefault="00494B17" w:rsidP="00494B17">
      <w:pPr>
        <w:jc w:val="both"/>
        <w:rPr>
          <w:rFonts w:ascii="Times New Roman" w:hAnsi="Times New Roman" w:cs="Times New Roman"/>
        </w:rPr>
      </w:pPr>
    </w:p>
    <w:sectPr w:rsidR="00494B17" w:rsidRPr="00007C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DD394F"/>
    <w:multiLevelType w:val="hybridMultilevel"/>
    <w:tmpl w:val="501E07C4"/>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131097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CC2"/>
    <w:rsid w:val="00007CC2"/>
    <w:rsid w:val="00494B17"/>
    <w:rsid w:val="00815EA7"/>
    <w:rsid w:val="00F534B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ecimalSymbol w:val=","/>
  <w:listSeparator w:val=";"/>
  <w14:docId w14:val="2A7234EA"/>
  <w15:chartTrackingRefBased/>
  <w15:docId w15:val="{CA12AEDA-9BD0-834B-9BED-8444A3C96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d-ID" w:eastAsia="id-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007C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Judul2">
    <w:name w:val="heading 2"/>
    <w:basedOn w:val="Normal"/>
    <w:next w:val="Normal"/>
    <w:link w:val="Judul2KAR"/>
    <w:uiPriority w:val="9"/>
    <w:semiHidden/>
    <w:unhideWhenUsed/>
    <w:qFormat/>
    <w:rsid w:val="00007C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Judul3">
    <w:name w:val="heading 3"/>
    <w:basedOn w:val="Normal"/>
    <w:next w:val="Normal"/>
    <w:link w:val="Judul3KAR"/>
    <w:uiPriority w:val="9"/>
    <w:semiHidden/>
    <w:unhideWhenUsed/>
    <w:qFormat/>
    <w:rsid w:val="00007CC2"/>
    <w:pPr>
      <w:keepNext/>
      <w:keepLines/>
      <w:spacing w:before="160" w:after="80"/>
      <w:outlineLvl w:val="2"/>
    </w:pPr>
    <w:rPr>
      <w:rFonts w:eastAsiaTheme="majorEastAsia" w:cstheme="majorBidi"/>
      <w:color w:val="0F4761" w:themeColor="accent1" w:themeShade="BF"/>
      <w:sz w:val="28"/>
      <w:szCs w:val="28"/>
    </w:rPr>
  </w:style>
  <w:style w:type="paragraph" w:styleId="Judul4">
    <w:name w:val="heading 4"/>
    <w:basedOn w:val="Normal"/>
    <w:next w:val="Normal"/>
    <w:link w:val="Judul4KAR"/>
    <w:uiPriority w:val="9"/>
    <w:semiHidden/>
    <w:unhideWhenUsed/>
    <w:qFormat/>
    <w:rsid w:val="00007CC2"/>
    <w:pPr>
      <w:keepNext/>
      <w:keepLines/>
      <w:spacing w:before="80" w:after="40"/>
      <w:outlineLvl w:val="3"/>
    </w:pPr>
    <w:rPr>
      <w:rFonts w:eastAsiaTheme="majorEastAsia" w:cstheme="majorBidi"/>
      <w:i/>
      <w:iCs/>
      <w:color w:val="0F4761" w:themeColor="accent1" w:themeShade="BF"/>
    </w:rPr>
  </w:style>
  <w:style w:type="paragraph" w:styleId="Judul5">
    <w:name w:val="heading 5"/>
    <w:basedOn w:val="Normal"/>
    <w:next w:val="Normal"/>
    <w:link w:val="Judul5KAR"/>
    <w:uiPriority w:val="9"/>
    <w:semiHidden/>
    <w:unhideWhenUsed/>
    <w:qFormat/>
    <w:rsid w:val="00007CC2"/>
    <w:pPr>
      <w:keepNext/>
      <w:keepLines/>
      <w:spacing w:before="80" w:after="40"/>
      <w:outlineLvl w:val="4"/>
    </w:pPr>
    <w:rPr>
      <w:rFonts w:eastAsiaTheme="majorEastAsia" w:cstheme="majorBidi"/>
      <w:color w:val="0F4761" w:themeColor="accent1" w:themeShade="BF"/>
    </w:rPr>
  </w:style>
  <w:style w:type="paragraph" w:styleId="Judul6">
    <w:name w:val="heading 6"/>
    <w:basedOn w:val="Normal"/>
    <w:next w:val="Normal"/>
    <w:link w:val="Judul6KAR"/>
    <w:uiPriority w:val="9"/>
    <w:semiHidden/>
    <w:unhideWhenUsed/>
    <w:qFormat/>
    <w:rsid w:val="00007CC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007CC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007CC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007CC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007CC2"/>
    <w:rPr>
      <w:rFonts w:asciiTheme="majorHAnsi" w:eastAsiaTheme="majorEastAsia" w:hAnsiTheme="majorHAnsi" w:cstheme="majorBidi"/>
      <w:color w:val="0F4761" w:themeColor="accent1" w:themeShade="BF"/>
      <w:sz w:val="40"/>
      <w:szCs w:val="40"/>
    </w:rPr>
  </w:style>
  <w:style w:type="character" w:customStyle="1" w:styleId="Judul2KAR">
    <w:name w:val="Judul 2 KAR"/>
    <w:basedOn w:val="FontParagrafDefault"/>
    <w:link w:val="Judul2"/>
    <w:uiPriority w:val="9"/>
    <w:semiHidden/>
    <w:rsid w:val="00007CC2"/>
    <w:rPr>
      <w:rFonts w:asciiTheme="majorHAnsi" w:eastAsiaTheme="majorEastAsia" w:hAnsiTheme="majorHAnsi" w:cstheme="majorBidi"/>
      <w:color w:val="0F4761" w:themeColor="accent1" w:themeShade="BF"/>
      <w:sz w:val="32"/>
      <w:szCs w:val="32"/>
    </w:rPr>
  </w:style>
  <w:style w:type="character" w:customStyle="1" w:styleId="Judul3KAR">
    <w:name w:val="Judul 3 KAR"/>
    <w:basedOn w:val="FontParagrafDefault"/>
    <w:link w:val="Judul3"/>
    <w:uiPriority w:val="9"/>
    <w:semiHidden/>
    <w:rsid w:val="00007CC2"/>
    <w:rPr>
      <w:rFonts w:eastAsiaTheme="majorEastAsia" w:cstheme="majorBidi"/>
      <w:color w:val="0F4761" w:themeColor="accent1" w:themeShade="BF"/>
      <w:sz w:val="28"/>
      <w:szCs w:val="28"/>
    </w:rPr>
  </w:style>
  <w:style w:type="character" w:customStyle="1" w:styleId="Judul4KAR">
    <w:name w:val="Judul 4 KAR"/>
    <w:basedOn w:val="FontParagrafDefault"/>
    <w:link w:val="Judul4"/>
    <w:uiPriority w:val="9"/>
    <w:semiHidden/>
    <w:rsid w:val="00007CC2"/>
    <w:rPr>
      <w:rFonts w:eastAsiaTheme="majorEastAsia" w:cstheme="majorBidi"/>
      <w:i/>
      <w:iCs/>
      <w:color w:val="0F4761" w:themeColor="accent1" w:themeShade="BF"/>
    </w:rPr>
  </w:style>
  <w:style w:type="character" w:customStyle="1" w:styleId="Judul5KAR">
    <w:name w:val="Judul 5 KAR"/>
    <w:basedOn w:val="FontParagrafDefault"/>
    <w:link w:val="Judul5"/>
    <w:uiPriority w:val="9"/>
    <w:semiHidden/>
    <w:rsid w:val="00007CC2"/>
    <w:rPr>
      <w:rFonts w:eastAsiaTheme="majorEastAsia" w:cstheme="majorBidi"/>
      <w:color w:val="0F4761" w:themeColor="accent1" w:themeShade="BF"/>
    </w:rPr>
  </w:style>
  <w:style w:type="character" w:customStyle="1" w:styleId="Judul6KAR">
    <w:name w:val="Judul 6 KAR"/>
    <w:basedOn w:val="FontParagrafDefault"/>
    <w:link w:val="Judul6"/>
    <w:uiPriority w:val="9"/>
    <w:semiHidden/>
    <w:rsid w:val="00007CC2"/>
    <w:rPr>
      <w:rFonts w:eastAsiaTheme="majorEastAsia" w:cstheme="majorBidi"/>
      <w:i/>
      <w:iCs/>
      <w:color w:val="595959" w:themeColor="text1" w:themeTint="A6"/>
    </w:rPr>
  </w:style>
  <w:style w:type="character" w:customStyle="1" w:styleId="Judul7KAR">
    <w:name w:val="Judul 7 KAR"/>
    <w:basedOn w:val="FontParagrafDefault"/>
    <w:link w:val="Judul7"/>
    <w:uiPriority w:val="9"/>
    <w:semiHidden/>
    <w:rsid w:val="00007CC2"/>
    <w:rPr>
      <w:rFonts w:eastAsiaTheme="majorEastAsia" w:cstheme="majorBidi"/>
      <w:color w:val="595959" w:themeColor="text1" w:themeTint="A6"/>
    </w:rPr>
  </w:style>
  <w:style w:type="character" w:customStyle="1" w:styleId="Judul8KAR">
    <w:name w:val="Judul 8 KAR"/>
    <w:basedOn w:val="FontParagrafDefault"/>
    <w:link w:val="Judul8"/>
    <w:uiPriority w:val="9"/>
    <w:semiHidden/>
    <w:rsid w:val="00007CC2"/>
    <w:rPr>
      <w:rFonts w:eastAsiaTheme="majorEastAsia" w:cstheme="majorBidi"/>
      <w:i/>
      <w:iCs/>
      <w:color w:val="272727" w:themeColor="text1" w:themeTint="D8"/>
    </w:rPr>
  </w:style>
  <w:style w:type="character" w:customStyle="1" w:styleId="Judul9KAR">
    <w:name w:val="Judul 9 KAR"/>
    <w:basedOn w:val="FontParagrafDefault"/>
    <w:link w:val="Judul9"/>
    <w:uiPriority w:val="9"/>
    <w:semiHidden/>
    <w:rsid w:val="00007CC2"/>
    <w:rPr>
      <w:rFonts w:eastAsiaTheme="majorEastAsia" w:cstheme="majorBidi"/>
      <w:color w:val="272727" w:themeColor="text1" w:themeTint="D8"/>
    </w:rPr>
  </w:style>
  <w:style w:type="paragraph" w:styleId="Judul">
    <w:name w:val="Title"/>
    <w:basedOn w:val="Normal"/>
    <w:next w:val="Normal"/>
    <w:link w:val="JudulKAR"/>
    <w:uiPriority w:val="10"/>
    <w:qFormat/>
    <w:rsid w:val="00007C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007CC2"/>
    <w:rPr>
      <w:rFonts w:asciiTheme="majorHAnsi" w:eastAsiaTheme="majorEastAsia" w:hAnsiTheme="majorHAnsi" w:cstheme="majorBidi"/>
      <w:spacing w:val="-10"/>
      <w:kern w:val="28"/>
      <w:sz w:val="56"/>
      <w:szCs w:val="56"/>
    </w:rPr>
  </w:style>
  <w:style w:type="paragraph" w:styleId="Subjudul">
    <w:name w:val="Subtitle"/>
    <w:basedOn w:val="Normal"/>
    <w:next w:val="Normal"/>
    <w:link w:val="SubjudulKAR"/>
    <w:uiPriority w:val="11"/>
    <w:qFormat/>
    <w:rsid w:val="00007CC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007CC2"/>
    <w:rPr>
      <w:rFonts w:eastAsiaTheme="majorEastAsia" w:cstheme="majorBidi"/>
      <w:color w:val="595959" w:themeColor="text1" w:themeTint="A6"/>
      <w:spacing w:val="15"/>
      <w:sz w:val="28"/>
      <w:szCs w:val="28"/>
    </w:rPr>
  </w:style>
  <w:style w:type="paragraph" w:styleId="Kutipan">
    <w:name w:val="Quote"/>
    <w:basedOn w:val="Normal"/>
    <w:next w:val="Normal"/>
    <w:link w:val="KutipanKAR"/>
    <w:uiPriority w:val="29"/>
    <w:qFormat/>
    <w:rsid w:val="00007CC2"/>
    <w:pPr>
      <w:spacing w:before="160"/>
      <w:jc w:val="center"/>
    </w:pPr>
    <w:rPr>
      <w:i/>
      <w:iCs/>
      <w:color w:val="404040" w:themeColor="text1" w:themeTint="BF"/>
    </w:rPr>
  </w:style>
  <w:style w:type="character" w:customStyle="1" w:styleId="KutipanKAR">
    <w:name w:val="Kutipan KAR"/>
    <w:basedOn w:val="FontParagrafDefault"/>
    <w:link w:val="Kutipan"/>
    <w:uiPriority w:val="29"/>
    <w:rsid w:val="00007CC2"/>
    <w:rPr>
      <w:i/>
      <w:iCs/>
      <w:color w:val="404040" w:themeColor="text1" w:themeTint="BF"/>
    </w:rPr>
  </w:style>
  <w:style w:type="paragraph" w:styleId="DaftarParagraf">
    <w:name w:val="List Paragraph"/>
    <w:basedOn w:val="Normal"/>
    <w:uiPriority w:val="34"/>
    <w:qFormat/>
    <w:rsid w:val="00007CC2"/>
    <w:pPr>
      <w:ind w:left="720"/>
      <w:contextualSpacing/>
    </w:pPr>
  </w:style>
  <w:style w:type="character" w:styleId="PenekananKeras">
    <w:name w:val="Intense Emphasis"/>
    <w:basedOn w:val="FontParagrafDefault"/>
    <w:uiPriority w:val="21"/>
    <w:qFormat/>
    <w:rsid w:val="00007CC2"/>
    <w:rPr>
      <w:i/>
      <w:iCs/>
      <w:color w:val="0F4761" w:themeColor="accent1" w:themeShade="BF"/>
    </w:rPr>
  </w:style>
  <w:style w:type="paragraph" w:styleId="KutipanyangSering">
    <w:name w:val="Intense Quote"/>
    <w:basedOn w:val="Normal"/>
    <w:next w:val="Normal"/>
    <w:link w:val="KutipanyangSeringKAR"/>
    <w:uiPriority w:val="30"/>
    <w:qFormat/>
    <w:rsid w:val="00007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utipanyangSeringKAR">
    <w:name w:val="Kutipan yang Sering KAR"/>
    <w:basedOn w:val="FontParagrafDefault"/>
    <w:link w:val="KutipanyangSering"/>
    <w:uiPriority w:val="30"/>
    <w:rsid w:val="00007CC2"/>
    <w:rPr>
      <w:i/>
      <w:iCs/>
      <w:color w:val="0F4761" w:themeColor="accent1" w:themeShade="BF"/>
    </w:rPr>
  </w:style>
  <w:style w:type="character" w:styleId="ReferensiyangSering">
    <w:name w:val="Intense Reference"/>
    <w:basedOn w:val="FontParagrafDefault"/>
    <w:uiPriority w:val="32"/>
    <w:qFormat/>
    <w:rsid w:val="00007C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783</Words>
  <Characters>4467</Characters>
  <Application>Microsoft Office Word</Application>
  <DocSecurity>0</DocSecurity>
  <Lines>37</Lines>
  <Paragraphs>10</Paragraphs>
  <ScaleCrop>false</ScaleCrop>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aulan syaluna</dc:creator>
  <cp:keywords/>
  <dc:description/>
  <cp:lastModifiedBy>aulan syaluna</cp:lastModifiedBy>
  <cp:revision>2</cp:revision>
  <dcterms:created xsi:type="dcterms:W3CDTF">2026-09-07T14:25:00Z</dcterms:created>
  <dcterms:modified xsi:type="dcterms:W3CDTF">2026-09-07T14:25:00Z</dcterms:modified>
</cp:coreProperties>
</file>