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746A" w14:textId="1B86B934" w:rsidR="008B1903" w:rsidRPr="002D2A83" w:rsidRDefault="002D2A83" w:rsidP="002D2A8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2D2A83">
        <w:rPr>
          <w:rFonts w:ascii="Times New Roman" w:hAnsi="Times New Roman" w:cs="Times New Roman"/>
          <w:b/>
          <w:bCs/>
          <w:lang w:val="en-US"/>
        </w:rPr>
        <w:t>Notulensi</w:t>
      </w:r>
      <w:proofErr w:type="spellEnd"/>
      <w:r w:rsidRPr="002D2A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b/>
          <w:bCs/>
          <w:lang w:val="en-US"/>
        </w:rPr>
        <w:t>Presentasi</w:t>
      </w:r>
      <w:proofErr w:type="spellEnd"/>
      <w:r w:rsidRPr="002D2A83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5ED96B6" w14:textId="278AC614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2D2A83">
        <w:rPr>
          <w:rFonts w:ascii="Times New Roman" w:hAnsi="Times New Roman" w:cs="Times New Roman"/>
          <w:lang w:val="en-US"/>
        </w:rPr>
        <w:t>Arga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Arkananta</w:t>
      </w:r>
      <w:proofErr w:type="spellEnd"/>
    </w:p>
    <w:p w14:paraId="7F7D7E68" w14:textId="1B15BEA5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ab/>
      </w:r>
      <w:proofErr w:type="spellStart"/>
      <w:r w:rsidRPr="002D2A83">
        <w:rPr>
          <w:rFonts w:ascii="Times New Roman" w:hAnsi="Times New Roman" w:cs="Times New Roman"/>
          <w:lang w:val="en-US"/>
        </w:rPr>
        <w:t>Mengenai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behavioristik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2A83">
        <w:rPr>
          <w:rFonts w:ascii="Times New Roman" w:hAnsi="Times New Roman" w:cs="Times New Roman"/>
          <w:lang w:val="en-US"/>
        </w:rPr>
        <w:t>apakah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mungkin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jika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seorang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anak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didik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tidak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mendapatkan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apresiasi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2A83">
        <w:rPr>
          <w:rFonts w:ascii="Times New Roman" w:hAnsi="Times New Roman" w:cs="Times New Roman"/>
          <w:lang w:val="en-US"/>
        </w:rPr>
        <w:t>apakah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anak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tersebut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masih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memiliki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rasa </w:t>
      </w:r>
      <w:proofErr w:type="spellStart"/>
      <w:r w:rsidRPr="002D2A83">
        <w:rPr>
          <w:rFonts w:ascii="Times New Roman" w:hAnsi="Times New Roman" w:cs="Times New Roman"/>
          <w:lang w:val="en-US"/>
        </w:rPr>
        <w:t>semangat</w:t>
      </w:r>
      <w:proofErr w:type="spellEnd"/>
      <w:r w:rsidRPr="002D2A83">
        <w:rPr>
          <w:rFonts w:ascii="Times New Roman" w:hAnsi="Times New Roman" w:cs="Times New Roman"/>
          <w:lang w:val="en-US"/>
        </w:rPr>
        <w:t>?</w:t>
      </w:r>
    </w:p>
    <w:p w14:paraId="1B7A87AE" w14:textId="2F17097F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 xml:space="preserve">2. Amelia Rasya </w:t>
      </w:r>
      <w:proofErr w:type="spellStart"/>
      <w:r w:rsidRPr="002D2A83">
        <w:rPr>
          <w:rFonts w:ascii="Times New Roman" w:hAnsi="Times New Roman" w:cs="Times New Roman"/>
          <w:lang w:val="en-US"/>
        </w:rPr>
        <w:t>Safitri</w:t>
      </w:r>
      <w:proofErr w:type="spellEnd"/>
    </w:p>
    <w:p w14:paraId="5F673ED7" w14:textId="2A7C7032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ab/>
      </w:r>
      <w:proofErr w:type="spellStart"/>
      <w:r w:rsidRPr="002D2A83">
        <w:rPr>
          <w:rFonts w:ascii="Times New Roman" w:hAnsi="Times New Roman" w:cs="Times New Roman"/>
          <w:lang w:val="en-US"/>
        </w:rPr>
        <w:t>Mengapa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saat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ini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masih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terdapat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siswa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D2A83">
        <w:rPr>
          <w:rFonts w:ascii="Times New Roman" w:hAnsi="Times New Roman" w:cs="Times New Roman"/>
          <w:lang w:val="en-US"/>
        </w:rPr>
        <w:t>todak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tertarik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dalam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Pr="002D2A83">
        <w:rPr>
          <w:rFonts w:ascii="Times New Roman" w:hAnsi="Times New Roman" w:cs="Times New Roman"/>
          <w:lang w:val="en-US"/>
        </w:rPr>
        <w:t>belajar</w:t>
      </w:r>
      <w:proofErr w:type="spellEnd"/>
      <w:r w:rsidRPr="002D2A83">
        <w:rPr>
          <w:rFonts w:ascii="Times New Roman" w:hAnsi="Times New Roman" w:cs="Times New Roman"/>
          <w:lang w:val="en-US"/>
        </w:rPr>
        <w:t>?</w:t>
      </w:r>
    </w:p>
    <w:p w14:paraId="3DA90548" w14:textId="655A11BC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2D2A83">
        <w:rPr>
          <w:rFonts w:ascii="Times New Roman" w:hAnsi="Times New Roman" w:cs="Times New Roman"/>
          <w:lang w:val="en-US"/>
        </w:rPr>
        <w:t>Jelita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Imtiyaz </w:t>
      </w:r>
      <w:proofErr w:type="spellStart"/>
      <w:r w:rsidRPr="002D2A83">
        <w:rPr>
          <w:rFonts w:ascii="Times New Roman" w:hAnsi="Times New Roman" w:cs="Times New Roman"/>
          <w:lang w:val="en-US"/>
        </w:rPr>
        <w:t>Syifaa</w:t>
      </w:r>
      <w:proofErr w:type="spellEnd"/>
    </w:p>
    <w:p w14:paraId="523B4AB6" w14:textId="4960B3EC" w:rsidR="002D2A83" w:rsidRPr="002D2A83" w:rsidRDefault="002D2A83" w:rsidP="002D2A83">
      <w:pPr>
        <w:spacing w:line="360" w:lineRule="auto"/>
        <w:rPr>
          <w:rFonts w:ascii="Times New Roman" w:hAnsi="Times New Roman" w:cs="Times New Roman"/>
          <w:lang w:val="en-US"/>
        </w:rPr>
      </w:pPr>
      <w:r w:rsidRPr="002D2A83">
        <w:rPr>
          <w:rFonts w:ascii="Times New Roman" w:hAnsi="Times New Roman" w:cs="Times New Roman"/>
          <w:lang w:val="en-US"/>
        </w:rPr>
        <w:tab/>
      </w:r>
      <w:proofErr w:type="spellStart"/>
      <w:r w:rsidRPr="002D2A83">
        <w:rPr>
          <w:rFonts w:ascii="Times New Roman" w:hAnsi="Times New Roman" w:cs="Times New Roman"/>
          <w:lang w:val="en-US"/>
        </w:rPr>
        <w:t>Bagaimana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cara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mengahadapi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anak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D2A83">
        <w:rPr>
          <w:rFonts w:ascii="Times New Roman" w:hAnsi="Times New Roman" w:cs="Times New Roman"/>
          <w:lang w:val="en-US"/>
        </w:rPr>
        <w:t>tidak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suka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menulis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2D2A83">
        <w:rPr>
          <w:rFonts w:ascii="Times New Roman" w:hAnsi="Times New Roman" w:cs="Times New Roman"/>
          <w:lang w:val="en-US"/>
        </w:rPr>
        <w:t>bagaaimana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tanggapan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kelommpok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presentasi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untuk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2A83">
        <w:rPr>
          <w:rFonts w:ascii="Times New Roman" w:hAnsi="Times New Roman" w:cs="Times New Roman"/>
          <w:lang w:val="en-US"/>
        </w:rPr>
        <w:t>menangani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D2A83">
        <w:rPr>
          <w:rFonts w:ascii="Times New Roman" w:hAnsi="Times New Roman" w:cs="Times New Roman"/>
          <w:lang w:val="en-US"/>
        </w:rPr>
        <w:t>hal</w:t>
      </w:r>
      <w:proofErr w:type="spellEnd"/>
      <w:r w:rsidRPr="002D2A8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D2A83">
        <w:rPr>
          <w:rFonts w:ascii="Times New Roman" w:hAnsi="Times New Roman" w:cs="Times New Roman"/>
          <w:lang w:val="en-US"/>
        </w:rPr>
        <w:t>tersebut</w:t>
      </w:r>
      <w:proofErr w:type="spellEnd"/>
      <w:proofErr w:type="gramEnd"/>
      <w:r w:rsidRPr="002D2A83">
        <w:rPr>
          <w:rFonts w:ascii="Times New Roman" w:hAnsi="Times New Roman" w:cs="Times New Roman"/>
          <w:lang w:val="en-US"/>
        </w:rPr>
        <w:t xml:space="preserve">. </w:t>
      </w:r>
    </w:p>
    <w:p w14:paraId="43936F04" w14:textId="77777777" w:rsidR="002D2A83" w:rsidRPr="002D2A83" w:rsidRDefault="002D2A83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2D2A83" w:rsidRPr="002D2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B37A8"/>
    <w:multiLevelType w:val="multilevel"/>
    <w:tmpl w:val="ECEA52F8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600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3"/>
    <w:rsid w:val="000671BD"/>
    <w:rsid w:val="0014643E"/>
    <w:rsid w:val="002D2A83"/>
    <w:rsid w:val="00651D47"/>
    <w:rsid w:val="00662D1F"/>
    <w:rsid w:val="006A67D7"/>
    <w:rsid w:val="006B1C0B"/>
    <w:rsid w:val="00791C9B"/>
    <w:rsid w:val="008B1903"/>
    <w:rsid w:val="00B64230"/>
    <w:rsid w:val="00CA52B1"/>
    <w:rsid w:val="00CA6E9A"/>
    <w:rsid w:val="00E0794C"/>
    <w:rsid w:val="00F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A20F"/>
  <w15:chartTrackingRefBased/>
  <w15:docId w15:val="{173D0ED0-6B7B-4175-9DB9-693F43F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64230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E0794C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D2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D2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D2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D2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D2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D2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D2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6423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E0794C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D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D2A83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D2A83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D2A8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D2A8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D2A8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D2A8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D2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D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D2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D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D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D2A8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D2A8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D2A83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D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D2A83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D2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septii</dc:creator>
  <cp:keywords/>
  <dc:description/>
  <cp:lastModifiedBy>tri septii</cp:lastModifiedBy>
  <cp:revision>1</cp:revision>
  <dcterms:created xsi:type="dcterms:W3CDTF">2026-03-04T00:20:00Z</dcterms:created>
  <dcterms:modified xsi:type="dcterms:W3CDTF">2026-03-04T00:25:00Z</dcterms:modified>
</cp:coreProperties>
</file>