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6DF0" w14:textId="77777777" w:rsidR="00DA1ED6" w:rsidRPr="00BB01C4" w:rsidRDefault="004A7B15" w:rsidP="00BB01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01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MAKALAH </w:t>
      </w:r>
    </w:p>
    <w:p w14:paraId="4E5D9C99" w14:textId="77E93EDC" w:rsidR="004A7B15" w:rsidRPr="00BB01C4" w:rsidRDefault="004A7B15" w:rsidP="00BB01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01C4">
        <w:rPr>
          <w:rFonts w:ascii="Times New Roman" w:hAnsi="Times New Roman" w:cs="Times New Roman"/>
          <w:b/>
          <w:bCs/>
          <w:sz w:val="28"/>
          <w:szCs w:val="28"/>
          <w:lang w:val="en-US"/>
        </w:rPr>
        <w:t>PSIKOLOGI PENDIDIKAN DAN BIMBINGAN</w:t>
      </w:r>
    </w:p>
    <w:p w14:paraId="784D67E1" w14:textId="77777777" w:rsidR="004A7B15" w:rsidRPr="00BB01C4" w:rsidRDefault="004A7B15" w:rsidP="00BB01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01C4">
        <w:rPr>
          <w:rFonts w:ascii="Times New Roman" w:hAnsi="Times New Roman" w:cs="Times New Roman"/>
          <w:b/>
          <w:bCs/>
          <w:sz w:val="28"/>
          <w:szCs w:val="28"/>
          <w:lang w:val="en-US"/>
        </w:rPr>
        <w:t>AKTIVITAS DASAR MANUSIA</w:t>
      </w:r>
    </w:p>
    <w:p w14:paraId="4C971BD2" w14:textId="44F7F443" w:rsidR="004A7B15" w:rsidRPr="004A7B15" w:rsidRDefault="004A7B15" w:rsidP="0088243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4A7B15">
        <w:rPr>
          <w:rFonts w:ascii="Times New Roman" w:hAnsi="Times New Roman" w:cs="Times New Roman"/>
          <w:lang w:val="en-US"/>
        </w:rPr>
        <w:t>Disusun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untuk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memenuhi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tugas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mata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kuliah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7B15">
        <w:rPr>
          <w:rFonts w:ascii="Times New Roman" w:hAnsi="Times New Roman" w:cs="Times New Roman"/>
          <w:lang w:val="en-US"/>
        </w:rPr>
        <w:t>Psikologi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Pendidikan dan </w:t>
      </w:r>
      <w:proofErr w:type="spellStart"/>
      <w:r w:rsidRPr="004A7B15">
        <w:rPr>
          <w:rFonts w:ascii="Times New Roman" w:hAnsi="Times New Roman" w:cs="Times New Roman"/>
          <w:lang w:val="en-US"/>
        </w:rPr>
        <w:t>bimbingan</w:t>
      </w:r>
      <w:proofErr w:type="spellEnd"/>
    </w:p>
    <w:p w14:paraId="17CCB7F0" w14:textId="77777777" w:rsidR="00B52BBC" w:rsidRDefault="00B52BBC" w:rsidP="00882431">
      <w:pPr>
        <w:jc w:val="center"/>
        <w:rPr>
          <w:rFonts w:ascii="Times New Roman" w:hAnsi="Times New Roman" w:cs="Times New Roman"/>
          <w:lang w:val="en-US"/>
        </w:rPr>
      </w:pPr>
    </w:p>
    <w:p w14:paraId="5C133582" w14:textId="36989D06" w:rsidR="004A7B15" w:rsidRDefault="00637A47" w:rsidP="00882431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lang w:val="en-US"/>
        </w:rPr>
        <w:t>Pengampu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0796F2A5" w14:textId="2F9CFF90" w:rsidR="005268B5" w:rsidRDefault="005268B5" w:rsidP="00B52BBC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F86B02">
        <w:rPr>
          <w:rFonts w:ascii="Times New Roman" w:hAnsi="Times New Roman" w:cs="Times New Roman"/>
          <w:lang w:val="en-US"/>
        </w:rPr>
        <w:t>heri Saputra</w:t>
      </w:r>
      <w:r w:rsidR="00685067">
        <w:rPr>
          <w:rFonts w:ascii="Times New Roman" w:hAnsi="Times New Roman" w:cs="Times New Roman"/>
          <w:lang w:val="en-US"/>
        </w:rPr>
        <w:t>,</w:t>
      </w:r>
      <w:r w:rsidR="00F86B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6B02">
        <w:rPr>
          <w:rFonts w:ascii="Times New Roman" w:hAnsi="Times New Roman" w:cs="Times New Roman"/>
          <w:lang w:val="en-US"/>
        </w:rPr>
        <w:t>S.Pd</w:t>
      </w:r>
      <w:proofErr w:type="spellEnd"/>
      <w:r w:rsidR="001E14D7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="001E14D7">
        <w:rPr>
          <w:rFonts w:ascii="Times New Roman" w:hAnsi="Times New Roman" w:cs="Times New Roman"/>
          <w:lang w:val="en-US"/>
        </w:rPr>
        <w:t>M.Pd</w:t>
      </w:r>
      <w:proofErr w:type="spellEnd"/>
      <w:r w:rsidR="001E14D7">
        <w:rPr>
          <w:rFonts w:ascii="Times New Roman" w:hAnsi="Times New Roman" w:cs="Times New Roman"/>
          <w:lang w:val="en-US"/>
        </w:rPr>
        <w:t>.</w:t>
      </w:r>
    </w:p>
    <w:p w14:paraId="2FCC743E" w14:textId="6F904DEC" w:rsidR="001E14D7" w:rsidRDefault="00F16FF3" w:rsidP="00B52BBC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Muhisom, </w:t>
      </w:r>
      <w:proofErr w:type="spellStart"/>
      <w:r>
        <w:rPr>
          <w:rFonts w:ascii="Times New Roman" w:hAnsi="Times New Roman" w:cs="Times New Roman"/>
          <w:lang w:val="en-US"/>
        </w:rPr>
        <w:t>M.Pd.I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72BA90B" w14:textId="4560A278" w:rsidR="00637A47" w:rsidRPr="004A7B15" w:rsidRDefault="00F16FF3" w:rsidP="00B52BBC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Shinta Mayasari</w:t>
      </w:r>
      <w:r w:rsidR="00685067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685067">
        <w:rPr>
          <w:rFonts w:ascii="Times New Roman" w:hAnsi="Times New Roman" w:cs="Times New Roman"/>
          <w:lang w:val="en-US"/>
        </w:rPr>
        <w:t>S.Psi</w:t>
      </w:r>
      <w:proofErr w:type="gramEnd"/>
      <w:r w:rsidR="00685067">
        <w:rPr>
          <w:rFonts w:ascii="Times New Roman" w:hAnsi="Times New Roman" w:cs="Times New Roman"/>
          <w:lang w:val="en-US"/>
        </w:rPr>
        <w:t>,</w:t>
      </w:r>
      <w:proofErr w:type="gramStart"/>
      <w:r w:rsidR="00685067">
        <w:rPr>
          <w:rFonts w:ascii="Times New Roman" w:hAnsi="Times New Roman" w:cs="Times New Roman"/>
          <w:lang w:val="en-US"/>
        </w:rPr>
        <w:t>M.Psi</w:t>
      </w:r>
      <w:proofErr w:type="gramEnd"/>
      <w:r w:rsidR="00685067">
        <w:rPr>
          <w:rFonts w:ascii="Times New Roman" w:hAnsi="Times New Roman" w:cs="Times New Roman"/>
          <w:lang w:val="en-US"/>
        </w:rPr>
        <w:t>,Psikolog</w:t>
      </w:r>
      <w:proofErr w:type="spellEnd"/>
    </w:p>
    <w:p w14:paraId="0C707FED" w14:textId="51106714" w:rsidR="004A7B15" w:rsidRDefault="00F1477B" w:rsidP="00882431">
      <w:pPr>
        <w:jc w:val="center"/>
        <w:rPr>
          <w:rFonts w:ascii="Times New Roman" w:hAnsi="Times New Roman" w:cs="Times New Roman"/>
          <w:lang w:val="en-US"/>
        </w:rPr>
      </w:pPr>
      <w:r w:rsidRPr="004A7B1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857083" wp14:editId="3DBA727B">
            <wp:simplePos x="0" y="0"/>
            <wp:positionH relativeFrom="margin">
              <wp:align>center</wp:align>
            </wp:positionH>
            <wp:positionV relativeFrom="paragraph">
              <wp:posOffset>294675</wp:posOffset>
            </wp:positionV>
            <wp:extent cx="2059940" cy="2028190"/>
            <wp:effectExtent l="0" t="0" r="0" b="0"/>
            <wp:wrapTopAndBottom/>
            <wp:docPr id="2142745097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36194" w14:textId="77777777" w:rsidR="004A7B15" w:rsidRDefault="004A7B15" w:rsidP="00882431">
      <w:pPr>
        <w:jc w:val="center"/>
        <w:rPr>
          <w:rFonts w:ascii="Times New Roman" w:hAnsi="Times New Roman" w:cs="Times New Roman"/>
          <w:lang w:val="en-US"/>
        </w:rPr>
      </w:pPr>
    </w:p>
    <w:p w14:paraId="67F89D7B" w14:textId="52E84D89" w:rsidR="004A7B15" w:rsidRPr="004A7B15" w:rsidRDefault="004A7B15" w:rsidP="00882431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4A7B15">
        <w:rPr>
          <w:rFonts w:ascii="Times New Roman" w:hAnsi="Times New Roman" w:cs="Times New Roman"/>
          <w:lang w:val="en-US"/>
        </w:rPr>
        <w:t>Disusun</w:t>
      </w:r>
      <w:proofErr w:type="spellEnd"/>
      <w:r w:rsidRPr="004A7B15">
        <w:rPr>
          <w:rFonts w:ascii="Times New Roman" w:hAnsi="Times New Roman" w:cs="Times New Roman"/>
          <w:lang w:val="en-US"/>
        </w:rPr>
        <w:t xml:space="preserve"> Oleh:</w:t>
      </w:r>
    </w:p>
    <w:tbl>
      <w:tblPr>
        <w:tblStyle w:val="KisiTabel"/>
        <w:tblW w:w="0" w:type="auto"/>
        <w:tblInd w:w="1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610"/>
      </w:tblGrid>
      <w:tr w:rsidR="0008675E" w:rsidRPr="004A7B15" w14:paraId="55CB7601" w14:textId="77777777" w:rsidTr="008964CC">
        <w:tc>
          <w:tcPr>
            <w:tcW w:w="2160" w:type="dxa"/>
          </w:tcPr>
          <w:p w14:paraId="47BE6F0B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 xml:space="preserve">Tri </w:t>
            </w:r>
            <w:proofErr w:type="spellStart"/>
            <w:r w:rsidRPr="004A7B15">
              <w:rPr>
                <w:rFonts w:ascii="Times New Roman" w:hAnsi="Times New Roman" w:cs="Times New Roman"/>
                <w:lang w:val="en-US"/>
              </w:rPr>
              <w:t>Septiani</w:t>
            </w:r>
            <w:proofErr w:type="spellEnd"/>
          </w:p>
        </w:tc>
        <w:tc>
          <w:tcPr>
            <w:tcW w:w="2610" w:type="dxa"/>
          </w:tcPr>
          <w:p w14:paraId="6FB6E065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>2513031013</w:t>
            </w:r>
          </w:p>
        </w:tc>
      </w:tr>
      <w:tr w:rsidR="0008675E" w:rsidRPr="004A7B15" w14:paraId="5729393D" w14:textId="77777777" w:rsidTr="008964CC">
        <w:tc>
          <w:tcPr>
            <w:tcW w:w="2160" w:type="dxa"/>
          </w:tcPr>
          <w:p w14:paraId="797AF32E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 xml:space="preserve">Mas Sani </w:t>
            </w:r>
            <w:proofErr w:type="spellStart"/>
            <w:r w:rsidRPr="004A7B15">
              <w:rPr>
                <w:rFonts w:ascii="Times New Roman" w:hAnsi="Times New Roman" w:cs="Times New Roman"/>
                <w:lang w:val="en-US"/>
              </w:rPr>
              <w:t>Arevalia</w:t>
            </w:r>
            <w:proofErr w:type="spellEnd"/>
          </w:p>
        </w:tc>
        <w:tc>
          <w:tcPr>
            <w:tcW w:w="2610" w:type="dxa"/>
          </w:tcPr>
          <w:p w14:paraId="7CD01E59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>25130310</w:t>
            </w:r>
          </w:p>
        </w:tc>
      </w:tr>
      <w:tr w:rsidR="0008675E" w:rsidRPr="004A7B15" w14:paraId="6F5A133E" w14:textId="77777777" w:rsidTr="008964CC">
        <w:tc>
          <w:tcPr>
            <w:tcW w:w="2160" w:type="dxa"/>
          </w:tcPr>
          <w:p w14:paraId="6385AB34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>Tedy Rimanda</w:t>
            </w:r>
          </w:p>
        </w:tc>
        <w:tc>
          <w:tcPr>
            <w:tcW w:w="2610" w:type="dxa"/>
          </w:tcPr>
          <w:p w14:paraId="1A05E620" w14:textId="77777777" w:rsidR="004A7B15" w:rsidRPr="004A7B15" w:rsidRDefault="004A7B15" w:rsidP="006A292D">
            <w:pPr>
              <w:rPr>
                <w:rFonts w:ascii="Times New Roman" w:hAnsi="Times New Roman" w:cs="Times New Roman"/>
                <w:lang w:val="en-US"/>
              </w:rPr>
            </w:pPr>
            <w:r w:rsidRPr="004A7B15">
              <w:rPr>
                <w:rFonts w:ascii="Times New Roman" w:hAnsi="Times New Roman" w:cs="Times New Roman"/>
                <w:lang w:val="en-US"/>
              </w:rPr>
              <w:t>25130310</w:t>
            </w:r>
          </w:p>
        </w:tc>
      </w:tr>
    </w:tbl>
    <w:p w14:paraId="6DA12583" w14:textId="77777777" w:rsidR="004A7B15" w:rsidRPr="004A7B15" w:rsidRDefault="004A7B15" w:rsidP="00882431">
      <w:pPr>
        <w:jc w:val="center"/>
        <w:rPr>
          <w:rFonts w:ascii="Times New Roman" w:hAnsi="Times New Roman" w:cs="Times New Roman"/>
          <w:lang w:val="en-US"/>
        </w:rPr>
      </w:pPr>
    </w:p>
    <w:p w14:paraId="5A28F352" w14:textId="77777777" w:rsidR="004A7B15" w:rsidRPr="00680592" w:rsidRDefault="004A7B15" w:rsidP="0088243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0592">
        <w:rPr>
          <w:rFonts w:ascii="Times New Roman" w:hAnsi="Times New Roman" w:cs="Times New Roman"/>
          <w:b/>
          <w:bCs/>
          <w:lang w:val="en-US"/>
        </w:rPr>
        <w:t>PROGRAM STUDI PENDIDIKAN EKONOMI</w:t>
      </w:r>
    </w:p>
    <w:p w14:paraId="700B7DCF" w14:textId="77777777" w:rsidR="004A7B15" w:rsidRPr="00680592" w:rsidRDefault="004A7B15" w:rsidP="0088243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0592">
        <w:rPr>
          <w:rFonts w:ascii="Times New Roman" w:hAnsi="Times New Roman" w:cs="Times New Roman"/>
          <w:b/>
          <w:bCs/>
          <w:lang w:val="en-US"/>
        </w:rPr>
        <w:t>JURUSAN PENDIDIKAN ILMU PENGETAHUAN SOSIAL</w:t>
      </w:r>
    </w:p>
    <w:p w14:paraId="03E6530F" w14:textId="77777777" w:rsidR="004A7B15" w:rsidRPr="00680592" w:rsidRDefault="004A7B15" w:rsidP="0088243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0592">
        <w:rPr>
          <w:rFonts w:ascii="Times New Roman" w:hAnsi="Times New Roman" w:cs="Times New Roman"/>
          <w:b/>
          <w:bCs/>
          <w:lang w:val="en-US"/>
        </w:rPr>
        <w:t>FAKULTAS KEGURUAN DAN ILMU PENDIDIKAN</w:t>
      </w:r>
    </w:p>
    <w:p w14:paraId="360D0672" w14:textId="77777777" w:rsidR="004A7B15" w:rsidRPr="00680592" w:rsidRDefault="004A7B15" w:rsidP="0088243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0592">
        <w:rPr>
          <w:rFonts w:ascii="Times New Roman" w:hAnsi="Times New Roman" w:cs="Times New Roman"/>
          <w:b/>
          <w:bCs/>
          <w:lang w:val="en-US"/>
        </w:rPr>
        <w:t>UNIVERSITAS LAMPUNG</w:t>
      </w:r>
    </w:p>
    <w:p w14:paraId="2CBD0C65" w14:textId="77777777" w:rsidR="004A7B15" w:rsidRPr="00680592" w:rsidRDefault="004A7B15" w:rsidP="0088243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0592">
        <w:rPr>
          <w:rFonts w:ascii="Times New Roman" w:hAnsi="Times New Roman" w:cs="Times New Roman"/>
          <w:b/>
          <w:bCs/>
          <w:lang w:val="en-US"/>
        </w:rPr>
        <w:t>2026</w:t>
      </w:r>
    </w:p>
    <w:p w14:paraId="6B915562" w14:textId="77777777" w:rsidR="004A7B15" w:rsidRPr="004A7B15" w:rsidRDefault="004A7B15" w:rsidP="00882431">
      <w:pPr>
        <w:jc w:val="center"/>
        <w:rPr>
          <w:rFonts w:ascii="Times New Roman" w:hAnsi="Times New Roman" w:cs="Times New Roman"/>
          <w:lang w:val="en-US"/>
        </w:rPr>
      </w:pPr>
    </w:p>
    <w:p w14:paraId="3675F2CE" w14:textId="44913F9C" w:rsidR="004A7B15" w:rsidRDefault="004A7B15" w:rsidP="004A7B15">
      <w:pPr>
        <w:rPr>
          <w:lang w:val="en-US"/>
        </w:rPr>
      </w:pPr>
    </w:p>
    <w:p w14:paraId="115517D9" w14:textId="6CCA548B" w:rsidR="00483396" w:rsidRPr="00D01003" w:rsidRDefault="004A7B15" w:rsidP="00CC73E4">
      <w:pPr>
        <w:pStyle w:val="Judul1"/>
      </w:pPr>
      <w:r w:rsidRPr="00D01003">
        <w:br w:type="page"/>
      </w:r>
      <w:bookmarkStart w:id="0" w:name="_Toc222137584"/>
      <w:r w:rsidR="00456B58" w:rsidRPr="00D01003">
        <w:lastRenderedPageBreak/>
        <w:t>KATA PENGANTAR</w:t>
      </w:r>
      <w:bookmarkEnd w:id="0"/>
    </w:p>
    <w:p w14:paraId="00F06E0F" w14:textId="77777777" w:rsidR="001C55EC" w:rsidRDefault="001C55EC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70067C96" w14:textId="1E1E069D" w:rsidR="00456B58" w:rsidRPr="00D73016" w:rsidRDefault="00456B58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D73016">
        <w:rPr>
          <w:rFonts w:ascii="Times New Roman" w:hAnsi="Times New Roman" w:cs="Times New Roman"/>
          <w:lang w:val="en-US"/>
        </w:rPr>
        <w:t xml:space="preserve">Puji Syukur kami </w:t>
      </w:r>
      <w:proofErr w:type="spellStart"/>
      <w:r w:rsidRPr="00D73016">
        <w:rPr>
          <w:rFonts w:ascii="Times New Roman" w:hAnsi="Times New Roman" w:cs="Times New Roman"/>
          <w:lang w:val="en-US"/>
        </w:rPr>
        <w:t>panjatkan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kehadirat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Allah SWT </w:t>
      </w:r>
      <w:proofErr w:type="spellStart"/>
      <w:r w:rsidRPr="00D73016">
        <w:rPr>
          <w:rFonts w:ascii="Times New Roman" w:hAnsi="Times New Roman" w:cs="Times New Roman"/>
          <w:lang w:val="en-US"/>
        </w:rPr>
        <w:t>atas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segala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limpahan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Rahmat, </w:t>
      </w:r>
      <w:proofErr w:type="spellStart"/>
      <w:r w:rsidRPr="00D73016">
        <w:rPr>
          <w:rFonts w:ascii="Times New Roman" w:hAnsi="Times New Roman" w:cs="Times New Roman"/>
          <w:lang w:val="en-US"/>
        </w:rPr>
        <w:t>hidayah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, dan karuna-Nya, </w:t>
      </w:r>
      <w:proofErr w:type="spellStart"/>
      <w:r w:rsidRPr="00D73016">
        <w:rPr>
          <w:rFonts w:ascii="Times New Roman" w:hAnsi="Times New Roman" w:cs="Times New Roman"/>
          <w:lang w:val="en-US"/>
        </w:rPr>
        <w:t>sehingga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D73016">
        <w:rPr>
          <w:rFonts w:ascii="Times New Roman" w:hAnsi="Times New Roman" w:cs="Times New Roman"/>
          <w:lang w:val="en-US"/>
        </w:rPr>
        <w:t>dapat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menyelesaikan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tugas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makalah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ini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dengan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baik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. Makalah </w:t>
      </w:r>
      <w:proofErr w:type="spellStart"/>
      <w:r w:rsidRPr="00D73016">
        <w:rPr>
          <w:rFonts w:ascii="Times New Roman" w:hAnsi="Times New Roman" w:cs="Times New Roman"/>
          <w:lang w:val="en-US"/>
        </w:rPr>
        <w:t>ini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disusun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untuk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memenuhi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tugas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mata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kuliah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Psikologi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Pendidikan dan </w:t>
      </w:r>
      <w:proofErr w:type="spellStart"/>
      <w:r w:rsidRPr="00D73016">
        <w:rPr>
          <w:rFonts w:ascii="Times New Roman" w:hAnsi="Times New Roman" w:cs="Times New Roman"/>
          <w:lang w:val="en-US"/>
        </w:rPr>
        <w:t>Bimbingan</w:t>
      </w:r>
      <w:proofErr w:type="spellEnd"/>
      <w:r w:rsidRPr="00D73016">
        <w:rPr>
          <w:rFonts w:ascii="Times New Roman" w:hAnsi="Times New Roman" w:cs="Times New Roman"/>
          <w:lang w:val="en-US"/>
        </w:rPr>
        <w:t>.</w:t>
      </w:r>
    </w:p>
    <w:p w14:paraId="48E88D94" w14:textId="7C72A575" w:rsidR="00456B58" w:rsidRPr="00D73016" w:rsidRDefault="00456B58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D73016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D73016">
        <w:rPr>
          <w:rFonts w:ascii="Times New Roman" w:hAnsi="Times New Roman" w:cs="Times New Roman"/>
          <w:lang w:val="en-US"/>
        </w:rPr>
        <w:t>penyusunan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kalimat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ini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, kami </w:t>
      </w:r>
      <w:proofErr w:type="spellStart"/>
      <w:r w:rsidRPr="00D73016">
        <w:rPr>
          <w:rFonts w:ascii="Times New Roman" w:hAnsi="Times New Roman" w:cs="Times New Roman"/>
          <w:lang w:val="en-US"/>
        </w:rPr>
        <w:t>menyadari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bahwa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masih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terdapat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banyak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kekurangan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3016">
        <w:rPr>
          <w:rFonts w:ascii="Times New Roman" w:hAnsi="Times New Roman" w:cs="Times New Roman"/>
          <w:lang w:val="en-US"/>
        </w:rPr>
        <w:t>keterbatasan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dalam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hal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pengetahuan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3016">
        <w:rPr>
          <w:rFonts w:ascii="Times New Roman" w:hAnsi="Times New Roman" w:cs="Times New Roman"/>
          <w:lang w:val="en-US"/>
        </w:rPr>
        <w:t>pemahaman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kami. </w:t>
      </w:r>
      <w:proofErr w:type="spellStart"/>
      <w:r w:rsidRPr="00D73016">
        <w:rPr>
          <w:rFonts w:ascii="Times New Roman" w:hAnsi="Times New Roman" w:cs="Times New Roman"/>
          <w:lang w:val="en-US"/>
        </w:rPr>
        <w:t>Untuk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itu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, kami </w:t>
      </w:r>
      <w:proofErr w:type="spellStart"/>
      <w:r w:rsidRPr="00D73016">
        <w:rPr>
          <w:rFonts w:ascii="Times New Roman" w:hAnsi="Times New Roman" w:cs="Times New Roman"/>
          <w:lang w:val="en-US"/>
        </w:rPr>
        <w:t>mengharapkan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kritik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dan saran yang </w:t>
      </w:r>
      <w:proofErr w:type="spellStart"/>
      <w:r w:rsidRPr="00D73016">
        <w:rPr>
          <w:rFonts w:ascii="Times New Roman" w:hAnsi="Times New Roman" w:cs="Times New Roman"/>
          <w:lang w:val="en-US"/>
        </w:rPr>
        <w:t>membangun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dari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semua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pihak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D73016">
        <w:rPr>
          <w:rFonts w:ascii="Times New Roman" w:hAnsi="Times New Roman" w:cs="Times New Roman"/>
          <w:lang w:val="en-US"/>
        </w:rPr>
        <w:t>kedepannya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D73016">
        <w:rPr>
          <w:rFonts w:ascii="Times New Roman" w:hAnsi="Times New Roman" w:cs="Times New Roman"/>
          <w:lang w:val="en-US"/>
        </w:rPr>
        <w:t>dapat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menjadi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lebih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baik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lagi</w:t>
      </w:r>
      <w:proofErr w:type="spellEnd"/>
      <w:r w:rsidRPr="00D73016">
        <w:rPr>
          <w:rFonts w:ascii="Times New Roman" w:hAnsi="Times New Roman" w:cs="Times New Roman"/>
          <w:lang w:val="en-US"/>
        </w:rPr>
        <w:t>.</w:t>
      </w:r>
    </w:p>
    <w:p w14:paraId="704FBD00" w14:textId="666E9C79" w:rsidR="00456B58" w:rsidRPr="00D73016" w:rsidRDefault="00456B58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D73016">
        <w:rPr>
          <w:rFonts w:ascii="Times New Roman" w:hAnsi="Times New Roman" w:cs="Times New Roman"/>
          <w:lang w:val="en-US"/>
        </w:rPr>
        <w:t xml:space="preserve">Akhir kata, </w:t>
      </w:r>
      <w:proofErr w:type="spellStart"/>
      <w:r w:rsidRPr="00D73016">
        <w:rPr>
          <w:rFonts w:ascii="Times New Roman" w:hAnsi="Times New Roman" w:cs="Times New Roman"/>
          <w:lang w:val="en-US"/>
        </w:rPr>
        <w:t>semoga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makalah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ini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dapat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memberikan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016">
        <w:rPr>
          <w:rFonts w:ascii="Times New Roman" w:hAnsi="Times New Roman" w:cs="Times New Roman"/>
          <w:lang w:val="en-US"/>
        </w:rPr>
        <w:t>manfaat</w:t>
      </w:r>
      <w:proofErr w:type="spellEnd"/>
      <w:r w:rsidRPr="00D73016">
        <w:rPr>
          <w:rFonts w:ascii="Times New Roman" w:hAnsi="Times New Roman" w:cs="Times New Roman"/>
          <w:lang w:val="en-US"/>
        </w:rPr>
        <w:t xml:space="preserve"> </w:t>
      </w:r>
      <w:r w:rsidR="00E322F5" w:rsidRPr="00D73016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menjadi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referensi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berguna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bagi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pembaca</w:t>
      </w:r>
      <w:proofErr w:type="spellEnd"/>
      <w:r w:rsidR="006D11B3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11B3" w:rsidRPr="00D73016">
        <w:rPr>
          <w:rFonts w:ascii="Times New Roman" w:hAnsi="Times New Roman" w:cs="Times New Roman"/>
          <w:lang w:val="en-US"/>
        </w:rPr>
        <w:t>serta</w:t>
      </w:r>
      <w:proofErr w:type="spellEnd"/>
      <w:r w:rsidR="006D11B3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11B3" w:rsidRPr="00D73016">
        <w:rPr>
          <w:rFonts w:ascii="Times New Roman" w:hAnsi="Times New Roman" w:cs="Times New Roman"/>
          <w:lang w:val="en-US"/>
        </w:rPr>
        <w:t>dapat</w:t>
      </w:r>
      <w:proofErr w:type="spellEnd"/>
      <w:r w:rsidR="006D11B3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11B3" w:rsidRPr="00D73016">
        <w:rPr>
          <w:rFonts w:ascii="Times New Roman" w:hAnsi="Times New Roman" w:cs="Times New Roman"/>
          <w:lang w:val="en-US"/>
        </w:rPr>
        <w:t>m</w:t>
      </w:r>
      <w:r w:rsidR="004E6714" w:rsidRPr="00D73016">
        <w:rPr>
          <w:rFonts w:ascii="Times New Roman" w:hAnsi="Times New Roman" w:cs="Times New Roman"/>
          <w:lang w:val="en-US"/>
        </w:rPr>
        <w:t>enambah</w:t>
      </w:r>
      <w:proofErr w:type="spellEnd"/>
      <w:r w:rsidR="004E6714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714" w:rsidRPr="00D73016">
        <w:rPr>
          <w:rFonts w:ascii="Times New Roman" w:hAnsi="Times New Roman" w:cs="Times New Roman"/>
          <w:lang w:val="en-US"/>
        </w:rPr>
        <w:t>ilmu</w:t>
      </w:r>
      <w:proofErr w:type="spellEnd"/>
      <w:r w:rsidR="004E6714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714" w:rsidRPr="00D73016">
        <w:rPr>
          <w:rFonts w:ascii="Times New Roman" w:hAnsi="Times New Roman" w:cs="Times New Roman"/>
          <w:lang w:val="en-US"/>
        </w:rPr>
        <w:t>pengetahuan</w:t>
      </w:r>
      <w:proofErr w:type="spellEnd"/>
      <w:r w:rsidR="004E6714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714" w:rsidRPr="00D73016">
        <w:rPr>
          <w:rFonts w:ascii="Times New Roman" w:hAnsi="Times New Roman" w:cs="Times New Roman"/>
          <w:lang w:val="en-US"/>
        </w:rPr>
        <w:t>mengenai</w:t>
      </w:r>
      <w:proofErr w:type="spellEnd"/>
      <w:r w:rsidR="004E6714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714" w:rsidRPr="00D73016">
        <w:rPr>
          <w:rFonts w:ascii="Times New Roman" w:hAnsi="Times New Roman" w:cs="Times New Roman"/>
          <w:lang w:val="en-US"/>
        </w:rPr>
        <w:t>Aktivitas</w:t>
      </w:r>
      <w:proofErr w:type="spellEnd"/>
      <w:r w:rsidR="004E6714" w:rsidRPr="00D73016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="004E6714" w:rsidRPr="00D73016">
        <w:rPr>
          <w:rFonts w:ascii="Times New Roman" w:hAnsi="Times New Roman" w:cs="Times New Roman"/>
          <w:lang w:val="en-US"/>
        </w:rPr>
        <w:t>Manusia</w:t>
      </w:r>
      <w:proofErr w:type="spellEnd"/>
      <w:r w:rsidR="00070218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0218" w:rsidRPr="00D73016">
        <w:rPr>
          <w:rFonts w:ascii="Times New Roman" w:hAnsi="Times New Roman" w:cs="Times New Roman"/>
          <w:lang w:val="en-US"/>
        </w:rPr>
        <w:t>dalam</w:t>
      </w:r>
      <w:proofErr w:type="spellEnd"/>
      <w:r w:rsidR="00070218" w:rsidRPr="00D73016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070218" w:rsidRPr="00D73016">
        <w:rPr>
          <w:rFonts w:ascii="Times New Roman" w:hAnsi="Times New Roman" w:cs="Times New Roman"/>
          <w:lang w:val="en-US"/>
        </w:rPr>
        <w:t>pembelajaran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. Kami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mohon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maaf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atas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segala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kekurangan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kesalahan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terdapat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dalam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makalah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22F5" w:rsidRPr="00D73016">
        <w:rPr>
          <w:rFonts w:ascii="Times New Roman" w:hAnsi="Times New Roman" w:cs="Times New Roman"/>
          <w:lang w:val="en-US"/>
        </w:rPr>
        <w:t>ini</w:t>
      </w:r>
      <w:proofErr w:type="spellEnd"/>
      <w:r w:rsidR="00E322F5" w:rsidRPr="00D73016">
        <w:rPr>
          <w:rFonts w:ascii="Times New Roman" w:hAnsi="Times New Roman" w:cs="Times New Roman"/>
          <w:lang w:val="en-US"/>
        </w:rPr>
        <w:t>.</w:t>
      </w:r>
    </w:p>
    <w:p w14:paraId="00F56751" w14:textId="77777777" w:rsidR="00E322F5" w:rsidRDefault="00E322F5" w:rsidP="00456B58">
      <w:pPr>
        <w:rPr>
          <w:lang w:val="en-US"/>
        </w:rPr>
      </w:pPr>
    </w:p>
    <w:p w14:paraId="6AF11E3C" w14:textId="33998954" w:rsidR="00E322F5" w:rsidRDefault="00E322F5" w:rsidP="00070218">
      <w:pPr>
        <w:jc w:val="right"/>
        <w:rPr>
          <w:lang w:val="en-US"/>
        </w:rPr>
      </w:pPr>
      <w:r>
        <w:rPr>
          <w:lang w:val="en-US"/>
        </w:rPr>
        <w:t xml:space="preserve">Bandar Lampung,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2026</w:t>
      </w:r>
    </w:p>
    <w:p w14:paraId="4F9B2ADE" w14:textId="77777777" w:rsidR="00E322F5" w:rsidRDefault="00E322F5" w:rsidP="00456B58">
      <w:pPr>
        <w:rPr>
          <w:lang w:val="en-US"/>
        </w:rPr>
      </w:pPr>
    </w:p>
    <w:p w14:paraId="37F6AF69" w14:textId="77777777" w:rsidR="00E322F5" w:rsidRDefault="00E322F5" w:rsidP="00456B58">
      <w:pPr>
        <w:rPr>
          <w:lang w:val="en-US"/>
        </w:rPr>
      </w:pPr>
    </w:p>
    <w:p w14:paraId="53222264" w14:textId="09095F6A" w:rsidR="00E322F5" w:rsidRDefault="00E322F5" w:rsidP="00070218">
      <w:pPr>
        <w:ind w:left="5760"/>
        <w:rPr>
          <w:lang w:val="en-US"/>
        </w:rPr>
      </w:pPr>
      <w:proofErr w:type="spellStart"/>
      <w:r>
        <w:rPr>
          <w:lang w:val="en-US"/>
        </w:rPr>
        <w:t>Penulis</w:t>
      </w:r>
      <w:proofErr w:type="spellEnd"/>
    </w:p>
    <w:p w14:paraId="190B97E2" w14:textId="77777777" w:rsidR="00E322F5" w:rsidRPr="00E322F5" w:rsidRDefault="00E322F5" w:rsidP="00E322F5">
      <w:pPr>
        <w:rPr>
          <w:lang w:val="en-US"/>
        </w:rPr>
      </w:pPr>
    </w:p>
    <w:p w14:paraId="47AC49FA" w14:textId="77777777" w:rsidR="00E322F5" w:rsidRPr="00E322F5" w:rsidRDefault="00E322F5" w:rsidP="00E322F5">
      <w:pPr>
        <w:rPr>
          <w:lang w:val="en-US"/>
        </w:rPr>
      </w:pPr>
    </w:p>
    <w:p w14:paraId="664625BC" w14:textId="77777777" w:rsidR="00E322F5" w:rsidRPr="00E322F5" w:rsidRDefault="00E322F5" w:rsidP="00E322F5">
      <w:pPr>
        <w:rPr>
          <w:lang w:val="en-US"/>
        </w:rPr>
      </w:pPr>
    </w:p>
    <w:p w14:paraId="4204C298" w14:textId="1CE810B8" w:rsidR="003F6C81" w:rsidRDefault="003F6C81" w:rsidP="00E322F5">
      <w:pPr>
        <w:rPr>
          <w:lang w:val="en-US"/>
        </w:rPr>
      </w:pPr>
    </w:p>
    <w:p w14:paraId="0DD61A38" w14:textId="77777777" w:rsidR="003F6C81" w:rsidRDefault="003F6C81">
      <w:pPr>
        <w:rPr>
          <w:lang w:val="en-US"/>
        </w:rPr>
      </w:pPr>
      <w:r>
        <w:rPr>
          <w:lang w:val="en-US"/>
        </w:rPr>
        <w:br w:type="page"/>
      </w:r>
    </w:p>
    <w:p w14:paraId="7D6B6AAB" w14:textId="15C05CCB" w:rsidR="00E322F5" w:rsidRPr="00E322F5" w:rsidRDefault="003F6C81" w:rsidP="00CC73E4">
      <w:pPr>
        <w:pStyle w:val="Judul1"/>
      </w:pPr>
      <w:bookmarkStart w:id="1" w:name="_Toc222137585"/>
      <w:r>
        <w:lastRenderedPageBreak/>
        <w:t>DAFTAR ISI</w:t>
      </w:r>
      <w:bookmarkEnd w:id="1"/>
    </w:p>
    <w:p w14:paraId="560B3512" w14:textId="77777777" w:rsidR="00E322F5" w:rsidRPr="00E322F5" w:rsidRDefault="00E322F5" w:rsidP="00E322F5">
      <w:pPr>
        <w:rPr>
          <w:lang w:val="en-US"/>
        </w:rPr>
      </w:pPr>
    </w:p>
    <w:sdt>
      <w:sdtPr>
        <w:id w:val="-150735520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0FF1C785" w14:textId="008B04EA" w:rsidR="00A20FE5" w:rsidRDefault="00A20FE5" w:rsidP="00CC73E4">
          <w:pPr>
            <w:pStyle w:val="JudulTOC"/>
          </w:pPr>
        </w:p>
        <w:p w14:paraId="0A6226BC" w14:textId="2E2701E1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137584" w:history="1">
            <w:r w:rsidRPr="00FA1E7D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4AD9F" w14:textId="299A9057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85" w:history="1">
            <w:r w:rsidRPr="00FA1E7D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596DD" w14:textId="7E0B5A50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86" w:history="1">
            <w:r w:rsidRPr="00FA1E7D">
              <w:rPr>
                <w:rStyle w:val="Hyperlink"/>
                <w:noProof/>
              </w:rPr>
              <w:t xml:space="preserve">BAB </w:t>
            </w:r>
            <w:r w:rsidRPr="00FA1E7D">
              <w:rPr>
                <w:rStyle w:val="Hyperlink"/>
                <w:rFonts w:cs="Times New Roman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9578D" w14:textId="2582278F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87" w:history="1">
            <w:r w:rsidRPr="00FA1E7D">
              <w:rPr>
                <w:rStyle w:val="Hyperlink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0B010" w14:textId="2B98556F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88" w:history="1">
            <w:r w:rsidRPr="00FA1E7D">
              <w:rPr>
                <w:rStyle w:val="Hyperlink"/>
                <w:noProof/>
                <w:lang w:val="en-US"/>
              </w:rPr>
              <w:t>1.1 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F3426" w14:textId="6EA4676C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89" w:history="1">
            <w:r w:rsidRPr="00FA1E7D">
              <w:rPr>
                <w:rStyle w:val="Hyperlink"/>
                <w:noProof/>
                <w:lang w:val="en-US"/>
              </w:rPr>
              <w:t>1.2 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06394" w14:textId="60BAB90D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0" w:history="1">
            <w:r w:rsidRPr="00FA1E7D">
              <w:rPr>
                <w:rStyle w:val="Hyperlink"/>
                <w:noProof/>
                <w:lang w:val="en-US"/>
              </w:rPr>
              <w:t>1.3 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91370" w14:textId="7A6A2FE6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91" w:history="1">
            <w:r w:rsidRPr="00FA1E7D">
              <w:rPr>
                <w:rStyle w:val="Hyperlink"/>
                <w:rFonts w:cs="Times New Roman"/>
                <w:noProof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B6E07" w14:textId="663C6DDC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92" w:history="1">
            <w:r w:rsidRPr="00FA1E7D">
              <w:rPr>
                <w:rStyle w:val="Hyperlink"/>
                <w:rFonts w:cs="Times New Roman"/>
                <w:noProof/>
              </w:rPr>
              <w:t>PEMBAH</w:t>
            </w:r>
            <w:r w:rsidR="00C35D5F">
              <w:rPr>
                <w:rStyle w:val="Hyperlink"/>
                <w:rFonts w:cs="Times New Roman"/>
                <w:noProof/>
              </w:rPr>
              <w:t>A</w:t>
            </w:r>
            <w:r w:rsidRPr="00FA1E7D">
              <w:rPr>
                <w:rStyle w:val="Hyperlink"/>
                <w:rFonts w:cs="Times New Roman"/>
                <w:noProof/>
              </w:rPr>
              <w:t>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8E12E" w14:textId="4F111D74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3" w:history="1">
            <w:r w:rsidRPr="00FA1E7D">
              <w:rPr>
                <w:rStyle w:val="Hyperlink"/>
                <w:noProof/>
                <w:lang w:val="en-US"/>
              </w:rPr>
              <w:t>2.1 Pengertian Aktivitas dasar manusia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36500" w14:textId="4E04A91E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4" w:history="1">
            <w:r w:rsidRPr="00FA1E7D">
              <w:rPr>
                <w:rStyle w:val="Hyperlink"/>
                <w:noProof/>
                <w:lang w:val="en-US"/>
              </w:rPr>
              <w:t>2.2 Hakikat Aktivitas dasar manusia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668D3" w14:textId="507784DA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5" w:history="1">
            <w:r w:rsidRPr="00FA1E7D">
              <w:rPr>
                <w:rStyle w:val="Hyperlink"/>
                <w:noProof/>
                <w:lang w:val="en-US"/>
              </w:rPr>
              <w:t>2.3 Faktor-Faktor yang mempengaruhi aktivitas dasar manusia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0267F" w14:textId="24B9A7C2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6" w:history="1">
            <w:r w:rsidRPr="00FA1E7D">
              <w:rPr>
                <w:rStyle w:val="Hyperlink"/>
                <w:noProof/>
                <w:lang w:val="en-US"/>
              </w:rPr>
              <w:t>2.4 Jenis-Jenis aktivitas manusia dalam Pendidikan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18DFB" w14:textId="30D836B2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7" w:history="1">
            <w:r w:rsidRPr="00FA1E7D">
              <w:rPr>
                <w:rStyle w:val="Hyperlink"/>
                <w:noProof/>
                <w:lang w:val="en-US"/>
              </w:rPr>
              <w:t>2.5 Aktivitas belajar menjadi aktivitas dasar manusia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08E2D" w14:textId="16EF8958" w:rsidR="00A20FE5" w:rsidRDefault="00A20FE5">
          <w:pPr>
            <w:pStyle w:val="TOC2"/>
            <w:tabs>
              <w:tab w:val="right" w:leader="dot" w:pos="7927"/>
            </w:tabs>
            <w:rPr>
              <w:noProof/>
            </w:rPr>
          </w:pPr>
          <w:hyperlink w:anchor="_Toc222137598" w:history="1">
            <w:r w:rsidRPr="00FA1E7D">
              <w:rPr>
                <w:rStyle w:val="Hyperlink"/>
                <w:noProof/>
                <w:lang w:val="en-US"/>
              </w:rPr>
              <w:t>2.6 Fungsi guru dan Konselor dalam Layanan Bimbingan dan Konseling Sekolah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1A41" w14:textId="607400C9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599" w:history="1">
            <w:r w:rsidRPr="00FA1E7D">
              <w:rPr>
                <w:rStyle w:val="Hyperlink"/>
                <w:noProof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B1B82" w14:textId="3CBBBE6B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600" w:history="1">
            <w:r w:rsidRPr="00FA1E7D">
              <w:rPr>
                <w:rStyle w:val="Hyperlink"/>
                <w:rFonts w:cs="Times New Roman"/>
                <w:bCs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B39A5" w14:textId="498D2F0D" w:rsidR="00A20FE5" w:rsidRDefault="00A20FE5">
          <w:pPr>
            <w:pStyle w:val="TOC1"/>
            <w:tabs>
              <w:tab w:val="right" w:leader="dot" w:pos="7927"/>
            </w:tabs>
            <w:rPr>
              <w:noProof/>
            </w:rPr>
          </w:pPr>
          <w:hyperlink w:anchor="_Toc222137601" w:history="1">
            <w:r w:rsidRPr="00FA1E7D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FF8B5" w14:textId="4852D2AD" w:rsidR="00A20FE5" w:rsidRDefault="00A20FE5">
          <w:r>
            <w:rPr>
              <w:b/>
              <w:bCs/>
            </w:rPr>
            <w:fldChar w:fldCharType="end"/>
          </w:r>
        </w:p>
      </w:sdtContent>
    </w:sdt>
    <w:p w14:paraId="3831AF0C" w14:textId="77777777" w:rsidR="00E322F5" w:rsidRDefault="00E322F5" w:rsidP="00E322F5">
      <w:pPr>
        <w:rPr>
          <w:lang w:val="en-US"/>
        </w:rPr>
      </w:pPr>
    </w:p>
    <w:p w14:paraId="7BD29917" w14:textId="77777777" w:rsidR="00E322F5" w:rsidRDefault="00E322F5" w:rsidP="00E322F5">
      <w:pPr>
        <w:rPr>
          <w:lang w:val="en-US"/>
        </w:rPr>
      </w:pPr>
    </w:p>
    <w:p w14:paraId="3B0C0E0F" w14:textId="09080432" w:rsidR="00E322F5" w:rsidRDefault="00E322F5" w:rsidP="00E322F5">
      <w:pPr>
        <w:tabs>
          <w:tab w:val="left" w:pos="3500"/>
        </w:tabs>
        <w:rPr>
          <w:lang w:val="en-US"/>
        </w:rPr>
      </w:pPr>
      <w:r>
        <w:rPr>
          <w:lang w:val="en-US"/>
        </w:rPr>
        <w:tab/>
      </w:r>
    </w:p>
    <w:p w14:paraId="1395B42E" w14:textId="77777777" w:rsidR="00E322F5" w:rsidRDefault="00E322F5">
      <w:pPr>
        <w:rPr>
          <w:lang w:val="en-US"/>
        </w:rPr>
      </w:pPr>
      <w:r>
        <w:rPr>
          <w:lang w:val="en-US"/>
        </w:rPr>
        <w:br w:type="page"/>
      </w:r>
    </w:p>
    <w:p w14:paraId="7783740D" w14:textId="2556BC7A" w:rsidR="00E322F5" w:rsidRPr="00F75650" w:rsidRDefault="00593990" w:rsidP="00CC73E4">
      <w:pPr>
        <w:pStyle w:val="Judul1"/>
      </w:pPr>
      <w:bookmarkStart w:id="2" w:name="_Toc222137586"/>
      <w:r>
        <w:lastRenderedPageBreak/>
        <w:t xml:space="preserve">BAB </w:t>
      </w:r>
      <w:r w:rsidRPr="00F75650">
        <w:t>1</w:t>
      </w:r>
      <w:bookmarkEnd w:id="2"/>
    </w:p>
    <w:p w14:paraId="4F0D46A4" w14:textId="203D8283" w:rsidR="00593990" w:rsidRPr="00F75650" w:rsidRDefault="00593990" w:rsidP="00CC73E4">
      <w:pPr>
        <w:pStyle w:val="Judul1"/>
      </w:pPr>
      <w:bookmarkStart w:id="3" w:name="_Toc222137587"/>
      <w:r w:rsidRPr="00F75650">
        <w:t>PENDAHULUAN</w:t>
      </w:r>
      <w:bookmarkEnd w:id="3"/>
    </w:p>
    <w:p w14:paraId="7D1569CA" w14:textId="300A3B84" w:rsidR="00593990" w:rsidRPr="00F75650" w:rsidRDefault="00593990" w:rsidP="009423DB">
      <w:pPr>
        <w:pStyle w:val="Judul2"/>
        <w:rPr>
          <w:b w:val="0"/>
          <w:lang w:val="en-US"/>
        </w:rPr>
      </w:pPr>
      <w:bookmarkStart w:id="4" w:name="_Toc222137588"/>
      <w:r w:rsidRPr="00F75650">
        <w:rPr>
          <w:lang w:val="en-US"/>
        </w:rPr>
        <w:t xml:space="preserve">1.1 Latar </w:t>
      </w:r>
      <w:proofErr w:type="spellStart"/>
      <w:r w:rsidRPr="00F75650">
        <w:rPr>
          <w:lang w:val="en-US"/>
        </w:rPr>
        <w:t>Belakang</w:t>
      </w:r>
      <w:bookmarkEnd w:id="4"/>
      <w:proofErr w:type="spellEnd"/>
      <w:r w:rsidRPr="00F75650">
        <w:rPr>
          <w:lang w:val="en-US"/>
        </w:rPr>
        <w:t xml:space="preserve"> </w:t>
      </w:r>
    </w:p>
    <w:p w14:paraId="2CCDAC32" w14:textId="1BD948AA" w:rsidR="00593990" w:rsidRPr="00F75650" w:rsidRDefault="004A0D90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pasti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F75650">
        <w:rPr>
          <w:rFonts w:ascii="Times New Roman" w:hAnsi="Times New Roman" w:cs="Times New Roman"/>
          <w:lang w:val="en-US"/>
        </w:rPr>
        <w:t>lakukan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6B1845" w:rsidRPr="00F75650">
        <w:rPr>
          <w:rFonts w:ascii="Times New Roman" w:hAnsi="Times New Roman" w:cs="Times New Roman"/>
          <w:lang w:val="en-US"/>
        </w:rPr>
        <w:t>setiap</w:t>
      </w:r>
      <w:proofErr w:type="spellEnd"/>
      <w:r w:rsidR="006B184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845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6B184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845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6B184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845" w:rsidRPr="00F75650">
        <w:rPr>
          <w:rFonts w:ascii="Times New Roman" w:hAnsi="Times New Roman" w:cs="Times New Roman"/>
          <w:lang w:val="en-US"/>
        </w:rPr>
        <w:t>kehi</w:t>
      </w:r>
      <w:r w:rsidR="00456706" w:rsidRPr="00F75650">
        <w:rPr>
          <w:rFonts w:ascii="Times New Roman" w:hAnsi="Times New Roman" w:cs="Times New Roman"/>
          <w:lang w:val="en-US"/>
        </w:rPr>
        <w:t>dupannya</w:t>
      </w:r>
      <w:proofErr w:type="spellEnd"/>
      <w:r w:rsidR="0045670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6706" w:rsidRPr="00F75650">
        <w:rPr>
          <w:rFonts w:ascii="Times New Roman" w:hAnsi="Times New Roman" w:cs="Times New Roman"/>
          <w:lang w:val="en-US"/>
        </w:rPr>
        <w:t>sehari-hari</w:t>
      </w:r>
      <w:proofErr w:type="spellEnd"/>
      <w:r w:rsidR="00456706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56706" w:rsidRPr="00F75650">
        <w:rPr>
          <w:rFonts w:ascii="Times New Roman" w:hAnsi="Times New Roman" w:cs="Times New Roman"/>
          <w:lang w:val="en-US"/>
        </w:rPr>
        <w:t>baik</w:t>
      </w:r>
      <w:proofErr w:type="spellEnd"/>
      <w:r w:rsidR="0045670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6706" w:rsidRPr="00F75650">
        <w:rPr>
          <w:rFonts w:ascii="Times New Roman" w:hAnsi="Times New Roman" w:cs="Times New Roman"/>
          <w:lang w:val="en-US"/>
        </w:rPr>
        <w:t>itu</w:t>
      </w:r>
      <w:proofErr w:type="spellEnd"/>
      <w:r w:rsidR="0045670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6706" w:rsidRPr="00F75650">
        <w:rPr>
          <w:rFonts w:ascii="Times New Roman" w:hAnsi="Times New Roman" w:cs="Times New Roman"/>
          <w:lang w:val="en-US"/>
        </w:rPr>
        <w:t>berkomunikasi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B6BC0" w:rsidRPr="00F75650">
        <w:rPr>
          <w:rFonts w:ascii="Times New Roman" w:hAnsi="Times New Roman" w:cs="Times New Roman"/>
          <w:lang w:val="en-US"/>
        </w:rPr>
        <w:t>berinteraksi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4619" w:rsidRPr="00F75650">
        <w:rPr>
          <w:rFonts w:ascii="Times New Roman" w:hAnsi="Times New Roman" w:cs="Times New Roman"/>
          <w:lang w:val="en-US"/>
        </w:rPr>
        <w:t>s</w:t>
      </w:r>
      <w:r w:rsidR="009B6BC0" w:rsidRPr="00F75650">
        <w:rPr>
          <w:rFonts w:ascii="Times New Roman" w:hAnsi="Times New Roman" w:cs="Times New Roman"/>
          <w:lang w:val="en-US"/>
        </w:rPr>
        <w:t>esama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B6BC0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B6BC0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. Baik Ketika </w:t>
      </w:r>
      <w:proofErr w:type="spellStart"/>
      <w:r w:rsidR="009B6BC0" w:rsidRPr="00F75650">
        <w:rPr>
          <w:rFonts w:ascii="Times New Roman" w:hAnsi="Times New Roman" w:cs="Times New Roman"/>
          <w:lang w:val="en-US"/>
        </w:rPr>
        <w:t>sesseorang</w:t>
      </w:r>
      <w:proofErr w:type="spellEnd"/>
      <w:r w:rsidR="009B6BC0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melaksanakan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sendiri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maupun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suatu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kelompok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atau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organisasi</w:t>
      </w:r>
      <w:proofErr w:type="spellEnd"/>
      <w:r w:rsidR="0081223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23E" w:rsidRPr="00F75650">
        <w:rPr>
          <w:rFonts w:ascii="Times New Roman" w:hAnsi="Times New Roman" w:cs="Times New Roman"/>
          <w:lang w:val="en-US"/>
        </w:rPr>
        <w:t>tertentu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, di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sengaja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ataupun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tidak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disengaja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seungguhnya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sebagian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0E2C" w:rsidRPr="00F75650">
        <w:rPr>
          <w:rFonts w:ascii="Times New Roman" w:hAnsi="Times New Roman" w:cs="Times New Roman"/>
          <w:lang w:val="en-US"/>
        </w:rPr>
        <w:t>besar</w:t>
      </w:r>
      <w:proofErr w:type="spellEnd"/>
      <w:r w:rsidR="00960E2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30B5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B830B5" w:rsidRPr="00F7565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830B5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B830B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30B5" w:rsidRPr="00F75650">
        <w:rPr>
          <w:rFonts w:ascii="Times New Roman" w:hAnsi="Times New Roman" w:cs="Times New Roman"/>
          <w:lang w:val="en-US"/>
        </w:rPr>
        <w:t>kehi</w:t>
      </w:r>
      <w:r w:rsidR="004E6627" w:rsidRPr="00F75650">
        <w:rPr>
          <w:rFonts w:ascii="Times New Roman" w:hAnsi="Times New Roman" w:cs="Times New Roman"/>
          <w:lang w:val="en-US"/>
        </w:rPr>
        <w:t>dupan</w:t>
      </w:r>
      <w:proofErr w:type="spellEnd"/>
      <w:r w:rsidR="004E662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627" w:rsidRPr="00F75650">
        <w:rPr>
          <w:rFonts w:ascii="Times New Roman" w:hAnsi="Times New Roman" w:cs="Times New Roman"/>
          <w:lang w:val="en-US"/>
        </w:rPr>
        <w:t>sehari-hari</w:t>
      </w:r>
      <w:proofErr w:type="spellEnd"/>
      <w:r w:rsidR="004E6627" w:rsidRPr="00F75650">
        <w:rPr>
          <w:rFonts w:ascii="Times New Roman" w:hAnsi="Times New Roman" w:cs="Times New Roman"/>
          <w:lang w:val="en-US"/>
        </w:rPr>
        <w:t xml:space="preserve"> Adalah </w:t>
      </w:r>
      <w:proofErr w:type="spellStart"/>
      <w:r w:rsidR="004E6627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4E6627" w:rsidRPr="00F75650">
        <w:rPr>
          <w:rFonts w:ascii="Times New Roman" w:hAnsi="Times New Roman" w:cs="Times New Roman"/>
          <w:lang w:val="en-US"/>
        </w:rPr>
        <w:t xml:space="preserve">. </w:t>
      </w:r>
    </w:p>
    <w:p w14:paraId="576197C3" w14:textId="199C6A27" w:rsidR="00101179" w:rsidRPr="00F75650" w:rsidRDefault="0010117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Menurut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1A5C" w:rsidRPr="00F75650">
        <w:rPr>
          <w:rFonts w:ascii="Times New Roman" w:hAnsi="Times New Roman" w:cs="Times New Roman"/>
          <w:lang w:val="en-US"/>
        </w:rPr>
        <w:t>Sudjana</w:t>
      </w:r>
      <w:proofErr w:type="spellEnd"/>
      <w:r w:rsidR="002A1A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1A5C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2A1A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1A5C" w:rsidRPr="00F75650">
        <w:rPr>
          <w:rFonts w:ascii="Times New Roman" w:hAnsi="Times New Roman" w:cs="Times New Roman"/>
          <w:lang w:val="en-US"/>
        </w:rPr>
        <w:t>Asep</w:t>
      </w:r>
      <w:proofErr w:type="spellEnd"/>
      <w:r w:rsidR="002A1A5C" w:rsidRPr="00F75650">
        <w:rPr>
          <w:rFonts w:ascii="Times New Roman" w:hAnsi="Times New Roman" w:cs="Times New Roman"/>
          <w:lang w:val="en-US"/>
        </w:rPr>
        <w:t xml:space="preserve"> Jihad dan Abdul Haris (</w:t>
      </w:r>
      <w:r w:rsidR="009E6B43" w:rsidRPr="00F75650">
        <w:rPr>
          <w:rFonts w:ascii="Times New Roman" w:hAnsi="Times New Roman" w:cs="Times New Roman"/>
          <w:lang w:val="en-US"/>
        </w:rPr>
        <w:t>2013:2), “</w:t>
      </w:r>
      <w:proofErr w:type="spellStart"/>
      <w:r w:rsidR="009E6B43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9E6B43" w:rsidRPr="00F75650">
        <w:rPr>
          <w:rFonts w:ascii="Times New Roman" w:hAnsi="Times New Roman" w:cs="Times New Roman"/>
          <w:lang w:val="en-US"/>
        </w:rPr>
        <w:t xml:space="preserve"> Adalah proses yang di </w:t>
      </w:r>
      <w:proofErr w:type="spellStart"/>
      <w:r w:rsidR="009E6B43" w:rsidRPr="00F75650">
        <w:rPr>
          <w:rFonts w:ascii="Times New Roman" w:hAnsi="Times New Roman" w:cs="Times New Roman"/>
          <w:lang w:val="en-US"/>
        </w:rPr>
        <w:t>tandai</w:t>
      </w:r>
      <w:proofErr w:type="spellEnd"/>
      <w:r w:rsidR="009E6B4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dengan</w:t>
      </w:r>
      <w:proofErr w:type="spellEnd"/>
      <w:r w:rsidR="00D21B6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adanya</w:t>
      </w:r>
      <w:proofErr w:type="spellEnd"/>
      <w:r w:rsidR="00D21B6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perubahan</w:t>
      </w:r>
      <w:proofErr w:type="spellEnd"/>
      <w:r w:rsidR="00D21B65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terjadi</w:t>
      </w:r>
      <w:proofErr w:type="spellEnd"/>
      <w:r w:rsidR="00D21B65" w:rsidRPr="00F7565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setiap</w:t>
      </w:r>
      <w:proofErr w:type="spellEnd"/>
      <w:r w:rsidR="00D21B6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1B65" w:rsidRPr="00F75650">
        <w:rPr>
          <w:rFonts w:ascii="Times New Roman" w:hAnsi="Times New Roman" w:cs="Times New Roman"/>
          <w:lang w:val="en-US"/>
        </w:rPr>
        <w:t>individu</w:t>
      </w:r>
      <w:proofErr w:type="spellEnd"/>
      <w:r w:rsidR="00F95F61" w:rsidRPr="00F756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95F61" w:rsidRPr="00F75650">
        <w:rPr>
          <w:rFonts w:ascii="Times New Roman" w:hAnsi="Times New Roman" w:cs="Times New Roman"/>
          <w:lang w:val="en-US"/>
        </w:rPr>
        <w:t>P</w:t>
      </w:r>
      <w:r w:rsidR="00CA7BE0" w:rsidRPr="00F75650">
        <w:rPr>
          <w:rFonts w:ascii="Times New Roman" w:hAnsi="Times New Roman" w:cs="Times New Roman"/>
          <w:lang w:val="en-US"/>
        </w:rPr>
        <w:t>erubahan</w:t>
      </w:r>
      <w:proofErr w:type="spellEnd"/>
      <w:r w:rsidR="00CA7BE0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036" w:rsidRPr="00F75650">
        <w:rPr>
          <w:rFonts w:ascii="Times New Roman" w:hAnsi="Times New Roman" w:cs="Times New Roman"/>
          <w:lang w:val="en-US"/>
        </w:rPr>
        <w:t>tersebut</w:t>
      </w:r>
      <w:proofErr w:type="spellEnd"/>
      <w:r w:rsidR="00730036" w:rsidRPr="00F75650">
        <w:rPr>
          <w:rFonts w:ascii="Times New Roman" w:hAnsi="Times New Roman" w:cs="Times New Roman"/>
          <w:lang w:val="en-US"/>
        </w:rPr>
        <w:t xml:space="preserve"> Adalah </w:t>
      </w:r>
      <w:proofErr w:type="spellStart"/>
      <w:r w:rsidR="00730036" w:rsidRPr="00F75650">
        <w:rPr>
          <w:rFonts w:ascii="Times New Roman" w:hAnsi="Times New Roman" w:cs="Times New Roman"/>
          <w:lang w:val="en-US"/>
        </w:rPr>
        <w:t>hasil</w:t>
      </w:r>
      <w:proofErr w:type="spellEnd"/>
      <w:r w:rsidR="007300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036" w:rsidRPr="00F75650">
        <w:rPr>
          <w:rFonts w:ascii="Times New Roman" w:hAnsi="Times New Roman" w:cs="Times New Roman"/>
          <w:lang w:val="en-US"/>
        </w:rPr>
        <w:t>dari</w:t>
      </w:r>
      <w:proofErr w:type="spellEnd"/>
      <w:r w:rsidR="007300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036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730036" w:rsidRPr="00F75650">
        <w:rPr>
          <w:rFonts w:ascii="Times New Roman" w:hAnsi="Times New Roman" w:cs="Times New Roman"/>
          <w:lang w:val="en-US"/>
        </w:rPr>
        <w:t xml:space="preserve"> dan proses </w:t>
      </w:r>
      <w:proofErr w:type="spellStart"/>
      <w:r w:rsidR="00730036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730036" w:rsidRPr="00F75650">
        <w:rPr>
          <w:rFonts w:ascii="Times New Roman" w:hAnsi="Times New Roman" w:cs="Times New Roman"/>
          <w:lang w:val="en-US"/>
        </w:rPr>
        <w:t xml:space="preserve"> </w:t>
      </w:r>
      <w:r w:rsidR="008C02D9" w:rsidRPr="00F75650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ditunjukan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berbagai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hal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seperti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perubahan</w:t>
      </w:r>
      <w:proofErr w:type="spellEnd"/>
      <w:r w:rsidR="008C02D9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2D9" w:rsidRPr="00F75650">
        <w:rPr>
          <w:rFonts w:ascii="Times New Roman" w:hAnsi="Times New Roman" w:cs="Times New Roman"/>
          <w:lang w:val="en-US"/>
        </w:rPr>
        <w:t>p</w:t>
      </w:r>
      <w:r w:rsidR="0040751B" w:rsidRPr="00F75650">
        <w:rPr>
          <w:rFonts w:ascii="Times New Roman" w:hAnsi="Times New Roman" w:cs="Times New Roman"/>
          <w:lang w:val="en-US"/>
        </w:rPr>
        <w:t>engetahuan</w:t>
      </w:r>
      <w:proofErr w:type="spellEnd"/>
      <w:r w:rsidR="0040751B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751B" w:rsidRPr="00F75650">
        <w:rPr>
          <w:rFonts w:ascii="Times New Roman" w:hAnsi="Times New Roman" w:cs="Times New Roman"/>
          <w:lang w:val="en-US"/>
        </w:rPr>
        <w:t>pemahaman</w:t>
      </w:r>
      <w:proofErr w:type="spellEnd"/>
      <w:r w:rsidR="0040751B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751B" w:rsidRPr="00F75650">
        <w:rPr>
          <w:rFonts w:ascii="Times New Roman" w:hAnsi="Times New Roman" w:cs="Times New Roman"/>
          <w:lang w:val="en-US"/>
        </w:rPr>
        <w:t>sikap</w:t>
      </w:r>
      <w:proofErr w:type="spellEnd"/>
      <w:r w:rsidR="0040751B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751B" w:rsidRPr="00F75650">
        <w:rPr>
          <w:rFonts w:ascii="Times New Roman" w:hAnsi="Times New Roman" w:cs="Times New Roman"/>
          <w:lang w:val="en-US"/>
        </w:rPr>
        <w:t>tingkah</w:t>
      </w:r>
      <w:proofErr w:type="spellEnd"/>
      <w:r w:rsidR="0040751B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751B" w:rsidRPr="00F75650">
        <w:rPr>
          <w:rFonts w:ascii="Times New Roman" w:hAnsi="Times New Roman" w:cs="Times New Roman"/>
          <w:lang w:val="en-US"/>
        </w:rPr>
        <w:t>laku</w:t>
      </w:r>
      <w:proofErr w:type="spellEnd"/>
      <w:r w:rsidR="0040751B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20B20" w:rsidRPr="00F75650">
        <w:rPr>
          <w:rFonts w:ascii="Times New Roman" w:hAnsi="Times New Roman" w:cs="Times New Roman"/>
          <w:lang w:val="en-US"/>
        </w:rPr>
        <w:t>kebiasaan</w:t>
      </w:r>
      <w:proofErr w:type="spellEnd"/>
      <w:r w:rsidR="00F20B20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0B20" w:rsidRPr="00F75650">
        <w:rPr>
          <w:rFonts w:ascii="Times New Roman" w:hAnsi="Times New Roman" w:cs="Times New Roman"/>
          <w:lang w:val="en-US"/>
        </w:rPr>
        <w:t>sert</w:t>
      </w:r>
      <w:r w:rsidR="00955E8D" w:rsidRPr="00F75650">
        <w:rPr>
          <w:rFonts w:ascii="Times New Roman" w:hAnsi="Times New Roman" w:cs="Times New Roman"/>
          <w:lang w:val="en-US"/>
        </w:rPr>
        <w:t>a</w:t>
      </w:r>
      <w:proofErr w:type="spellEnd"/>
      <w:r w:rsidR="00955E8D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55E8D" w:rsidRPr="00F75650">
        <w:rPr>
          <w:rFonts w:ascii="Times New Roman" w:hAnsi="Times New Roman" w:cs="Times New Roman"/>
          <w:lang w:val="en-US"/>
        </w:rPr>
        <w:t>aspek-aspek</w:t>
      </w:r>
      <w:proofErr w:type="spellEnd"/>
      <w:r w:rsidR="00955E8D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55E8D" w:rsidRPr="00F75650">
        <w:rPr>
          <w:rFonts w:ascii="Times New Roman" w:hAnsi="Times New Roman" w:cs="Times New Roman"/>
          <w:lang w:val="en-US"/>
        </w:rPr>
        <w:t>terdapat</w:t>
      </w:r>
      <w:proofErr w:type="spellEnd"/>
      <w:r w:rsidR="00955E8D" w:rsidRPr="00F7565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955E8D" w:rsidRPr="00F75650">
        <w:rPr>
          <w:rFonts w:ascii="Times New Roman" w:hAnsi="Times New Roman" w:cs="Times New Roman"/>
          <w:lang w:val="en-US"/>
        </w:rPr>
        <w:t>setiap</w:t>
      </w:r>
      <w:proofErr w:type="spellEnd"/>
      <w:r w:rsidR="00955E8D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55E8D" w:rsidRPr="00F75650">
        <w:rPr>
          <w:rFonts w:ascii="Times New Roman" w:hAnsi="Times New Roman" w:cs="Times New Roman"/>
          <w:lang w:val="en-US"/>
        </w:rPr>
        <w:t>individu</w:t>
      </w:r>
      <w:proofErr w:type="spellEnd"/>
      <w:r w:rsidR="00955E8D" w:rsidRPr="00F75650">
        <w:rPr>
          <w:rFonts w:ascii="Times New Roman" w:hAnsi="Times New Roman" w:cs="Times New Roman"/>
          <w:lang w:val="en-US"/>
        </w:rPr>
        <w:t>”.</w:t>
      </w:r>
    </w:p>
    <w:p w14:paraId="60790070" w14:textId="4D1B20E1" w:rsidR="009E03D3" w:rsidRPr="00F75650" w:rsidRDefault="009E03D3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Uraian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diatas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di</w:t>
      </w:r>
      <w:r w:rsidR="00651774" w:rsidRPr="00F75650">
        <w:rPr>
          <w:rFonts w:ascii="Times New Roman" w:hAnsi="Times New Roman" w:cs="Times New Roman"/>
          <w:lang w:val="en-US"/>
        </w:rPr>
        <w:t>simpulkan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bahwa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Adalah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dilakukan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untuk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memperoleh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1774" w:rsidRPr="00F75650">
        <w:rPr>
          <w:rFonts w:ascii="Times New Roman" w:hAnsi="Times New Roman" w:cs="Times New Roman"/>
          <w:lang w:val="en-US"/>
        </w:rPr>
        <w:t>pengetahuan</w:t>
      </w:r>
      <w:proofErr w:type="spellEnd"/>
      <w:r w:rsidR="00651774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743D5" w:rsidRPr="00F75650">
        <w:rPr>
          <w:rFonts w:ascii="Times New Roman" w:hAnsi="Times New Roman" w:cs="Times New Roman"/>
          <w:lang w:val="en-US"/>
        </w:rPr>
        <w:t>pemahan</w:t>
      </w:r>
      <w:proofErr w:type="spellEnd"/>
      <w:r w:rsidR="003743D5"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3743D5" w:rsidRPr="00F75650">
        <w:rPr>
          <w:rFonts w:ascii="Times New Roman" w:hAnsi="Times New Roman" w:cs="Times New Roman"/>
          <w:lang w:val="en-US"/>
        </w:rPr>
        <w:t>pengalaman</w:t>
      </w:r>
      <w:proofErr w:type="spellEnd"/>
      <w:r w:rsidR="003743D5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3743D5" w:rsidRPr="00F75650">
        <w:rPr>
          <w:rFonts w:ascii="Times New Roman" w:hAnsi="Times New Roman" w:cs="Times New Roman"/>
          <w:lang w:val="en-US"/>
        </w:rPr>
        <w:t>baru</w:t>
      </w:r>
      <w:proofErr w:type="spellEnd"/>
      <w:r w:rsidR="003743D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743D5" w:rsidRPr="00F75650">
        <w:rPr>
          <w:rFonts w:ascii="Times New Roman" w:hAnsi="Times New Roman" w:cs="Times New Roman"/>
          <w:lang w:val="en-US"/>
        </w:rPr>
        <w:t>sehingga</w:t>
      </w:r>
      <w:proofErr w:type="spellEnd"/>
      <w:r w:rsidR="003743D5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menjadi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baik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kehidupan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375C" w:rsidRPr="00F75650">
        <w:rPr>
          <w:rFonts w:ascii="Times New Roman" w:hAnsi="Times New Roman" w:cs="Times New Roman"/>
          <w:lang w:val="en-US"/>
        </w:rPr>
        <w:t>sehari-hari</w:t>
      </w:r>
      <w:proofErr w:type="spellEnd"/>
      <w:r w:rsidR="00CD375C" w:rsidRPr="00F75650">
        <w:rPr>
          <w:rFonts w:ascii="Times New Roman" w:hAnsi="Times New Roman" w:cs="Times New Roman"/>
          <w:lang w:val="en-US"/>
        </w:rPr>
        <w:t>.</w:t>
      </w:r>
    </w:p>
    <w:p w14:paraId="332C5706" w14:textId="055B3F71" w:rsidR="00F86DC4" w:rsidRPr="00F75650" w:rsidRDefault="000A6E54" w:rsidP="0008675E">
      <w:pPr>
        <w:pStyle w:val="Judul2"/>
        <w:rPr>
          <w:lang w:val="en-US"/>
        </w:rPr>
      </w:pPr>
      <w:bookmarkStart w:id="5" w:name="_Toc222137589"/>
      <w:r w:rsidRPr="00F75650">
        <w:rPr>
          <w:lang w:val="en-US"/>
        </w:rPr>
        <w:t xml:space="preserve">1.2 </w:t>
      </w:r>
      <w:proofErr w:type="spellStart"/>
      <w:r w:rsidRPr="00F75650">
        <w:rPr>
          <w:lang w:val="en-US"/>
        </w:rPr>
        <w:t>Rumusan</w:t>
      </w:r>
      <w:proofErr w:type="spellEnd"/>
      <w:r w:rsidRPr="00F75650">
        <w:rPr>
          <w:lang w:val="en-US"/>
        </w:rPr>
        <w:t xml:space="preserve"> </w:t>
      </w:r>
      <w:proofErr w:type="spellStart"/>
      <w:r w:rsidRPr="00F75650">
        <w:rPr>
          <w:lang w:val="en-US"/>
        </w:rPr>
        <w:t>masalah</w:t>
      </w:r>
      <w:bookmarkEnd w:id="5"/>
      <w:proofErr w:type="spellEnd"/>
    </w:p>
    <w:p w14:paraId="6BCDF818" w14:textId="2F95DA15" w:rsidR="000A6E54" w:rsidRPr="00F75650" w:rsidRDefault="00131A81" w:rsidP="00F75650">
      <w:pPr>
        <w:pStyle w:val="DaftarParagraf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F75650">
        <w:rPr>
          <w:rFonts w:ascii="Times New Roman" w:hAnsi="Times New Roman" w:cs="Times New Roman"/>
          <w:lang w:val="en-US"/>
        </w:rPr>
        <w:t xml:space="preserve">Apa </w:t>
      </w:r>
      <w:proofErr w:type="spellStart"/>
      <w:r w:rsidRPr="00F75650">
        <w:rPr>
          <w:rFonts w:ascii="Times New Roman" w:hAnsi="Times New Roman" w:cs="Times New Roman"/>
          <w:lang w:val="en-US"/>
        </w:rPr>
        <w:t>saja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factor</w:t>
      </w:r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eksternal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mempengaruhi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dasar</w:t>
      </w:r>
      <w:proofErr w:type="spellEnd"/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kehidupan</w:t>
      </w:r>
      <w:proofErr w:type="spellEnd"/>
      <w:r w:rsidR="005A018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18C" w:rsidRPr="00F75650">
        <w:rPr>
          <w:rFonts w:ascii="Times New Roman" w:hAnsi="Times New Roman" w:cs="Times New Roman"/>
          <w:lang w:val="en-US"/>
        </w:rPr>
        <w:t>sehari-hari</w:t>
      </w:r>
      <w:proofErr w:type="spellEnd"/>
    </w:p>
    <w:p w14:paraId="172BDAB8" w14:textId="7F4FD0DA" w:rsidR="00921553" w:rsidRPr="00F75650" w:rsidRDefault="00A9753E" w:rsidP="00F75650">
      <w:pPr>
        <w:pStyle w:val="DaftarParagraf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F75650">
        <w:rPr>
          <w:rFonts w:ascii="Times New Roman" w:hAnsi="Times New Roman" w:cs="Times New Roman"/>
          <w:lang w:val="en-US"/>
        </w:rPr>
        <w:t xml:space="preserve">Apa </w:t>
      </w:r>
      <w:proofErr w:type="spellStart"/>
      <w:r w:rsidRPr="00F75650">
        <w:rPr>
          <w:rFonts w:ascii="Times New Roman" w:hAnsi="Times New Roman" w:cs="Times New Roman"/>
          <w:lang w:val="en-US"/>
        </w:rPr>
        <w:t>saja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peran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75650">
        <w:rPr>
          <w:rFonts w:ascii="Times New Roman" w:hAnsi="Times New Roman" w:cs="Times New Roman"/>
          <w:lang w:val="en-US"/>
        </w:rPr>
        <w:t>jenis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553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92155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553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92155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553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921553" w:rsidRPr="00F75650">
        <w:rPr>
          <w:rFonts w:ascii="Times New Roman" w:hAnsi="Times New Roman" w:cs="Times New Roman"/>
          <w:lang w:val="en-US"/>
        </w:rPr>
        <w:t xml:space="preserve"> dunia Pendidikan</w:t>
      </w:r>
    </w:p>
    <w:p w14:paraId="52F9791E" w14:textId="3DF72323" w:rsidR="00921553" w:rsidRPr="00F75650" w:rsidRDefault="0076330C" w:rsidP="00F75650">
      <w:pPr>
        <w:pStyle w:val="DaftarParagraf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75650">
        <w:rPr>
          <w:rFonts w:ascii="Times New Roman" w:hAnsi="Times New Roman" w:cs="Times New Roman"/>
          <w:lang w:val="en-US"/>
        </w:rPr>
        <w:t>Mengapa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proofErr w:type="gram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136"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="004321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136" w:rsidRPr="00F75650">
        <w:rPr>
          <w:rFonts w:ascii="Times New Roman" w:hAnsi="Times New Roman" w:cs="Times New Roman"/>
          <w:lang w:val="en-US"/>
        </w:rPr>
        <w:t>menjadi</w:t>
      </w:r>
      <w:proofErr w:type="spellEnd"/>
      <w:r w:rsidR="004321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136" w:rsidRPr="00F75650">
        <w:rPr>
          <w:rFonts w:ascii="Times New Roman" w:hAnsi="Times New Roman" w:cs="Times New Roman"/>
          <w:lang w:val="en-US"/>
        </w:rPr>
        <w:t>bentuk</w:t>
      </w:r>
      <w:proofErr w:type="spellEnd"/>
      <w:r w:rsidR="004321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136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432136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136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432136" w:rsidRPr="00F75650">
        <w:rPr>
          <w:rFonts w:ascii="Times New Roman" w:hAnsi="Times New Roman" w:cs="Times New Roman"/>
          <w:lang w:val="en-US"/>
        </w:rPr>
        <w:t>?</w:t>
      </w:r>
    </w:p>
    <w:p w14:paraId="36BB34C5" w14:textId="416FA781" w:rsidR="00DA7FDC" w:rsidRPr="00F75650" w:rsidRDefault="00ED46D3" w:rsidP="00F75650">
      <w:pPr>
        <w:pStyle w:val="DaftarParagraf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Bagaimana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peran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guru dan </w:t>
      </w:r>
      <w:proofErr w:type="spellStart"/>
      <w:proofErr w:type="gramStart"/>
      <w:r w:rsidRPr="00F75650">
        <w:rPr>
          <w:rFonts w:ascii="Times New Roman" w:hAnsi="Times New Roman" w:cs="Times New Roman"/>
          <w:lang w:val="en-US"/>
        </w:rPr>
        <w:t>konselor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75650">
        <w:rPr>
          <w:rFonts w:ascii="Times New Roman" w:hAnsi="Times New Roman" w:cs="Times New Roman"/>
          <w:lang w:val="en-US"/>
        </w:rPr>
        <w:t>dalam</w:t>
      </w:r>
      <w:proofErr w:type="spellEnd"/>
      <w:proofErr w:type="gram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mengembangkan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FDC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DA7FD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FDC" w:rsidRPr="00F75650">
        <w:rPr>
          <w:rFonts w:ascii="Times New Roman" w:hAnsi="Times New Roman" w:cs="Times New Roman"/>
          <w:lang w:val="en-US"/>
        </w:rPr>
        <w:t>positiff</w:t>
      </w:r>
      <w:proofErr w:type="spellEnd"/>
      <w:r w:rsidR="00DA7FD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FDC" w:rsidRPr="00F75650">
        <w:rPr>
          <w:rFonts w:ascii="Times New Roman" w:hAnsi="Times New Roman" w:cs="Times New Roman"/>
          <w:lang w:val="en-US"/>
        </w:rPr>
        <w:t>terhadap</w:t>
      </w:r>
      <w:proofErr w:type="spellEnd"/>
      <w:r w:rsidR="00DA7FD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FDC" w:rsidRPr="00F75650">
        <w:rPr>
          <w:rFonts w:ascii="Times New Roman" w:hAnsi="Times New Roman" w:cs="Times New Roman"/>
          <w:lang w:val="en-US"/>
        </w:rPr>
        <w:t>peserta</w:t>
      </w:r>
      <w:proofErr w:type="spellEnd"/>
      <w:r w:rsidR="00DA7FD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FDC" w:rsidRPr="00F75650">
        <w:rPr>
          <w:rFonts w:ascii="Times New Roman" w:hAnsi="Times New Roman" w:cs="Times New Roman"/>
          <w:lang w:val="en-US"/>
        </w:rPr>
        <w:t>didik</w:t>
      </w:r>
      <w:proofErr w:type="spellEnd"/>
      <w:r w:rsidR="00DA7FDC" w:rsidRPr="00F75650">
        <w:rPr>
          <w:rFonts w:ascii="Times New Roman" w:hAnsi="Times New Roman" w:cs="Times New Roman"/>
          <w:lang w:val="en-US"/>
        </w:rPr>
        <w:t>?</w:t>
      </w:r>
    </w:p>
    <w:p w14:paraId="22E9D3DA" w14:textId="6BB1ED67" w:rsidR="00DA7FDC" w:rsidRPr="00F75650" w:rsidRDefault="00395346" w:rsidP="0008675E">
      <w:pPr>
        <w:pStyle w:val="Judul2"/>
        <w:rPr>
          <w:lang w:val="en-US"/>
        </w:rPr>
      </w:pPr>
      <w:bookmarkStart w:id="6" w:name="_Toc222137590"/>
      <w:r w:rsidRPr="00F75650">
        <w:rPr>
          <w:lang w:val="en-US"/>
        </w:rPr>
        <w:t xml:space="preserve">1.3 </w:t>
      </w:r>
      <w:r w:rsidR="001340A3" w:rsidRPr="00F75650">
        <w:rPr>
          <w:lang w:val="en-US"/>
        </w:rPr>
        <w:t>Tujuan</w:t>
      </w:r>
      <w:bookmarkEnd w:id="6"/>
    </w:p>
    <w:p w14:paraId="6A8AEE56" w14:textId="00133036" w:rsidR="001340A3" w:rsidRPr="00F75650" w:rsidRDefault="001340A3" w:rsidP="00F75650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Memahami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apa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saja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bentuk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dasar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manusia</w:t>
      </w:r>
      <w:proofErr w:type="spellEnd"/>
    </w:p>
    <w:p w14:paraId="12BC4853" w14:textId="6B8E4608" w:rsidR="001340A3" w:rsidRPr="00F75650" w:rsidRDefault="00D6036C" w:rsidP="00F75650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Mengetahui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75650">
        <w:rPr>
          <w:rFonts w:ascii="Times New Roman" w:hAnsi="Times New Roman" w:cs="Times New Roman"/>
          <w:lang w:val="en-US"/>
        </w:rPr>
        <w:t>memahami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hakikat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r w:rsidR="00A8514A" w:rsidRPr="00F75650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A8514A" w:rsidRPr="00F75650">
        <w:rPr>
          <w:rFonts w:ascii="Times New Roman" w:hAnsi="Times New Roman" w:cs="Times New Roman"/>
          <w:lang w:val="en-US"/>
        </w:rPr>
        <w:t>ci</w:t>
      </w:r>
      <w:r w:rsidR="000A0FC0" w:rsidRPr="00F75650">
        <w:rPr>
          <w:rFonts w:ascii="Times New Roman" w:hAnsi="Times New Roman" w:cs="Times New Roman"/>
          <w:lang w:val="en-US"/>
        </w:rPr>
        <w:t>r</w:t>
      </w:r>
      <w:r w:rsidR="00A8514A" w:rsidRPr="00F75650">
        <w:rPr>
          <w:rFonts w:ascii="Times New Roman" w:hAnsi="Times New Roman" w:cs="Times New Roman"/>
          <w:lang w:val="en-US"/>
        </w:rPr>
        <w:t>i-ciri</w:t>
      </w:r>
      <w:proofErr w:type="spellEnd"/>
      <w:r w:rsidR="00A8514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14A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A8514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14A" w:rsidRPr="00F75650">
        <w:rPr>
          <w:rFonts w:ascii="Times New Roman" w:hAnsi="Times New Roman" w:cs="Times New Roman"/>
          <w:lang w:val="en-US"/>
        </w:rPr>
        <w:t>dasar</w:t>
      </w:r>
      <w:proofErr w:type="spellEnd"/>
      <w:r w:rsidR="00A8514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14A" w:rsidRPr="00F75650">
        <w:rPr>
          <w:rFonts w:ascii="Times New Roman" w:hAnsi="Times New Roman" w:cs="Times New Roman"/>
          <w:lang w:val="en-US"/>
        </w:rPr>
        <w:t>manusia</w:t>
      </w:r>
      <w:proofErr w:type="spellEnd"/>
      <w:r w:rsidR="00A8514A" w:rsidRPr="00F75650">
        <w:rPr>
          <w:rFonts w:ascii="Times New Roman" w:hAnsi="Times New Roman" w:cs="Times New Roman"/>
          <w:lang w:val="en-US"/>
        </w:rPr>
        <w:t xml:space="preserve"> </w:t>
      </w:r>
    </w:p>
    <w:p w14:paraId="3EBBDD1D" w14:textId="1A0568D8" w:rsidR="000A0FC0" w:rsidRPr="00F75650" w:rsidRDefault="003D2632" w:rsidP="00F75650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Mengetahui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75650">
        <w:rPr>
          <w:rFonts w:ascii="Times New Roman" w:hAnsi="Times New Roman" w:cs="Times New Roman"/>
          <w:lang w:val="en-US"/>
        </w:rPr>
        <w:t>Memahami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peran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guru dan </w:t>
      </w:r>
      <w:proofErr w:type="spellStart"/>
      <w:r w:rsidRPr="00F75650">
        <w:rPr>
          <w:rFonts w:ascii="Times New Roman" w:hAnsi="Times New Roman" w:cs="Times New Roman"/>
          <w:lang w:val="en-US"/>
        </w:rPr>
        <w:t>konselor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mengembangkan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41A4" w:rsidRPr="00F75650">
        <w:rPr>
          <w:rFonts w:ascii="Times New Roman" w:hAnsi="Times New Roman" w:cs="Times New Roman"/>
          <w:lang w:val="en-US"/>
        </w:rPr>
        <w:t>positif</w:t>
      </w:r>
      <w:proofErr w:type="spellEnd"/>
      <w:r w:rsidR="00EB41A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B41A4" w:rsidRPr="00F75650">
        <w:rPr>
          <w:rFonts w:ascii="Times New Roman" w:hAnsi="Times New Roman" w:cs="Times New Roman"/>
          <w:lang w:val="en-US"/>
        </w:rPr>
        <w:t>terhadap</w:t>
      </w:r>
      <w:proofErr w:type="spellEnd"/>
      <w:r w:rsidR="00EB41A4" w:rsidRPr="00F7565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B41A4" w:rsidRPr="00F75650">
        <w:rPr>
          <w:rFonts w:ascii="Times New Roman" w:hAnsi="Times New Roman" w:cs="Times New Roman"/>
          <w:lang w:val="en-US"/>
        </w:rPr>
        <w:t>peserta</w:t>
      </w:r>
      <w:proofErr w:type="spellEnd"/>
      <w:proofErr w:type="gramEnd"/>
      <w:r w:rsidR="00EB41A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41A4" w:rsidRPr="00F75650">
        <w:rPr>
          <w:rFonts w:ascii="Times New Roman" w:hAnsi="Times New Roman" w:cs="Times New Roman"/>
          <w:lang w:val="en-US"/>
        </w:rPr>
        <w:t>didik</w:t>
      </w:r>
      <w:proofErr w:type="spellEnd"/>
    </w:p>
    <w:p w14:paraId="320E08B4" w14:textId="4C8C89E4" w:rsidR="00EB41A4" w:rsidRPr="00F75650" w:rsidRDefault="00EB41A4" w:rsidP="00F75650">
      <w:pPr>
        <w:jc w:val="both"/>
        <w:rPr>
          <w:rFonts w:ascii="Times New Roman" w:hAnsi="Times New Roman" w:cs="Times New Roman"/>
          <w:lang w:val="en-US"/>
        </w:rPr>
      </w:pPr>
    </w:p>
    <w:p w14:paraId="3577B5F7" w14:textId="4C816441" w:rsidR="00EB41A4" w:rsidRPr="00F75650" w:rsidRDefault="00EB41A4" w:rsidP="00F75650">
      <w:pPr>
        <w:jc w:val="both"/>
        <w:rPr>
          <w:rFonts w:ascii="Times New Roman" w:hAnsi="Times New Roman" w:cs="Times New Roman"/>
          <w:lang w:val="en-US"/>
        </w:rPr>
      </w:pPr>
      <w:r w:rsidRPr="00F75650">
        <w:rPr>
          <w:rFonts w:ascii="Times New Roman" w:hAnsi="Times New Roman" w:cs="Times New Roman"/>
          <w:lang w:val="en-US"/>
        </w:rPr>
        <w:br w:type="page"/>
      </w:r>
    </w:p>
    <w:p w14:paraId="02C67992" w14:textId="77777777" w:rsidR="00BB6F26" w:rsidRDefault="00BB6F26" w:rsidP="00CC73E4">
      <w:pPr>
        <w:pStyle w:val="Judul1"/>
        <w:sectPr w:rsidR="00BB6F26" w:rsidSect="00AC4079">
          <w:footerReference w:type="default" r:id="rId9"/>
          <w:pgSz w:w="11906" w:h="16838" w:code="9"/>
          <w:pgMar w:top="1701" w:right="1701" w:bottom="1701" w:left="2268" w:header="706" w:footer="706" w:gutter="0"/>
          <w:pgNumType w:fmt="lowerRoman"/>
          <w:cols w:space="708"/>
          <w:titlePg/>
          <w:docGrid w:linePitch="360"/>
        </w:sectPr>
      </w:pPr>
    </w:p>
    <w:p w14:paraId="1904D8DF" w14:textId="6925F5FA" w:rsidR="005A4C5A" w:rsidRPr="00CC73E4" w:rsidRDefault="00813341" w:rsidP="00CC73E4">
      <w:pPr>
        <w:pStyle w:val="Judul1"/>
      </w:pPr>
      <w:bookmarkStart w:id="7" w:name="_Toc222137591"/>
      <w:r w:rsidRPr="00CC73E4">
        <w:lastRenderedPageBreak/>
        <w:t xml:space="preserve">BAB </w:t>
      </w:r>
      <w:r w:rsidR="005A4C5A" w:rsidRPr="00CC73E4">
        <w:t>II</w:t>
      </w:r>
      <w:bookmarkEnd w:id="7"/>
    </w:p>
    <w:p w14:paraId="25E51762" w14:textId="4C5F3095" w:rsidR="00CF5C34" w:rsidRPr="00CC73E4" w:rsidRDefault="0028110C" w:rsidP="00CC73E4">
      <w:pPr>
        <w:pStyle w:val="Judul1"/>
      </w:pPr>
      <w:bookmarkStart w:id="8" w:name="_Toc222137592"/>
      <w:r w:rsidRPr="00CC73E4">
        <w:t>PEMBAH</w:t>
      </w:r>
      <w:r w:rsidR="00C35D5F" w:rsidRPr="00CC73E4">
        <w:t>A</w:t>
      </w:r>
      <w:r w:rsidRPr="00CC73E4">
        <w:t>SAN</w:t>
      </w:r>
      <w:bookmarkEnd w:id="8"/>
    </w:p>
    <w:p w14:paraId="3434B097" w14:textId="461E598D" w:rsidR="00FC4214" w:rsidRPr="00F75650" w:rsidRDefault="00FC4214" w:rsidP="0008675E">
      <w:pPr>
        <w:pStyle w:val="Judul2"/>
        <w:rPr>
          <w:lang w:val="en-US"/>
        </w:rPr>
      </w:pPr>
      <w:bookmarkStart w:id="9" w:name="_Toc222137593"/>
      <w:r w:rsidRPr="00F75650">
        <w:rPr>
          <w:lang w:val="en-US"/>
        </w:rPr>
        <w:t xml:space="preserve">2.1 </w:t>
      </w:r>
      <w:proofErr w:type="spellStart"/>
      <w:r w:rsidR="00155AE6" w:rsidRPr="00F75650">
        <w:rPr>
          <w:lang w:val="en-US"/>
        </w:rPr>
        <w:t>Pengertian</w:t>
      </w:r>
      <w:proofErr w:type="spellEnd"/>
      <w:r w:rsidR="00155AE6" w:rsidRPr="00F75650">
        <w:rPr>
          <w:lang w:val="en-US"/>
        </w:rPr>
        <w:t xml:space="preserve"> </w:t>
      </w:r>
      <w:proofErr w:type="spellStart"/>
      <w:r w:rsidR="00155AE6" w:rsidRPr="00F75650">
        <w:rPr>
          <w:lang w:val="en-US"/>
        </w:rPr>
        <w:t>Aktivitas</w:t>
      </w:r>
      <w:proofErr w:type="spellEnd"/>
      <w:r w:rsidR="00155AE6" w:rsidRPr="00F75650">
        <w:rPr>
          <w:lang w:val="en-US"/>
        </w:rPr>
        <w:t xml:space="preserve"> </w:t>
      </w:r>
      <w:proofErr w:type="spellStart"/>
      <w:r w:rsidR="00155AE6" w:rsidRPr="00F75650">
        <w:rPr>
          <w:lang w:val="en-US"/>
        </w:rPr>
        <w:t>dasar</w:t>
      </w:r>
      <w:proofErr w:type="spellEnd"/>
      <w:r w:rsidR="00155AE6" w:rsidRPr="00F75650">
        <w:rPr>
          <w:lang w:val="en-US"/>
        </w:rPr>
        <w:t xml:space="preserve"> </w:t>
      </w:r>
      <w:proofErr w:type="spellStart"/>
      <w:r w:rsidR="00155AE6" w:rsidRPr="00F75650">
        <w:rPr>
          <w:lang w:val="en-US"/>
        </w:rPr>
        <w:t>manusia</w:t>
      </w:r>
      <w:bookmarkEnd w:id="9"/>
      <w:proofErr w:type="spellEnd"/>
    </w:p>
    <w:p w14:paraId="6463D848" w14:textId="2BF2D3CB" w:rsidR="00430605" w:rsidRDefault="006977B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Aktivitas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FF27CC">
        <w:rPr>
          <w:rFonts w:ascii="Times New Roman" w:hAnsi="Times New Roman" w:cs="Times New Roman"/>
          <w:lang w:val="en-US"/>
        </w:rPr>
        <w:t xml:space="preserve">Bahasa Indonesia </w:t>
      </w:r>
      <w:proofErr w:type="spellStart"/>
      <w:r w:rsidR="00FF27CC">
        <w:rPr>
          <w:rFonts w:ascii="Times New Roman" w:hAnsi="Times New Roman" w:cs="Times New Roman"/>
          <w:lang w:val="en-US"/>
        </w:rPr>
        <w:t>dapat</w:t>
      </w:r>
      <w:proofErr w:type="spellEnd"/>
      <w:r w:rsidR="00FF27CC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FF27CC">
        <w:rPr>
          <w:rFonts w:ascii="Times New Roman" w:hAnsi="Times New Roman" w:cs="Times New Roman"/>
          <w:lang w:val="en-US"/>
        </w:rPr>
        <w:t>artikan</w:t>
      </w:r>
      <w:proofErr w:type="spellEnd"/>
      <w:r w:rsidR="00FF27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27CC">
        <w:rPr>
          <w:rFonts w:ascii="Times New Roman" w:hAnsi="Times New Roman" w:cs="Times New Roman"/>
          <w:lang w:val="en-US"/>
        </w:rPr>
        <w:t>sebagai</w:t>
      </w:r>
      <w:proofErr w:type="spellEnd"/>
      <w:r w:rsidR="00FF27CC">
        <w:rPr>
          <w:rFonts w:ascii="Times New Roman" w:hAnsi="Times New Roman" w:cs="Times New Roman"/>
          <w:lang w:val="en-US"/>
        </w:rPr>
        <w:t xml:space="preserve"> </w:t>
      </w:r>
      <w:r w:rsidR="008C4420">
        <w:rPr>
          <w:rFonts w:ascii="Times New Roman" w:hAnsi="Times New Roman" w:cs="Times New Roman"/>
          <w:lang w:val="en-US"/>
        </w:rPr>
        <w:t>“</w:t>
      </w:r>
      <w:proofErr w:type="spellStart"/>
      <w:r w:rsidR="008C4420">
        <w:rPr>
          <w:rFonts w:ascii="Times New Roman" w:hAnsi="Times New Roman" w:cs="Times New Roman"/>
          <w:lang w:val="en-US"/>
        </w:rPr>
        <w:t>Keaktivan</w:t>
      </w:r>
      <w:proofErr w:type="spellEnd"/>
      <w:r w:rsidR="008C442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C4420">
        <w:rPr>
          <w:rFonts w:ascii="Times New Roman" w:hAnsi="Times New Roman" w:cs="Times New Roman"/>
          <w:lang w:val="en-US"/>
        </w:rPr>
        <w:t>Kegiatan</w:t>
      </w:r>
      <w:proofErr w:type="spellEnd"/>
      <w:r w:rsidR="008C4420">
        <w:rPr>
          <w:rFonts w:ascii="Times New Roman" w:hAnsi="Times New Roman" w:cs="Times New Roman"/>
          <w:lang w:val="en-US"/>
        </w:rPr>
        <w:t xml:space="preserve">” yang </w:t>
      </w:r>
      <w:proofErr w:type="spellStart"/>
      <w:r w:rsidR="008C4420">
        <w:rPr>
          <w:rFonts w:ascii="Times New Roman" w:hAnsi="Times New Roman" w:cs="Times New Roman"/>
          <w:lang w:val="en-US"/>
        </w:rPr>
        <w:t>dilakukan</w:t>
      </w:r>
      <w:proofErr w:type="spellEnd"/>
      <w:r w:rsidR="008C44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420">
        <w:rPr>
          <w:rFonts w:ascii="Times New Roman" w:hAnsi="Times New Roman" w:cs="Times New Roman"/>
          <w:lang w:val="en-US"/>
        </w:rPr>
        <w:t>setiap</w:t>
      </w:r>
      <w:proofErr w:type="spellEnd"/>
      <w:r w:rsidR="008C44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420">
        <w:rPr>
          <w:rFonts w:ascii="Times New Roman" w:hAnsi="Times New Roman" w:cs="Times New Roman"/>
          <w:lang w:val="en-US"/>
        </w:rPr>
        <w:t>harinya</w:t>
      </w:r>
      <w:proofErr w:type="spellEnd"/>
      <w:r w:rsidR="006A6C8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30605">
        <w:rPr>
          <w:rFonts w:ascii="Times New Roman" w:hAnsi="Times New Roman" w:cs="Times New Roman"/>
          <w:lang w:val="en-US"/>
        </w:rPr>
        <w:t>Aktivitas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605">
        <w:rPr>
          <w:rFonts w:ascii="Times New Roman" w:hAnsi="Times New Roman" w:cs="Times New Roman"/>
          <w:lang w:val="en-US"/>
        </w:rPr>
        <w:t>merupakan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605">
        <w:rPr>
          <w:rFonts w:ascii="Times New Roman" w:hAnsi="Times New Roman" w:cs="Times New Roman"/>
          <w:lang w:val="en-US"/>
        </w:rPr>
        <w:t>kompenem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605">
        <w:rPr>
          <w:rFonts w:ascii="Times New Roman" w:hAnsi="Times New Roman" w:cs="Times New Roman"/>
          <w:lang w:val="en-US"/>
        </w:rPr>
        <w:t>penting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605">
        <w:rPr>
          <w:rFonts w:ascii="Times New Roman" w:hAnsi="Times New Roman" w:cs="Times New Roman"/>
          <w:lang w:val="en-US"/>
        </w:rPr>
        <w:t>dalam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605">
        <w:rPr>
          <w:rFonts w:ascii="Times New Roman" w:hAnsi="Times New Roman" w:cs="Times New Roman"/>
          <w:lang w:val="en-US"/>
        </w:rPr>
        <w:t>kehidupan</w:t>
      </w:r>
      <w:proofErr w:type="spellEnd"/>
      <w:r w:rsidR="004306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15D">
        <w:rPr>
          <w:rFonts w:ascii="Times New Roman" w:hAnsi="Times New Roman" w:cs="Times New Roman"/>
          <w:lang w:val="en-US"/>
        </w:rPr>
        <w:t>terl</w:t>
      </w:r>
      <w:r w:rsidR="006A6C80">
        <w:rPr>
          <w:rFonts w:ascii="Times New Roman" w:hAnsi="Times New Roman" w:cs="Times New Roman"/>
          <w:lang w:val="en-US"/>
        </w:rPr>
        <w:t>e</w:t>
      </w:r>
      <w:r w:rsidR="0053215D">
        <w:rPr>
          <w:rFonts w:ascii="Times New Roman" w:hAnsi="Times New Roman" w:cs="Times New Roman"/>
          <w:lang w:val="en-US"/>
        </w:rPr>
        <w:t>bih</w:t>
      </w:r>
      <w:proofErr w:type="spellEnd"/>
      <w:r w:rsidR="005321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15D">
        <w:rPr>
          <w:rFonts w:ascii="Times New Roman" w:hAnsi="Times New Roman" w:cs="Times New Roman"/>
          <w:lang w:val="en-US"/>
        </w:rPr>
        <w:t>dalam</w:t>
      </w:r>
      <w:proofErr w:type="spellEnd"/>
      <w:r w:rsidR="005321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15D">
        <w:rPr>
          <w:rFonts w:ascii="Times New Roman" w:hAnsi="Times New Roman" w:cs="Times New Roman"/>
          <w:lang w:val="en-US"/>
        </w:rPr>
        <w:t>pembelajaran</w:t>
      </w:r>
      <w:proofErr w:type="spellEnd"/>
      <w:r w:rsidR="004167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1675F">
        <w:rPr>
          <w:rFonts w:ascii="Times New Roman" w:hAnsi="Times New Roman" w:cs="Times New Roman"/>
          <w:lang w:val="en-US"/>
        </w:rPr>
        <w:t>jika</w:t>
      </w:r>
      <w:proofErr w:type="spellEnd"/>
      <w:r w:rsidR="004167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75F">
        <w:rPr>
          <w:rFonts w:ascii="Times New Roman" w:hAnsi="Times New Roman" w:cs="Times New Roman"/>
          <w:lang w:val="en-US"/>
        </w:rPr>
        <w:t>tidak</w:t>
      </w:r>
      <w:proofErr w:type="spellEnd"/>
      <w:r w:rsidR="004167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75F">
        <w:rPr>
          <w:rFonts w:ascii="Times New Roman" w:hAnsi="Times New Roman" w:cs="Times New Roman"/>
          <w:lang w:val="en-US"/>
        </w:rPr>
        <w:t>ada</w:t>
      </w:r>
      <w:proofErr w:type="spellEnd"/>
      <w:r w:rsidR="004167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75F">
        <w:rPr>
          <w:rFonts w:ascii="Times New Roman" w:hAnsi="Times New Roman" w:cs="Times New Roman"/>
          <w:lang w:val="en-US"/>
        </w:rPr>
        <w:t>aktivitas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maka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peserta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didik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tidak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dapat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757E5F">
        <w:rPr>
          <w:rFonts w:ascii="Times New Roman" w:hAnsi="Times New Roman" w:cs="Times New Roman"/>
          <w:lang w:val="en-US"/>
        </w:rPr>
        <w:t>kategorikan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sebagai</w:t>
      </w:r>
      <w:proofErr w:type="spellEnd"/>
      <w:r w:rsidR="00757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E5F">
        <w:rPr>
          <w:rFonts w:ascii="Times New Roman" w:hAnsi="Times New Roman" w:cs="Times New Roman"/>
          <w:lang w:val="en-US"/>
        </w:rPr>
        <w:t>pelajar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307ED">
        <w:rPr>
          <w:rFonts w:ascii="Times New Roman" w:hAnsi="Times New Roman" w:cs="Times New Roman"/>
          <w:lang w:val="en-US"/>
        </w:rPr>
        <w:t>Aktivitas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7ED">
        <w:rPr>
          <w:rFonts w:ascii="Times New Roman" w:hAnsi="Times New Roman" w:cs="Times New Roman"/>
          <w:lang w:val="en-US"/>
        </w:rPr>
        <w:t>dalam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7ED">
        <w:rPr>
          <w:rFonts w:ascii="Times New Roman" w:hAnsi="Times New Roman" w:cs="Times New Roman"/>
          <w:lang w:val="en-US"/>
        </w:rPr>
        <w:t>belajar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307ED">
        <w:rPr>
          <w:rFonts w:ascii="Times New Roman" w:hAnsi="Times New Roman" w:cs="Times New Roman"/>
          <w:lang w:val="en-US"/>
        </w:rPr>
        <w:t>itu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307ED">
        <w:rPr>
          <w:rFonts w:ascii="Times New Roman" w:hAnsi="Times New Roman" w:cs="Times New Roman"/>
          <w:lang w:val="en-US"/>
        </w:rPr>
        <w:t>dapat</w:t>
      </w:r>
      <w:proofErr w:type="spellEnd"/>
      <w:proofErr w:type="gramEnd"/>
      <w:r w:rsidR="00730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7ED">
        <w:rPr>
          <w:rFonts w:ascii="Times New Roman" w:hAnsi="Times New Roman" w:cs="Times New Roman"/>
          <w:lang w:val="en-US"/>
        </w:rPr>
        <w:t>berupa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07ED">
        <w:rPr>
          <w:rFonts w:ascii="Times New Roman" w:hAnsi="Times New Roman" w:cs="Times New Roman"/>
          <w:lang w:val="en-US"/>
        </w:rPr>
        <w:t>membaca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307ED">
        <w:rPr>
          <w:rFonts w:ascii="Times New Roman" w:hAnsi="Times New Roman" w:cs="Times New Roman"/>
          <w:lang w:val="en-US"/>
        </w:rPr>
        <w:t>menulis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307ED">
        <w:rPr>
          <w:rFonts w:ascii="Times New Roman" w:hAnsi="Times New Roman" w:cs="Times New Roman"/>
          <w:lang w:val="en-US"/>
        </w:rPr>
        <w:t>menganalisis</w:t>
      </w:r>
      <w:proofErr w:type="spellEnd"/>
      <w:r w:rsidR="007307E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307ED">
        <w:rPr>
          <w:rFonts w:ascii="Times New Roman" w:hAnsi="Times New Roman" w:cs="Times New Roman"/>
          <w:lang w:val="en-US"/>
        </w:rPr>
        <w:t>mendengarkan</w:t>
      </w:r>
      <w:proofErr w:type="spellEnd"/>
      <w:r w:rsidR="006A6C80">
        <w:rPr>
          <w:rFonts w:ascii="Times New Roman" w:hAnsi="Times New Roman" w:cs="Times New Roman"/>
          <w:lang w:val="en-US"/>
        </w:rPr>
        <w:t xml:space="preserve"> guna </w:t>
      </w:r>
      <w:proofErr w:type="spellStart"/>
      <w:r w:rsidR="006A6C80">
        <w:rPr>
          <w:rFonts w:ascii="Times New Roman" w:hAnsi="Times New Roman" w:cs="Times New Roman"/>
          <w:lang w:val="en-US"/>
        </w:rPr>
        <w:t>untuk</w:t>
      </w:r>
      <w:proofErr w:type="spellEnd"/>
      <w:r w:rsidR="006A6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6C80">
        <w:rPr>
          <w:rFonts w:ascii="Times New Roman" w:hAnsi="Times New Roman" w:cs="Times New Roman"/>
          <w:lang w:val="en-US"/>
        </w:rPr>
        <w:t>mendapatkan</w:t>
      </w:r>
      <w:proofErr w:type="spellEnd"/>
      <w:r w:rsidR="006A6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44F6">
        <w:rPr>
          <w:rFonts w:ascii="Times New Roman" w:hAnsi="Times New Roman" w:cs="Times New Roman"/>
          <w:lang w:val="en-US"/>
        </w:rPr>
        <w:t>suatu</w:t>
      </w:r>
      <w:proofErr w:type="spellEnd"/>
      <w:r w:rsidR="007544F6">
        <w:rPr>
          <w:rFonts w:ascii="Times New Roman" w:hAnsi="Times New Roman" w:cs="Times New Roman"/>
          <w:lang w:val="en-US"/>
        </w:rPr>
        <w:t xml:space="preserve"> </w:t>
      </w:r>
      <w:r w:rsidR="00F062BD">
        <w:rPr>
          <w:rFonts w:ascii="Times New Roman" w:hAnsi="Times New Roman" w:cs="Times New Roman"/>
          <w:lang w:val="en-US"/>
        </w:rPr>
        <w:t xml:space="preserve">Kesimpulan </w:t>
      </w:r>
      <w:proofErr w:type="spellStart"/>
      <w:r w:rsidR="00F062BD">
        <w:rPr>
          <w:rFonts w:ascii="Times New Roman" w:hAnsi="Times New Roman" w:cs="Times New Roman"/>
          <w:lang w:val="en-US"/>
        </w:rPr>
        <w:t>mengenai</w:t>
      </w:r>
      <w:proofErr w:type="spellEnd"/>
      <w:r w:rsidR="00F062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62BD">
        <w:rPr>
          <w:rFonts w:ascii="Times New Roman" w:hAnsi="Times New Roman" w:cs="Times New Roman"/>
          <w:lang w:val="en-US"/>
        </w:rPr>
        <w:t>konsep</w:t>
      </w:r>
      <w:proofErr w:type="spellEnd"/>
      <w:r w:rsidR="00F062BD">
        <w:rPr>
          <w:rFonts w:ascii="Times New Roman" w:hAnsi="Times New Roman" w:cs="Times New Roman"/>
          <w:lang w:val="en-US"/>
        </w:rPr>
        <w:t xml:space="preserve"> dan Kesimpulan </w:t>
      </w:r>
      <w:proofErr w:type="spellStart"/>
      <w:r w:rsidR="00F062BD">
        <w:rPr>
          <w:rFonts w:ascii="Times New Roman" w:hAnsi="Times New Roman" w:cs="Times New Roman"/>
          <w:lang w:val="en-US"/>
        </w:rPr>
        <w:t>lainnya</w:t>
      </w:r>
      <w:proofErr w:type="spellEnd"/>
      <w:r w:rsidR="00F062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62BD">
        <w:rPr>
          <w:rFonts w:ascii="Times New Roman" w:hAnsi="Times New Roman" w:cs="Times New Roman"/>
          <w:lang w:val="en-US"/>
        </w:rPr>
        <w:t>untuk</w:t>
      </w:r>
      <w:proofErr w:type="spellEnd"/>
      <w:r w:rsidR="00F062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6CE">
        <w:rPr>
          <w:rFonts w:ascii="Times New Roman" w:hAnsi="Times New Roman" w:cs="Times New Roman"/>
          <w:lang w:val="en-US"/>
        </w:rPr>
        <w:t>mencapai</w:t>
      </w:r>
      <w:proofErr w:type="spellEnd"/>
      <w:r w:rsidR="00B506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6CE">
        <w:rPr>
          <w:rFonts w:ascii="Times New Roman" w:hAnsi="Times New Roman" w:cs="Times New Roman"/>
          <w:lang w:val="en-US"/>
        </w:rPr>
        <w:t>tujuan</w:t>
      </w:r>
      <w:proofErr w:type="spellEnd"/>
      <w:r w:rsidR="00B506CE">
        <w:rPr>
          <w:rFonts w:ascii="Times New Roman" w:hAnsi="Times New Roman" w:cs="Times New Roman"/>
          <w:lang w:val="en-US"/>
        </w:rPr>
        <w:t xml:space="preserve"> yang di </w:t>
      </w:r>
      <w:proofErr w:type="spellStart"/>
      <w:r w:rsidR="00B506CE">
        <w:rPr>
          <w:rFonts w:ascii="Times New Roman" w:hAnsi="Times New Roman" w:cs="Times New Roman"/>
          <w:lang w:val="en-US"/>
        </w:rPr>
        <w:t>inginkkan</w:t>
      </w:r>
      <w:proofErr w:type="spellEnd"/>
      <w:r w:rsidR="00B506CE">
        <w:rPr>
          <w:rFonts w:ascii="Times New Roman" w:hAnsi="Times New Roman" w:cs="Times New Roman"/>
          <w:lang w:val="en-US"/>
        </w:rPr>
        <w:t>.</w:t>
      </w:r>
    </w:p>
    <w:p w14:paraId="6290F8E8" w14:textId="29E229A1" w:rsidR="003F0459" w:rsidRDefault="000564B8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Menurut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r w:rsidR="005134B7" w:rsidRPr="00F75650">
        <w:rPr>
          <w:rFonts w:ascii="Times New Roman" w:hAnsi="Times New Roman" w:cs="Times New Roman"/>
          <w:lang w:val="en-US"/>
        </w:rPr>
        <w:t xml:space="preserve">Sriyono: </w:t>
      </w:r>
      <w:proofErr w:type="spellStart"/>
      <w:r w:rsidR="005134B7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5134B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4B7" w:rsidRPr="00F75650">
        <w:rPr>
          <w:rFonts w:ascii="Times New Roman" w:hAnsi="Times New Roman" w:cs="Times New Roman"/>
          <w:lang w:val="en-US"/>
        </w:rPr>
        <w:t>yaitu</w:t>
      </w:r>
      <w:proofErr w:type="spellEnd"/>
      <w:r w:rsidR="005134B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4B7" w:rsidRPr="00F75650">
        <w:rPr>
          <w:rFonts w:ascii="Times New Roman" w:hAnsi="Times New Roman" w:cs="Times New Roman"/>
          <w:lang w:val="en-US"/>
        </w:rPr>
        <w:t>segala</w:t>
      </w:r>
      <w:proofErr w:type="spellEnd"/>
      <w:r w:rsidR="005134B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4B7"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="005134B7" w:rsidRPr="00F75650">
        <w:rPr>
          <w:rFonts w:ascii="Times New Roman" w:hAnsi="Times New Roman" w:cs="Times New Roman"/>
          <w:lang w:val="en-US"/>
        </w:rPr>
        <w:t xml:space="preserve"> </w:t>
      </w:r>
      <w:r w:rsidR="00C11AE4" w:rsidRPr="00F75650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dilaksanakan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baik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secara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jasmani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1AE4" w:rsidRPr="00F75650">
        <w:rPr>
          <w:rFonts w:ascii="Times New Roman" w:hAnsi="Times New Roman" w:cs="Times New Roman"/>
          <w:lang w:val="en-US"/>
        </w:rPr>
        <w:t>atau</w:t>
      </w:r>
      <w:proofErr w:type="spellEnd"/>
      <w:r w:rsidR="00C11AE4" w:rsidRPr="00F75650">
        <w:rPr>
          <w:rFonts w:ascii="Times New Roman" w:hAnsi="Times New Roman" w:cs="Times New Roman"/>
          <w:lang w:val="en-US"/>
        </w:rPr>
        <w:t xml:space="preserve"> Rohani. </w:t>
      </w:r>
      <w:proofErr w:type="spellStart"/>
      <w:r w:rsidR="00213DC4" w:rsidRPr="00F75650">
        <w:rPr>
          <w:rFonts w:ascii="Times New Roman" w:hAnsi="Times New Roman" w:cs="Times New Roman"/>
          <w:lang w:val="en-US"/>
        </w:rPr>
        <w:t>Sedangkan</w:t>
      </w:r>
      <w:proofErr w:type="spellEnd"/>
      <w:r w:rsidR="00213DC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7C44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E37C4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7C44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E37C4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7C44" w:rsidRPr="00F75650">
        <w:rPr>
          <w:rFonts w:ascii="Times New Roman" w:hAnsi="Times New Roman" w:cs="Times New Roman"/>
          <w:lang w:val="en-US"/>
        </w:rPr>
        <w:t>selama</w:t>
      </w:r>
      <w:proofErr w:type="spellEnd"/>
      <w:r w:rsidR="00E37C4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7C44" w:rsidRPr="00F75650">
        <w:rPr>
          <w:rFonts w:ascii="Times New Roman" w:hAnsi="Times New Roman" w:cs="Times New Roman"/>
          <w:lang w:val="en-US"/>
        </w:rPr>
        <w:t>berlangsungnya</w:t>
      </w:r>
      <w:proofErr w:type="spellEnd"/>
      <w:r w:rsidR="00F47593" w:rsidRPr="00F7565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47593" w:rsidRPr="00F75650">
        <w:rPr>
          <w:rFonts w:ascii="Times New Roman" w:hAnsi="Times New Roman" w:cs="Times New Roman"/>
          <w:lang w:val="en-US"/>
        </w:rPr>
        <w:t>proses</w:t>
      </w:r>
      <w:proofErr w:type="gramEnd"/>
      <w:r w:rsidR="00F4759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593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F4759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593" w:rsidRPr="00F75650">
        <w:rPr>
          <w:rFonts w:ascii="Times New Roman" w:hAnsi="Times New Roman" w:cs="Times New Roman"/>
          <w:lang w:val="en-US"/>
        </w:rPr>
        <w:t>mengajar</w:t>
      </w:r>
      <w:proofErr w:type="spellEnd"/>
      <w:r w:rsidR="00F4759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593" w:rsidRPr="00F75650">
        <w:rPr>
          <w:rFonts w:ascii="Times New Roman" w:hAnsi="Times New Roman" w:cs="Times New Roman"/>
          <w:lang w:val="en-US"/>
        </w:rPr>
        <w:t>merupakan</w:t>
      </w:r>
      <w:proofErr w:type="spellEnd"/>
      <w:r w:rsidR="00F47593" w:rsidRPr="00F75650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="00F47593" w:rsidRPr="00F75650">
        <w:rPr>
          <w:rFonts w:ascii="Times New Roman" w:hAnsi="Times New Roman" w:cs="Times New Roman"/>
          <w:lang w:val="en-US"/>
        </w:rPr>
        <w:t>satu</w:t>
      </w:r>
      <w:proofErr w:type="spellEnd"/>
      <w:r w:rsidR="00F47593" w:rsidRPr="00F75650">
        <w:rPr>
          <w:rFonts w:ascii="Times New Roman" w:hAnsi="Times New Roman" w:cs="Times New Roman"/>
          <w:lang w:val="en-US"/>
        </w:rPr>
        <w:t xml:space="preserve"> indicator </w:t>
      </w:r>
      <w:proofErr w:type="spellStart"/>
      <w:r w:rsidR="00D849B4" w:rsidRPr="00F75650">
        <w:rPr>
          <w:rFonts w:ascii="Times New Roman" w:hAnsi="Times New Roman" w:cs="Times New Roman"/>
          <w:lang w:val="en-US"/>
        </w:rPr>
        <w:t>munculnya</w:t>
      </w:r>
      <w:proofErr w:type="spellEnd"/>
      <w:r w:rsidR="008F45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4598">
        <w:rPr>
          <w:rFonts w:ascii="Times New Roman" w:hAnsi="Times New Roman" w:cs="Times New Roman"/>
          <w:lang w:val="en-US"/>
        </w:rPr>
        <w:t>keingian</w:t>
      </w:r>
      <w:proofErr w:type="spellEnd"/>
      <w:r w:rsidR="00D849B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49B4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D849B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49B4" w:rsidRPr="00F75650">
        <w:rPr>
          <w:rFonts w:ascii="Times New Roman" w:hAnsi="Times New Roman" w:cs="Times New Roman"/>
          <w:lang w:val="en-US"/>
        </w:rPr>
        <w:t>untuk</w:t>
      </w:r>
      <w:proofErr w:type="spellEnd"/>
      <w:r w:rsidR="00D849B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49B4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D849B4" w:rsidRPr="00F75650">
        <w:rPr>
          <w:rFonts w:ascii="Times New Roman" w:hAnsi="Times New Roman" w:cs="Times New Roman"/>
          <w:lang w:val="en-US"/>
        </w:rPr>
        <w:t>.</w:t>
      </w:r>
    </w:p>
    <w:p w14:paraId="1BAAD450" w14:textId="1282349B" w:rsidR="001F61FB" w:rsidRPr="001F61FB" w:rsidRDefault="00FD04A5" w:rsidP="0008675E">
      <w:pPr>
        <w:pStyle w:val="Judul2"/>
        <w:rPr>
          <w:lang w:val="en-US"/>
        </w:rPr>
      </w:pPr>
      <w:bookmarkStart w:id="10" w:name="_Toc222137594"/>
      <w:r>
        <w:rPr>
          <w:lang w:val="en-US"/>
        </w:rPr>
        <w:t xml:space="preserve">2.2 </w:t>
      </w:r>
      <w:proofErr w:type="spellStart"/>
      <w:r>
        <w:rPr>
          <w:lang w:val="en-US"/>
        </w:rPr>
        <w:t>Hakikat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bookmarkEnd w:id="10"/>
      <w:proofErr w:type="spellEnd"/>
    </w:p>
    <w:p w14:paraId="44466BBA" w14:textId="636B289A" w:rsidR="001F61FB" w:rsidRPr="001F61FB" w:rsidRDefault="001F61FB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Tujuan </w:t>
      </w:r>
      <w:proofErr w:type="spellStart"/>
      <w:r w:rsidRPr="001F61FB">
        <w:rPr>
          <w:rFonts w:ascii="Times New Roman" w:hAnsi="Times New Roman" w:cs="Times New Roman"/>
          <w:lang w:val="en-US"/>
        </w:rPr>
        <w:t>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filsafat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memahami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karakteristiknya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F61FB">
        <w:rPr>
          <w:rFonts w:ascii="Times New Roman" w:hAnsi="Times New Roman" w:cs="Times New Roman"/>
          <w:lang w:val="en-US"/>
        </w:rPr>
        <w:t>strukturnya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  <w:r w:rsidR="00D2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Menurut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Micael Leyhi yang </w:t>
      </w:r>
      <w:proofErr w:type="spellStart"/>
      <w:r w:rsidRPr="001F61FB">
        <w:rPr>
          <w:rFonts w:ascii="Times New Roman" w:hAnsi="Times New Roman" w:cs="Times New Roman"/>
          <w:lang w:val="en-US"/>
        </w:rPr>
        <w:t>dikutip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1F61FB">
        <w:rPr>
          <w:rFonts w:ascii="Times New Roman" w:hAnsi="Times New Roman" w:cs="Times New Roman"/>
          <w:lang w:val="en-US"/>
        </w:rPr>
        <w:t>Nuryamin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karakter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menunjukkan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setiap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memiliki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ciri-ciri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unik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setiap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karakter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memberikan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nilai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masing-masing.</w:t>
      </w:r>
    </w:p>
    <w:p w14:paraId="57F34CAD" w14:textId="1F0F8897" w:rsidR="001F61FB" w:rsidRPr="001F61FB" w:rsidRDefault="001F61FB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mendalami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filsafat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kita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menyusun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pengetahuan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tentang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eksistensi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="009C33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C33E5">
        <w:rPr>
          <w:rFonts w:ascii="Times New Roman" w:hAnsi="Times New Roman" w:cs="Times New Roman"/>
          <w:lang w:val="en-US"/>
        </w:rPr>
        <w:t>p</w:t>
      </w:r>
      <w:r w:rsidRPr="001F61FB">
        <w:rPr>
          <w:rFonts w:ascii="Times New Roman" w:hAnsi="Times New Roman" w:cs="Times New Roman"/>
          <w:lang w:val="en-US"/>
        </w:rPr>
        <w:t>engetahuan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1F61FB">
        <w:rPr>
          <w:rFonts w:ascii="Times New Roman" w:hAnsi="Times New Roman" w:cs="Times New Roman"/>
          <w:lang w:val="en-US"/>
        </w:rPr>
        <w:t>berharga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karena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memberikan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pemahaman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komprehensif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mengenai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alasan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kita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kita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sendiri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di </w:t>
      </w:r>
      <w:proofErr w:type="spellStart"/>
      <w:r w:rsidRPr="001F61FB">
        <w:rPr>
          <w:rFonts w:ascii="Times New Roman" w:hAnsi="Times New Roman" w:cs="Times New Roman"/>
          <w:lang w:val="en-US"/>
        </w:rPr>
        <w:t>lingkungan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  <w:r w:rsidR="009C33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Kemanusiaan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berfungsi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energi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mengarahkan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perjalanan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hidup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seseorang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masyarakat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terus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berubah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  <w:r w:rsidR="009C33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Pencarian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kemanusiaan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menegaskan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hal-hal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materi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faktor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penentu</w:t>
      </w:r>
      <w:proofErr w:type="spellEnd"/>
      <w:r w:rsidR="007A11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keberadaan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namun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F61FB">
        <w:rPr>
          <w:rFonts w:ascii="Times New Roman" w:hAnsi="Times New Roman" w:cs="Times New Roman"/>
          <w:lang w:val="en-US"/>
        </w:rPr>
        <w:t>dimensi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spiritualnya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faktor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kunci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kehidupan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Berikut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sudut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pandang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aliran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mengenai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esensi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yaitu</w:t>
      </w:r>
      <w:proofErr w:type="spellEnd"/>
      <w:r w:rsidRPr="001F61FB">
        <w:rPr>
          <w:rFonts w:ascii="Times New Roman" w:hAnsi="Times New Roman" w:cs="Times New Roman"/>
          <w:lang w:val="en-US"/>
        </w:rPr>
        <w:t>:</w:t>
      </w:r>
    </w:p>
    <w:p w14:paraId="20CA4C6D" w14:textId="77777777" w:rsidR="00D2231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1F61FB">
        <w:rPr>
          <w:rFonts w:ascii="Times New Roman" w:hAnsi="Times New Roman" w:cs="Times New Roman"/>
          <w:lang w:val="en-US"/>
        </w:rPr>
        <w:t>Humanistik</w:t>
      </w:r>
      <w:proofErr w:type="spellEnd"/>
    </w:p>
    <w:p w14:paraId="1BB8D9AB" w14:textId="4325EB8D" w:rsidR="001F61FB" w:rsidRPr="001F61FB" w:rsidRDefault="001F61FB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Pencarian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jati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menekankan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unsur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fisik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faktor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kehidupan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tetapi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F61FB">
        <w:rPr>
          <w:rFonts w:ascii="Times New Roman" w:hAnsi="Times New Roman" w:cs="Times New Roman"/>
          <w:lang w:val="en-US"/>
        </w:rPr>
        <w:t>melibatkan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dimensi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spiritual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penentu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eksistensi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Para </w:t>
      </w:r>
      <w:proofErr w:type="spellStart"/>
      <w:r w:rsidRPr="001F61FB">
        <w:rPr>
          <w:rFonts w:ascii="Times New Roman" w:hAnsi="Times New Roman" w:cs="Times New Roman"/>
          <w:lang w:val="en-US"/>
        </w:rPr>
        <w:t>penganut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humanisme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berargumen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memiliki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dorongan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internal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mengarahkan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sendiri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demi </w:t>
      </w:r>
      <w:proofErr w:type="spellStart"/>
      <w:r w:rsidRPr="001F61FB">
        <w:rPr>
          <w:rFonts w:ascii="Times New Roman" w:hAnsi="Times New Roman" w:cs="Times New Roman"/>
          <w:lang w:val="en-US"/>
        </w:rPr>
        <w:t>mencapai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tujuan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positif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percaya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bersifat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rasional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mampu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menentukan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arah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hidup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sendiri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mengarah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F61FB">
        <w:rPr>
          <w:rFonts w:ascii="Times New Roman" w:hAnsi="Times New Roman" w:cs="Times New Roman"/>
          <w:lang w:val="en-US"/>
        </w:rPr>
        <w:t>pemahaman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berkembang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terus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berupaya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lastRenderedPageBreak/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versi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lebih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Selain </w:t>
      </w:r>
      <w:proofErr w:type="spellStart"/>
      <w:r w:rsidRPr="001F61FB">
        <w:rPr>
          <w:rFonts w:ascii="Times New Roman" w:hAnsi="Times New Roman" w:cs="Times New Roman"/>
          <w:lang w:val="en-US"/>
        </w:rPr>
        <w:t>motivasi-motivasi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tersebut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hidupnya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F61FB">
        <w:rPr>
          <w:rFonts w:ascii="Times New Roman" w:hAnsi="Times New Roman" w:cs="Times New Roman"/>
          <w:lang w:val="en-US"/>
        </w:rPr>
        <w:t>dipengaruhi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rasa </w:t>
      </w:r>
      <w:proofErr w:type="spellStart"/>
      <w:r w:rsidRPr="001F61FB">
        <w:rPr>
          <w:rFonts w:ascii="Times New Roman" w:hAnsi="Times New Roman" w:cs="Times New Roman"/>
          <w:lang w:val="en-US"/>
        </w:rPr>
        <w:t>tanggung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jawab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sosial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hasrat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meraih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sesuatu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dianggap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maupun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bagian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masyarakat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50091598" w14:textId="77777777" w:rsidR="001F61FB" w:rsidRPr="001F61F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1F61FB">
        <w:rPr>
          <w:rFonts w:ascii="Times New Roman" w:hAnsi="Times New Roman" w:cs="Times New Roman"/>
          <w:lang w:val="en-US"/>
        </w:rPr>
        <w:t>Psikoanalitik</w:t>
      </w:r>
      <w:proofErr w:type="spellEnd"/>
    </w:p>
    <w:p w14:paraId="078E3805" w14:textId="77777777" w:rsidR="001F61FB" w:rsidRPr="001F61FB" w:rsidRDefault="001F61FB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1F61FB">
        <w:rPr>
          <w:rFonts w:ascii="Times New Roman" w:hAnsi="Times New Roman" w:cs="Times New Roman"/>
          <w:lang w:val="en-US"/>
        </w:rPr>
        <w:t>perspektif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psikoanalitik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diyakini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mendasar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dituntun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1F61FB">
        <w:rPr>
          <w:rFonts w:ascii="Times New Roman" w:hAnsi="Times New Roman" w:cs="Times New Roman"/>
          <w:lang w:val="en-US"/>
        </w:rPr>
        <w:t>dorongan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bersifat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instingtif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berujung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F61FB">
        <w:rPr>
          <w:rFonts w:ascii="Times New Roman" w:hAnsi="Times New Roman" w:cs="Times New Roman"/>
          <w:lang w:val="en-US"/>
        </w:rPr>
        <w:t>perilaku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seseorang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diatur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1F61FB">
        <w:rPr>
          <w:rFonts w:ascii="Times New Roman" w:hAnsi="Times New Roman" w:cs="Times New Roman"/>
          <w:lang w:val="en-US"/>
        </w:rPr>
        <w:t>kekuatan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psikis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memang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1F61FB">
        <w:rPr>
          <w:rFonts w:ascii="Times New Roman" w:hAnsi="Times New Roman" w:cs="Times New Roman"/>
          <w:lang w:val="en-US"/>
        </w:rPr>
        <w:t>konteks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memiliki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kontrol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menentukan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nasibnya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melainkan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perilakunya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diarahkan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memenuhi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keinginan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naluri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biologisnya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26A1104E" w14:textId="77777777" w:rsidR="001F61FB" w:rsidRPr="001F61F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1F61FB">
        <w:rPr>
          <w:rFonts w:ascii="Times New Roman" w:hAnsi="Times New Roman" w:cs="Times New Roman"/>
          <w:lang w:val="en-US"/>
        </w:rPr>
        <w:t>Behavioristik</w:t>
      </w:r>
      <w:proofErr w:type="spellEnd"/>
    </w:p>
    <w:p w14:paraId="0BFB42CD" w14:textId="77777777" w:rsidR="001F61FB" w:rsidRPr="001F61FB" w:rsidRDefault="001F61FB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Secara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umum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kelompok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behavioris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memandang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entitas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responsif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perilakunya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dipengaruhi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1F61FB">
        <w:rPr>
          <w:rFonts w:ascii="Times New Roman" w:hAnsi="Times New Roman" w:cs="Times New Roman"/>
          <w:lang w:val="en-US"/>
        </w:rPr>
        <w:t>elemen-elemen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eksternal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yaitu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lingkungan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sekitar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Lingkungan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aspek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mengatur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interaksi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antar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Interaksi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dipandu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1F61FB">
        <w:rPr>
          <w:rFonts w:ascii="Times New Roman" w:hAnsi="Times New Roman" w:cs="Times New Roman"/>
          <w:lang w:val="en-US"/>
        </w:rPr>
        <w:t>prinsip-prinsip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pembelajaran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seperti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teori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pengkondisian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teori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kedekatan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serta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contoh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F61FB">
        <w:rPr>
          <w:rFonts w:ascii="Times New Roman" w:hAnsi="Times New Roman" w:cs="Times New Roman"/>
          <w:lang w:val="en-US"/>
        </w:rPr>
        <w:t>meyakini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konsep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buruk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muncul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hasil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pengaruh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lingkungan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12838552" w14:textId="77777777" w:rsidR="001F61FB" w:rsidRPr="001F61F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>d. Islam</w:t>
      </w:r>
    </w:p>
    <w:p w14:paraId="5A9E6737" w14:textId="77777777" w:rsidR="001F61F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Secara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etimologis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al-Qur’an </w:t>
      </w:r>
      <w:proofErr w:type="spellStart"/>
      <w:r w:rsidRPr="001F61FB">
        <w:rPr>
          <w:rFonts w:ascii="Times New Roman" w:hAnsi="Times New Roman" w:cs="Times New Roman"/>
          <w:lang w:val="en-US"/>
        </w:rPr>
        <w:t>terdapat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empat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istilah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merujuk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kepada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yaitu</w:t>
      </w:r>
      <w:proofErr w:type="spellEnd"/>
      <w:r w:rsidRPr="001F61FB">
        <w:rPr>
          <w:rFonts w:ascii="Times New Roman" w:hAnsi="Times New Roman" w:cs="Times New Roman"/>
          <w:lang w:val="en-US"/>
        </w:rPr>
        <w:t>:</w:t>
      </w:r>
    </w:p>
    <w:p w14:paraId="4AF4209F" w14:textId="1E304884" w:rsidR="002D0BBF" w:rsidRDefault="000E2DAA" w:rsidP="002D0BBF">
      <w:pPr>
        <w:pStyle w:val="Daftar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0E2DAA">
        <w:rPr>
          <w:rFonts w:ascii="Times New Roman" w:hAnsi="Times New Roman" w:cs="Times New Roman"/>
          <w:lang w:val="en-US"/>
        </w:rPr>
        <w:t xml:space="preserve">Al-Insan sering </w:t>
      </w:r>
      <w:proofErr w:type="spellStart"/>
      <w:r w:rsidRPr="000E2DAA">
        <w:rPr>
          <w:rFonts w:ascii="Times New Roman" w:hAnsi="Times New Roman" w:cs="Times New Roman"/>
          <w:lang w:val="en-US"/>
        </w:rPr>
        <w:t>dipergunakan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untuk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menjelaskan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keistimewaan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sebagai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pemegang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amanah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0E2DAA">
        <w:rPr>
          <w:rFonts w:ascii="Times New Roman" w:hAnsi="Times New Roman" w:cs="Times New Roman"/>
          <w:lang w:val="en-US"/>
        </w:rPr>
        <w:t>bumi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. Istilah </w:t>
      </w:r>
      <w:proofErr w:type="spellStart"/>
      <w:r w:rsidRPr="000E2DAA">
        <w:rPr>
          <w:rFonts w:ascii="Times New Roman" w:hAnsi="Times New Roman" w:cs="Times New Roman"/>
          <w:lang w:val="en-US"/>
        </w:rPr>
        <w:t>ini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0E2DAA">
        <w:rPr>
          <w:rFonts w:ascii="Times New Roman" w:hAnsi="Times New Roman" w:cs="Times New Roman"/>
          <w:lang w:val="en-US"/>
        </w:rPr>
        <w:t>berkaitan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dengan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0E2DAA">
        <w:rPr>
          <w:rFonts w:ascii="Times New Roman" w:hAnsi="Times New Roman" w:cs="Times New Roman"/>
          <w:lang w:val="en-US"/>
        </w:rPr>
        <w:t>penciptaannya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. Al-Insan </w:t>
      </w:r>
      <w:proofErr w:type="spellStart"/>
      <w:r w:rsidRPr="000E2DAA">
        <w:rPr>
          <w:rFonts w:ascii="Times New Roman" w:hAnsi="Times New Roman" w:cs="Times New Roman"/>
          <w:lang w:val="en-US"/>
        </w:rPr>
        <w:t>dalam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al-Qur’an </w:t>
      </w:r>
      <w:proofErr w:type="spellStart"/>
      <w:r w:rsidRPr="000E2DAA">
        <w:rPr>
          <w:rFonts w:ascii="Times New Roman" w:hAnsi="Times New Roman" w:cs="Times New Roman"/>
          <w:lang w:val="en-US"/>
        </w:rPr>
        <w:t>mencerminkan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keseluruhan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sebagai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entitas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fisik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dan spiritual. </w:t>
      </w:r>
      <w:proofErr w:type="spellStart"/>
      <w:r w:rsidRPr="000E2DAA">
        <w:rPr>
          <w:rFonts w:ascii="Times New Roman" w:hAnsi="Times New Roman" w:cs="Times New Roman"/>
          <w:lang w:val="en-US"/>
        </w:rPr>
        <w:t>Psikologi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sebagai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makhluk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Allah yang </w:t>
      </w:r>
      <w:proofErr w:type="spellStart"/>
      <w:r w:rsidRPr="000E2DAA">
        <w:rPr>
          <w:rFonts w:ascii="Times New Roman" w:hAnsi="Times New Roman" w:cs="Times New Roman"/>
          <w:lang w:val="en-US"/>
        </w:rPr>
        <w:t>terhormat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0E2DAA">
        <w:rPr>
          <w:rFonts w:ascii="Times New Roman" w:hAnsi="Times New Roman" w:cs="Times New Roman"/>
          <w:lang w:val="en-US"/>
        </w:rPr>
        <w:t>memiliki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kedudukan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tertinggi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dibandingkan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dengan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makhluk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lain </w:t>
      </w:r>
      <w:proofErr w:type="spellStart"/>
      <w:r w:rsidRPr="000E2DAA">
        <w:rPr>
          <w:rFonts w:ascii="Times New Roman" w:hAnsi="Times New Roman" w:cs="Times New Roman"/>
          <w:lang w:val="en-US"/>
        </w:rPr>
        <w:t>ditegaskan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E2DAA">
        <w:rPr>
          <w:rFonts w:ascii="Times New Roman" w:hAnsi="Times New Roman" w:cs="Times New Roman"/>
          <w:lang w:val="en-US"/>
        </w:rPr>
        <w:t>Dengan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menyerap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nilai-nilai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ini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dikenal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dapat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menjalankan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amanat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Allah di </w:t>
      </w:r>
      <w:proofErr w:type="spellStart"/>
      <w:r w:rsidRPr="000E2DAA">
        <w:rPr>
          <w:rFonts w:ascii="Times New Roman" w:hAnsi="Times New Roman" w:cs="Times New Roman"/>
          <w:lang w:val="en-US"/>
        </w:rPr>
        <w:t>muka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bumi</w:t>
      </w:r>
      <w:proofErr w:type="spellEnd"/>
      <w:r w:rsidRPr="000E2DAA">
        <w:rPr>
          <w:rFonts w:ascii="Times New Roman" w:hAnsi="Times New Roman" w:cs="Times New Roman"/>
          <w:lang w:val="en-US"/>
        </w:rPr>
        <w:t>.</w:t>
      </w:r>
    </w:p>
    <w:p w14:paraId="5B1F6EE8" w14:textId="77777777" w:rsidR="002D0BBF" w:rsidRPr="002D0BBF" w:rsidRDefault="002D0BBF" w:rsidP="002D0BBF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5E5EFED0" w14:textId="6F100DEA" w:rsidR="002D0BBF" w:rsidRDefault="001F61FB" w:rsidP="00AD5F65">
      <w:pPr>
        <w:pStyle w:val="Daftar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0E2DAA">
        <w:rPr>
          <w:rFonts w:ascii="Times New Roman" w:hAnsi="Times New Roman" w:cs="Times New Roman"/>
          <w:lang w:val="en-US"/>
        </w:rPr>
        <w:t xml:space="preserve"> Al-</w:t>
      </w:r>
      <w:proofErr w:type="spellStart"/>
      <w:r w:rsidRPr="000E2DAA">
        <w:rPr>
          <w:rFonts w:ascii="Times New Roman" w:hAnsi="Times New Roman" w:cs="Times New Roman"/>
          <w:lang w:val="en-US"/>
        </w:rPr>
        <w:t>Basyar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mencakup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seluruh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tanpa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terkecuali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E2DAA">
        <w:rPr>
          <w:rFonts w:ascii="Times New Roman" w:hAnsi="Times New Roman" w:cs="Times New Roman"/>
          <w:lang w:val="en-US"/>
        </w:rPr>
        <w:t>Penggunaan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istilah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Al-</w:t>
      </w:r>
      <w:proofErr w:type="spellStart"/>
      <w:r w:rsidRPr="000E2DAA">
        <w:rPr>
          <w:rFonts w:ascii="Times New Roman" w:hAnsi="Times New Roman" w:cs="Times New Roman"/>
          <w:lang w:val="en-US"/>
        </w:rPr>
        <w:t>Basyar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menekankan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bahwa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0E2DAA">
        <w:rPr>
          <w:rFonts w:ascii="Times New Roman" w:hAnsi="Times New Roman" w:cs="Times New Roman"/>
          <w:lang w:val="en-US"/>
        </w:rPr>
        <w:t>umumnya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merasakan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dengan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cara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0E2DAA">
        <w:rPr>
          <w:rFonts w:ascii="Times New Roman" w:hAnsi="Times New Roman" w:cs="Times New Roman"/>
          <w:lang w:val="en-US"/>
        </w:rPr>
        <w:t>sama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seperti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makhluk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Allah </w:t>
      </w:r>
      <w:proofErr w:type="spellStart"/>
      <w:r w:rsidRPr="000E2DAA">
        <w:rPr>
          <w:rFonts w:ascii="Times New Roman" w:hAnsi="Times New Roman" w:cs="Times New Roman"/>
          <w:lang w:val="en-US"/>
        </w:rPr>
        <w:t>lainnya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2DAA">
        <w:rPr>
          <w:rFonts w:ascii="Times New Roman" w:hAnsi="Times New Roman" w:cs="Times New Roman"/>
          <w:lang w:val="en-US"/>
        </w:rPr>
        <w:t>seperti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hewan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0E2DAA">
        <w:rPr>
          <w:rFonts w:ascii="Times New Roman" w:hAnsi="Times New Roman" w:cs="Times New Roman"/>
          <w:lang w:val="en-US"/>
        </w:rPr>
        <w:t>tumbuhan</w:t>
      </w:r>
      <w:proofErr w:type="spellEnd"/>
      <w:r w:rsidRPr="000E2DAA">
        <w:rPr>
          <w:rFonts w:ascii="Times New Roman" w:hAnsi="Times New Roman" w:cs="Times New Roman"/>
          <w:lang w:val="en-US"/>
        </w:rPr>
        <w:t>. Istilah Al-</w:t>
      </w:r>
      <w:proofErr w:type="spellStart"/>
      <w:r w:rsidRPr="000E2DAA">
        <w:rPr>
          <w:rFonts w:ascii="Times New Roman" w:hAnsi="Times New Roman" w:cs="Times New Roman"/>
          <w:lang w:val="en-US"/>
        </w:rPr>
        <w:t>Basyar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hanya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menunjukkan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kesamaan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manusia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dengan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2DAA">
        <w:rPr>
          <w:rFonts w:ascii="Times New Roman" w:hAnsi="Times New Roman" w:cs="Times New Roman"/>
          <w:lang w:val="en-US"/>
        </w:rPr>
        <w:t>makhluk</w:t>
      </w:r>
      <w:proofErr w:type="spellEnd"/>
      <w:r w:rsidRPr="000E2DAA">
        <w:rPr>
          <w:rFonts w:ascii="Times New Roman" w:hAnsi="Times New Roman" w:cs="Times New Roman"/>
          <w:lang w:val="en-US"/>
        </w:rPr>
        <w:t xml:space="preserve"> Allah yang lain.</w:t>
      </w:r>
    </w:p>
    <w:p w14:paraId="0E0933E9" w14:textId="77777777" w:rsidR="008F3274" w:rsidRDefault="008F3274" w:rsidP="008F3274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5E1EED1E" w14:textId="4D95FC9F" w:rsidR="00AD5F65" w:rsidRDefault="00AD5F65" w:rsidP="00AD5F65">
      <w:pPr>
        <w:pStyle w:val="Daftar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Bani Adam </w:t>
      </w:r>
      <w:proofErr w:type="spellStart"/>
      <w:r w:rsidRPr="001F61FB">
        <w:rPr>
          <w:rFonts w:ascii="Times New Roman" w:hAnsi="Times New Roman" w:cs="Times New Roman"/>
          <w:lang w:val="en-US"/>
        </w:rPr>
        <w:t>berarti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keturunan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Nabi Adam as. Istilah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menegaskan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berasal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Nabi Adam as dan </w:t>
      </w:r>
      <w:proofErr w:type="spellStart"/>
      <w:r w:rsidRPr="001F61FB">
        <w:rPr>
          <w:rFonts w:ascii="Times New Roman" w:hAnsi="Times New Roman" w:cs="Times New Roman"/>
          <w:lang w:val="en-US"/>
        </w:rPr>
        <w:t>berhubungan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pengakuannya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lastRenderedPageBreak/>
        <w:t>kepada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Tuhan.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diberikan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keistimewaan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F61FB">
        <w:rPr>
          <w:rFonts w:ascii="Times New Roman" w:hAnsi="Times New Roman" w:cs="Times New Roman"/>
          <w:lang w:val="en-US"/>
        </w:rPr>
        <w:t>atas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makhluk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lainnya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dijanjikan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keselamatan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jika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mengikuti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aturan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penciptanya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26A161CE" w14:textId="0944CE9D" w:rsidR="001F61FB" w:rsidRPr="00726C1E" w:rsidRDefault="00726C1E" w:rsidP="001F61FB">
      <w:pPr>
        <w:pStyle w:val="Daftar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1F61FB">
        <w:rPr>
          <w:rFonts w:ascii="Times New Roman" w:hAnsi="Times New Roman" w:cs="Times New Roman"/>
          <w:lang w:val="en-US"/>
        </w:rPr>
        <w:t xml:space="preserve">An-Naas </w:t>
      </w:r>
      <w:proofErr w:type="spellStart"/>
      <w:r w:rsidRPr="001F61FB">
        <w:rPr>
          <w:rFonts w:ascii="Times New Roman" w:hAnsi="Times New Roman" w:cs="Times New Roman"/>
          <w:lang w:val="en-US"/>
        </w:rPr>
        <w:t>menunjuk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F61FB">
        <w:rPr>
          <w:rFonts w:ascii="Times New Roman" w:hAnsi="Times New Roman" w:cs="Times New Roman"/>
          <w:lang w:val="en-US"/>
        </w:rPr>
        <w:t>hakikat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makhluk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sosial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berlaku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semua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tanpa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menghiraukan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status </w:t>
      </w:r>
      <w:proofErr w:type="spellStart"/>
      <w:r w:rsidRPr="001F61FB">
        <w:rPr>
          <w:rFonts w:ascii="Times New Roman" w:hAnsi="Times New Roman" w:cs="Times New Roman"/>
          <w:lang w:val="en-US"/>
        </w:rPr>
        <w:t>mereka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baik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beriman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maupun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Istilah An-Naas juga </w:t>
      </w:r>
      <w:proofErr w:type="spellStart"/>
      <w:r w:rsidRPr="001F61FB">
        <w:rPr>
          <w:rFonts w:ascii="Times New Roman" w:hAnsi="Times New Roman" w:cs="Times New Roman"/>
          <w:lang w:val="en-US"/>
        </w:rPr>
        <w:t>digunakan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al-Qur’an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menyoroti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bahwa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sifat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selalu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kondisi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stabil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5E06B7C5" w14:textId="52430C19" w:rsidR="001F61FB" w:rsidRDefault="001F61FB" w:rsidP="001F61F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Berikut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beberapa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merupakan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anugerah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Tuhan </w:t>
      </w:r>
      <w:proofErr w:type="spellStart"/>
      <w:r w:rsidRPr="001F61FB">
        <w:rPr>
          <w:rFonts w:ascii="Times New Roman" w:hAnsi="Times New Roman" w:cs="Times New Roman"/>
          <w:lang w:val="en-US"/>
        </w:rPr>
        <w:t>kepada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yaitu</w:t>
      </w:r>
      <w:proofErr w:type="spellEnd"/>
      <w:r w:rsidRPr="001F61FB">
        <w:rPr>
          <w:rFonts w:ascii="Times New Roman" w:hAnsi="Times New Roman" w:cs="Times New Roman"/>
          <w:lang w:val="en-US"/>
        </w:rPr>
        <w:t>:</w:t>
      </w:r>
    </w:p>
    <w:p w14:paraId="7369FAD5" w14:textId="76B84616" w:rsidR="00E474FD" w:rsidRDefault="00E474FD" w:rsidP="000E7070">
      <w:pPr>
        <w:pStyle w:val="DaftarParagraf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E474FD">
        <w:rPr>
          <w:rFonts w:ascii="Times New Roman" w:hAnsi="Times New Roman" w:cs="Times New Roman"/>
          <w:lang w:val="en-US"/>
        </w:rPr>
        <w:t>Potensi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fisik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mencakup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organ </w:t>
      </w:r>
      <w:proofErr w:type="spellStart"/>
      <w:r w:rsidRPr="00E474FD">
        <w:rPr>
          <w:rFonts w:ascii="Times New Roman" w:hAnsi="Times New Roman" w:cs="Times New Roman"/>
          <w:lang w:val="en-US"/>
        </w:rPr>
        <w:t>tubuh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manusia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474FD">
        <w:rPr>
          <w:rFonts w:ascii="Times New Roman" w:hAnsi="Times New Roman" w:cs="Times New Roman"/>
          <w:lang w:val="en-US"/>
        </w:rPr>
        <w:t>dapat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dimanfaatkan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untuk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berbagai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keperluan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dalam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memenuhi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kebutuhan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hidup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474FD">
        <w:rPr>
          <w:rFonts w:ascii="Times New Roman" w:hAnsi="Times New Roman" w:cs="Times New Roman"/>
          <w:lang w:val="en-US"/>
        </w:rPr>
        <w:t>Contoh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termasuk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mata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untuk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melihat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74FD">
        <w:rPr>
          <w:rFonts w:ascii="Times New Roman" w:hAnsi="Times New Roman" w:cs="Times New Roman"/>
          <w:lang w:val="en-US"/>
        </w:rPr>
        <w:t>telinga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untuk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mendengar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74FD">
        <w:rPr>
          <w:rFonts w:ascii="Times New Roman" w:hAnsi="Times New Roman" w:cs="Times New Roman"/>
          <w:lang w:val="en-US"/>
        </w:rPr>
        <w:t>lidah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untuk</w:t>
      </w:r>
      <w:proofErr w:type="spellEnd"/>
      <w:r w:rsidRPr="00E474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74FD">
        <w:rPr>
          <w:rFonts w:ascii="Times New Roman" w:hAnsi="Times New Roman" w:cs="Times New Roman"/>
          <w:lang w:val="en-US"/>
        </w:rPr>
        <w:t>berbicara</w:t>
      </w:r>
      <w:proofErr w:type="spellEnd"/>
      <w:r w:rsidRPr="00E474FD">
        <w:rPr>
          <w:rFonts w:ascii="Times New Roman" w:hAnsi="Times New Roman" w:cs="Times New Roman"/>
          <w:lang w:val="en-US"/>
        </w:rPr>
        <w:t>, dan lain-lain.</w:t>
      </w:r>
    </w:p>
    <w:p w14:paraId="38E395B3" w14:textId="77777777" w:rsidR="00A11248" w:rsidRDefault="00A11248" w:rsidP="00A11248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2467D359" w14:textId="78719810" w:rsidR="000E7070" w:rsidRPr="000E7070" w:rsidRDefault="000E7070" w:rsidP="000E7070">
      <w:pPr>
        <w:pStyle w:val="DaftarParagraf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E7070">
        <w:rPr>
          <w:rFonts w:ascii="Times New Roman" w:hAnsi="Times New Roman" w:cs="Times New Roman"/>
          <w:lang w:val="en-US"/>
        </w:rPr>
        <w:t>Potensi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kecerdasan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intelektual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0E7070">
        <w:rPr>
          <w:rFonts w:ascii="Times New Roman" w:hAnsi="Times New Roman" w:cs="Times New Roman"/>
          <w:lang w:val="en-US"/>
        </w:rPr>
        <w:t>dikenal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sebagai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IQ, </w:t>
      </w:r>
      <w:proofErr w:type="spellStart"/>
      <w:r w:rsidRPr="000E7070">
        <w:rPr>
          <w:rFonts w:ascii="Times New Roman" w:hAnsi="Times New Roman" w:cs="Times New Roman"/>
          <w:lang w:val="en-US"/>
        </w:rPr>
        <w:t>adalah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kemampuan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0E7070">
        <w:rPr>
          <w:rFonts w:ascii="Times New Roman" w:hAnsi="Times New Roman" w:cs="Times New Roman"/>
          <w:lang w:val="en-US"/>
        </w:rPr>
        <w:t>terdapat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dalam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otak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manusia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7070">
        <w:rPr>
          <w:rFonts w:ascii="Times New Roman" w:hAnsi="Times New Roman" w:cs="Times New Roman"/>
          <w:lang w:val="en-US"/>
        </w:rPr>
        <w:t>khususnya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0E7070">
        <w:rPr>
          <w:rFonts w:ascii="Times New Roman" w:hAnsi="Times New Roman" w:cs="Times New Roman"/>
          <w:lang w:val="en-US"/>
        </w:rPr>
        <w:t>hemisfer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kiri. </w:t>
      </w:r>
      <w:proofErr w:type="spellStart"/>
      <w:r w:rsidRPr="000E7070">
        <w:rPr>
          <w:rFonts w:ascii="Times New Roman" w:hAnsi="Times New Roman" w:cs="Times New Roman"/>
          <w:lang w:val="en-US"/>
        </w:rPr>
        <w:t>Kemampuan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ini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berperan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dalam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aktivitas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seperti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analisis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7070">
        <w:rPr>
          <w:rFonts w:ascii="Times New Roman" w:hAnsi="Times New Roman" w:cs="Times New Roman"/>
          <w:lang w:val="en-US"/>
        </w:rPr>
        <w:t>perhitungan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7070">
        <w:rPr>
          <w:rFonts w:ascii="Times New Roman" w:hAnsi="Times New Roman" w:cs="Times New Roman"/>
          <w:lang w:val="en-US"/>
        </w:rPr>
        <w:t>perencanaan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0E7070">
        <w:rPr>
          <w:rFonts w:ascii="Times New Roman" w:hAnsi="Times New Roman" w:cs="Times New Roman"/>
          <w:lang w:val="en-US"/>
        </w:rPr>
        <w:t>masih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banyak</w:t>
      </w:r>
      <w:proofErr w:type="spellEnd"/>
      <w:r w:rsidRPr="000E70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0">
        <w:rPr>
          <w:rFonts w:ascii="Times New Roman" w:hAnsi="Times New Roman" w:cs="Times New Roman"/>
          <w:lang w:val="en-US"/>
        </w:rPr>
        <w:t>lagi</w:t>
      </w:r>
      <w:proofErr w:type="spellEnd"/>
      <w:r w:rsidRPr="000E7070">
        <w:rPr>
          <w:rFonts w:ascii="Times New Roman" w:hAnsi="Times New Roman" w:cs="Times New Roman"/>
          <w:lang w:val="en-US"/>
        </w:rPr>
        <w:t>.</w:t>
      </w:r>
    </w:p>
    <w:p w14:paraId="2D222CAC" w14:textId="77777777" w:rsidR="00242DAA" w:rsidRDefault="00242DAA" w:rsidP="00242DAA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1BDF00DB" w14:textId="7F81AEF7" w:rsidR="000E7070" w:rsidRDefault="00A11248" w:rsidP="000E7070">
      <w:pPr>
        <w:pStyle w:val="DaftarParagraf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emosional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sosial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EQ, </w:t>
      </w:r>
      <w:proofErr w:type="spellStart"/>
      <w:r w:rsidRPr="001F61FB">
        <w:rPr>
          <w:rFonts w:ascii="Times New Roman" w:hAnsi="Times New Roman" w:cs="Times New Roman"/>
          <w:lang w:val="en-US"/>
        </w:rPr>
        <w:t>merupakan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kecerdasan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terkandung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otak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terutama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F61FB">
        <w:rPr>
          <w:rFonts w:ascii="Times New Roman" w:hAnsi="Times New Roman" w:cs="Times New Roman"/>
          <w:lang w:val="en-US"/>
        </w:rPr>
        <w:t>sisi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kanan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membantu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mengelola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emosi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seperti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kemarahan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rasa </w:t>
      </w:r>
      <w:proofErr w:type="spellStart"/>
      <w:r w:rsidRPr="001F61FB">
        <w:rPr>
          <w:rFonts w:ascii="Times New Roman" w:hAnsi="Times New Roman" w:cs="Times New Roman"/>
          <w:lang w:val="en-US"/>
        </w:rPr>
        <w:t>tanggung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jawab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dorongan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kesadaran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F61FB">
        <w:rPr>
          <w:rFonts w:ascii="Times New Roman" w:hAnsi="Times New Roman" w:cs="Times New Roman"/>
          <w:lang w:val="en-US"/>
        </w:rPr>
        <w:t>aspek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lainnya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26CB7A83" w14:textId="77777777" w:rsidR="006F6738" w:rsidRDefault="006F6738" w:rsidP="006F6738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3021059F" w14:textId="508C05E8" w:rsidR="00242DAA" w:rsidRDefault="006F6738" w:rsidP="000E7070">
      <w:pPr>
        <w:pStyle w:val="DaftarParagraf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spiritual, yang </w:t>
      </w:r>
      <w:proofErr w:type="spellStart"/>
      <w:r w:rsidRPr="001F61FB">
        <w:rPr>
          <w:rFonts w:ascii="Times New Roman" w:hAnsi="Times New Roman" w:cs="Times New Roman"/>
          <w:lang w:val="en-US"/>
        </w:rPr>
        <w:t>lebih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dikenal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SQ, </w:t>
      </w:r>
      <w:proofErr w:type="spellStart"/>
      <w:r w:rsidRPr="001F61FB">
        <w:rPr>
          <w:rFonts w:ascii="Times New Roman" w:hAnsi="Times New Roman" w:cs="Times New Roman"/>
          <w:lang w:val="en-US"/>
        </w:rPr>
        <w:t>mendorong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mengakui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mengabdi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kepada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sesuatu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dianggap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lebih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besar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kuat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dibandingkan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dirinya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sendiri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Pengakuan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pengabdian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kemudian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menginspirasi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ritual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upacara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sujud </w:t>
      </w:r>
      <w:proofErr w:type="spellStart"/>
      <w:r w:rsidRPr="001F61FB">
        <w:rPr>
          <w:rFonts w:ascii="Times New Roman" w:hAnsi="Times New Roman" w:cs="Times New Roman"/>
          <w:lang w:val="en-US"/>
        </w:rPr>
        <w:t>kepada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Tuhannya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3F1D077B" w14:textId="77777777" w:rsidR="006F6738" w:rsidRDefault="006F6738" w:rsidP="006F6738">
      <w:pPr>
        <w:pStyle w:val="DaftarParagraf"/>
        <w:jc w:val="both"/>
        <w:rPr>
          <w:rFonts w:ascii="Times New Roman" w:hAnsi="Times New Roman" w:cs="Times New Roman"/>
          <w:lang w:val="en-US"/>
        </w:rPr>
      </w:pPr>
    </w:p>
    <w:p w14:paraId="54EA6143" w14:textId="60F87C0D" w:rsidR="000E7070" w:rsidRPr="006F6738" w:rsidRDefault="006F6738" w:rsidP="000E7070">
      <w:pPr>
        <w:pStyle w:val="DaftarParagraf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ketahanan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AQ, </w:t>
      </w:r>
      <w:proofErr w:type="spellStart"/>
      <w:r w:rsidRPr="001F61FB">
        <w:rPr>
          <w:rFonts w:ascii="Times New Roman" w:hAnsi="Times New Roman" w:cs="Times New Roman"/>
          <w:lang w:val="en-US"/>
        </w:rPr>
        <w:t>adalah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kekuatan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berasal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jiwa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berhubungan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ketahanan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kegigihan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F61FB">
        <w:rPr>
          <w:rFonts w:ascii="Times New Roman" w:hAnsi="Times New Roman" w:cs="Times New Roman"/>
          <w:lang w:val="en-US"/>
        </w:rPr>
        <w:t>semangat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juang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tinggi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AQ </w:t>
      </w:r>
      <w:proofErr w:type="spellStart"/>
      <w:r w:rsidRPr="001F61FB">
        <w:rPr>
          <w:rFonts w:ascii="Times New Roman" w:hAnsi="Times New Roman" w:cs="Times New Roman"/>
          <w:lang w:val="en-US"/>
        </w:rPr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1F61FB">
        <w:rPr>
          <w:rFonts w:ascii="Times New Roman" w:hAnsi="Times New Roman" w:cs="Times New Roman"/>
          <w:lang w:val="en-US"/>
        </w:rPr>
        <w:t>satu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elemen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krusial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bagi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keberhasilan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pencapaian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seseorang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karena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kapasitasnya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menghadapi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tantangan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baik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5F1869FC" w14:textId="77777777" w:rsidR="001F61FB" w:rsidRPr="001F61FB" w:rsidRDefault="001F61FB" w:rsidP="00D01003">
      <w:pPr>
        <w:ind w:firstLine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mendasar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seperti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telah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dijelaskan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sebelumnya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perlu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dikembangkan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1F61FB">
        <w:rPr>
          <w:rFonts w:ascii="Times New Roman" w:hAnsi="Times New Roman" w:cs="Times New Roman"/>
          <w:lang w:val="en-US"/>
        </w:rPr>
        <w:t>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berfungsi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maksimal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mencapai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tujuan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seharusnya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Proses </w:t>
      </w:r>
      <w:proofErr w:type="spellStart"/>
      <w:r w:rsidRPr="001F61FB">
        <w:rPr>
          <w:rFonts w:ascii="Times New Roman" w:hAnsi="Times New Roman" w:cs="Times New Roman"/>
          <w:lang w:val="en-US"/>
        </w:rPr>
        <w:t>pengembangan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harus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dilakukan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terarah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bertahap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F61FB">
        <w:rPr>
          <w:rFonts w:ascii="Times New Roman" w:hAnsi="Times New Roman" w:cs="Times New Roman"/>
          <w:lang w:val="en-US"/>
        </w:rPr>
        <w:t>berkelanjutan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serta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dapat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dilakukan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melalui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berbagai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metode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pendekatan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Pengembangan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wajib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mengarahkan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lastRenderedPageBreak/>
        <w:t>individu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menjadi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pelayan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Tuhan dan </w:t>
      </w:r>
      <w:proofErr w:type="spellStart"/>
      <w:r w:rsidRPr="001F61FB">
        <w:rPr>
          <w:rFonts w:ascii="Times New Roman" w:hAnsi="Times New Roman" w:cs="Times New Roman"/>
          <w:lang w:val="en-US"/>
        </w:rPr>
        <w:t>mengikuti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nilai-nilai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benar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sesuai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kebenaran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ilahi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sejati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Fitrah </w:t>
      </w:r>
      <w:proofErr w:type="spellStart"/>
      <w:r w:rsidRPr="001F61FB">
        <w:rPr>
          <w:rFonts w:ascii="Times New Roman" w:hAnsi="Times New Roman" w:cs="Times New Roman"/>
          <w:lang w:val="en-US"/>
        </w:rPr>
        <w:t>atau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ini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harus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ditumbuhkan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secara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suatu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F61FB">
        <w:rPr>
          <w:rFonts w:ascii="Times New Roman" w:hAnsi="Times New Roman" w:cs="Times New Roman"/>
          <w:lang w:val="en-US"/>
        </w:rPr>
        <w:t>pendidikan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bersifat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sepanjang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hayat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230DEB3C" w14:textId="0867AB87" w:rsidR="00FD04A5" w:rsidRDefault="001F61FB" w:rsidP="00D01003">
      <w:pPr>
        <w:ind w:firstLine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diberikan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kebebasan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untuk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berusaha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mengembangkan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alat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potensi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mendasar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tersebut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1FB">
        <w:rPr>
          <w:rFonts w:ascii="Times New Roman" w:hAnsi="Times New Roman" w:cs="Times New Roman"/>
          <w:lang w:val="en-US"/>
        </w:rPr>
        <w:t>Meskipun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demikian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dalam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F61FB">
        <w:rPr>
          <w:rFonts w:ascii="Times New Roman" w:hAnsi="Times New Roman" w:cs="Times New Roman"/>
          <w:lang w:val="en-US"/>
        </w:rPr>
        <w:t>pertumbuhan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perkembangan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bisa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terlepas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dari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adanya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batasan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tertentu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yaitu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hukum-hukum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tetap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F61FB">
        <w:rPr>
          <w:rFonts w:ascii="Times New Roman" w:hAnsi="Times New Roman" w:cs="Times New Roman"/>
          <w:lang w:val="en-US"/>
        </w:rPr>
        <w:t>pasti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mengatur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alam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61FB">
        <w:rPr>
          <w:rFonts w:ascii="Times New Roman" w:hAnsi="Times New Roman" w:cs="Times New Roman"/>
          <w:lang w:val="en-US"/>
        </w:rPr>
        <w:t>hukum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mengendalikan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benda-benda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serta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masyarakat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F61FB">
        <w:rPr>
          <w:rFonts w:ascii="Times New Roman" w:hAnsi="Times New Roman" w:cs="Times New Roman"/>
          <w:lang w:val="en-US"/>
        </w:rPr>
        <w:t>tidak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tergantung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F61FB">
        <w:rPr>
          <w:rFonts w:ascii="Times New Roman" w:hAnsi="Times New Roman" w:cs="Times New Roman"/>
          <w:lang w:val="en-US"/>
        </w:rPr>
        <w:t>kehendak</w:t>
      </w:r>
      <w:proofErr w:type="spellEnd"/>
      <w:r w:rsidRPr="001F61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1FB">
        <w:rPr>
          <w:rFonts w:ascii="Times New Roman" w:hAnsi="Times New Roman" w:cs="Times New Roman"/>
          <w:lang w:val="en-US"/>
        </w:rPr>
        <w:t>manusia</w:t>
      </w:r>
      <w:proofErr w:type="spellEnd"/>
      <w:r w:rsidRPr="001F61FB">
        <w:rPr>
          <w:rFonts w:ascii="Times New Roman" w:hAnsi="Times New Roman" w:cs="Times New Roman"/>
          <w:lang w:val="en-US"/>
        </w:rPr>
        <w:t>.</w:t>
      </w:r>
    </w:p>
    <w:p w14:paraId="63A38A9D" w14:textId="77777777" w:rsidR="00A12598" w:rsidRDefault="004E27F8" w:rsidP="0008675E">
      <w:pPr>
        <w:pStyle w:val="Judul2"/>
        <w:rPr>
          <w:lang w:val="en-US"/>
        </w:rPr>
      </w:pPr>
      <w:bookmarkStart w:id="11" w:name="_Toc222137595"/>
      <w:r>
        <w:rPr>
          <w:lang w:val="en-US"/>
        </w:rPr>
        <w:t xml:space="preserve">2.3 </w:t>
      </w:r>
      <w:r w:rsidR="00464E3F">
        <w:rPr>
          <w:lang w:val="en-US"/>
        </w:rPr>
        <w:t xml:space="preserve">Faktor-Faktor yang </w:t>
      </w:r>
      <w:proofErr w:type="spellStart"/>
      <w:r w:rsidR="00464E3F">
        <w:rPr>
          <w:lang w:val="en-US"/>
        </w:rPr>
        <w:t>mempengaruhi</w:t>
      </w:r>
      <w:proofErr w:type="spellEnd"/>
      <w:r w:rsidR="00464E3F">
        <w:rPr>
          <w:lang w:val="en-US"/>
        </w:rPr>
        <w:t xml:space="preserve"> </w:t>
      </w:r>
      <w:proofErr w:type="spellStart"/>
      <w:r w:rsidR="00464E3F">
        <w:rPr>
          <w:lang w:val="en-US"/>
        </w:rPr>
        <w:t>aktivitas</w:t>
      </w:r>
      <w:proofErr w:type="spellEnd"/>
      <w:r w:rsidR="00464E3F">
        <w:rPr>
          <w:lang w:val="en-US"/>
        </w:rPr>
        <w:t xml:space="preserve"> </w:t>
      </w:r>
      <w:proofErr w:type="spellStart"/>
      <w:r w:rsidR="00464E3F">
        <w:rPr>
          <w:lang w:val="en-US"/>
        </w:rPr>
        <w:t>dasar</w:t>
      </w:r>
      <w:proofErr w:type="spellEnd"/>
      <w:r w:rsidR="00464E3F">
        <w:rPr>
          <w:lang w:val="en-US"/>
        </w:rPr>
        <w:t xml:space="preserve"> </w:t>
      </w:r>
      <w:proofErr w:type="spellStart"/>
      <w:r w:rsidR="00464E3F">
        <w:rPr>
          <w:lang w:val="en-US"/>
        </w:rPr>
        <w:t>manusia</w:t>
      </w:r>
      <w:bookmarkEnd w:id="11"/>
      <w:proofErr w:type="spellEnd"/>
    </w:p>
    <w:p w14:paraId="4A09331A" w14:textId="338A81D5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manusia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AF1569">
        <w:rPr>
          <w:rFonts w:ascii="Times New Roman" w:hAnsi="Times New Roman" w:cs="Times New Roman"/>
          <w:lang w:val="en-US"/>
        </w:rPr>
        <w:t>dasarnya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merupakan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wujud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terbentuk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melalui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interaksi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berbagai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AF1569">
        <w:rPr>
          <w:rFonts w:ascii="Times New Roman" w:hAnsi="Times New Roman" w:cs="Times New Roman"/>
          <w:lang w:val="en-US"/>
        </w:rPr>
        <w:t>kajian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keselamatan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dijelaskan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bahwa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dipengaruhi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oleh antecedents (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pendahulu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mengarahkan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>) dan consequences (</w:t>
      </w:r>
      <w:proofErr w:type="spellStart"/>
      <w:r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mengikuti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serta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melemahkan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tersebut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AF1569">
        <w:rPr>
          <w:rFonts w:ascii="Times New Roman" w:hAnsi="Times New Roman" w:cs="Times New Roman"/>
          <w:lang w:val="en-US"/>
        </w:rPr>
        <w:t>Kedua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unsur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bekerja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secara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terpisah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melainkan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saling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berinteraksi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membentuk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pola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Secara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konseptual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memengaruhi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manusia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dibedakan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menjadi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internal dan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eksternal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66728429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>A. Faktor Internal</w:t>
      </w:r>
    </w:p>
    <w:p w14:paraId="52451905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Faktor internal </w:t>
      </w:r>
      <w:proofErr w:type="spellStart"/>
      <w:r w:rsidRPr="00AF1569">
        <w:rPr>
          <w:rFonts w:ascii="Times New Roman" w:hAnsi="Times New Roman" w:cs="Times New Roman"/>
          <w:lang w:val="en-US"/>
        </w:rPr>
        <w:t>merujuk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AF1569">
        <w:rPr>
          <w:rFonts w:ascii="Times New Roman" w:hAnsi="Times New Roman" w:cs="Times New Roman"/>
          <w:lang w:val="en-US"/>
        </w:rPr>
        <w:t>aspek-aspek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berasal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memengaruhi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cara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memahami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situasi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mengambil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keputusan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bertindak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Faktor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mencakup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dimensi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psikologis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kognitif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serta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kemampuan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adaptif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merespons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39FD4C9D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1.Persepsi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Risiko</w:t>
      </w:r>
      <w:proofErr w:type="spellEnd"/>
    </w:p>
    <w:p w14:paraId="4570F0E3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Cara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memandang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tingkat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risiko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suatu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AF1569">
        <w:rPr>
          <w:rFonts w:ascii="Times New Roman" w:hAnsi="Times New Roman" w:cs="Times New Roman"/>
          <w:lang w:val="en-US"/>
        </w:rPr>
        <w:t>menentukan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Ketika </w:t>
      </w:r>
      <w:proofErr w:type="spellStart"/>
      <w:r w:rsidRPr="00AF1569">
        <w:rPr>
          <w:rFonts w:ascii="Times New Roman" w:hAnsi="Times New Roman" w:cs="Times New Roman"/>
          <w:lang w:val="en-US"/>
        </w:rPr>
        <w:t>suatu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kegiatan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dianggap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berisiko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rendah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kecenderungan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untuk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mengabaikan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prosedur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bertindak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hati-hati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menjadi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lebih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besar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Kesalahan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persepsi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sering </w:t>
      </w:r>
      <w:proofErr w:type="spellStart"/>
      <w:r w:rsidRPr="00AF1569">
        <w:rPr>
          <w:rFonts w:ascii="Times New Roman" w:hAnsi="Times New Roman" w:cs="Times New Roman"/>
          <w:lang w:val="en-US"/>
        </w:rPr>
        <w:t>muncul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karena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merasa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tersebut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sudah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biasa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dilakukan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Padahal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penilaian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risiko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keliru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meningkatkan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kemungkinan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terjadinya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kesalahan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maupun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kecelakaan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655A4A3E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2.Kepercayaan Diri Berlebihan dan </w:t>
      </w:r>
      <w:proofErr w:type="spellStart"/>
      <w:r w:rsidRPr="00AF1569">
        <w:rPr>
          <w:rFonts w:ascii="Times New Roman" w:hAnsi="Times New Roman" w:cs="Times New Roman"/>
          <w:lang w:val="en-US"/>
        </w:rPr>
        <w:t>Pengalaman</w:t>
      </w:r>
      <w:proofErr w:type="spellEnd"/>
    </w:p>
    <w:p w14:paraId="53DF0B88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Pengalaman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meningkatkan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kompetensi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tetapi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pengalaman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berulang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AF1569">
        <w:rPr>
          <w:rFonts w:ascii="Times New Roman" w:hAnsi="Times New Roman" w:cs="Times New Roman"/>
          <w:lang w:val="en-US"/>
        </w:rPr>
        <w:t>berpotensi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menumbuhkan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rasa </w:t>
      </w:r>
      <w:proofErr w:type="spellStart"/>
      <w:r w:rsidRPr="00AF1569">
        <w:rPr>
          <w:rFonts w:ascii="Times New Roman" w:hAnsi="Times New Roman" w:cs="Times New Roman"/>
          <w:lang w:val="en-US"/>
        </w:rPr>
        <w:t>percaya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berlebihan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(overconfidence). </w:t>
      </w:r>
      <w:proofErr w:type="spellStart"/>
      <w:r w:rsidRPr="00AF1569">
        <w:rPr>
          <w:rFonts w:ascii="Times New Roman" w:hAnsi="Times New Roman" w:cs="Times New Roman"/>
          <w:lang w:val="en-US"/>
        </w:rPr>
        <w:t>Kondisi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menurunkan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kewaspadaan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membuat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meremehkan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potensi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bahaya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merasa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AF1569">
        <w:rPr>
          <w:rFonts w:ascii="Times New Roman" w:hAnsi="Times New Roman" w:cs="Times New Roman"/>
          <w:lang w:val="en-US"/>
        </w:rPr>
        <w:t>berpengalaman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sering kali </w:t>
      </w:r>
      <w:proofErr w:type="spellStart"/>
      <w:r w:rsidRPr="00AF1569">
        <w:rPr>
          <w:rFonts w:ascii="Times New Roman" w:hAnsi="Times New Roman" w:cs="Times New Roman"/>
          <w:lang w:val="en-US"/>
        </w:rPr>
        <w:t>menganggap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mampu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mengendalikan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situasi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sepenuhnya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sehingga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memperhitungkan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risiko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sebenarnya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tetap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ada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2ECA4689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</w:p>
    <w:p w14:paraId="2100BF5A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3.Sikap, Nilai, dan </w:t>
      </w:r>
      <w:proofErr w:type="spellStart"/>
      <w:r w:rsidRPr="00AF1569">
        <w:rPr>
          <w:rFonts w:ascii="Times New Roman" w:hAnsi="Times New Roman" w:cs="Times New Roman"/>
          <w:lang w:val="en-US"/>
        </w:rPr>
        <w:t>Keyakinan</w:t>
      </w:r>
      <w:proofErr w:type="spellEnd"/>
    </w:p>
    <w:p w14:paraId="34B9A169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manusia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juga sangat </w:t>
      </w:r>
      <w:proofErr w:type="spellStart"/>
      <w:r w:rsidRPr="00AF1569">
        <w:rPr>
          <w:rFonts w:ascii="Times New Roman" w:hAnsi="Times New Roman" w:cs="Times New Roman"/>
          <w:lang w:val="en-US"/>
        </w:rPr>
        <w:t>dipengaruhi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AF1569">
        <w:rPr>
          <w:rFonts w:ascii="Times New Roman" w:hAnsi="Times New Roman" w:cs="Times New Roman"/>
          <w:lang w:val="en-US"/>
        </w:rPr>
        <w:t>sikap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nilai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dianut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Berdasarkan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Theory of Planned </w:t>
      </w:r>
      <w:proofErr w:type="spellStart"/>
      <w:r w:rsidRPr="00AF1569">
        <w:rPr>
          <w:rFonts w:ascii="Times New Roman" w:hAnsi="Times New Roman" w:cs="Times New Roman"/>
          <w:lang w:val="en-US"/>
        </w:rPr>
        <w:t>Behaviour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niat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untuk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melakukan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suatu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dipengaruhi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AF1569">
        <w:rPr>
          <w:rFonts w:ascii="Times New Roman" w:hAnsi="Times New Roman" w:cs="Times New Roman"/>
          <w:lang w:val="en-US"/>
        </w:rPr>
        <w:t>sikap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pribadi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norma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persepsi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kontrol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Artinya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meskipun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mengetahui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bahwa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suatu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tetap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melakukannya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apabila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sikap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keyakinannya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mendukung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tersebut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3F472DA6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4.Kemampuan </w:t>
      </w:r>
      <w:proofErr w:type="spellStart"/>
      <w:r w:rsidRPr="00AF1569">
        <w:rPr>
          <w:rFonts w:ascii="Times New Roman" w:hAnsi="Times New Roman" w:cs="Times New Roman"/>
          <w:lang w:val="en-US"/>
        </w:rPr>
        <w:t>Kognitif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Keterampilan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Non-Teknis</w:t>
      </w:r>
    </w:p>
    <w:p w14:paraId="28AF01FD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Selain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psikologis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kemampuan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kognitif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keterampilan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non-</w:t>
      </w:r>
      <w:proofErr w:type="spellStart"/>
      <w:r w:rsidRPr="00AF1569">
        <w:rPr>
          <w:rFonts w:ascii="Times New Roman" w:hAnsi="Times New Roman" w:cs="Times New Roman"/>
          <w:lang w:val="en-US"/>
        </w:rPr>
        <w:t>teknis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turut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menentukan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kualitas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Kesadaran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situasional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(situational awareness) </w:t>
      </w:r>
      <w:proofErr w:type="spellStart"/>
      <w:r w:rsidRPr="00AF1569">
        <w:rPr>
          <w:rFonts w:ascii="Times New Roman" w:hAnsi="Times New Roman" w:cs="Times New Roman"/>
          <w:lang w:val="en-US"/>
        </w:rPr>
        <w:t>membantu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memahami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apa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sedang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terjadi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apa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seharusnya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dilakukan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apa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dampak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Kemampuan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beradaptasi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resiliensi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memungkinkan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menyesuaikan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perubahan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kondisi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terduga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Keterampilan-keterampilan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kemampuan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bertindak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secara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bertanggung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jawab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650B2CF6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Secara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keseluruhan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internal </w:t>
      </w:r>
      <w:proofErr w:type="spellStart"/>
      <w:r w:rsidRPr="00AF1569">
        <w:rPr>
          <w:rFonts w:ascii="Times New Roman" w:hAnsi="Times New Roman" w:cs="Times New Roman"/>
          <w:lang w:val="en-US"/>
        </w:rPr>
        <w:t>menunjukkan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bahwa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manusia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AF1569">
        <w:rPr>
          <w:rFonts w:ascii="Times New Roman" w:hAnsi="Times New Roman" w:cs="Times New Roman"/>
          <w:lang w:val="en-US"/>
        </w:rPr>
        <w:t>dipengaruhi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AF1569">
        <w:rPr>
          <w:rFonts w:ascii="Times New Roman" w:hAnsi="Times New Roman" w:cs="Times New Roman"/>
          <w:lang w:val="en-US"/>
        </w:rPr>
        <w:t>persepsi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pengalaman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sikap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nilai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serta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kapasitas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kognitif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memahami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merespons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situasi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dihadapi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(Talabi, Edum-</w:t>
      </w:r>
      <w:proofErr w:type="spellStart"/>
      <w:r w:rsidRPr="00AF1569">
        <w:rPr>
          <w:rFonts w:ascii="Times New Roman" w:hAnsi="Times New Roman" w:cs="Times New Roman"/>
          <w:lang w:val="en-US"/>
        </w:rPr>
        <w:t>Fotwe</w:t>
      </w:r>
      <w:proofErr w:type="spellEnd"/>
      <w:r w:rsidRPr="00AF1569">
        <w:rPr>
          <w:rFonts w:ascii="Times New Roman" w:hAnsi="Times New Roman" w:cs="Times New Roman"/>
          <w:lang w:val="en-US"/>
        </w:rPr>
        <w:t>, &amp; Gibb, 2015).</w:t>
      </w:r>
    </w:p>
    <w:p w14:paraId="49362B68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B. Faktor </w:t>
      </w:r>
      <w:proofErr w:type="spellStart"/>
      <w:r w:rsidRPr="00AF1569">
        <w:rPr>
          <w:rFonts w:ascii="Times New Roman" w:hAnsi="Times New Roman" w:cs="Times New Roman"/>
          <w:lang w:val="en-US"/>
        </w:rPr>
        <w:t>Eksternal</w:t>
      </w:r>
      <w:proofErr w:type="spellEnd"/>
    </w:p>
    <w:p w14:paraId="3E2C00D5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Faktor </w:t>
      </w:r>
      <w:proofErr w:type="spellStart"/>
      <w:r w:rsidRPr="00AF1569">
        <w:rPr>
          <w:rFonts w:ascii="Times New Roman" w:hAnsi="Times New Roman" w:cs="Times New Roman"/>
          <w:lang w:val="en-US"/>
        </w:rPr>
        <w:t>eksternal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adalah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berasal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luar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terutama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tempat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Faktor </w:t>
      </w:r>
      <w:proofErr w:type="spellStart"/>
      <w:r w:rsidRPr="00AF1569">
        <w:rPr>
          <w:rFonts w:ascii="Times New Roman" w:hAnsi="Times New Roman" w:cs="Times New Roman"/>
          <w:lang w:val="en-US"/>
        </w:rPr>
        <w:t>ini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berfungsi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sebagai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pengarah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sekaligus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melalui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aturan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budaya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interaksi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diterapkan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6E3C4ED4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1.Budaya dan Iklim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</w:p>
    <w:p w14:paraId="1AA91766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Budaya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mencerminkan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nilai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komitmen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organisasi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keselamatan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sedangkan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iklim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menggambarkan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bagaimana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nilai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tersebut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dirasakan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diterapkan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praktik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sehari-hari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dibangun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dasar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kepercayaan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komunikasi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terbuka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komitmen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keselamatan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mendorong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munculnya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lebih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bertanggung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jawab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Sebaliknya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budaya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cenderung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menyalahkan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menghambat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keterbukaan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mengurangi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kepedulian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keselamatan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0C742B6C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2.Kepemimpinan dan </w:t>
      </w:r>
      <w:proofErr w:type="spellStart"/>
      <w:r w:rsidRPr="00AF1569">
        <w:rPr>
          <w:rFonts w:ascii="Times New Roman" w:hAnsi="Times New Roman" w:cs="Times New Roman"/>
          <w:lang w:val="en-US"/>
        </w:rPr>
        <w:t>Komitmen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Manajemen</w:t>
      </w:r>
      <w:proofErr w:type="spellEnd"/>
    </w:p>
    <w:p w14:paraId="5FB2895A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Gaya </w:t>
      </w:r>
      <w:proofErr w:type="spellStart"/>
      <w:r w:rsidRPr="00AF1569">
        <w:rPr>
          <w:rFonts w:ascii="Times New Roman" w:hAnsi="Times New Roman" w:cs="Times New Roman"/>
          <w:lang w:val="en-US"/>
        </w:rPr>
        <w:t>kepemimpinan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keterlibatan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manajemen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memiliki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pengaruh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langsung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terhadap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kepatuhan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Kepemimpinan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konsisten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lastRenderedPageBreak/>
        <w:t>komunikatif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memberi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teladan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kesadaran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serta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tanggung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jawab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menjalankan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Komitmen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manajemen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menjadi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sinyal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bahwa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nilai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keselamatan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sekadar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formalitas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melainkan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prioritas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nyata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praktik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kerja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5F4C2799" w14:textId="08165ADA" w:rsidR="00AF1569" w:rsidRPr="00AF1569" w:rsidRDefault="00A12598" w:rsidP="00AF156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Pelatihan</w:t>
      </w:r>
      <w:proofErr w:type="spellEnd"/>
      <w:r w:rsidR="00AF1569"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="00AF1569"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Kerja</w:t>
      </w:r>
      <w:proofErr w:type="spellEnd"/>
      <w:r w:rsidR="00AF1569"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Ergonomi</w:t>
      </w:r>
      <w:proofErr w:type="spellEnd"/>
    </w:p>
    <w:p w14:paraId="6B69E8D6" w14:textId="36410BE8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Pelatihan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desain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kerja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baik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termasuk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F1569">
        <w:rPr>
          <w:rFonts w:ascii="Times New Roman" w:hAnsi="Times New Roman" w:cs="Times New Roman"/>
          <w:lang w:val="en-US"/>
        </w:rPr>
        <w:t>antecedents</w:t>
      </w:r>
      <w:proofErr w:type="gram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mendorong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positif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Pelatihan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membekali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dengan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pengetahuan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keterampilan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relevan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sementara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kerja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tata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ergonomis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menciptakan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kondisi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mendukung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aman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efektif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59163DEC" w14:textId="49C9105C" w:rsidR="00AF1569" w:rsidRPr="00AF1569" w:rsidRDefault="00A12598" w:rsidP="00AF156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="00AF1569"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Penguatan</w:t>
      </w:r>
      <w:proofErr w:type="spellEnd"/>
      <w:r w:rsidR="00AF1569"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1569" w:rsidRPr="00AF1569">
        <w:rPr>
          <w:rFonts w:ascii="Times New Roman" w:hAnsi="Times New Roman" w:cs="Times New Roman"/>
          <w:lang w:val="en-US"/>
        </w:rPr>
        <w:t>Perilaku</w:t>
      </w:r>
      <w:proofErr w:type="spellEnd"/>
    </w:p>
    <w:p w14:paraId="037B02A6" w14:textId="5E86FFD2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memiliki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penting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membentuk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pola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bersifat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positif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segera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dirasakan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konsisten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cenderung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lebih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efektif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dibandingkan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konsekuensi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F1569">
        <w:rPr>
          <w:rFonts w:ascii="Times New Roman" w:hAnsi="Times New Roman" w:cs="Times New Roman"/>
          <w:lang w:val="en-US"/>
        </w:rPr>
        <w:t>tertunda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atau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pasti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Penguatan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positif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seperti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penghargaan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pengakuan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umumnya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lebih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berdampak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jangka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panjang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dibandingkan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hukuman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semata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karena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mendorong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bertindak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karena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takut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melainkan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karena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kesadaran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1555C778" w14:textId="77777777" w:rsidR="00AF1569" w:rsidRPr="00AF1569" w:rsidRDefault="00AF1569" w:rsidP="00AF1569">
      <w:pPr>
        <w:jc w:val="both"/>
        <w:rPr>
          <w:rFonts w:ascii="Times New Roman" w:hAnsi="Times New Roman" w:cs="Times New Roman"/>
          <w:lang w:val="en-US"/>
        </w:rPr>
      </w:pPr>
      <w:r w:rsidRPr="00AF1569">
        <w:rPr>
          <w:rFonts w:ascii="Times New Roman" w:hAnsi="Times New Roman" w:cs="Times New Roman"/>
          <w:lang w:val="en-US"/>
        </w:rPr>
        <w:t xml:space="preserve">5.Pengaruh Sosial dan </w:t>
      </w:r>
      <w:proofErr w:type="spellStart"/>
      <w:r w:rsidRPr="00AF1569">
        <w:rPr>
          <w:rFonts w:ascii="Times New Roman" w:hAnsi="Times New Roman" w:cs="Times New Roman"/>
          <w:lang w:val="en-US"/>
        </w:rPr>
        <w:t>Pembelajaran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Sosial</w:t>
      </w:r>
    </w:p>
    <w:p w14:paraId="16D20A68" w14:textId="77777777" w:rsidR="00AF1569" w:rsidRPr="00AF1569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cenderung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menyesuaikan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dengan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lingkungan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AF1569">
        <w:rPr>
          <w:rFonts w:ascii="Times New Roman" w:hAnsi="Times New Roman" w:cs="Times New Roman"/>
          <w:lang w:val="en-US"/>
        </w:rPr>
        <w:t>sekitarnya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Melalui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AF1569">
        <w:rPr>
          <w:rFonts w:ascii="Times New Roman" w:hAnsi="Times New Roman" w:cs="Times New Roman"/>
          <w:lang w:val="en-US"/>
        </w:rPr>
        <w:t>pembelajaran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yang sering </w:t>
      </w:r>
      <w:proofErr w:type="spellStart"/>
      <w:r w:rsidRPr="00AF1569">
        <w:rPr>
          <w:rFonts w:ascii="Times New Roman" w:hAnsi="Times New Roman" w:cs="Times New Roman"/>
          <w:lang w:val="en-US"/>
        </w:rPr>
        <w:t>diamati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dianggap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wajar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suatu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kelompok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lebih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mudah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diinternalisasi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Norma </w:t>
      </w:r>
      <w:proofErr w:type="spellStart"/>
      <w:r w:rsidRPr="00AF1569">
        <w:rPr>
          <w:rFonts w:ascii="Times New Roman" w:hAnsi="Times New Roman" w:cs="Times New Roman"/>
          <w:lang w:val="en-US"/>
        </w:rPr>
        <w:t>kelompok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tekanan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menjadi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pendorong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baik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untuk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memperkuat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perilaku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positif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maupun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sebaliknya</w:t>
      </w:r>
      <w:proofErr w:type="spellEnd"/>
      <w:r w:rsidRPr="00AF1569">
        <w:rPr>
          <w:rFonts w:ascii="Times New Roman" w:hAnsi="Times New Roman" w:cs="Times New Roman"/>
          <w:lang w:val="en-US"/>
        </w:rPr>
        <w:t>.</w:t>
      </w:r>
    </w:p>
    <w:p w14:paraId="20BF9396" w14:textId="1BB55B2C" w:rsidR="00F33608" w:rsidRDefault="00AF1569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F1569">
        <w:rPr>
          <w:rFonts w:ascii="Times New Roman" w:hAnsi="Times New Roman" w:cs="Times New Roman"/>
          <w:lang w:val="en-US"/>
        </w:rPr>
        <w:t>Dengan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demikian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aktivitas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manusia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dipisahkan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dari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konteks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sosial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sistem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tempat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berada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Faktor </w:t>
      </w:r>
      <w:proofErr w:type="spellStart"/>
      <w:r w:rsidRPr="00AF1569">
        <w:rPr>
          <w:rFonts w:ascii="Times New Roman" w:hAnsi="Times New Roman" w:cs="Times New Roman"/>
          <w:lang w:val="en-US"/>
        </w:rPr>
        <w:t>eksternal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bekerja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berdampingan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dengan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faktor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internal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membentuk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arah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F1569">
        <w:rPr>
          <w:rFonts w:ascii="Times New Roman" w:hAnsi="Times New Roman" w:cs="Times New Roman"/>
          <w:lang w:val="en-US"/>
        </w:rPr>
        <w:t>kualitas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tindakan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individu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1569">
        <w:rPr>
          <w:rFonts w:ascii="Times New Roman" w:hAnsi="Times New Roman" w:cs="Times New Roman"/>
          <w:lang w:val="en-US"/>
        </w:rPr>
        <w:t>Interaksi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keduanya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menentukan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bagaimana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seseorang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berpikir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1569">
        <w:rPr>
          <w:rFonts w:ascii="Times New Roman" w:hAnsi="Times New Roman" w:cs="Times New Roman"/>
          <w:lang w:val="en-US"/>
        </w:rPr>
        <w:t>memutuskan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AF1569">
        <w:rPr>
          <w:rFonts w:ascii="Times New Roman" w:hAnsi="Times New Roman" w:cs="Times New Roman"/>
          <w:lang w:val="en-US"/>
        </w:rPr>
        <w:t>bertindak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dalam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berbagai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1569">
        <w:rPr>
          <w:rFonts w:ascii="Times New Roman" w:hAnsi="Times New Roman" w:cs="Times New Roman"/>
          <w:lang w:val="en-US"/>
        </w:rPr>
        <w:t>situasi</w:t>
      </w:r>
      <w:proofErr w:type="spellEnd"/>
      <w:r w:rsidRPr="00AF1569">
        <w:rPr>
          <w:rFonts w:ascii="Times New Roman" w:hAnsi="Times New Roman" w:cs="Times New Roman"/>
          <w:lang w:val="en-US"/>
        </w:rPr>
        <w:t xml:space="preserve"> (Talabi, Edum-</w:t>
      </w:r>
      <w:proofErr w:type="spellStart"/>
      <w:r w:rsidRPr="00AF1569">
        <w:rPr>
          <w:rFonts w:ascii="Times New Roman" w:hAnsi="Times New Roman" w:cs="Times New Roman"/>
          <w:lang w:val="en-US"/>
        </w:rPr>
        <w:t>Fotwe</w:t>
      </w:r>
      <w:proofErr w:type="spellEnd"/>
      <w:r w:rsidRPr="00AF1569">
        <w:rPr>
          <w:rFonts w:ascii="Times New Roman" w:hAnsi="Times New Roman" w:cs="Times New Roman"/>
          <w:lang w:val="en-US"/>
        </w:rPr>
        <w:t>, &amp; Gibb, 2015).</w:t>
      </w:r>
    </w:p>
    <w:p w14:paraId="30F10F27" w14:textId="77777777" w:rsidR="007862AC" w:rsidRDefault="007862AC" w:rsidP="0008675E">
      <w:pPr>
        <w:pStyle w:val="Judul2"/>
        <w:rPr>
          <w:lang w:val="en-US"/>
        </w:rPr>
      </w:pPr>
      <w:bookmarkStart w:id="12" w:name="_Toc222137596"/>
      <w:r>
        <w:rPr>
          <w:lang w:val="en-US"/>
        </w:rPr>
        <w:t xml:space="preserve">2.4 Jenis-Jenis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Pendidikan</w:t>
      </w:r>
      <w:bookmarkEnd w:id="12"/>
    </w:p>
    <w:p w14:paraId="2ADF0F34" w14:textId="77777777" w:rsidR="007862AC" w:rsidRPr="00145B9E" w:rsidRDefault="007862AC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145B9E">
        <w:rPr>
          <w:rFonts w:ascii="Times New Roman" w:hAnsi="Times New Roman" w:cs="Times New Roman"/>
          <w:lang w:val="en-US"/>
        </w:rPr>
        <w:t>konteks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pendidikan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manusia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tampak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nyata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dilakukan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peserta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didik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selama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45B9E">
        <w:rPr>
          <w:rFonts w:ascii="Times New Roman" w:hAnsi="Times New Roman" w:cs="Times New Roman"/>
          <w:lang w:val="en-US"/>
        </w:rPr>
        <w:t>pembelajaran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Sekolah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sekadar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tempat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penyampaian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tetapi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ruang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interaksi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memungkinkan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berkembang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menyeluruh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tidak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dapat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dipahami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sebagai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pasif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seperti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mendengar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atau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mencatat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melainkan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sebagai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keterlibatan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aktif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melibatkan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aspek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fisik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mental, dan </w:t>
      </w:r>
      <w:proofErr w:type="spellStart"/>
      <w:r w:rsidRPr="00145B9E">
        <w:rPr>
          <w:rFonts w:ascii="Times New Roman" w:hAnsi="Times New Roman" w:cs="Times New Roman"/>
          <w:lang w:val="en-US"/>
        </w:rPr>
        <w:t>emosional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keterlibatan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tersebut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memperoleh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pengalaman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lastRenderedPageBreak/>
        <w:t>bermakna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mengalami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perubahan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perilaku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berdampak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45B9E">
        <w:rPr>
          <w:rFonts w:ascii="Times New Roman" w:hAnsi="Times New Roman" w:cs="Times New Roman"/>
          <w:lang w:val="en-US"/>
        </w:rPr>
        <w:t>peningkatan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hasil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(Artika, 2022).</w:t>
      </w:r>
    </w:p>
    <w:p w14:paraId="4A826001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>1.Aktivitas Visual</w:t>
      </w:r>
    </w:p>
    <w:p w14:paraId="06A9DC16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visual </w:t>
      </w:r>
      <w:proofErr w:type="spellStart"/>
      <w:r w:rsidRPr="00145B9E">
        <w:rPr>
          <w:rFonts w:ascii="Times New Roman" w:hAnsi="Times New Roman" w:cs="Times New Roman"/>
          <w:lang w:val="en-US"/>
        </w:rPr>
        <w:t>berkaitan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dengan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penggunaan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indera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penglihatan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memperoleh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memahami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informasi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Bentuknya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meliputi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membaca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memperhatikan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gambar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mengamati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demonstrasi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hingga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menyaksikan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percobaan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membantu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membangun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pemahaman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awal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pengamatan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langsung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Ketika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melihat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sesuatu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konkret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mereka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lebih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mudah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mengaitkan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konsep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dengan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realitas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sehingga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menjadi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lebih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jelas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tidak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abstrak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156739B8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>2.Aktivitas Lisan (Oral Activities)</w:t>
      </w:r>
    </w:p>
    <w:p w14:paraId="341E0177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lisan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menunjukkan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keterlibatan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komunikasi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verbal.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menyampaikan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pendapat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mengajukan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pertanyaan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berdiskusi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memberi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saran, </w:t>
      </w:r>
      <w:proofErr w:type="spellStart"/>
      <w:r w:rsidRPr="00145B9E">
        <w:rPr>
          <w:rFonts w:ascii="Times New Roman" w:hAnsi="Times New Roman" w:cs="Times New Roman"/>
          <w:lang w:val="en-US"/>
        </w:rPr>
        <w:t>atau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merumuskan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ide. Dalam </w:t>
      </w:r>
      <w:proofErr w:type="spellStart"/>
      <w:r w:rsidRPr="00145B9E">
        <w:rPr>
          <w:rFonts w:ascii="Times New Roman" w:hAnsi="Times New Roman" w:cs="Times New Roman"/>
          <w:lang w:val="en-US"/>
        </w:rPr>
        <w:t>situasi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tidak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lagi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sekadar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pendengar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tetapi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ikut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membentuk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jalannya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Interaksi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verbal </w:t>
      </w:r>
      <w:proofErr w:type="spellStart"/>
      <w:r w:rsidRPr="00145B9E">
        <w:rPr>
          <w:rFonts w:ascii="Times New Roman" w:hAnsi="Times New Roman" w:cs="Times New Roman"/>
          <w:lang w:val="en-US"/>
        </w:rPr>
        <w:t>mendorong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keberanian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melatih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kemampuan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menyampaikan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gagasan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runtut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45B9E">
        <w:rPr>
          <w:rFonts w:ascii="Times New Roman" w:hAnsi="Times New Roman" w:cs="Times New Roman"/>
          <w:lang w:val="en-US"/>
        </w:rPr>
        <w:t>memperkuat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pola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pikir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kritis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45B9E">
        <w:rPr>
          <w:rFonts w:ascii="Times New Roman" w:hAnsi="Times New Roman" w:cs="Times New Roman"/>
          <w:lang w:val="en-US"/>
        </w:rPr>
        <w:t>tukar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pendapat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52A6554A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3.Aktivitas </w:t>
      </w:r>
      <w:proofErr w:type="spellStart"/>
      <w:r w:rsidRPr="00145B9E">
        <w:rPr>
          <w:rFonts w:ascii="Times New Roman" w:hAnsi="Times New Roman" w:cs="Times New Roman"/>
          <w:lang w:val="en-US"/>
        </w:rPr>
        <w:t>Mendengarkan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(Listening Activities)</w:t>
      </w:r>
    </w:p>
    <w:p w14:paraId="5222E4E7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Mendengarkan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merupakan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sering </w:t>
      </w:r>
      <w:proofErr w:type="spellStart"/>
      <w:r w:rsidRPr="00145B9E">
        <w:rPr>
          <w:rFonts w:ascii="Times New Roman" w:hAnsi="Times New Roman" w:cs="Times New Roman"/>
          <w:lang w:val="en-US"/>
        </w:rPr>
        <w:t>dianggap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sederhana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padahal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memiliki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penting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mencakup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menyimak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penjelasan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guru, </w:t>
      </w:r>
      <w:proofErr w:type="spellStart"/>
      <w:r w:rsidRPr="00145B9E">
        <w:rPr>
          <w:rFonts w:ascii="Times New Roman" w:hAnsi="Times New Roman" w:cs="Times New Roman"/>
          <w:lang w:val="en-US"/>
        </w:rPr>
        <w:t>diskusi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kelompok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maupun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percakapan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45B9E">
        <w:rPr>
          <w:rFonts w:ascii="Times New Roman" w:hAnsi="Times New Roman" w:cs="Times New Roman"/>
          <w:lang w:val="en-US"/>
        </w:rPr>
        <w:t>kelas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kemampuan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menyimak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baik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dapat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menangkap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145B9E">
        <w:rPr>
          <w:rFonts w:ascii="Times New Roman" w:hAnsi="Times New Roman" w:cs="Times New Roman"/>
          <w:lang w:val="en-US"/>
        </w:rPr>
        <w:t>informasi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memahami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konteks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pembahasan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45B9E">
        <w:rPr>
          <w:rFonts w:ascii="Times New Roman" w:hAnsi="Times New Roman" w:cs="Times New Roman"/>
          <w:lang w:val="en-US"/>
        </w:rPr>
        <w:t>menghubungkannya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dengan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pengetahuan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sebelumnya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menjadi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fondasi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bagi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bentuk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lainnya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6471B023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4.Aktivitas </w:t>
      </w:r>
      <w:proofErr w:type="spellStart"/>
      <w:r w:rsidRPr="00145B9E">
        <w:rPr>
          <w:rFonts w:ascii="Times New Roman" w:hAnsi="Times New Roman" w:cs="Times New Roman"/>
          <w:lang w:val="en-US"/>
        </w:rPr>
        <w:t>Menulis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(Writing Activities)</w:t>
      </w:r>
    </w:p>
    <w:p w14:paraId="787F101E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Menulis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mencatat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tetapi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45B9E">
        <w:rPr>
          <w:rFonts w:ascii="Times New Roman" w:hAnsi="Times New Roman" w:cs="Times New Roman"/>
          <w:lang w:val="en-US"/>
        </w:rPr>
        <w:t>berpikir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terstruktur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mencakup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pembuatan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karangan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laporan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cerita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maupun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penyalinan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Saat </w:t>
      </w:r>
      <w:proofErr w:type="spellStart"/>
      <w:r w:rsidRPr="00145B9E">
        <w:rPr>
          <w:rFonts w:ascii="Times New Roman" w:hAnsi="Times New Roman" w:cs="Times New Roman"/>
          <w:lang w:val="en-US"/>
        </w:rPr>
        <w:t>menulis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mengolah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kembali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informasi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diterima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menyusunnya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sistematis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45B9E">
        <w:rPr>
          <w:rFonts w:ascii="Times New Roman" w:hAnsi="Times New Roman" w:cs="Times New Roman"/>
          <w:lang w:val="en-US"/>
        </w:rPr>
        <w:t>menuangkannya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bentuk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lebih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runtut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Proses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membantu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memperdalam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pemahaman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sekaligus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memperkuat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ingat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terhadap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dipelajari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649CE165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5.Aktivitas </w:t>
      </w:r>
      <w:proofErr w:type="spellStart"/>
      <w:r w:rsidRPr="00145B9E">
        <w:rPr>
          <w:rFonts w:ascii="Times New Roman" w:hAnsi="Times New Roman" w:cs="Times New Roman"/>
          <w:lang w:val="en-US"/>
        </w:rPr>
        <w:t>Menggambar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(Drawing Activities)</w:t>
      </w:r>
    </w:p>
    <w:p w14:paraId="717FDAB9" w14:textId="0CFADCBA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menggambar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meliputi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pembuatan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grafik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peta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diagram, </w:t>
      </w:r>
      <w:proofErr w:type="spellStart"/>
      <w:r w:rsidRPr="00145B9E">
        <w:rPr>
          <w:rFonts w:ascii="Times New Roman" w:hAnsi="Times New Roman" w:cs="Times New Roman"/>
          <w:lang w:val="en-US"/>
        </w:rPr>
        <w:t>atau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ilustrasi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mendukung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Representasi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visual </w:t>
      </w:r>
      <w:proofErr w:type="spellStart"/>
      <w:r w:rsidRPr="00145B9E">
        <w:rPr>
          <w:rFonts w:ascii="Times New Roman" w:hAnsi="Times New Roman" w:cs="Times New Roman"/>
          <w:lang w:val="en-US"/>
        </w:rPr>
        <w:t>seperti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membantu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menyederhanakan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konsep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kompleks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menjadi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lebih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mudah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dipahami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Selain </w:t>
      </w:r>
      <w:proofErr w:type="spellStart"/>
      <w:r w:rsidRPr="00145B9E">
        <w:rPr>
          <w:rFonts w:ascii="Times New Roman" w:hAnsi="Times New Roman" w:cs="Times New Roman"/>
          <w:lang w:val="en-US"/>
        </w:rPr>
        <w:t>memperjelas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materi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menggambar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45B9E">
        <w:rPr>
          <w:rFonts w:ascii="Times New Roman" w:hAnsi="Times New Roman" w:cs="Times New Roman"/>
          <w:lang w:val="en-US"/>
        </w:rPr>
        <w:t>mengasah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kreativitas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ketelitian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menyajikan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informasi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terstruktur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314E811F" w14:textId="77777777" w:rsidR="00923350" w:rsidRDefault="00923350" w:rsidP="00145B9E">
      <w:pPr>
        <w:jc w:val="both"/>
        <w:rPr>
          <w:rFonts w:ascii="Times New Roman" w:hAnsi="Times New Roman" w:cs="Times New Roman"/>
          <w:lang w:val="en-US"/>
        </w:rPr>
      </w:pPr>
    </w:p>
    <w:p w14:paraId="2767DE4C" w14:textId="51A7E6CF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>6.Aktivitas Motorik</w:t>
      </w:r>
    </w:p>
    <w:p w14:paraId="56C7C4F4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motorik </w:t>
      </w:r>
      <w:proofErr w:type="spellStart"/>
      <w:r w:rsidRPr="00145B9E">
        <w:rPr>
          <w:rFonts w:ascii="Times New Roman" w:hAnsi="Times New Roman" w:cs="Times New Roman"/>
          <w:lang w:val="en-US"/>
        </w:rPr>
        <w:t>menekankan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keterlibatan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fisik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pembelajaran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seperti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melakukan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percobaan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membuat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model, </w:t>
      </w:r>
      <w:proofErr w:type="spellStart"/>
      <w:r w:rsidRPr="00145B9E">
        <w:rPr>
          <w:rFonts w:ascii="Times New Roman" w:hAnsi="Times New Roman" w:cs="Times New Roman"/>
          <w:lang w:val="en-US"/>
        </w:rPr>
        <w:t>mereparasi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bermain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atau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kegiatan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praktik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lainnya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pengalaman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langsung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tidak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memahami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teori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tetapi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145B9E">
        <w:rPr>
          <w:rFonts w:ascii="Times New Roman" w:hAnsi="Times New Roman" w:cs="Times New Roman"/>
          <w:lang w:val="en-US"/>
        </w:rPr>
        <w:t>merasakan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mengalami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prosesnya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Pembelajaran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menjadi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lebih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konkret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karena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tindakan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bukan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sekadar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melalui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penjelasan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2B8CAFAB" w14:textId="77777777" w:rsidR="00145B9E" w:rsidRPr="00145B9E" w:rsidRDefault="00145B9E" w:rsidP="00145B9E">
      <w:pPr>
        <w:jc w:val="both"/>
        <w:rPr>
          <w:rFonts w:ascii="Times New Roman" w:hAnsi="Times New Roman" w:cs="Times New Roman"/>
          <w:lang w:val="en-US"/>
        </w:rPr>
      </w:pPr>
      <w:r w:rsidRPr="00145B9E">
        <w:rPr>
          <w:rFonts w:ascii="Times New Roman" w:hAnsi="Times New Roman" w:cs="Times New Roman"/>
          <w:lang w:val="en-US"/>
        </w:rPr>
        <w:t xml:space="preserve">7.Aktivitas Mental dan </w:t>
      </w:r>
      <w:proofErr w:type="spellStart"/>
      <w:r w:rsidRPr="00145B9E">
        <w:rPr>
          <w:rFonts w:ascii="Times New Roman" w:hAnsi="Times New Roman" w:cs="Times New Roman"/>
          <w:lang w:val="en-US"/>
        </w:rPr>
        <w:t>Emosional</w:t>
      </w:r>
      <w:proofErr w:type="spellEnd"/>
    </w:p>
    <w:p w14:paraId="4F3C0252" w14:textId="77777777" w:rsidR="00145B9E" w:rsidRPr="00145B9E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mental </w:t>
      </w:r>
      <w:proofErr w:type="spellStart"/>
      <w:r w:rsidRPr="00145B9E">
        <w:rPr>
          <w:rFonts w:ascii="Times New Roman" w:hAnsi="Times New Roman" w:cs="Times New Roman"/>
          <w:lang w:val="en-US"/>
        </w:rPr>
        <w:t>mencakup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45B9E">
        <w:rPr>
          <w:rFonts w:ascii="Times New Roman" w:hAnsi="Times New Roman" w:cs="Times New Roman"/>
          <w:lang w:val="en-US"/>
        </w:rPr>
        <w:t>berpikir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seperti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mengingat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menganalisis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memecahkan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masalah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melihat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hubungan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45B9E">
        <w:rPr>
          <w:rFonts w:ascii="Times New Roman" w:hAnsi="Times New Roman" w:cs="Times New Roman"/>
          <w:lang w:val="en-US"/>
        </w:rPr>
        <w:t>mengambil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keputusan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Sementara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itu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emosional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berkaitan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dengan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perasaan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menyertai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seperti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minat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semangat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percaya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diri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atau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bahkan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rasa </w:t>
      </w:r>
      <w:proofErr w:type="spellStart"/>
      <w:r w:rsidRPr="00145B9E">
        <w:rPr>
          <w:rFonts w:ascii="Times New Roman" w:hAnsi="Times New Roman" w:cs="Times New Roman"/>
          <w:lang w:val="en-US"/>
        </w:rPr>
        <w:t>bosan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gugup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Kedua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aspek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45B9E">
        <w:rPr>
          <w:rFonts w:ascii="Times New Roman" w:hAnsi="Times New Roman" w:cs="Times New Roman"/>
          <w:lang w:val="en-US"/>
        </w:rPr>
        <w:t>ini</w:t>
      </w:r>
      <w:proofErr w:type="spellEnd"/>
      <w:proofErr w:type="gram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saling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memengaruhi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Keterlibatan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mental yang </w:t>
      </w:r>
      <w:proofErr w:type="spellStart"/>
      <w:r w:rsidRPr="00145B9E">
        <w:rPr>
          <w:rFonts w:ascii="Times New Roman" w:hAnsi="Times New Roman" w:cs="Times New Roman"/>
          <w:lang w:val="en-US"/>
        </w:rPr>
        <w:t>kuat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memperdalam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pemahaman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sedangkan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kondisi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emosional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45B9E">
        <w:rPr>
          <w:rFonts w:ascii="Times New Roman" w:hAnsi="Times New Roman" w:cs="Times New Roman"/>
          <w:lang w:val="en-US"/>
        </w:rPr>
        <w:t>positif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meningkatkan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motivasi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45B9E">
        <w:rPr>
          <w:rFonts w:ascii="Times New Roman" w:hAnsi="Times New Roman" w:cs="Times New Roman"/>
          <w:lang w:val="en-US"/>
        </w:rPr>
        <w:t>partisipasi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>.</w:t>
      </w:r>
    </w:p>
    <w:p w14:paraId="150DF805" w14:textId="4C31DD67" w:rsidR="00A651E3" w:rsidRDefault="00145B9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145B9E">
        <w:rPr>
          <w:rFonts w:ascii="Times New Roman" w:hAnsi="Times New Roman" w:cs="Times New Roman"/>
          <w:lang w:val="en-US"/>
        </w:rPr>
        <w:t>Secara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keseluruhan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jenis-jenis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manusia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pendidikan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menunjukkan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bahwa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adalah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proses yang </w:t>
      </w:r>
      <w:proofErr w:type="spellStart"/>
      <w:r w:rsidRPr="00145B9E">
        <w:rPr>
          <w:rFonts w:ascii="Times New Roman" w:hAnsi="Times New Roman" w:cs="Times New Roman"/>
          <w:lang w:val="en-US"/>
        </w:rPr>
        <w:t>menyeluruh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Ia </w:t>
      </w:r>
      <w:proofErr w:type="spellStart"/>
      <w:r w:rsidRPr="00145B9E">
        <w:rPr>
          <w:rFonts w:ascii="Times New Roman" w:hAnsi="Times New Roman" w:cs="Times New Roman"/>
          <w:lang w:val="en-US"/>
        </w:rPr>
        <w:t>melibatkan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tindakan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pemikiran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145B9E">
        <w:rPr>
          <w:rFonts w:ascii="Times New Roman" w:hAnsi="Times New Roman" w:cs="Times New Roman"/>
          <w:lang w:val="en-US"/>
        </w:rPr>
        <w:t>perasaan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sekaligus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5B9E">
        <w:rPr>
          <w:rFonts w:ascii="Times New Roman" w:hAnsi="Times New Roman" w:cs="Times New Roman"/>
          <w:lang w:val="en-US"/>
        </w:rPr>
        <w:t>Semakin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aktif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siswa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terlibat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dalam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berbagai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bentuk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tersebut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semakin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besar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pula </w:t>
      </w:r>
      <w:proofErr w:type="spellStart"/>
      <w:r w:rsidRPr="00145B9E">
        <w:rPr>
          <w:rFonts w:ascii="Times New Roman" w:hAnsi="Times New Roman" w:cs="Times New Roman"/>
          <w:lang w:val="en-US"/>
        </w:rPr>
        <w:t>peluang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terjadinya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peningkatan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hasil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B9E">
        <w:rPr>
          <w:rFonts w:ascii="Times New Roman" w:hAnsi="Times New Roman" w:cs="Times New Roman"/>
          <w:lang w:val="en-US"/>
        </w:rPr>
        <w:t>karena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peningkatan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hasil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merupakan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implikasi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dari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meningkatnya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aktivitas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belajar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peserta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B9E">
        <w:rPr>
          <w:rFonts w:ascii="Times New Roman" w:hAnsi="Times New Roman" w:cs="Times New Roman"/>
          <w:lang w:val="en-US"/>
        </w:rPr>
        <w:t>didik</w:t>
      </w:r>
      <w:proofErr w:type="spellEnd"/>
      <w:r w:rsidRPr="00145B9E">
        <w:rPr>
          <w:rFonts w:ascii="Times New Roman" w:hAnsi="Times New Roman" w:cs="Times New Roman"/>
          <w:lang w:val="en-US"/>
        </w:rPr>
        <w:t xml:space="preserve"> (Artika, 2022).</w:t>
      </w:r>
    </w:p>
    <w:p w14:paraId="38D1B780" w14:textId="19E1FED2" w:rsidR="00744663" w:rsidRPr="00F75650" w:rsidRDefault="00744663" w:rsidP="0008675E">
      <w:pPr>
        <w:pStyle w:val="Judul2"/>
        <w:rPr>
          <w:lang w:val="en-US"/>
        </w:rPr>
      </w:pPr>
      <w:bookmarkStart w:id="13" w:name="_Toc222137597"/>
      <w:r w:rsidRPr="00F75650">
        <w:rPr>
          <w:lang w:val="en-US"/>
        </w:rPr>
        <w:t>2</w:t>
      </w:r>
      <w:r w:rsidR="00FD3658">
        <w:rPr>
          <w:lang w:val="en-US"/>
        </w:rPr>
        <w:t xml:space="preserve">.5 </w:t>
      </w:r>
      <w:proofErr w:type="spellStart"/>
      <w:r w:rsidRPr="00F75650">
        <w:rPr>
          <w:lang w:val="en-US"/>
        </w:rPr>
        <w:t>Aktivitas</w:t>
      </w:r>
      <w:proofErr w:type="spellEnd"/>
      <w:r w:rsidRPr="00F75650">
        <w:rPr>
          <w:lang w:val="en-US"/>
        </w:rPr>
        <w:t xml:space="preserve"> </w:t>
      </w:r>
      <w:proofErr w:type="spellStart"/>
      <w:r w:rsidRPr="00F75650">
        <w:rPr>
          <w:lang w:val="en-US"/>
        </w:rPr>
        <w:t>belajar</w:t>
      </w:r>
      <w:proofErr w:type="spellEnd"/>
      <w:r w:rsidRPr="00F75650">
        <w:rPr>
          <w:lang w:val="en-US"/>
        </w:rPr>
        <w:t xml:space="preserve"> </w:t>
      </w:r>
      <w:proofErr w:type="spellStart"/>
      <w:r w:rsidRPr="00F75650">
        <w:rPr>
          <w:lang w:val="en-US"/>
        </w:rPr>
        <w:t>menjadi</w:t>
      </w:r>
      <w:proofErr w:type="spellEnd"/>
      <w:r w:rsidRPr="00F75650">
        <w:rPr>
          <w:lang w:val="en-US"/>
        </w:rPr>
        <w:t xml:space="preserve"> </w:t>
      </w:r>
      <w:proofErr w:type="spellStart"/>
      <w:r w:rsidRPr="00F75650">
        <w:rPr>
          <w:lang w:val="en-US"/>
        </w:rPr>
        <w:t>aktivitas</w:t>
      </w:r>
      <w:proofErr w:type="spellEnd"/>
      <w:r w:rsidRPr="00F75650">
        <w:rPr>
          <w:lang w:val="en-US"/>
        </w:rPr>
        <w:t xml:space="preserve"> </w:t>
      </w:r>
      <w:proofErr w:type="spellStart"/>
      <w:r w:rsidRPr="00F75650"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bookmarkEnd w:id="13"/>
      <w:proofErr w:type="spellEnd"/>
    </w:p>
    <w:p w14:paraId="6079794C" w14:textId="77777777" w:rsidR="00744663" w:rsidRPr="00F75650" w:rsidRDefault="00744663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75650">
        <w:rPr>
          <w:rFonts w:ascii="Times New Roman" w:hAnsi="Times New Roman" w:cs="Times New Roman"/>
          <w:lang w:val="en-US"/>
        </w:rPr>
        <w:t>Keaktifan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pembelajaran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menjadi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interaksi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tinggi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antara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F75650">
        <w:rPr>
          <w:rFonts w:ascii="Times New Roman" w:hAnsi="Times New Roman" w:cs="Times New Roman"/>
          <w:lang w:val="en-US"/>
        </w:rPr>
        <w:t>dengan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peserta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didik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atau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dengan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peserta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didik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itu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sendiri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tersebut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mengakibatkan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suasana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kelas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menjadi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lebih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hidup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75650">
        <w:rPr>
          <w:rFonts w:ascii="Times New Roman" w:hAnsi="Times New Roman" w:cs="Times New Roman"/>
          <w:lang w:val="en-US"/>
        </w:rPr>
        <w:t>kondusif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, Dimana masing-masing </w:t>
      </w:r>
      <w:proofErr w:type="spellStart"/>
      <w:r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melibatkan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kemampuan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75650">
        <w:rPr>
          <w:rFonts w:ascii="Times New Roman" w:hAnsi="Times New Roman" w:cs="Times New Roman"/>
          <w:lang w:val="en-US"/>
        </w:rPr>
        <w:t>potensi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dimiliki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timbul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dari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akan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mengakibatkan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terbentuknya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pengetahuan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daan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keterampilan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akan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meningkatkan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prestasi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merupakan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suatu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dilakukan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untuk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menghasilkan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perubahan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pengetahuan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75650">
        <w:rPr>
          <w:rFonts w:ascii="Times New Roman" w:hAnsi="Times New Roman" w:cs="Times New Roman"/>
          <w:lang w:val="en-US"/>
        </w:rPr>
        <w:t>nilai-nilai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sikap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F75650">
        <w:rPr>
          <w:rFonts w:ascii="Times New Roman" w:hAnsi="Times New Roman" w:cs="Times New Roman"/>
          <w:lang w:val="en-US"/>
        </w:rPr>
        <w:t>keterampilan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Pr="00F75650">
        <w:rPr>
          <w:rFonts w:ascii="Times New Roman" w:hAnsi="Times New Roman" w:cs="Times New Roman"/>
          <w:lang w:val="en-US"/>
        </w:rPr>
        <w:t>.</w:t>
      </w:r>
    </w:p>
    <w:p w14:paraId="3C2028BB" w14:textId="697CD36A" w:rsidR="00B37B28" w:rsidRDefault="008C380E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F75650">
        <w:rPr>
          <w:rFonts w:ascii="Times New Roman" w:hAnsi="Times New Roman" w:cs="Times New Roman"/>
          <w:lang w:val="en-US"/>
        </w:rPr>
        <w:t xml:space="preserve">Dapat </w:t>
      </w:r>
      <w:proofErr w:type="spellStart"/>
      <w:r w:rsidRPr="00F75650">
        <w:rPr>
          <w:rFonts w:ascii="Times New Roman" w:hAnsi="Times New Roman" w:cs="Times New Roman"/>
          <w:lang w:val="en-US"/>
        </w:rPr>
        <w:t>disimpulkan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5650">
        <w:rPr>
          <w:rFonts w:ascii="Times New Roman" w:hAnsi="Times New Roman" w:cs="Times New Roman"/>
          <w:lang w:val="en-US"/>
        </w:rPr>
        <w:t>bahwa</w:t>
      </w:r>
      <w:proofErr w:type="spellEnd"/>
      <w:r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7A67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077A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7A67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077A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7A67" w:rsidRPr="00F75650">
        <w:rPr>
          <w:rFonts w:ascii="Times New Roman" w:hAnsi="Times New Roman" w:cs="Times New Roman"/>
          <w:lang w:val="en-US"/>
        </w:rPr>
        <w:t>merupakan</w:t>
      </w:r>
      <w:proofErr w:type="spellEnd"/>
      <w:r w:rsidR="00077A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7A67" w:rsidRPr="00F75650">
        <w:rPr>
          <w:rFonts w:ascii="Times New Roman" w:hAnsi="Times New Roman" w:cs="Times New Roman"/>
          <w:lang w:val="en-US"/>
        </w:rPr>
        <w:t>segala</w:t>
      </w:r>
      <w:proofErr w:type="spellEnd"/>
      <w:r w:rsidR="00077A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78A4" w:rsidRPr="00F75650">
        <w:rPr>
          <w:rFonts w:ascii="Times New Roman" w:hAnsi="Times New Roman" w:cs="Times New Roman"/>
          <w:lang w:val="en-US"/>
        </w:rPr>
        <w:t>kegiatan</w:t>
      </w:r>
      <w:proofErr w:type="spellEnd"/>
      <w:r w:rsidR="008978A4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978A4" w:rsidRPr="00F75650">
        <w:rPr>
          <w:rFonts w:ascii="Times New Roman" w:hAnsi="Times New Roman" w:cs="Times New Roman"/>
          <w:lang w:val="en-US"/>
        </w:rPr>
        <w:t>dilakukan</w:t>
      </w:r>
      <w:proofErr w:type="spellEnd"/>
      <w:r w:rsidR="008978A4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78A4" w:rsidRPr="00F75650">
        <w:rPr>
          <w:rFonts w:ascii="Times New Roman" w:hAnsi="Times New Roman" w:cs="Times New Roman"/>
          <w:lang w:val="en-US"/>
        </w:rPr>
        <w:t>d</w:t>
      </w:r>
      <w:r w:rsidR="00A4058A" w:rsidRPr="00F75650">
        <w:rPr>
          <w:rFonts w:ascii="Times New Roman" w:hAnsi="Times New Roman" w:cs="Times New Roman"/>
          <w:lang w:val="en-US"/>
        </w:rPr>
        <w:t>engan</w:t>
      </w:r>
      <w:proofErr w:type="spellEnd"/>
      <w:r w:rsidR="00A4058A" w:rsidRPr="00F7565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A4058A" w:rsidRPr="00F75650">
        <w:rPr>
          <w:rFonts w:ascii="Times New Roman" w:hAnsi="Times New Roman" w:cs="Times New Roman"/>
          <w:lang w:val="en-US"/>
        </w:rPr>
        <w:t>interaksi</w:t>
      </w:r>
      <w:proofErr w:type="spellEnd"/>
      <w:r w:rsidR="00A4058A" w:rsidRPr="00F75650">
        <w:rPr>
          <w:rFonts w:ascii="Times New Roman" w:hAnsi="Times New Roman" w:cs="Times New Roman"/>
          <w:lang w:val="en-US"/>
        </w:rPr>
        <w:t xml:space="preserve"> (guru dan </w:t>
      </w:r>
      <w:proofErr w:type="spellStart"/>
      <w:r w:rsidR="00A4058A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A4058A" w:rsidRPr="00F7565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03967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D039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967" w:rsidRPr="00F75650">
        <w:rPr>
          <w:rFonts w:ascii="Times New Roman" w:hAnsi="Times New Roman" w:cs="Times New Roman"/>
          <w:lang w:val="en-US"/>
        </w:rPr>
        <w:t>rangka</w:t>
      </w:r>
      <w:proofErr w:type="spellEnd"/>
      <w:r w:rsidR="00D039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967" w:rsidRPr="00F75650">
        <w:rPr>
          <w:rFonts w:ascii="Times New Roman" w:hAnsi="Times New Roman" w:cs="Times New Roman"/>
          <w:lang w:val="en-US"/>
        </w:rPr>
        <w:t>mencapai</w:t>
      </w:r>
      <w:proofErr w:type="spellEnd"/>
      <w:r w:rsidR="00D039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967" w:rsidRPr="00F75650">
        <w:rPr>
          <w:rFonts w:ascii="Times New Roman" w:hAnsi="Times New Roman" w:cs="Times New Roman"/>
          <w:lang w:val="en-US"/>
        </w:rPr>
        <w:t>tujuan</w:t>
      </w:r>
      <w:proofErr w:type="spellEnd"/>
      <w:r w:rsidR="00D039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967" w:rsidRPr="00F75650">
        <w:rPr>
          <w:rFonts w:ascii="Times New Roman" w:hAnsi="Times New Roman" w:cs="Times New Roman"/>
          <w:lang w:val="en-US"/>
        </w:rPr>
        <w:t>bela</w:t>
      </w:r>
      <w:r w:rsidR="0028006B" w:rsidRPr="00F75650">
        <w:rPr>
          <w:rFonts w:ascii="Times New Roman" w:hAnsi="Times New Roman" w:cs="Times New Roman"/>
          <w:lang w:val="en-US"/>
        </w:rPr>
        <w:t>jar</w:t>
      </w:r>
      <w:proofErr w:type="spellEnd"/>
      <w:r w:rsidR="0028006B" w:rsidRPr="00F756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8006B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28006B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8006B" w:rsidRPr="00F75650">
        <w:rPr>
          <w:rFonts w:ascii="Times New Roman" w:hAnsi="Times New Roman" w:cs="Times New Roman"/>
          <w:lang w:val="en-US"/>
        </w:rPr>
        <w:t>dimakssud</w:t>
      </w:r>
      <w:proofErr w:type="spellEnd"/>
      <w:r w:rsidR="0028006B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006B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28006B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006B" w:rsidRPr="00F75650">
        <w:rPr>
          <w:rFonts w:ascii="Times New Roman" w:hAnsi="Times New Roman" w:cs="Times New Roman"/>
          <w:lang w:val="en-US"/>
        </w:rPr>
        <w:t>pembahasan</w:t>
      </w:r>
      <w:proofErr w:type="spellEnd"/>
      <w:r w:rsidR="0028006B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38A3" w:rsidRPr="00F75650">
        <w:rPr>
          <w:rFonts w:ascii="Times New Roman" w:hAnsi="Times New Roman" w:cs="Times New Roman"/>
          <w:lang w:val="en-US"/>
        </w:rPr>
        <w:t>ini</w:t>
      </w:r>
      <w:proofErr w:type="spellEnd"/>
      <w:r w:rsidR="003938A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38A3" w:rsidRPr="00F75650">
        <w:rPr>
          <w:rFonts w:ascii="Times New Roman" w:hAnsi="Times New Roman" w:cs="Times New Roman"/>
          <w:lang w:val="en-US"/>
        </w:rPr>
        <w:t>yaitu</w:t>
      </w:r>
      <w:proofErr w:type="spellEnd"/>
      <w:r w:rsidR="003938A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38A3" w:rsidRPr="00F75650">
        <w:rPr>
          <w:rFonts w:ascii="Times New Roman" w:hAnsi="Times New Roman" w:cs="Times New Roman"/>
          <w:lang w:val="en-US"/>
        </w:rPr>
        <w:t>penekanannya</w:t>
      </w:r>
      <w:proofErr w:type="spellEnd"/>
      <w:r w:rsidR="003938A3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E53" w:rsidRPr="00F75650">
        <w:rPr>
          <w:rFonts w:ascii="Times New Roman" w:hAnsi="Times New Roman" w:cs="Times New Roman"/>
          <w:lang w:val="en-US"/>
        </w:rPr>
        <w:t>terdapat</w:t>
      </w:r>
      <w:proofErr w:type="spellEnd"/>
      <w:r w:rsidR="008D3E53" w:rsidRPr="00F7565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8D3E53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8D3E53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3540A" w:rsidRPr="00F75650">
        <w:rPr>
          <w:rFonts w:ascii="Times New Roman" w:hAnsi="Times New Roman" w:cs="Times New Roman"/>
          <w:lang w:val="en-US"/>
        </w:rPr>
        <w:t>karena</w:t>
      </w:r>
      <w:proofErr w:type="spellEnd"/>
      <w:r w:rsidR="0023540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40A" w:rsidRPr="00F75650">
        <w:rPr>
          <w:rFonts w:ascii="Times New Roman" w:hAnsi="Times New Roman" w:cs="Times New Roman"/>
          <w:lang w:val="en-US"/>
        </w:rPr>
        <w:t>dengan</w:t>
      </w:r>
      <w:proofErr w:type="spellEnd"/>
      <w:r w:rsidR="0023540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40A" w:rsidRPr="00F75650">
        <w:rPr>
          <w:rFonts w:ascii="Times New Roman" w:hAnsi="Times New Roman" w:cs="Times New Roman"/>
          <w:lang w:val="en-US"/>
        </w:rPr>
        <w:t>adanya</w:t>
      </w:r>
      <w:proofErr w:type="spellEnd"/>
      <w:r w:rsidR="0023540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40A" w:rsidRPr="00F75650">
        <w:rPr>
          <w:rFonts w:ascii="Times New Roman" w:hAnsi="Times New Roman" w:cs="Times New Roman"/>
          <w:lang w:val="en-US"/>
        </w:rPr>
        <w:t>aktivitas</w:t>
      </w:r>
      <w:proofErr w:type="spellEnd"/>
      <w:r w:rsidR="0023540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40A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23540A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1421" w:rsidRPr="00F75650">
        <w:rPr>
          <w:rFonts w:ascii="Times New Roman" w:hAnsi="Times New Roman" w:cs="Times New Roman"/>
          <w:lang w:val="en-US"/>
        </w:rPr>
        <w:t>dalam</w:t>
      </w:r>
      <w:proofErr w:type="spellEnd"/>
      <w:r w:rsidR="00E61421" w:rsidRPr="00F7565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E61421" w:rsidRPr="00F75650">
        <w:rPr>
          <w:rFonts w:ascii="Times New Roman" w:hAnsi="Times New Roman" w:cs="Times New Roman"/>
          <w:lang w:val="en-US"/>
        </w:rPr>
        <w:t>pembelajaran</w:t>
      </w:r>
      <w:proofErr w:type="spellEnd"/>
      <w:r w:rsidR="00E61421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3267" w:rsidRPr="00F75650">
        <w:rPr>
          <w:rFonts w:ascii="Times New Roman" w:hAnsi="Times New Roman" w:cs="Times New Roman"/>
          <w:lang w:val="en-US"/>
        </w:rPr>
        <w:t>dapat</w:t>
      </w:r>
      <w:proofErr w:type="spellEnd"/>
      <w:r w:rsidR="00613267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3267" w:rsidRPr="00F75650">
        <w:rPr>
          <w:rFonts w:ascii="Times New Roman" w:hAnsi="Times New Roman" w:cs="Times New Roman"/>
          <w:lang w:val="en-US"/>
        </w:rPr>
        <w:t>menciptakan</w:t>
      </w:r>
      <w:proofErr w:type="spellEnd"/>
      <w:r w:rsidR="00613267" w:rsidRPr="00F75650">
        <w:rPr>
          <w:rFonts w:ascii="Times New Roman" w:hAnsi="Times New Roman" w:cs="Times New Roman"/>
          <w:lang w:val="en-US"/>
        </w:rPr>
        <w:t xml:space="preserve"> system </w:t>
      </w:r>
      <w:proofErr w:type="spellStart"/>
      <w:r w:rsidR="00613267" w:rsidRPr="00F75650">
        <w:rPr>
          <w:rFonts w:ascii="Times New Roman" w:hAnsi="Times New Roman" w:cs="Times New Roman"/>
          <w:lang w:val="en-US"/>
        </w:rPr>
        <w:t>pembelajaran</w:t>
      </w:r>
      <w:proofErr w:type="spellEnd"/>
      <w:r w:rsidR="00613267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13267" w:rsidRPr="00F75650">
        <w:rPr>
          <w:rFonts w:ascii="Times New Roman" w:hAnsi="Times New Roman" w:cs="Times New Roman"/>
          <w:lang w:val="en-US"/>
        </w:rPr>
        <w:t>aktiv</w:t>
      </w:r>
      <w:proofErr w:type="spellEnd"/>
      <w:r w:rsidR="0095132F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5132F" w:rsidRPr="00F75650">
        <w:rPr>
          <w:rFonts w:ascii="Times New Roman" w:hAnsi="Times New Roman" w:cs="Times New Roman"/>
          <w:lang w:val="en-US"/>
        </w:rPr>
        <w:t>seperti</w:t>
      </w:r>
      <w:proofErr w:type="spellEnd"/>
      <w:r w:rsidR="0095132F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5132F" w:rsidRPr="00F75650">
        <w:rPr>
          <w:rFonts w:ascii="Times New Roman" w:hAnsi="Times New Roman" w:cs="Times New Roman"/>
          <w:lang w:val="en-US"/>
        </w:rPr>
        <w:t>dikemukakan</w:t>
      </w:r>
      <w:proofErr w:type="spellEnd"/>
      <w:r w:rsidR="0095132F" w:rsidRPr="00F75650">
        <w:rPr>
          <w:rFonts w:ascii="Times New Roman" w:hAnsi="Times New Roman" w:cs="Times New Roman"/>
          <w:lang w:val="en-US"/>
        </w:rPr>
        <w:t xml:space="preserve"> oleh Rochman </w:t>
      </w:r>
      <w:proofErr w:type="spellStart"/>
      <w:r w:rsidR="0095132F" w:rsidRPr="00F75650">
        <w:rPr>
          <w:rFonts w:ascii="Times New Roman" w:hAnsi="Times New Roman" w:cs="Times New Roman"/>
          <w:lang w:val="en-US"/>
        </w:rPr>
        <w:t>Natawij</w:t>
      </w:r>
      <w:r w:rsidR="00544C48" w:rsidRPr="00F75650">
        <w:rPr>
          <w:rFonts w:ascii="Times New Roman" w:hAnsi="Times New Roman" w:cs="Times New Roman"/>
          <w:lang w:val="en-US"/>
        </w:rPr>
        <w:t>aya</w:t>
      </w:r>
      <w:proofErr w:type="spellEnd"/>
      <w:r w:rsidR="00544C48" w:rsidRPr="00F7565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44C48" w:rsidRPr="00F75650">
        <w:rPr>
          <w:rFonts w:ascii="Times New Roman" w:hAnsi="Times New Roman" w:cs="Times New Roman"/>
          <w:lang w:val="en-US"/>
        </w:rPr>
        <w:t>Depdipnass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2005: 31), </w:t>
      </w:r>
      <w:proofErr w:type="spellStart"/>
      <w:r w:rsidR="00D11BBB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11BBB" w:rsidRPr="00F75650">
        <w:rPr>
          <w:rFonts w:ascii="Times New Roman" w:hAnsi="Times New Roman" w:cs="Times New Roman"/>
          <w:lang w:val="en-US"/>
        </w:rPr>
        <w:t>aktiv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Adalah </w:t>
      </w:r>
      <w:proofErr w:type="spellStart"/>
      <w:r w:rsidR="00D11BBB" w:rsidRPr="00F75650">
        <w:rPr>
          <w:rFonts w:ascii="Times New Roman" w:hAnsi="Times New Roman" w:cs="Times New Roman"/>
          <w:lang w:val="en-US"/>
        </w:rPr>
        <w:t>ssuatu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system </w:t>
      </w:r>
      <w:proofErr w:type="spellStart"/>
      <w:r w:rsidR="00D11BBB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BBB" w:rsidRPr="00F75650">
        <w:rPr>
          <w:rFonts w:ascii="Times New Roman" w:hAnsi="Times New Roman" w:cs="Times New Roman"/>
          <w:lang w:val="en-US"/>
        </w:rPr>
        <w:t>mengajar</w:t>
      </w:r>
      <w:proofErr w:type="spellEnd"/>
      <w:r w:rsidR="00D11BBB" w:rsidRPr="00F75650">
        <w:rPr>
          <w:rFonts w:ascii="Times New Roman" w:hAnsi="Times New Roman" w:cs="Times New Roman"/>
          <w:lang w:val="en-US"/>
        </w:rPr>
        <w:t xml:space="preserve"> </w:t>
      </w:r>
      <w:r w:rsidR="000B366C" w:rsidRPr="00F75650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t>menekankan</w:t>
      </w:r>
      <w:proofErr w:type="spellEnd"/>
      <w:r w:rsidR="000B366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t>keaktifan</w:t>
      </w:r>
      <w:proofErr w:type="spellEnd"/>
      <w:r w:rsidR="000B366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t>siswa</w:t>
      </w:r>
      <w:proofErr w:type="spellEnd"/>
      <w:r w:rsidR="000B366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t>secara</w:t>
      </w:r>
      <w:proofErr w:type="spellEnd"/>
      <w:r w:rsidR="000B366C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lastRenderedPageBreak/>
        <w:t>fisik</w:t>
      </w:r>
      <w:proofErr w:type="spellEnd"/>
      <w:r w:rsidR="000B366C" w:rsidRPr="00F75650">
        <w:rPr>
          <w:rFonts w:ascii="Times New Roman" w:hAnsi="Times New Roman" w:cs="Times New Roman"/>
          <w:lang w:val="en-US"/>
        </w:rPr>
        <w:t xml:space="preserve"> mental dan </w:t>
      </w:r>
      <w:proofErr w:type="spellStart"/>
      <w:r w:rsidR="000B366C" w:rsidRPr="00F75650">
        <w:rPr>
          <w:rFonts w:ascii="Times New Roman" w:hAnsi="Times New Roman" w:cs="Times New Roman"/>
          <w:lang w:val="en-US"/>
        </w:rPr>
        <w:t>emosional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guna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mendapatkan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hasil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belajar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memiliki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perpaduan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1C18" w:rsidRPr="00F75650">
        <w:rPr>
          <w:rFonts w:ascii="Times New Roman" w:hAnsi="Times New Roman" w:cs="Times New Roman"/>
          <w:lang w:val="en-US"/>
        </w:rPr>
        <w:t>antara</w:t>
      </w:r>
      <w:proofErr w:type="spellEnd"/>
      <w:r w:rsidR="00FF1C18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3C5E" w:rsidRPr="00F75650">
        <w:rPr>
          <w:rFonts w:ascii="Times New Roman" w:hAnsi="Times New Roman" w:cs="Times New Roman"/>
          <w:lang w:val="en-US"/>
        </w:rPr>
        <w:t>aspek</w:t>
      </w:r>
      <w:proofErr w:type="spellEnd"/>
      <w:r w:rsidR="007E3C5E" w:rsidRPr="00F7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3C5E" w:rsidRPr="00F75650">
        <w:rPr>
          <w:rFonts w:ascii="Times New Roman" w:hAnsi="Times New Roman" w:cs="Times New Roman"/>
          <w:lang w:val="en-US"/>
        </w:rPr>
        <w:t>koqnitif</w:t>
      </w:r>
      <w:proofErr w:type="spellEnd"/>
      <w:r w:rsidR="007E3C5E" w:rsidRPr="00F756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E3C5E" w:rsidRPr="00F75650">
        <w:rPr>
          <w:rFonts w:ascii="Times New Roman" w:hAnsi="Times New Roman" w:cs="Times New Roman"/>
          <w:lang w:val="en-US"/>
        </w:rPr>
        <w:t>efektif</w:t>
      </w:r>
      <w:proofErr w:type="spellEnd"/>
      <w:r w:rsidR="007E3C5E" w:rsidRPr="00F7565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E3C5E" w:rsidRPr="00F75650">
        <w:rPr>
          <w:rFonts w:ascii="Times New Roman" w:hAnsi="Times New Roman" w:cs="Times New Roman"/>
          <w:lang w:val="en-US"/>
        </w:rPr>
        <w:t>psikomotor</w:t>
      </w:r>
      <w:proofErr w:type="spellEnd"/>
      <w:r w:rsidR="007E3C5E" w:rsidRPr="00F75650">
        <w:rPr>
          <w:rFonts w:ascii="Times New Roman" w:hAnsi="Times New Roman" w:cs="Times New Roman"/>
          <w:lang w:val="en-US"/>
        </w:rPr>
        <w:t>.</w:t>
      </w:r>
    </w:p>
    <w:p w14:paraId="58184041" w14:textId="359C9D3B" w:rsidR="00B90795" w:rsidRPr="00B90795" w:rsidRDefault="00B90795" w:rsidP="0008675E">
      <w:pPr>
        <w:pStyle w:val="Judul2"/>
        <w:rPr>
          <w:lang w:val="en-US"/>
        </w:rPr>
      </w:pPr>
      <w:bookmarkStart w:id="14" w:name="_Toc222137598"/>
      <w:r>
        <w:rPr>
          <w:lang w:val="en-US"/>
        </w:rPr>
        <w:t>2.</w:t>
      </w:r>
      <w:r w:rsidR="00FD3658">
        <w:rPr>
          <w:lang w:val="en-US"/>
        </w:rPr>
        <w:t>6</w:t>
      </w:r>
      <w:r>
        <w:rPr>
          <w:lang w:val="en-US"/>
        </w:rPr>
        <w:t xml:space="preserve"> </w:t>
      </w:r>
      <w:proofErr w:type="spellStart"/>
      <w:r w:rsidRPr="00B90795">
        <w:rPr>
          <w:lang w:val="en-US"/>
        </w:rPr>
        <w:t>Fungsi</w:t>
      </w:r>
      <w:proofErr w:type="spellEnd"/>
      <w:r w:rsidRPr="00B90795">
        <w:rPr>
          <w:lang w:val="en-US"/>
        </w:rPr>
        <w:t xml:space="preserve"> guru dan </w:t>
      </w:r>
      <w:proofErr w:type="spellStart"/>
      <w:r w:rsidRPr="00B90795">
        <w:rPr>
          <w:lang w:val="en-US"/>
        </w:rPr>
        <w:t>Konselor</w:t>
      </w:r>
      <w:proofErr w:type="spellEnd"/>
      <w:r w:rsidRPr="00B90795">
        <w:rPr>
          <w:lang w:val="en-US"/>
        </w:rPr>
        <w:t xml:space="preserve"> </w:t>
      </w:r>
      <w:proofErr w:type="spellStart"/>
      <w:r w:rsidRPr="00B90795">
        <w:rPr>
          <w:lang w:val="en-US"/>
        </w:rPr>
        <w:t>dalam</w:t>
      </w:r>
      <w:proofErr w:type="spellEnd"/>
      <w:r w:rsidRPr="00B90795">
        <w:rPr>
          <w:lang w:val="en-US"/>
        </w:rPr>
        <w:t xml:space="preserve"> </w:t>
      </w:r>
      <w:proofErr w:type="spellStart"/>
      <w:r w:rsidRPr="00B90795">
        <w:rPr>
          <w:lang w:val="en-US"/>
        </w:rPr>
        <w:t>Layanan</w:t>
      </w:r>
      <w:proofErr w:type="spellEnd"/>
      <w:r w:rsidRPr="00B90795">
        <w:rPr>
          <w:lang w:val="en-US"/>
        </w:rPr>
        <w:t xml:space="preserve"> </w:t>
      </w:r>
      <w:proofErr w:type="spellStart"/>
      <w:r w:rsidRPr="00B90795">
        <w:rPr>
          <w:lang w:val="en-US"/>
        </w:rPr>
        <w:t>Bimbingan</w:t>
      </w:r>
      <w:proofErr w:type="spellEnd"/>
      <w:r w:rsidRPr="00B90795">
        <w:rPr>
          <w:lang w:val="en-US"/>
        </w:rPr>
        <w:t xml:space="preserve"> dan </w:t>
      </w:r>
      <w:proofErr w:type="spellStart"/>
      <w:r w:rsidRPr="00B90795">
        <w:rPr>
          <w:lang w:val="en-US"/>
        </w:rPr>
        <w:t>Konseling</w:t>
      </w:r>
      <w:proofErr w:type="spellEnd"/>
      <w:r w:rsidRPr="00B90795">
        <w:rPr>
          <w:lang w:val="en-US"/>
        </w:rPr>
        <w:t xml:space="preserve"> Sekolah</w:t>
      </w:r>
      <w:bookmarkEnd w:id="14"/>
    </w:p>
    <w:p w14:paraId="22D2E31A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Baruth dan Robinson </w:t>
      </w:r>
      <w:proofErr w:type="spellStart"/>
      <w:r w:rsidRPr="00B90795">
        <w:rPr>
          <w:rFonts w:ascii="Times New Roman" w:hAnsi="Times New Roman" w:cs="Times New Roman"/>
          <w:lang w:val="en-US"/>
        </w:rPr>
        <w:t>merujuk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(Murad, 2005) </w:t>
      </w:r>
      <w:proofErr w:type="spellStart"/>
      <w:r w:rsidRPr="00B90795">
        <w:rPr>
          <w:rFonts w:ascii="Times New Roman" w:hAnsi="Times New Roman" w:cs="Times New Roman"/>
          <w:lang w:val="en-US"/>
        </w:rPr>
        <w:t>menyatakan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fungsi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mengacu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apa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diharapkan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posisi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dijalani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pandangan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orang lain </w:t>
      </w:r>
      <w:proofErr w:type="spellStart"/>
      <w:r w:rsidRPr="00B90795">
        <w:rPr>
          <w:rFonts w:ascii="Times New Roman" w:hAnsi="Times New Roman" w:cs="Times New Roman"/>
          <w:lang w:val="en-US"/>
        </w:rPr>
        <w:t>tentang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posisi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Selanjutnya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menurut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Baruth dan Robinson, </w:t>
      </w:r>
      <w:proofErr w:type="spellStart"/>
      <w:r w:rsidRPr="00B90795">
        <w:rPr>
          <w:rFonts w:ascii="Times New Roman" w:hAnsi="Times New Roman" w:cs="Times New Roman"/>
          <w:lang w:val="en-US"/>
        </w:rPr>
        <w:t>tugas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adalah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tanggung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jawab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melekat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diemban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seseorang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menjalankan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fungsi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Kartadinata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(Murad, 2005) </w:t>
      </w:r>
      <w:proofErr w:type="spellStart"/>
      <w:r w:rsidRPr="00B90795">
        <w:rPr>
          <w:rFonts w:ascii="Times New Roman" w:hAnsi="Times New Roman" w:cs="Times New Roman"/>
          <w:lang w:val="en-US"/>
        </w:rPr>
        <w:t>mengungkapkan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adalah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proses di mana </w:t>
      </w:r>
      <w:proofErr w:type="spellStart"/>
      <w:r w:rsidRPr="00B90795">
        <w:rPr>
          <w:rFonts w:ascii="Times New Roman" w:hAnsi="Times New Roman" w:cs="Times New Roman"/>
          <w:lang w:val="en-US"/>
        </w:rPr>
        <w:t>individu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dibantu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mengembangkan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kemampuan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membuat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pilihan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keputusan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bertanggung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jawab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setiap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keputusan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tersebut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baik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maupun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lingkungan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7B053B1E" w14:textId="209B74E8" w:rsidR="00B90795" w:rsidRDefault="00B90795" w:rsidP="00D01003">
      <w:pPr>
        <w:ind w:firstLine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Terkait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tanggung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jawab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Wrenn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(Murad, 2005) </w:t>
      </w:r>
      <w:proofErr w:type="spellStart"/>
      <w:r w:rsidRPr="00B90795">
        <w:rPr>
          <w:rFonts w:ascii="Times New Roman" w:hAnsi="Times New Roman" w:cs="Times New Roman"/>
          <w:lang w:val="en-US"/>
        </w:rPr>
        <w:t>memaparkan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beberapa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prinsip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penting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diikuti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saat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memberikan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dukungan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kepada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yaitu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: </w:t>
      </w:r>
    </w:p>
    <w:p w14:paraId="5D88B2D0" w14:textId="77777777" w:rsidR="007C60E1" w:rsidRDefault="00DD4999" w:rsidP="00DD4999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DD4999">
        <w:rPr>
          <w:rFonts w:ascii="Times New Roman" w:hAnsi="Times New Roman" w:cs="Times New Roman"/>
          <w:lang w:val="en-US"/>
        </w:rPr>
        <w:t>pelayanan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menyeluruh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DD4999">
        <w:rPr>
          <w:rFonts w:ascii="Times New Roman" w:hAnsi="Times New Roman" w:cs="Times New Roman"/>
          <w:lang w:val="en-US"/>
        </w:rPr>
        <w:t>berarti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memberikan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bantuan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kepada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konseli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secara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keseluruhan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tanpa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setengah-</w:t>
      </w:r>
      <w:proofErr w:type="gramStart"/>
      <w:r w:rsidRPr="00DD4999">
        <w:rPr>
          <w:rFonts w:ascii="Times New Roman" w:hAnsi="Times New Roman" w:cs="Times New Roman"/>
          <w:lang w:val="en-US"/>
        </w:rPr>
        <w:t>setengah</w:t>
      </w:r>
      <w:proofErr w:type="spellEnd"/>
      <w:r w:rsidRPr="00DD4999">
        <w:rPr>
          <w:rFonts w:ascii="Times New Roman" w:hAnsi="Times New Roman" w:cs="Times New Roman"/>
          <w:lang w:val="en-US"/>
        </w:rPr>
        <w:t>;</w:t>
      </w:r>
      <w:proofErr w:type="gramEnd"/>
      <w:r w:rsidRPr="00DD4999">
        <w:rPr>
          <w:rFonts w:ascii="Times New Roman" w:hAnsi="Times New Roman" w:cs="Times New Roman"/>
          <w:lang w:val="en-US"/>
        </w:rPr>
        <w:t xml:space="preserve"> </w:t>
      </w:r>
    </w:p>
    <w:p w14:paraId="3690CDC8" w14:textId="77777777" w:rsid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DD4999">
        <w:rPr>
          <w:rFonts w:ascii="Times New Roman" w:hAnsi="Times New Roman" w:cs="Times New Roman"/>
          <w:lang w:val="en-US"/>
        </w:rPr>
        <w:t>menghormati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D4999">
        <w:rPr>
          <w:rFonts w:ascii="Times New Roman" w:hAnsi="Times New Roman" w:cs="Times New Roman"/>
          <w:lang w:val="en-US"/>
        </w:rPr>
        <w:t>memuliakan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konseli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dengan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tulus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serta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4999">
        <w:rPr>
          <w:rFonts w:ascii="Times New Roman" w:hAnsi="Times New Roman" w:cs="Times New Roman"/>
          <w:lang w:val="en-US"/>
        </w:rPr>
        <w:t>melakukan</w:t>
      </w:r>
      <w:proofErr w:type="spellEnd"/>
      <w:r w:rsidRPr="00DD4999">
        <w:rPr>
          <w:rFonts w:ascii="Times New Roman" w:hAnsi="Times New Roman" w:cs="Times New Roman"/>
          <w:lang w:val="en-US"/>
        </w:rPr>
        <w:t xml:space="preserve"> yang </w:t>
      </w:r>
      <w:proofErr w:type="spellStart"/>
      <w:proofErr w:type="gramStart"/>
      <w:r w:rsidRPr="00DD4999">
        <w:rPr>
          <w:rFonts w:ascii="Times New Roman" w:hAnsi="Times New Roman" w:cs="Times New Roman"/>
          <w:lang w:val="en-US"/>
        </w:rPr>
        <w:t>terbaik</w:t>
      </w:r>
      <w:proofErr w:type="spellEnd"/>
      <w:r w:rsidRPr="00DD4999">
        <w:rPr>
          <w:rFonts w:ascii="Times New Roman" w:hAnsi="Times New Roman" w:cs="Times New Roman"/>
          <w:lang w:val="en-US"/>
        </w:rPr>
        <w:t>;</w:t>
      </w:r>
      <w:proofErr w:type="gramEnd"/>
      <w:r w:rsidRPr="00DD4999">
        <w:rPr>
          <w:rFonts w:ascii="Times New Roman" w:hAnsi="Times New Roman" w:cs="Times New Roman"/>
          <w:lang w:val="en-US"/>
        </w:rPr>
        <w:t xml:space="preserve"> </w:t>
      </w:r>
    </w:p>
    <w:p w14:paraId="7BE2D34A" w14:textId="77777777" w:rsid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C60E1">
        <w:rPr>
          <w:rFonts w:ascii="Times New Roman" w:hAnsi="Times New Roman" w:cs="Times New Roman"/>
          <w:lang w:val="en-US"/>
        </w:rPr>
        <w:t>fokus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kerja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seharusnya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berkaitan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dengan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perencanaan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untuk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7C60E1">
        <w:rPr>
          <w:rFonts w:ascii="Times New Roman" w:hAnsi="Times New Roman" w:cs="Times New Roman"/>
          <w:lang w:val="en-US"/>
        </w:rPr>
        <w:t>depan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peserta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didik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sebagai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jalan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menuju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kehidupan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yang </w:t>
      </w:r>
      <w:proofErr w:type="gramStart"/>
      <w:r w:rsidRPr="007C60E1">
        <w:rPr>
          <w:rFonts w:ascii="Times New Roman" w:hAnsi="Times New Roman" w:cs="Times New Roman"/>
          <w:lang w:val="en-US"/>
        </w:rPr>
        <w:t>optimal;</w:t>
      </w:r>
      <w:proofErr w:type="gramEnd"/>
    </w:p>
    <w:p w14:paraId="1CD3B880" w14:textId="77777777" w:rsid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keberadaan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konselor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merupakan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dukungan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60E1">
        <w:rPr>
          <w:rFonts w:ascii="Times New Roman" w:hAnsi="Times New Roman" w:cs="Times New Roman"/>
          <w:lang w:val="en-US"/>
        </w:rPr>
        <w:t>penghargaan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terhadap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perbedaan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individu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7C60E1">
        <w:rPr>
          <w:rFonts w:ascii="Times New Roman" w:hAnsi="Times New Roman" w:cs="Times New Roman"/>
          <w:lang w:val="en-US"/>
        </w:rPr>
        <w:t>sekolah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secara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C60E1">
        <w:rPr>
          <w:rFonts w:ascii="Times New Roman" w:hAnsi="Times New Roman" w:cs="Times New Roman"/>
          <w:lang w:val="en-US"/>
        </w:rPr>
        <w:t>spesifik</w:t>
      </w:r>
      <w:proofErr w:type="spellEnd"/>
      <w:r w:rsidRPr="007C60E1">
        <w:rPr>
          <w:rFonts w:ascii="Times New Roman" w:hAnsi="Times New Roman" w:cs="Times New Roman"/>
          <w:lang w:val="en-US"/>
        </w:rPr>
        <w:t>;</w:t>
      </w:r>
      <w:proofErr w:type="gramEnd"/>
      <w:r w:rsidRPr="007C60E1">
        <w:rPr>
          <w:rFonts w:ascii="Times New Roman" w:hAnsi="Times New Roman" w:cs="Times New Roman"/>
          <w:lang w:val="en-US"/>
        </w:rPr>
        <w:t xml:space="preserve"> </w:t>
      </w:r>
    </w:p>
    <w:p w14:paraId="1F8E67A5" w14:textId="77777777" w:rsid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C60E1">
        <w:rPr>
          <w:rFonts w:ascii="Times New Roman" w:hAnsi="Times New Roman" w:cs="Times New Roman"/>
          <w:lang w:val="en-US"/>
        </w:rPr>
        <w:t>pengetahuan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teoritis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60E1">
        <w:rPr>
          <w:rFonts w:ascii="Times New Roman" w:hAnsi="Times New Roman" w:cs="Times New Roman"/>
          <w:lang w:val="en-US"/>
        </w:rPr>
        <w:t>pengalaman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profesional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dapat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memberikan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variasi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60E1">
        <w:rPr>
          <w:rFonts w:ascii="Times New Roman" w:hAnsi="Times New Roman" w:cs="Times New Roman"/>
          <w:lang w:val="en-US"/>
        </w:rPr>
        <w:t>ketepatan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dalam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memenuhi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permintaan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C60E1">
        <w:rPr>
          <w:rFonts w:ascii="Times New Roman" w:hAnsi="Times New Roman" w:cs="Times New Roman"/>
          <w:lang w:val="en-US"/>
        </w:rPr>
        <w:t>layanan</w:t>
      </w:r>
      <w:proofErr w:type="spellEnd"/>
      <w:r w:rsidRPr="007C60E1">
        <w:rPr>
          <w:rFonts w:ascii="Times New Roman" w:hAnsi="Times New Roman" w:cs="Times New Roman"/>
          <w:lang w:val="en-US"/>
        </w:rPr>
        <w:t>;</w:t>
      </w:r>
      <w:proofErr w:type="gramEnd"/>
      <w:r w:rsidRPr="007C60E1">
        <w:rPr>
          <w:rFonts w:ascii="Times New Roman" w:hAnsi="Times New Roman" w:cs="Times New Roman"/>
          <w:lang w:val="en-US"/>
        </w:rPr>
        <w:t xml:space="preserve"> </w:t>
      </w:r>
    </w:p>
    <w:p w14:paraId="0D9E39F7" w14:textId="77777777" w:rsid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C60E1">
        <w:rPr>
          <w:rFonts w:ascii="Times New Roman" w:hAnsi="Times New Roman" w:cs="Times New Roman"/>
          <w:lang w:val="en-US"/>
        </w:rPr>
        <w:t>konselor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harus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mampu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menciptakan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ikatan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kekeluargaan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7C60E1">
        <w:rPr>
          <w:rFonts w:ascii="Times New Roman" w:hAnsi="Times New Roman" w:cs="Times New Roman"/>
          <w:lang w:val="en-US"/>
        </w:rPr>
        <w:t>berkualitas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antara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dirinya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60E1">
        <w:rPr>
          <w:rFonts w:ascii="Times New Roman" w:hAnsi="Times New Roman" w:cs="Times New Roman"/>
          <w:lang w:val="en-US"/>
        </w:rPr>
        <w:t>peserta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didik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60E1">
        <w:rPr>
          <w:rFonts w:ascii="Times New Roman" w:hAnsi="Times New Roman" w:cs="Times New Roman"/>
          <w:lang w:val="en-US"/>
        </w:rPr>
        <w:t>serta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7C60E1">
        <w:rPr>
          <w:rFonts w:ascii="Times New Roman" w:hAnsi="Times New Roman" w:cs="Times New Roman"/>
          <w:lang w:val="en-US"/>
        </w:rPr>
        <w:t>antara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konselor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bersama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pegawai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lainnya</w:t>
      </w:r>
      <w:proofErr w:type="spellEnd"/>
      <w:r w:rsidRPr="007C60E1">
        <w:rPr>
          <w:rFonts w:ascii="Times New Roman" w:hAnsi="Times New Roman" w:cs="Times New Roman"/>
          <w:lang w:val="en-US"/>
        </w:rPr>
        <w:t>; dan</w:t>
      </w:r>
    </w:p>
    <w:p w14:paraId="730BE467" w14:textId="28ABD070" w:rsidR="001F000C" w:rsidRPr="007C60E1" w:rsidRDefault="00DD4999" w:rsidP="007C60E1">
      <w:pPr>
        <w:pStyle w:val="DaftarParagraf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C60E1">
        <w:rPr>
          <w:rFonts w:ascii="Times New Roman" w:hAnsi="Times New Roman" w:cs="Times New Roman"/>
          <w:lang w:val="en-US"/>
        </w:rPr>
        <w:t>layanan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sumber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daya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manusia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harus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memiliki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standar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tinggi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sebagai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langkah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untuk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mendukung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pencapaian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tujuan</w:t>
      </w:r>
      <w:proofErr w:type="spellEnd"/>
      <w:r w:rsidRPr="007C6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60E1">
        <w:rPr>
          <w:rFonts w:ascii="Times New Roman" w:hAnsi="Times New Roman" w:cs="Times New Roman"/>
          <w:lang w:val="en-US"/>
        </w:rPr>
        <w:t>pendidikan</w:t>
      </w:r>
      <w:proofErr w:type="spellEnd"/>
      <w:r w:rsidRPr="007C60E1">
        <w:rPr>
          <w:rFonts w:ascii="Times New Roman" w:hAnsi="Times New Roman" w:cs="Times New Roman"/>
          <w:lang w:val="en-US"/>
        </w:rPr>
        <w:t>.</w:t>
      </w:r>
    </w:p>
    <w:p w14:paraId="12B9F1C6" w14:textId="53F89AF3" w:rsidR="00B90795" w:rsidRPr="00B90795" w:rsidRDefault="00B90795" w:rsidP="00B90795">
      <w:pPr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B90795">
        <w:rPr>
          <w:rFonts w:ascii="Times New Roman" w:hAnsi="Times New Roman" w:cs="Times New Roman"/>
          <w:lang w:val="en-US"/>
        </w:rPr>
        <w:t>Kriteria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Kualifikasi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</w:p>
    <w:p w14:paraId="027D06C9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dikatakan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merujuk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kriteria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ditetapkan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berdasarkan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kebutuhan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teoritis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tuntutan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masyarakat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90795">
        <w:rPr>
          <w:rFonts w:ascii="Times New Roman" w:hAnsi="Times New Roman" w:cs="Times New Roman"/>
          <w:lang w:val="en-US"/>
        </w:rPr>
        <w:t>pengguna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pengalaman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mengacu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profil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diharapkan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memenuhi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ekspektasi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berfungsi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terukur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B90795">
        <w:rPr>
          <w:rFonts w:ascii="Times New Roman" w:hAnsi="Times New Roman" w:cs="Times New Roman"/>
          <w:lang w:val="en-US"/>
        </w:rPr>
        <w:t>pelaksanaan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lastRenderedPageBreak/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sesuai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dimaksud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mencakup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aspek-aspek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edukasional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(ABKIN, 2008).</w:t>
      </w:r>
    </w:p>
    <w:p w14:paraId="0EDC8C0D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Berdasarkan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tiga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utama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diidentifikasi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hal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tersebut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kemudian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diperluas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menjadi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sembilan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aspek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kinerja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yaitu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: (1) </w:t>
      </w:r>
      <w:proofErr w:type="spellStart"/>
      <w:r w:rsidRPr="00B90795">
        <w:rPr>
          <w:rFonts w:ascii="Times New Roman" w:hAnsi="Times New Roman" w:cs="Times New Roman"/>
          <w:lang w:val="en-US"/>
        </w:rPr>
        <w:t>interaksi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interpersonal; (2) </w:t>
      </w:r>
      <w:proofErr w:type="spellStart"/>
      <w:r w:rsidRPr="00B90795">
        <w:rPr>
          <w:rFonts w:ascii="Times New Roman" w:hAnsi="Times New Roman" w:cs="Times New Roman"/>
          <w:lang w:val="en-US"/>
        </w:rPr>
        <w:t>etos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dedikasi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(3) </w:t>
      </w:r>
      <w:proofErr w:type="spellStart"/>
      <w:r w:rsidRPr="00B90795">
        <w:rPr>
          <w:rFonts w:ascii="Times New Roman" w:hAnsi="Times New Roman" w:cs="Times New Roman"/>
          <w:lang w:val="en-US"/>
        </w:rPr>
        <w:t>etika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moral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tindakan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(4) </w:t>
      </w:r>
      <w:proofErr w:type="spellStart"/>
      <w:r w:rsidRPr="00B90795">
        <w:rPr>
          <w:rFonts w:ascii="Times New Roman" w:hAnsi="Times New Roman" w:cs="Times New Roman"/>
          <w:lang w:val="en-US"/>
        </w:rPr>
        <w:t>motivasi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upaya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pengembangan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(5) </w:t>
      </w:r>
      <w:proofErr w:type="spellStart"/>
      <w:r w:rsidRPr="00B90795">
        <w:rPr>
          <w:rFonts w:ascii="Times New Roman" w:hAnsi="Times New Roman" w:cs="Times New Roman"/>
          <w:lang w:val="en-US"/>
        </w:rPr>
        <w:t>kemampuan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memecahkan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masalah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(6) </w:t>
      </w:r>
      <w:proofErr w:type="spellStart"/>
      <w:r w:rsidRPr="00B90795">
        <w:rPr>
          <w:rFonts w:ascii="Times New Roman" w:hAnsi="Times New Roman" w:cs="Times New Roman"/>
          <w:lang w:val="en-US"/>
        </w:rPr>
        <w:t>usaha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memberikan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bantuan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kepada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siswa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(7) </w:t>
      </w:r>
      <w:proofErr w:type="spellStart"/>
      <w:r w:rsidRPr="00B90795">
        <w:rPr>
          <w:rFonts w:ascii="Times New Roman" w:hAnsi="Times New Roman" w:cs="Times New Roman"/>
          <w:lang w:val="en-US"/>
        </w:rPr>
        <w:t>manajemen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B90795">
        <w:rPr>
          <w:rFonts w:ascii="Times New Roman" w:hAnsi="Times New Roman" w:cs="Times New Roman"/>
          <w:lang w:val="en-US"/>
        </w:rPr>
        <w:t>lembaga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pendidikan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(8) </w:t>
      </w:r>
      <w:proofErr w:type="spellStart"/>
      <w:r w:rsidRPr="00B90795">
        <w:rPr>
          <w:rFonts w:ascii="Times New Roman" w:hAnsi="Times New Roman" w:cs="Times New Roman"/>
          <w:lang w:val="en-US"/>
        </w:rPr>
        <w:t>penggunaan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alat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dan (9) </w:t>
      </w:r>
      <w:proofErr w:type="spellStart"/>
      <w:r w:rsidRPr="00B90795">
        <w:rPr>
          <w:rFonts w:ascii="Times New Roman" w:hAnsi="Times New Roman" w:cs="Times New Roman"/>
          <w:lang w:val="en-US"/>
        </w:rPr>
        <w:t>penyelenggaraan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0D09C1CA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B90795">
        <w:rPr>
          <w:rFonts w:ascii="Times New Roman" w:hAnsi="Times New Roman" w:cs="Times New Roman"/>
          <w:lang w:val="en-US"/>
        </w:rPr>
        <w:t>perannya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pendidik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desempeñate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menjalankan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fungsi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pengajar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psikologis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(psychological educator/</w:t>
      </w:r>
      <w:proofErr w:type="spellStart"/>
      <w:r w:rsidRPr="00B90795">
        <w:rPr>
          <w:rFonts w:ascii="Times New Roman" w:hAnsi="Times New Roman" w:cs="Times New Roman"/>
          <w:lang w:val="en-US"/>
        </w:rPr>
        <w:t>psychoeducator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B90795">
        <w:rPr>
          <w:rFonts w:ascii="Times New Roman" w:hAnsi="Times New Roman" w:cs="Times New Roman"/>
          <w:lang w:val="en-US"/>
        </w:rPr>
        <w:t>memanfaatkan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pengetahuan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keterampilan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psikologis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dimilikinya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membantu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individu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mencapai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tingkatan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perkembangan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lebih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tinggi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Peran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mencerminkan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suatu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tantangan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memperkuat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tujuan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akademis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karakteristik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makna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masyarakat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pengajar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psikologis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perlu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: (1) </w:t>
      </w:r>
      <w:proofErr w:type="spellStart"/>
      <w:r w:rsidRPr="00B90795">
        <w:rPr>
          <w:rFonts w:ascii="Times New Roman" w:hAnsi="Times New Roman" w:cs="Times New Roman"/>
          <w:lang w:val="en-US"/>
        </w:rPr>
        <w:t>Pemahaman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mengenai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pendidikan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(2) </w:t>
      </w:r>
      <w:proofErr w:type="spellStart"/>
      <w:r w:rsidRPr="00B90795">
        <w:rPr>
          <w:rFonts w:ascii="Times New Roman" w:hAnsi="Times New Roman" w:cs="Times New Roman"/>
          <w:lang w:val="en-US"/>
        </w:rPr>
        <w:t>Kesadaran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komitmen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etika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(3) </w:t>
      </w:r>
      <w:proofErr w:type="spellStart"/>
      <w:r w:rsidRPr="00B90795">
        <w:rPr>
          <w:rFonts w:ascii="Times New Roman" w:hAnsi="Times New Roman" w:cs="Times New Roman"/>
          <w:lang w:val="en-US"/>
        </w:rPr>
        <w:t>Penguasaan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tentang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perilaku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perkembangan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individu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(4) </w:t>
      </w:r>
      <w:proofErr w:type="spellStart"/>
      <w:r w:rsidRPr="00B90795">
        <w:rPr>
          <w:rFonts w:ascii="Times New Roman" w:hAnsi="Times New Roman" w:cs="Times New Roman"/>
          <w:lang w:val="en-US"/>
        </w:rPr>
        <w:t>Penguasaan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(5)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(6) </w:t>
      </w:r>
      <w:proofErr w:type="spellStart"/>
      <w:r w:rsidRPr="00B90795">
        <w:rPr>
          <w:rFonts w:ascii="Times New Roman" w:hAnsi="Times New Roman" w:cs="Times New Roman"/>
          <w:lang w:val="en-US"/>
        </w:rPr>
        <w:t>Pengelolaan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(7) </w:t>
      </w:r>
      <w:proofErr w:type="spellStart"/>
      <w:r w:rsidRPr="00B90795">
        <w:rPr>
          <w:rFonts w:ascii="Times New Roman" w:hAnsi="Times New Roman" w:cs="Times New Roman"/>
          <w:lang w:val="en-US"/>
        </w:rPr>
        <w:t>Penguasaan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riset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(ABKIN, 2008).</w:t>
      </w:r>
    </w:p>
    <w:p w14:paraId="4D2F0305" w14:textId="77777777" w:rsidR="00B90795" w:rsidRPr="00B90795" w:rsidRDefault="00B90795" w:rsidP="00B90795">
      <w:pPr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B90795">
        <w:rPr>
          <w:rFonts w:ascii="Times New Roman" w:hAnsi="Times New Roman" w:cs="Times New Roman"/>
          <w:lang w:val="en-US"/>
        </w:rPr>
        <w:t>Karakteristik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Efektif</w:t>
      </w:r>
      <w:proofErr w:type="spellEnd"/>
    </w:p>
    <w:p w14:paraId="1F93B527" w14:textId="6BC6B3ED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Paterson (1974)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(Donald &amp; Blocher, 1986) </w:t>
      </w:r>
      <w:proofErr w:type="spellStart"/>
      <w:r w:rsidRPr="00B90795">
        <w:rPr>
          <w:rFonts w:ascii="Times New Roman" w:hAnsi="Times New Roman" w:cs="Times New Roman"/>
          <w:lang w:val="en-US"/>
        </w:rPr>
        <w:t>menggambarkan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sekumpulan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sifat-sifat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efektif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seperti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kemampuan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menyadari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penerimaan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kesadaran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lingkungan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berinteraksi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lingkungan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realistis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B90795">
        <w:rPr>
          <w:rFonts w:ascii="Times New Roman" w:hAnsi="Times New Roman" w:cs="Times New Roman"/>
          <w:lang w:val="en-US"/>
        </w:rPr>
        <w:t>kehidupan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sehari-hari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cenderung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terbuka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beragam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pengalaman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emosi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menunjukkan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spontanitas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selera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humor. Ketika </w:t>
      </w:r>
      <w:proofErr w:type="spellStart"/>
      <w:r w:rsidRPr="00B90795">
        <w:rPr>
          <w:rFonts w:ascii="Times New Roman" w:hAnsi="Times New Roman" w:cs="Times New Roman"/>
          <w:lang w:val="en-US"/>
        </w:rPr>
        <w:t>berkomunikasi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orang lain,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mampu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terlibat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aktif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minimal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konteks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relevan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menunjukkan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sikap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empatis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terharu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keyakinan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Pr="00B90795">
        <w:rPr>
          <w:rFonts w:ascii="Times New Roman" w:hAnsi="Times New Roman" w:cs="Times New Roman"/>
          <w:lang w:val="en-US"/>
        </w:rPr>
        <w:t>klien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tangani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Dalam proses </w:t>
      </w:r>
      <w:proofErr w:type="spellStart"/>
      <w:r w:rsidRPr="00B90795">
        <w:rPr>
          <w:rFonts w:ascii="Times New Roman" w:hAnsi="Times New Roman" w:cs="Times New Roman"/>
          <w:lang w:val="en-US"/>
        </w:rPr>
        <w:t>menyelesaikan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masalah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isu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membantu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memahami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lebih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sambil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menambah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sudut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pandang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baru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tentang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isu-isu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dihadapi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B90795">
        <w:rPr>
          <w:rFonts w:ascii="Times New Roman" w:hAnsi="Times New Roman" w:cs="Times New Roman"/>
          <w:lang w:val="en-US"/>
        </w:rPr>
        <w:t>dianggap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dipercaya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r w:rsidR="00CD6435" w:rsidRPr="00B90795">
        <w:rPr>
          <w:rFonts w:ascii="Times New Roman" w:hAnsi="Times New Roman" w:cs="Times New Roman"/>
          <w:lang w:val="en-US"/>
        </w:rPr>
        <w:t>tonetic</w:t>
      </w:r>
      <w:r w:rsidRPr="00B9079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etika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tinggi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180F1A39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Jika </w:t>
      </w:r>
      <w:proofErr w:type="spellStart"/>
      <w:r w:rsidRPr="00B90795">
        <w:rPr>
          <w:rFonts w:ascii="Times New Roman" w:hAnsi="Times New Roman" w:cs="Times New Roman"/>
          <w:lang w:val="en-US"/>
        </w:rPr>
        <w:t>diteliti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lebih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kinerja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berakar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substansi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kegiatan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mereka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lakukan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mewujudkan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kegiatan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efektif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kondisi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psikologis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memengaruhi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kualitas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karakteristik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B90795">
        <w:rPr>
          <w:rFonts w:ascii="Times New Roman" w:hAnsi="Times New Roman" w:cs="Times New Roman"/>
          <w:lang w:val="en-US"/>
        </w:rPr>
        <w:t>diperlukan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Karakteristik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hanya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muncul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lastRenderedPageBreak/>
        <w:t>kepentingan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situasi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tertentu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tetapi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B90795">
        <w:rPr>
          <w:rFonts w:ascii="Times New Roman" w:hAnsi="Times New Roman" w:cs="Times New Roman"/>
          <w:lang w:val="en-US"/>
        </w:rPr>
        <w:t>dipandang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kesatuan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perilaku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B90795">
        <w:rPr>
          <w:rFonts w:ascii="Times New Roman" w:hAnsi="Times New Roman" w:cs="Times New Roman"/>
          <w:lang w:val="en-US"/>
        </w:rPr>
        <w:t>berbagai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situasi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Kualitas-kualitas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digunakan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mendukung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memenuhi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kebutuhan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perubahan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bersifat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personal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90795">
        <w:rPr>
          <w:rFonts w:ascii="Times New Roman" w:hAnsi="Times New Roman" w:cs="Times New Roman"/>
          <w:lang w:val="en-US"/>
        </w:rPr>
        <w:t>bahkan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keseluruhan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hubungannya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individu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lain) </w:t>
      </w:r>
      <w:proofErr w:type="spellStart"/>
      <w:r w:rsidRPr="00B90795">
        <w:rPr>
          <w:rFonts w:ascii="Times New Roman" w:hAnsi="Times New Roman" w:cs="Times New Roman"/>
          <w:lang w:val="en-US"/>
        </w:rPr>
        <w:t>sehingga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bisa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segera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terlihat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dirasakan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lingkungan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sosialnya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0AADA580" w14:textId="77777777" w:rsidR="00B90795" w:rsidRPr="00B90795" w:rsidRDefault="00B90795" w:rsidP="00B90795">
      <w:pPr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Kemampuan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</w:p>
    <w:p w14:paraId="42B2CB12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Dalam Kamus Collegiate Webster's </w:t>
      </w:r>
      <w:proofErr w:type="spellStart"/>
      <w:r w:rsidRPr="00B90795">
        <w:rPr>
          <w:rFonts w:ascii="Times New Roman" w:hAnsi="Times New Roman" w:cs="Times New Roman"/>
          <w:lang w:val="en-US"/>
        </w:rPr>
        <w:t>Kesembilan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sebuah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Meridien Webster Inc.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diartikan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nilai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diakui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permanen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90795">
        <w:rPr>
          <w:rFonts w:ascii="Times New Roman" w:hAnsi="Times New Roman" w:cs="Times New Roman"/>
          <w:lang w:val="en-US"/>
        </w:rPr>
        <w:t>karya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referensi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B90795">
        <w:rPr>
          <w:rFonts w:ascii="Times New Roman" w:hAnsi="Times New Roman" w:cs="Times New Roman"/>
          <w:lang w:val="en-US"/>
        </w:rPr>
        <w:t>Standarisasi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berarti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membandingkan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suatu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menyesuaikan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suatu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".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perilaku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mencakup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fungsi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karakteristik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kepribadian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kemampuan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Selanjutnya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Bowers dan Hatch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(Murad, 2005) juga </w:t>
      </w:r>
      <w:proofErr w:type="spellStart"/>
      <w:r w:rsidRPr="00B90795">
        <w:rPr>
          <w:rFonts w:ascii="Times New Roman" w:hAnsi="Times New Roman" w:cs="Times New Roman"/>
          <w:lang w:val="en-US"/>
        </w:rPr>
        <w:t>menyatakan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adalah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pernyataan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berbentuk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deskripsi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tentang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apa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seharusnya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diketahui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mampu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dilakukan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tingkat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ekspektasi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tertinggi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Standar-standar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menetapkan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kinerja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dicapai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tertentu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sejumlah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indikator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relevan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128021BD" w14:textId="77777777" w:rsidR="00B90795" w:rsidRPr="00B90795" w:rsidRDefault="00B90795" w:rsidP="00D01003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Bowers dan Hatch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(Murad, 2005) </w:t>
      </w:r>
      <w:proofErr w:type="spellStart"/>
      <w:r w:rsidRPr="00B90795">
        <w:rPr>
          <w:rFonts w:ascii="Times New Roman" w:hAnsi="Times New Roman" w:cs="Times New Roman"/>
          <w:lang w:val="en-US"/>
        </w:rPr>
        <w:t>menyatakan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standarisasi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(BK)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suatu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didasari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beberapa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pertimbangan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di </w:t>
      </w:r>
      <w:proofErr w:type="spellStart"/>
      <w:r w:rsidRPr="00B90795">
        <w:rPr>
          <w:rFonts w:ascii="Times New Roman" w:hAnsi="Times New Roman" w:cs="Times New Roman"/>
          <w:lang w:val="en-US"/>
        </w:rPr>
        <w:t>antaranya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: (1) </w:t>
      </w:r>
      <w:proofErr w:type="spellStart"/>
      <w:r w:rsidRPr="00B90795">
        <w:rPr>
          <w:rFonts w:ascii="Times New Roman" w:hAnsi="Times New Roman" w:cs="Times New Roman"/>
          <w:lang w:val="en-US"/>
        </w:rPr>
        <w:t>meningkatkan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kualitas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efektivitas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program dan </w:t>
      </w:r>
      <w:proofErr w:type="spellStart"/>
      <w:r w:rsidRPr="00B90795">
        <w:rPr>
          <w:rFonts w:ascii="Times New Roman" w:hAnsi="Times New Roman" w:cs="Times New Roman"/>
          <w:lang w:val="en-US"/>
        </w:rPr>
        <w:t>mengidentifikasi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minimum yang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dicapai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(2) </w:t>
      </w:r>
      <w:proofErr w:type="spellStart"/>
      <w:r w:rsidRPr="00B90795">
        <w:rPr>
          <w:rFonts w:ascii="Times New Roman" w:hAnsi="Times New Roman" w:cs="Times New Roman"/>
          <w:lang w:val="en-US"/>
        </w:rPr>
        <w:t>menetapkan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tingkat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keseragaman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memberikan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jaminan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layak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(3) </w:t>
      </w:r>
      <w:proofErr w:type="spellStart"/>
      <w:r w:rsidRPr="00B90795">
        <w:rPr>
          <w:rFonts w:ascii="Times New Roman" w:hAnsi="Times New Roman" w:cs="Times New Roman"/>
          <w:lang w:val="en-US"/>
        </w:rPr>
        <w:t>menyediakan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materi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spesifik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berhubungan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etika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(4) </w:t>
      </w:r>
      <w:proofErr w:type="spellStart"/>
      <w:r w:rsidRPr="00B90795">
        <w:rPr>
          <w:rFonts w:ascii="Times New Roman" w:hAnsi="Times New Roman" w:cs="Times New Roman"/>
          <w:lang w:val="en-US"/>
        </w:rPr>
        <w:t>memberikan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dasar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membangun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kredensial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4F4F9651" w14:textId="77777777" w:rsidR="00B90795" w:rsidRPr="00B90795" w:rsidRDefault="00B90795" w:rsidP="00FE3A9E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Standarisasi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merupakan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tuntutan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minimum yang </w:t>
      </w:r>
      <w:proofErr w:type="spellStart"/>
      <w:r w:rsidRPr="00B90795">
        <w:rPr>
          <w:rFonts w:ascii="Times New Roman" w:hAnsi="Times New Roman" w:cs="Times New Roman"/>
          <w:lang w:val="en-US"/>
        </w:rPr>
        <w:t>harus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dipenuhi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B90795">
        <w:rPr>
          <w:rFonts w:ascii="Times New Roman" w:hAnsi="Times New Roman" w:cs="Times New Roman"/>
          <w:lang w:val="en-US"/>
        </w:rPr>
        <w:t>kinerja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BK yang </w:t>
      </w:r>
      <w:proofErr w:type="spellStart"/>
      <w:r w:rsidRPr="00B90795">
        <w:rPr>
          <w:rFonts w:ascii="Times New Roman" w:hAnsi="Times New Roman" w:cs="Times New Roman"/>
          <w:lang w:val="en-US"/>
        </w:rPr>
        <w:t>mencakup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aspek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terhubung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satu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sama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lain </w:t>
      </w:r>
      <w:proofErr w:type="spellStart"/>
      <w:r w:rsidRPr="00B90795">
        <w:rPr>
          <w:rFonts w:ascii="Times New Roman" w:hAnsi="Times New Roman" w:cs="Times New Roman"/>
          <w:lang w:val="en-US"/>
        </w:rPr>
        <w:t>yaitu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B90795">
        <w:rPr>
          <w:rFonts w:ascii="Times New Roman" w:hAnsi="Times New Roman" w:cs="Times New Roman"/>
          <w:lang w:val="en-US"/>
        </w:rPr>
        <w:t>identitas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BK, </w:t>
      </w:r>
      <w:proofErr w:type="spellStart"/>
      <w:r w:rsidRPr="00B90795">
        <w:rPr>
          <w:rFonts w:ascii="Times New Roman" w:hAnsi="Times New Roman" w:cs="Times New Roman"/>
          <w:lang w:val="en-US"/>
        </w:rPr>
        <w:t>ruang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lingkup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kewenangan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kualitas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persiapan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pengawasan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kinerja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hak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kewajiban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etika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praktik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>, dan lain-lain.</w:t>
      </w:r>
    </w:p>
    <w:p w14:paraId="18D9FE0D" w14:textId="17D87CA3" w:rsidR="00B90795" w:rsidRPr="00B90795" w:rsidRDefault="00B90795" w:rsidP="00B90795">
      <w:pPr>
        <w:jc w:val="both"/>
        <w:rPr>
          <w:rFonts w:ascii="Times New Roman" w:hAnsi="Times New Roman" w:cs="Times New Roman"/>
          <w:lang w:val="en-US"/>
        </w:rPr>
      </w:pPr>
      <w:r w:rsidRPr="00B90795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B90795">
        <w:rPr>
          <w:rFonts w:ascii="Times New Roman" w:hAnsi="Times New Roman" w:cs="Times New Roman"/>
          <w:lang w:val="en-US"/>
        </w:rPr>
        <w:t>Pengukuran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Kompetensi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Kinerja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</w:p>
    <w:p w14:paraId="7DF3FFFA" w14:textId="77777777" w:rsidR="00B90795" w:rsidRPr="00B90795" w:rsidRDefault="00B90795" w:rsidP="00FE3A9E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Secara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penerapan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selalu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didasarkan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B90795">
        <w:rPr>
          <w:rFonts w:ascii="Times New Roman" w:hAnsi="Times New Roman" w:cs="Times New Roman"/>
          <w:lang w:val="en-US"/>
        </w:rPr>
        <w:t>gaya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pribadi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pijakan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akademis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kuat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Penting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untuk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ditekankan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penggunaan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kerangka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berpikir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berbasis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memiliki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penguasaan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akademis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baik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berbasis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ilmiah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menjadi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kunci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penyediaan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bantuan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kepada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bersifat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memfasilitasi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(ABKIN, 2008).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selalu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beroperasi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kerangka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berpikir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filosofis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unik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B90795">
        <w:rPr>
          <w:rFonts w:ascii="Times New Roman" w:hAnsi="Times New Roman" w:cs="Times New Roman"/>
          <w:lang w:val="en-US"/>
        </w:rPr>
        <w:t>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bangun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menggabungkan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temuan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penelitian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pendapat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Pr="00B90795">
        <w:rPr>
          <w:rFonts w:ascii="Times New Roman" w:hAnsi="Times New Roman" w:cs="Times New Roman"/>
          <w:lang w:val="en-US"/>
        </w:rPr>
        <w:t>ahli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bidang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keahliannya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keinginannya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B90795">
        <w:rPr>
          <w:rFonts w:ascii="Times New Roman" w:hAnsi="Times New Roman" w:cs="Times New Roman"/>
          <w:lang w:val="en-US"/>
        </w:rPr>
        <w:t>bisa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sejalan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sejalan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harapan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masyarakat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lastRenderedPageBreak/>
        <w:t>memanfaatkan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jasanya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Corey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(Mungin, 2003) </w:t>
      </w:r>
      <w:proofErr w:type="spellStart"/>
      <w:r w:rsidRPr="00B90795">
        <w:rPr>
          <w:rFonts w:ascii="Times New Roman" w:hAnsi="Times New Roman" w:cs="Times New Roman"/>
          <w:lang w:val="en-US"/>
        </w:rPr>
        <w:t>menegaskan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kerangka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filosofis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membentuk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sebuah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pandangan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worldview yang </w:t>
      </w:r>
      <w:proofErr w:type="spellStart"/>
      <w:r w:rsidRPr="00B90795">
        <w:rPr>
          <w:rFonts w:ascii="Times New Roman" w:hAnsi="Times New Roman" w:cs="Times New Roman"/>
          <w:lang w:val="en-US"/>
        </w:rPr>
        <w:t>senantiasa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memengaruhi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memahami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memahami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tugasnya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serta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melihat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pada </w:t>
      </w:r>
      <w:proofErr w:type="spellStart"/>
      <w:r w:rsidRPr="00B90795">
        <w:rPr>
          <w:rFonts w:ascii="Times New Roman" w:hAnsi="Times New Roman" w:cs="Times New Roman"/>
          <w:lang w:val="en-US"/>
        </w:rPr>
        <w:t>dasarnya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cara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pandang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dunianya</w:t>
      </w:r>
      <w:proofErr w:type="spellEnd"/>
      <w:r w:rsidRPr="00B90795">
        <w:rPr>
          <w:rFonts w:ascii="Times New Roman" w:hAnsi="Times New Roman" w:cs="Times New Roman"/>
          <w:lang w:val="en-US"/>
        </w:rPr>
        <w:t>.</w:t>
      </w:r>
    </w:p>
    <w:p w14:paraId="0E6CF514" w14:textId="14B0100F" w:rsidR="00604477" w:rsidRDefault="00B90795" w:rsidP="00FE3A9E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kata lain, Hogan-Garcia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(Harold, 2000) </w:t>
      </w:r>
      <w:proofErr w:type="spellStart"/>
      <w:r w:rsidRPr="00B90795">
        <w:rPr>
          <w:rFonts w:ascii="Times New Roman" w:hAnsi="Times New Roman" w:cs="Times New Roman"/>
          <w:lang w:val="en-US"/>
        </w:rPr>
        <w:t>mengungkapkan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menjalankan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tugasnya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selalu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menyelaraskan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perasaan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pemikiran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90795">
        <w:rPr>
          <w:rFonts w:ascii="Times New Roman" w:hAnsi="Times New Roman" w:cs="Times New Roman"/>
          <w:lang w:val="en-US"/>
        </w:rPr>
        <w:t>tindakannya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dengan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pemahamannya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terhadap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bagaimana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layani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merasakan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berpikir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90795">
        <w:rPr>
          <w:rFonts w:ascii="Times New Roman" w:hAnsi="Times New Roman" w:cs="Times New Roman"/>
          <w:lang w:val="en-US"/>
        </w:rPr>
        <w:t>bertindak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sebab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setiap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sesi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sejatinya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adalah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pertemuan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antara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budaya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budaya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0795">
        <w:rPr>
          <w:rFonts w:ascii="Times New Roman" w:hAnsi="Times New Roman" w:cs="Times New Roman"/>
          <w:lang w:val="en-US"/>
        </w:rPr>
        <w:t>Menurut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Corey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(Mungin, 2003), </w:t>
      </w:r>
      <w:proofErr w:type="spellStart"/>
      <w:r w:rsidRPr="00B90795">
        <w:rPr>
          <w:rFonts w:ascii="Times New Roman" w:hAnsi="Times New Roman" w:cs="Times New Roman"/>
          <w:lang w:val="en-US"/>
        </w:rPr>
        <w:t>hal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menandakan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bahwa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profesional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merekomendasikan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kepada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sedang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dibantu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saran </w:t>
      </w:r>
      <w:proofErr w:type="spellStart"/>
      <w:r w:rsidRPr="00B90795">
        <w:rPr>
          <w:rFonts w:ascii="Times New Roman" w:hAnsi="Times New Roman" w:cs="Times New Roman"/>
          <w:lang w:val="en-US"/>
        </w:rPr>
        <w:t>atau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B90795">
        <w:rPr>
          <w:rFonts w:ascii="Times New Roman" w:hAnsi="Times New Roman" w:cs="Times New Roman"/>
          <w:lang w:val="en-US"/>
        </w:rPr>
        <w:t>pengaturan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90795">
        <w:rPr>
          <w:rFonts w:ascii="Times New Roman" w:hAnsi="Times New Roman" w:cs="Times New Roman"/>
          <w:lang w:val="en-US"/>
        </w:rPr>
        <w:t>ia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sendiri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tidak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akan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terima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jika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saran </w:t>
      </w:r>
      <w:proofErr w:type="spellStart"/>
      <w:r w:rsidRPr="00B90795">
        <w:rPr>
          <w:rFonts w:ascii="Times New Roman" w:hAnsi="Times New Roman" w:cs="Times New Roman"/>
          <w:lang w:val="en-US"/>
        </w:rPr>
        <w:t>serupa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ditujukan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kepadanya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Pr="00B90795">
        <w:rPr>
          <w:rFonts w:ascii="Times New Roman" w:hAnsi="Times New Roman" w:cs="Times New Roman"/>
          <w:lang w:val="en-US"/>
        </w:rPr>
        <w:t>konteks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ini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0795">
        <w:rPr>
          <w:rFonts w:ascii="Times New Roman" w:hAnsi="Times New Roman" w:cs="Times New Roman"/>
          <w:lang w:val="en-US"/>
        </w:rPr>
        <w:t>efektivitas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seorang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konselor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dalam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menjalankan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profesinya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hingga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batas </w:t>
      </w:r>
      <w:proofErr w:type="spellStart"/>
      <w:r w:rsidRPr="00B90795">
        <w:rPr>
          <w:rFonts w:ascii="Times New Roman" w:hAnsi="Times New Roman" w:cs="Times New Roman"/>
          <w:lang w:val="en-US"/>
        </w:rPr>
        <w:t>tertentu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memerlukan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pengawasan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90795">
        <w:rPr>
          <w:rFonts w:ascii="Times New Roman" w:hAnsi="Times New Roman" w:cs="Times New Roman"/>
          <w:lang w:val="en-US"/>
        </w:rPr>
        <w:t>bimbingan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dari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orang lain, yang </w:t>
      </w:r>
      <w:proofErr w:type="spellStart"/>
      <w:r w:rsidRPr="00B90795">
        <w:rPr>
          <w:rFonts w:ascii="Times New Roman" w:hAnsi="Times New Roman" w:cs="Times New Roman"/>
          <w:lang w:val="en-US"/>
        </w:rPr>
        <w:t>lebih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sering </w:t>
      </w:r>
      <w:proofErr w:type="spellStart"/>
      <w:r w:rsidRPr="00B90795">
        <w:rPr>
          <w:rFonts w:ascii="Times New Roman" w:hAnsi="Times New Roman" w:cs="Times New Roman"/>
          <w:lang w:val="en-US"/>
        </w:rPr>
        <w:t>disebut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0795">
        <w:rPr>
          <w:rFonts w:ascii="Times New Roman" w:hAnsi="Times New Roman" w:cs="Times New Roman"/>
          <w:lang w:val="en-US"/>
        </w:rPr>
        <w:t>sebagai</w:t>
      </w:r>
      <w:proofErr w:type="spellEnd"/>
      <w:r w:rsidRPr="00B90795">
        <w:rPr>
          <w:rFonts w:ascii="Times New Roman" w:hAnsi="Times New Roman" w:cs="Times New Roman"/>
          <w:lang w:val="en-US"/>
        </w:rPr>
        <w:t xml:space="preserve"> supervisor.</w:t>
      </w:r>
    </w:p>
    <w:p w14:paraId="34E423F7" w14:textId="77777777" w:rsidR="00B52BBC" w:rsidRPr="00B52BBC" w:rsidRDefault="00B52BBC" w:rsidP="00B52BBC">
      <w:pPr>
        <w:rPr>
          <w:rFonts w:ascii="Times New Roman" w:hAnsi="Times New Roman" w:cs="Times New Roman"/>
          <w:lang w:val="en-US"/>
        </w:rPr>
      </w:pPr>
    </w:p>
    <w:p w14:paraId="754F3358" w14:textId="77777777" w:rsidR="00E94A85" w:rsidRDefault="00E94A85" w:rsidP="00B52BBC">
      <w:pPr>
        <w:rPr>
          <w:rFonts w:ascii="Times New Roman" w:hAnsi="Times New Roman" w:cs="Times New Roman"/>
          <w:lang w:val="en-US"/>
        </w:rPr>
      </w:pPr>
    </w:p>
    <w:p w14:paraId="28B97EE5" w14:textId="77777777" w:rsidR="00E94A85" w:rsidRDefault="00E94A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F0FFA56" w14:textId="1C18F0B7" w:rsidR="00E94A85" w:rsidRDefault="00E94A85" w:rsidP="00CC73E4">
      <w:pPr>
        <w:pStyle w:val="Judul1"/>
      </w:pPr>
      <w:bookmarkStart w:id="15" w:name="_Toc222137599"/>
      <w:r>
        <w:lastRenderedPageBreak/>
        <w:t>BAB III</w:t>
      </w:r>
      <w:bookmarkEnd w:id="15"/>
    </w:p>
    <w:p w14:paraId="77680D0F" w14:textId="6B4672A3" w:rsidR="000E6EC2" w:rsidRPr="00770641" w:rsidRDefault="00770641" w:rsidP="00CC73E4">
      <w:pPr>
        <w:pStyle w:val="Judul1"/>
      </w:pPr>
      <w:bookmarkStart w:id="16" w:name="_Toc222137600"/>
      <w:r w:rsidRPr="00770641">
        <w:t>KESIMPULAN</w:t>
      </w:r>
      <w:bookmarkEnd w:id="16"/>
    </w:p>
    <w:p w14:paraId="564805A3" w14:textId="5A671D8C" w:rsidR="001F7324" w:rsidRPr="00770641" w:rsidRDefault="00F26DA9" w:rsidP="00770641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Pr="00770641">
        <w:rPr>
          <w:rFonts w:ascii="Times New Roman" w:hAnsi="Times New Roman" w:cs="Times New Roman"/>
          <w:lang w:val="en-US"/>
        </w:rPr>
        <w:t xml:space="preserve"> </w:t>
      </w:r>
      <w:r w:rsidR="009A6D0A" w:rsidRPr="00770641">
        <w:rPr>
          <w:rFonts w:ascii="Times New Roman" w:hAnsi="Times New Roman" w:cs="Times New Roman"/>
          <w:lang w:val="en-US"/>
        </w:rPr>
        <w:t xml:space="preserve">Dasar </w:t>
      </w:r>
      <w:proofErr w:type="spellStart"/>
      <w:r w:rsidR="009A6D0A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9A6D0A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2C37" w:rsidRPr="00770641">
        <w:rPr>
          <w:rFonts w:ascii="Times New Roman" w:hAnsi="Times New Roman" w:cs="Times New Roman"/>
          <w:lang w:val="en-US"/>
        </w:rPr>
        <w:t>yaitu</w:t>
      </w:r>
      <w:proofErr w:type="spellEnd"/>
      <w:r w:rsidR="00BA2C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2C37" w:rsidRPr="00770641">
        <w:rPr>
          <w:rFonts w:ascii="Times New Roman" w:hAnsi="Times New Roman" w:cs="Times New Roman"/>
          <w:lang w:val="en-US"/>
        </w:rPr>
        <w:t>segala</w:t>
      </w:r>
      <w:proofErr w:type="spellEnd"/>
      <w:r w:rsidR="00BA2C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2C37" w:rsidRPr="00770641">
        <w:rPr>
          <w:rFonts w:ascii="Times New Roman" w:hAnsi="Times New Roman" w:cs="Times New Roman"/>
          <w:lang w:val="en-US"/>
        </w:rPr>
        <w:t>bentuk</w:t>
      </w:r>
      <w:proofErr w:type="spellEnd"/>
      <w:r w:rsidR="00BA2C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3345" w:rsidRPr="00770641">
        <w:rPr>
          <w:rFonts w:ascii="Times New Roman" w:hAnsi="Times New Roman" w:cs="Times New Roman"/>
          <w:lang w:val="en-US"/>
        </w:rPr>
        <w:t>kegiatan</w:t>
      </w:r>
      <w:proofErr w:type="spellEnd"/>
      <w:r w:rsidR="00163345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81173" w:rsidRPr="00770641">
        <w:rPr>
          <w:rFonts w:ascii="Times New Roman" w:hAnsi="Times New Roman" w:cs="Times New Roman"/>
          <w:lang w:val="en-US"/>
        </w:rPr>
        <w:t>dilakukan</w:t>
      </w:r>
      <w:proofErr w:type="spellEnd"/>
      <w:r w:rsidR="0068117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1FCC" w:rsidRPr="00770641">
        <w:rPr>
          <w:rFonts w:ascii="Times New Roman" w:hAnsi="Times New Roman" w:cs="Times New Roman"/>
          <w:lang w:val="en-US"/>
        </w:rPr>
        <w:t>setiap</w:t>
      </w:r>
      <w:proofErr w:type="spellEnd"/>
      <w:r w:rsidR="00B81FC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1FCC" w:rsidRPr="00770641">
        <w:rPr>
          <w:rFonts w:ascii="Times New Roman" w:hAnsi="Times New Roman" w:cs="Times New Roman"/>
          <w:lang w:val="en-US"/>
        </w:rPr>
        <w:t>individu</w:t>
      </w:r>
      <w:proofErr w:type="spellEnd"/>
      <w:r w:rsidR="00B81FCC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E1668" w:rsidRPr="00770641">
        <w:rPr>
          <w:rFonts w:ascii="Times New Roman" w:hAnsi="Times New Roman" w:cs="Times New Roman"/>
          <w:lang w:val="en-US"/>
        </w:rPr>
        <w:t>ba</w:t>
      </w:r>
      <w:r w:rsidR="00D262C2" w:rsidRPr="00770641">
        <w:rPr>
          <w:rFonts w:ascii="Times New Roman" w:hAnsi="Times New Roman" w:cs="Times New Roman"/>
          <w:lang w:val="en-US"/>
        </w:rPr>
        <w:t>i</w:t>
      </w:r>
      <w:r w:rsidR="00FE1668" w:rsidRPr="00770641">
        <w:rPr>
          <w:rFonts w:ascii="Times New Roman" w:hAnsi="Times New Roman" w:cs="Times New Roman"/>
          <w:lang w:val="en-US"/>
        </w:rPr>
        <w:t>k</w:t>
      </w:r>
      <w:proofErr w:type="spellEnd"/>
      <w:r w:rsidR="00FE166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668" w:rsidRPr="00770641">
        <w:rPr>
          <w:rFonts w:ascii="Times New Roman" w:hAnsi="Times New Roman" w:cs="Times New Roman"/>
          <w:lang w:val="en-US"/>
        </w:rPr>
        <w:t>secara</w:t>
      </w:r>
      <w:proofErr w:type="spellEnd"/>
      <w:r w:rsidR="00FE166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668" w:rsidRPr="00770641">
        <w:rPr>
          <w:rFonts w:ascii="Times New Roman" w:hAnsi="Times New Roman" w:cs="Times New Roman"/>
          <w:lang w:val="en-US"/>
        </w:rPr>
        <w:t>jasmani</w:t>
      </w:r>
      <w:proofErr w:type="spellEnd"/>
      <w:r w:rsidR="00FE1668" w:rsidRPr="00770641">
        <w:rPr>
          <w:rFonts w:ascii="Times New Roman" w:hAnsi="Times New Roman" w:cs="Times New Roman"/>
          <w:lang w:val="en-US"/>
        </w:rPr>
        <w:t xml:space="preserve"> dan Rohani </w:t>
      </w:r>
      <w:r w:rsidR="00082E13" w:rsidRPr="00770641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082E13" w:rsidRPr="00770641">
        <w:rPr>
          <w:rFonts w:ascii="Times New Roman" w:hAnsi="Times New Roman" w:cs="Times New Roman"/>
          <w:lang w:val="en-US"/>
        </w:rPr>
        <w:t>menjadi</w:t>
      </w:r>
      <w:proofErr w:type="spellEnd"/>
      <w:r w:rsidR="00082E1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2E13" w:rsidRPr="00770641">
        <w:rPr>
          <w:rFonts w:ascii="Times New Roman" w:hAnsi="Times New Roman" w:cs="Times New Roman"/>
          <w:lang w:val="en-US"/>
        </w:rPr>
        <w:t>bagian</w:t>
      </w:r>
      <w:proofErr w:type="spellEnd"/>
      <w:r w:rsidR="00082E1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2E13" w:rsidRPr="00770641">
        <w:rPr>
          <w:rFonts w:ascii="Times New Roman" w:hAnsi="Times New Roman" w:cs="Times New Roman"/>
          <w:lang w:val="en-US"/>
        </w:rPr>
        <w:t>dari</w:t>
      </w:r>
      <w:proofErr w:type="spellEnd"/>
      <w:r w:rsidR="00082E13" w:rsidRPr="00770641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082E13" w:rsidRPr="00770641">
        <w:rPr>
          <w:rFonts w:ascii="Times New Roman" w:hAnsi="Times New Roman" w:cs="Times New Roman"/>
          <w:lang w:val="en-US"/>
        </w:rPr>
        <w:t>kehidupannya</w:t>
      </w:r>
      <w:proofErr w:type="spellEnd"/>
      <w:r w:rsidR="007367B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2621" w:rsidRPr="00770641">
        <w:rPr>
          <w:rFonts w:ascii="Times New Roman" w:hAnsi="Times New Roman" w:cs="Times New Roman"/>
          <w:lang w:val="en-US"/>
        </w:rPr>
        <w:t>sehari-hari</w:t>
      </w:r>
      <w:proofErr w:type="spellEnd"/>
      <w:r w:rsidR="00BE2621" w:rsidRPr="0077064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66545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C6654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545" w:rsidRPr="00770641">
        <w:rPr>
          <w:rFonts w:ascii="Times New Roman" w:hAnsi="Times New Roman" w:cs="Times New Roman"/>
          <w:lang w:val="en-US"/>
        </w:rPr>
        <w:t>tersebut</w:t>
      </w:r>
      <w:proofErr w:type="spellEnd"/>
      <w:r w:rsidR="00C6654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545" w:rsidRPr="00770641">
        <w:rPr>
          <w:rFonts w:ascii="Times New Roman" w:hAnsi="Times New Roman" w:cs="Times New Roman"/>
          <w:lang w:val="en-US"/>
        </w:rPr>
        <w:t>tidak</w:t>
      </w:r>
      <w:proofErr w:type="spellEnd"/>
      <w:r w:rsidR="00C6654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545" w:rsidRPr="00770641">
        <w:rPr>
          <w:rFonts w:ascii="Times New Roman" w:hAnsi="Times New Roman" w:cs="Times New Roman"/>
          <w:lang w:val="en-US"/>
        </w:rPr>
        <w:t>hanya</w:t>
      </w:r>
      <w:proofErr w:type="spellEnd"/>
      <w:r w:rsidR="00C66545" w:rsidRPr="00770641">
        <w:rPr>
          <w:rFonts w:ascii="Times New Roman" w:hAnsi="Times New Roman" w:cs="Times New Roman"/>
          <w:lang w:val="en-US"/>
        </w:rPr>
        <w:t xml:space="preserve"> </w:t>
      </w:r>
      <w:r w:rsidR="002D345F" w:rsidRPr="00770641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="002D345F" w:rsidRPr="00770641">
        <w:rPr>
          <w:rFonts w:ascii="Times New Roman" w:hAnsi="Times New Roman" w:cs="Times New Roman"/>
          <w:lang w:val="en-US"/>
        </w:rPr>
        <w:t>lakukan</w:t>
      </w:r>
      <w:proofErr w:type="spellEnd"/>
      <w:r w:rsidR="002D345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345F" w:rsidRPr="00770641">
        <w:rPr>
          <w:rFonts w:ascii="Times New Roman" w:hAnsi="Times New Roman" w:cs="Times New Roman"/>
          <w:lang w:val="en-US"/>
        </w:rPr>
        <w:t>dengan</w:t>
      </w:r>
      <w:proofErr w:type="spellEnd"/>
      <w:r w:rsidR="002D345F" w:rsidRPr="00770641">
        <w:rPr>
          <w:rFonts w:ascii="Times New Roman" w:hAnsi="Times New Roman" w:cs="Times New Roman"/>
          <w:lang w:val="en-US"/>
        </w:rPr>
        <w:t xml:space="preserve"> Tindakan </w:t>
      </w:r>
      <w:proofErr w:type="spellStart"/>
      <w:r w:rsidR="002D345F" w:rsidRPr="00770641">
        <w:rPr>
          <w:rFonts w:ascii="Times New Roman" w:hAnsi="Times New Roman" w:cs="Times New Roman"/>
          <w:lang w:val="en-US"/>
        </w:rPr>
        <w:t>fisik</w:t>
      </w:r>
      <w:proofErr w:type="spellEnd"/>
      <w:r w:rsidR="002D345F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D345F" w:rsidRPr="00770641">
        <w:rPr>
          <w:rFonts w:ascii="Times New Roman" w:hAnsi="Times New Roman" w:cs="Times New Roman"/>
          <w:lang w:val="en-US"/>
        </w:rPr>
        <w:t>tetapi</w:t>
      </w:r>
      <w:proofErr w:type="spellEnd"/>
      <w:r w:rsidR="002D345F" w:rsidRPr="00770641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2D345F" w:rsidRPr="00770641">
        <w:rPr>
          <w:rFonts w:ascii="Times New Roman" w:hAnsi="Times New Roman" w:cs="Times New Roman"/>
          <w:lang w:val="en-US"/>
        </w:rPr>
        <w:t>melibatkan</w:t>
      </w:r>
      <w:proofErr w:type="spellEnd"/>
      <w:r w:rsidR="002D345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320D" w:rsidRPr="00770641">
        <w:rPr>
          <w:rFonts w:ascii="Times New Roman" w:hAnsi="Times New Roman" w:cs="Times New Roman"/>
          <w:lang w:val="en-US"/>
        </w:rPr>
        <w:t>suat</w:t>
      </w:r>
      <w:r w:rsidR="00DD17C9" w:rsidRPr="00770641">
        <w:rPr>
          <w:rFonts w:ascii="Times New Roman" w:hAnsi="Times New Roman" w:cs="Times New Roman"/>
          <w:lang w:val="en-US"/>
        </w:rPr>
        <w:t>u</w:t>
      </w:r>
      <w:proofErr w:type="spellEnd"/>
      <w:r w:rsidR="00DD17C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17C9" w:rsidRPr="00770641">
        <w:rPr>
          <w:rFonts w:ascii="Times New Roman" w:hAnsi="Times New Roman" w:cs="Times New Roman"/>
          <w:lang w:val="en-US"/>
        </w:rPr>
        <w:t>asspek</w:t>
      </w:r>
      <w:proofErr w:type="spellEnd"/>
      <w:r w:rsidR="00DD17C9" w:rsidRPr="00770641">
        <w:rPr>
          <w:rFonts w:ascii="Times New Roman" w:hAnsi="Times New Roman" w:cs="Times New Roman"/>
          <w:lang w:val="en-US"/>
        </w:rPr>
        <w:t xml:space="preserve"> mental, </w:t>
      </w:r>
      <w:proofErr w:type="spellStart"/>
      <w:r w:rsidR="00E47617" w:rsidRPr="00770641">
        <w:rPr>
          <w:rFonts w:ascii="Times New Roman" w:hAnsi="Times New Roman" w:cs="Times New Roman"/>
          <w:lang w:val="en-US"/>
        </w:rPr>
        <w:t>emosi</w:t>
      </w:r>
      <w:proofErr w:type="spellEnd"/>
      <w:r w:rsidR="00E47617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F177F" w:rsidRPr="00770641">
        <w:rPr>
          <w:rFonts w:ascii="Times New Roman" w:hAnsi="Times New Roman" w:cs="Times New Roman"/>
          <w:lang w:val="en-US"/>
        </w:rPr>
        <w:t>sosial</w:t>
      </w:r>
      <w:proofErr w:type="spellEnd"/>
      <w:r w:rsidR="005F177F" w:rsidRPr="00770641">
        <w:rPr>
          <w:rFonts w:ascii="Times New Roman" w:hAnsi="Times New Roman" w:cs="Times New Roman"/>
          <w:lang w:val="en-US"/>
        </w:rPr>
        <w:t xml:space="preserve"> dan spiritual. </w:t>
      </w:r>
      <w:r w:rsidR="003716F5" w:rsidRPr="00770641">
        <w:rPr>
          <w:rFonts w:ascii="Times New Roman" w:hAnsi="Times New Roman" w:cs="Times New Roman"/>
          <w:lang w:val="en-US"/>
        </w:rPr>
        <w:t xml:space="preserve">Jika, </w:t>
      </w:r>
      <w:proofErr w:type="spellStart"/>
      <w:r w:rsidR="003716F5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3716F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716F5" w:rsidRPr="00770641">
        <w:rPr>
          <w:rFonts w:ascii="Times New Roman" w:hAnsi="Times New Roman" w:cs="Times New Roman"/>
          <w:lang w:val="en-US"/>
        </w:rPr>
        <w:t>konteks</w:t>
      </w:r>
      <w:proofErr w:type="spellEnd"/>
      <w:r w:rsidR="003716F5" w:rsidRPr="00770641">
        <w:rPr>
          <w:rFonts w:ascii="Times New Roman" w:hAnsi="Times New Roman" w:cs="Times New Roman"/>
          <w:lang w:val="en-US"/>
        </w:rPr>
        <w:t xml:space="preserve"> Pendidikan, </w:t>
      </w:r>
      <w:proofErr w:type="spellStart"/>
      <w:r w:rsidR="003C1FF2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3C1FF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C1FF2" w:rsidRPr="00770641">
        <w:rPr>
          <w:rFonts w:ascii="Times New Roman" w:hAnsi="Times New Roman" w:cs="Times New Roman"/>
          <w:lang w:val="en-US"/>
        </w:rPr>
        <w:t>menjadi</w:t>
      </w:r>
      <w:proofErr w:type="spellEnd"/>
      <w:r w:rsidR="003C1FF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C1FF2" w:rsidRPr="00770641">
        <w:rPr>
          <w:rFonts w:ascii="Times New Roman" w:hAnsi="Times New Roman" w:cs="Times New Roman"/>
          <w:lang w:val="en-US"/>
        </w:rPr>
        <w:t>unsur</w:t>
      </w:r>
      <w:proofErr w:type="spellEnd"/>
      <w:r w:rsidR="003C1FF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2EF8" w:rsidRPr="00770641">
        <w:rPr>
          <w:rFonts w:ascii="Times New Roman" w:hAnsi="Times New Roman" w:cs="Times New Roman"/>
          <w:lang w:val="en-US"/>
        </w:rPr>
        <w:t>penting</w:t>
      </w:r>
      <w:proofErr w:type="spellEnd"/>
      <w:r w:rsidR="00092EF8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092EF8" w:rsidRPr="00770641">
        <w:rPr>
          <w:rFonts w:ascii="Times New Roman" w:hAnsi="Times New Roman" w:cs="Times New Roman"/>
          <w:lang w:val="en-US"/>
        </w:rPr>
        <w:t>utama</w:t>
      </w:r>
      <w:proofErr w:type="spellEnd"/>
      <w:r w:rsidR="00092EF8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A2D14" w:rsidRPr="00770641">
        <w:rPr>
          <w:rFonts w:ascii="Times New Roman" w:hAnsi="Times New Roman" w:cs="Times New Roman"/>
          <w:lang w:val="en-US"/>
        </w:rPr>
        <w:t>menentukan</w:t>
      </w:r>
      <w:proofErr w:type="spellEnd"/>
      <w:r w:rsidR="005A2D14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5C3" w:rsidRPr="00770641">
        <w:rPr>
          <w:rFonts w:ascii="Times New Roman" w:hAnsi="Times New Roman" w:cs="Times New Roman"/>
          <w:lang w:val="en-US"/>
        </w:rPr>
        <w:t>keberhasilan</w:t>
      </w:r>
      <w:proofErr w:type="spellEnd"/>
      <w:r w:rsidR="00E035C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27A8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8B27A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27A8" w:rsidRPr="00770641">
        <w:rPr>
          <w:rFonts w:ascii="Times New Roman" w:hAnsi="Times New Roman" w:cs="Times New Roman"/>
          <w:lang w:val="en-US"/>
        </w:rPr>
        <w:t>suatu</w:t>
      </w:r>
      <w:proofErr w:type="spellEnd"/>
      <w:r w:rsidR="008B27A8" w:rsidRPr="00770641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8B27A8" w:rsidRPr="00770641">
        <w:rPr>
          <w:rFonts w:ascii="Times New Roman" w:hAnsi="Times New Roman" w:cs="Times New Roman"/>
          <w:lang w:val="en-US"/>
        </w:rPr>
        <w:t>pembelajaran</w:t>
      </w:r>
      <w:proofErr w:type="spellEnd"/>
      <w:r w:rsidR="00410CCF" w:rsidRPr="00770641">
        <w:rPr>
          <w:rFonts w:ascii="Times New Roman" w:hAnsi="Times New Roman" w:cs="Times New Roman"/>
          <w:lang w:val="en-US"/>
        </w:rPr>
        <w:t>,</w:t>
      </w:r>
      <w:r w:rsidR="00127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0CCF" w:rsidRPr="00770641">
        <w:rPr>
          <w:rFonts w:ascii="Times New Roman" w:hAnsi="Times New Roman" w:cs="Times New Roman"/>
          <w:lang w:val="en-US"/>
        </w:rPr>
        <w:t>karena</w:t>
      </w:r>
      <w:proofErr w:type="spellEnd"/>
      <w:r w:rsidR="00410CC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0CCF" w:rsidRPr="00770641">
        <w:rPr>
          <w:rFonts w:ascii="Times New Roman" w:hAnsi="Times New Roman" w:cs="Times New Roman"/>
          <w:lang w:val="en-US"/>
        </w:rPr>
        <w:t>brlajar</w:t>
      </w:r>
      <w:proofErr w:type="spellEnd"/>
      <w:r w:rsidR="00410CCF" w:rsidRPr="00770641">
        <w:rPr>
          <w:rFonts w:ascii="Times New Roman" w:hAnsi="Times New Roman" w:cs="Times New Roman"/>
          <w:lang w:val="en-US"/>
        </w:rPr>
        <w:t xml:space="preserve"> Adalah</w:t>
      </w:r>
      <w:r w:rsid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0CCF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410CCF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604D6" w:rsidRPr="00770641">
        <w:rPr>
          <w:rFonts w:ascii="Times New Roman" w:hAnsi="Times New Roman" w:cs="Times New Roman"/>
          <w:lang w:val="en-US"/>
        </w:rPr>
        <w:t>menghasilkan</w:t>
      </w:r>
      <w:proofErr w:type="spellEnd"/>
      <w:r w:rsidR="002604D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7592" w:rsidRPr="00770641">
        <w:rPr>
          <w:rFonts w:ascii="Times New Roman" w:hAnsi="Times New Roman" w:cs="Times New Roman"/>
          <w:lang w:val="en-US"/>
        </w:rPr>
        <w:t>banyak</w:t>
      </w:r>
      <w:proofErr w:type="spellEnd"/>
      <w:r w:rsidR="0013759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7592" w:rsidRPr="00770641">
        <w:rPr>
          <w:rFonts w:ascii="Times New Roman" w:hAnsi="Times New Roman" w:cs="Times New Roman"/>
          <w:lang w:val="en-US"/>
        </w:rPr>
        <w:t>perubahan</w:t>
      </w:r>
      <w:proofErr w:type="spellEnd"/>
      <w:r w:rsidR="0013759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0598" w:rsidRPr="00770641">
        <w:rPr>
          <w:rFonts w:ascii="Times New Roman" w:hAnsi="Times New Roman" w:cs="Times New Roman"/>
          <w:lang w:val="en-US"/>
        </w:rPr>
        <w:t>mulai</w:t>
      </w:r>
      <w:proofErr w:type="spellEnd"/>
      <w:r w:rsidR="0063059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0598" w:rsidRPr="00770641">
        <w:rPr>
          <w:rFonts w:ascii="Times New Roman" w:hAnsi="Times New Roman" w:cs="Times New Roman"/>
          <w:lang w:val="en-US"/>
        </w:rPr>
        <w:t>dari</w:t>
      </w:r>
      <w:proofErr w:type="spellEnd"/>
      <w:r w:rsidR="0063059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0598" w:rsidRPr="00770641">
        <w:rPr>
          <w:rFonts w:ascii="Times New Roman" w:hAnsi="Times New Roman" w:cs="Times New Roman"/>
          <w:lang w:val="en-US"/>
        </w:rPr>
        <w:t>pengetahuan</w:t>
      </w:r>
      <w:proofErr w:type="spellEnd"/>
      <w:r w:rsidR="00630598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30598" w:rsidRPr="00770641">
        <w:rPr>
          <w:rFonts w:ascii="Times New Roman" w:hAnsi="Times New Roman" w:cs="Times New Roman"/>
          <w:lang w:val="en-US"/>
        </w:rPr>
        <w:t>sikap</w:t>
      </w:r>
      <w:proofErr w:type="spellEnd"/>
      <w:r w:rsidR="00630598" w:rsidRPr="00770641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630598" w:rsidRPr="00770641">
        <w:rPr>
          <w:rFonts w:ascii="Times New Roman" w:hAnsi="Times New Roman" w:cs="Times New Roman"/>
          <w:lang w:val="en-US"/>
        </w:rPr>
        <w:t>keteramp</w:t>
      </w:r>
      <w:r w:rsidR="001F1719" w:rsidRPr="00770641">
        <w:rPr>
          <w:rFonts w:ascii="Times New Roman" w:hAnsi="Times New Roman" w:cs="Times New Roman"/>
          <w:lang w:val="en-US"/>
        </w:rPr>
        <w:t>ilan</w:t>
      </w:r>
      <w:proofErr w:type="spellEnd"/>
      <w:r w:rsidR="003E277C" w:rsidRPr="00770641">
        <w:rPr>
          <w:rFonts w:ascii="Times New Roman" w:hAnsi="Times New Roman" w:cs="Times New Roman"/>
          <w:lang w:val="en-US"/>
        </w:rPr>
        <w:t>.</w:t>
      </w:r>
    </w:p>
    <w:p w14:paraId="0755F4FB" w14:textId="2B2A9563" w:rsidR="00E75041" w:rsidRPr="00770641" w:rsidRDefault="00E75041" w:rsidP="00770641">
      <w:pPr>
        <w:jc w:val="both"/>
        <w:rPr>
          <w:rFonts w:ascii="Times New Roman" w:hAnsi="Times New Roman" w:cs="Times New Roman"/>
          <w:lang w:val="en-US"/>
        </w:rPr>
      </w:pPr>
      <w:r w:rsidRPr="00770641">
        <w:rPr>
          <w:rFonts w:ascii="Times New Roman" w:hAnsi="Times New Roman" w:cs="Times New Roman"/>
          <w:lang w:val="en-US"/>
        </w:rPr>
        <w:tab/>
      </w:r>
      <w:proofErr w:type="spellStart"/>
      <w:r w:rsidR="00144C5D" w:rsidRPr="00770641">
        <w:rPr>
          <w:rFonts w:ascii="Times New Roman" w:hAnsi="Times New Roman" w:cs="Times New Roman"/>
          <w:lang w:val="en-US"/>
        </w:rPr>
        <w:t>Sedangkan</w:t>
      </w:r>
      <w:proofErr w:type="spellEnd"/>
      <w:r w:rsidR="00144C5D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94767" w:rsidRPr="00770641">
        <w:rPr>
          <w:rFonts w:ascii="Times New Roman" w:hAnsi="Times New Roman" w:cs="Times New Roman"/>
          <w:lang w:val="en-US"/>
        </w:rPr>
        <w:t>hakikat</w:t>
      </w:r>
      <w:proofErr w:type="spellEnd"/>
      <w:r w:rsidR="0029476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4767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29476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4767" w:rsidRPr="00770641">
        <w:rPr>
          <w:rFonts w:ascii="Times New Roman" w:hAnsi="Times New Roman" w:cs="Times New Roman"/>
          <w:lang w:val="en-US"/>
        </w:rPr>
        <w:t>dasar</w:t>
      </w:r>
      <w:proofErr w:type="spellEnd"/>
      <w:r w:rsidR="0029476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4767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29476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36A3" w:rsidRPr="00770641">
        <w:rPr>
          <w:rFonts w:ascii="Times New Roman" w:hAnsi="Times New Roman" w:cs="Times New Roman"/>
          <w:lang w:val="en-US"/>
        </w:rPr>
        <w:t>dapat</w:t>
      </w:r>
      <w:proofErr w:type="spellEnd"/>
      <w:r w:rsidR="00E936A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36A3" w:rsidRPr="00770641">
        <w:rPr>
          <w:rFonts w:ascii="Times New Roman" w:hAnsi="Times New Roman" w:cs="Times New Roman"/>
          <w:lang w:val="en-US"/>
        </w:rPr>
        <w:t>dipahami</w:t>
      </w:r>
      <w:proofErr w:type="spellEnd"/>
      <w:r w:rsidR="00E936A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4291" w:rsidRPr="00770641">
        <w:rPr>
          <w:rFonts w:ascii="Times New Roman" w:hAnsi="Times New Roman" w:cs="Times New Roman"/>
          <w:lang w:val="en-US"/>
        </w:rPr>
        <w:t>dengan</w:t>
      </w:r>
      <w:proofErr w:type="spellEnd"/>
      <w:r w:rsidR="00D7429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74291" w:rsidRPr="00770641">
        <w:rPr>
          <w:rFonts w:ascii="Times New Roman" w:hAnsi="Times New Roman" w:cs="Times New Roman"/>
          <w:lang w:val="en-US"/>
        </w:rPr>
        <w:t>berbagai</w:t>
      </w:r>
      <w:proofErr w:type="spellEnd"/>
      <w:r w:rsidR="00D74291" w:rsidRPr="0077064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D74291" w:rsidRPr="00770641">
        <w:rPr>
          <w:rFonts w:ascii="Times New Roman" w:hAnsi="Times New Roman" w:cs="Times New Roman"/>
          <w:lang w:val="en-US"/>
        </w:rPr>
        <w:t>perspektif</w:t>
      </w:r>
      <w:proofErr w:type="spellEnd"/>
      <w:proofErr w:type="gramEnd"/>
      <w:r w:rsidR="006C3BCD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C3BCD" w:rsidRPr="00770641">
        <w:rPr>
          <w:rFonts w:ascii="Times New Roman" w:hAnsi="Times New Roman" w:cs="Times New Roman"/>
          <w:lang w:val="en-US"/>
        </w:rPr>
        <w:t>seperti</w:t>
      </w:r>
      <w:proofErr w:type="spellEnd"/>
      <w:r w:rsidR="00C22D9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BAD" w:rsidRPr="00770641">
        <w:rPr>
          <w:rFonts w:ascii="Times New Roman" w:hAnsi="Times New Roman" w:cs="Times New Roman"/>
          <w:lang w:val="en-US"/>
        </w:rPr>
        <w:t>humanistik</w:t>
      </w:r>
      <w:proofErr w:type="spellEnd"/>
      <w:r w:rsidR="00FE1BAD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9188A" w:rsidRPr="00770641">
        <w:rPr>
          <w:rFonts w:ascii="Times New Roman" w:hAnsi="Times New Roman" w:cs="Times New Roman"/>
          <w:lang w:val="en-US"/>
        </w:rPr>
        <w:t>psikoanalitik</w:t>
      </w:r>
      <w:proofErr w:type="spellEnd"/>
      <w:r w:rsidR="00B9188A" w:rsidRPr="00770641">
        <w:rPr>
          <w:rFonts w:ascii="Times New Roman" w:hAnsi="Times New Roman" w:cs="Times New Roman"/>
          <w:lang w:val="en-US"/>
        </w:rPr>
        <w:t xml:space="preserve">, </w:t>
      </w:r>
      <w:r w:rsidR="00F55395" w:rsidRPr="00770641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F55395" w:rsidRPr="00770641">
        <w:rPr>
          <w:rFonts w:ascii="Times New Roman" w:hAnsi="Times New Roman" w:cs="Times New Roman"/>
          <w:lang w:val="en-US"/>
        </w:rPr>
        <w:t>islam</w:t>
      </w:r>
      <w:proofErr w:type="spellEnd"/>
      <w:r w:rsidR="00F55395" w:rsidRPr="00770641">
        <w:rPr>
          <w:rFonts w:ascii="Times New Roman" w:hAnsi="Times New Roman" w:cs="Times New Roman"/>
          <w:lang w:val="en-US"/>
        </w:rPr>
        <w:t xml:space="preserve">. </w:t>
      </w:r>
      <w:r w:rsidR="00C40920" w:rsidRPr="00770641">
        <w:rPr>
          <w:rFonts w:ascii="Times New Roman" w:hAnsi="Times New Roman" w:cs="Times New Roman"/>
          <w:lang w:val="en-US"/>
        </w:rPr>
        <w:t xml:space="preserve">Masing-masing </w:t>
      </w:r>
      <w:proofErr w:type="spellStart"/>
      <w:r w:rsidR="00C40920" w:rsidRPr="00770641">
        <w:rPr>
          <w:rFonts w:ascii="Times New Roman" w:hAnsi="Times New Roman" w:cs="Times New Roman"/>
          <w:lang w:val="en-US"/>
        </w:rPr>
        <w:t>perspektif</w:t>
      </w:r>
      <w:proofErr w:type="spellEnd"/>
      <w:r w:rsidR="00C40920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920" w:rsidRPr="00770641">
        <w:rPr>
          <w:rFonts w:ascii="Times New Roman" w:hAnsi="Times New Roman" w:cs="Times New Roman"/>
          <w:lang w:val="en-US"/>
        </w:rPr>
        <w:t>menjelaskan</w:t>
      </w:r>
      <w:proofErr w:type="spellEnd"/>
      <w:r w:rsidR="00C40920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1AE" w:rsidRPr="00770641">
        <w:rPr>
          <w:rFonts w:ascii="Times New Roman" w:hAnsi="Times New Roman" w:cs="Times New Roman"/>
          <w:lang w:val="en-US"/>
        </w:rPr>
        <w:t>bahwa</w:t>
      </w:r>
      <w:proofErr w:type="spellEnd"/>
      <w:r w:rsidR="009041A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1AE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9041A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1AE" w:rsidRPr="00770641">
        <w:rPr>
          <w:rFonts w:ascii="Times New Roman" w:hAnsi="Times New Roman" w:cs="Times New Roman"/>
          <w:lang w:val="en-US"/>
        </w:rPr>
        <w:t>memiliki</w:t>
      </w:r>
      <w:proofErr w:type="spellEnd"/>
      <w:r w:rsidR="009041A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2228" w:rsidRPr="00770641">
        <w:rPr>
          <w:rFonts w:ascii="Times New Roman" w:hAnsi="Times New Roman" w:cs="Times New Roman"/>
          <w:lang w:val="en-US"/>
        </w:rPr>
        <w:t>potensi-potensi</w:t>
      </w:r>
      <w:proofErr w:type="spellEnd"/>
      <w:r w:rsidR="009D2228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D2228" w:rsidRPr="00770641">
        <w:rPr>
          <w:rFonts w:ascii="Times New Roman" w:hAnsi="Times New Roman" w:cs="Times New Roman"/>
          <w:lang w:val="en-US"/>
        </w:rPr>
        <w:t>harus</w:t>
      </w:r>
      <w:proofErr w:type="spellEnd"/>
      <w:r w:rsidR="009D222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2228" w:rsidRPr="00770641">
        <w:rPr>
          <w:rFonts w:ascii="Times New Roman" w:hAnsi="Times New Roman" w:cs="Times New Roman"/>
          <w:lang w:val="en-US"/>
        </w:rPr>
        <w:t>dikembangkan</w:t>
      </w:r>
      <w:proofErr w:type="spellEnd"/>
      <w:r w:rsidR="009D222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5AF3" w:rsidRPr="00770641">
        <w:rPr>
          <w:rFonts w:ascii="Times New Roman" w:hAnsi="Times New Roman" w:cs="Times New Roman"/>
          <w:lang w:val="en-US"/>
        </w:rPr>
        <w:t>baik</w:t>
      </w:r>
      <w:proofErr w:type="spellEnd"/>
      <w:r w:rsidR="008F5AF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5AF3" w:rsidRPr="00770641">
        <w:rPr>
          <w:rFonts w:ascii="Times New Roman" w:hAnsi="Times New Roman" w:cs="Times New Roman"/>
          <w:lang w:val="en-US"/>
        </w:rPr>
        <w:t>fisik</w:t>
      </w:r>
      <w:proofErr w:type="spellEnd"/>
      <w:r w:rsidR="008F5AF3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55884" w:rsidRPr="00770641">
        <w:rPr>
          <w:rFonts w:ascii="Times New Roman" w:hAnsi="Times New Roman" w:cs="Times New Roman"/>
          <w:lang w:val="en-US"/>
        </w:rPr>
        <w:t>intelektual</w:t>
      </w:r>
      <w:proofErr w:type="spellEnd"/>
      <w:r w:rsidR="00655884" w:rsidRPr="00770641">
        <w:rPr>
          <w:rFonts w:ascii="Times New Roman" w:hAnsi="Times New Roman" w:cs="Times New Roman"/>
          <w:lang w:val="en-US"/>
        </w:rPr>
        <w:t>,</w:t>
      </w:r>
      <w:r w:rsidR="002634F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34F5" w:rsidRPr="00770641">
        <w:rPr>
          <w:rFonts w:ascii="Times New Roman" w:hAnsi="Times New Roman" w:cs="Times New Roman"/>
          <w:lang w:val="en-US"/>
        </w:rPr>
        <w:t>emosional</w:t>
      </w:r>
      <w:proofErr w:type="spellEnd"/>
      <w:r w:rsidR="002634F5" w:rsidRPr="00770641">
        <w:rPr>
          <w:rFonts w:ascii="Times New Roman" w:hAnsi="Times New Roman" w:cs="Times New Roman"/>
          <w:lang w:val="en-US"/>
        </w:rPr>
        <w:t xml:space="preserve">, spiritual, dan </w:t>
      </w:r>
      <w:proofErr w:type="spellStart"/>
      <w:r w:rsidR="002A1B83" w:rsidRPr="00770641">
        <w:rPr>
          <w:rFonts w:ascii="Times New Roman" w:hAnsi="Times New Roman" w:cs="Times New Roman"/>
          <w:lang w:val="en-US"/>
        </w:rPr>
        <w:t>ketahan</w:t>
      </w:r>
      <w:proofErr w:type="spellEnd"/>
      <w:r w:rsidR="002A1B8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1B83" w:rsidRPr="00770641">
        <w:rPr>
          <w:rFonts w:ascii="Times New Roman" w:hAnsi="Times New Roman" w:cs="Times New Roman"/>
          <w:lang w:val="en-US"/>
        </w:rPr>
        <w:t>diri</w:t>
      </w:r>
      <w:proofErr w:type="spellEnd"/>
      <w:r w:rsidR="002A1B83" w:rsidRPr="00770641">
        <w:rPr>
          <w:rFonts w:ascii="Times New Roman" w:hAnsi="Times New Roman" w:cs="Times New Roman"/>
          <w:lang w:val="en-US"/>
        </w:rPr>
        <w:t>.</w:t>
      </w:r>
      <w:r w:rsidR="00FD369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369E" w:rsidRPr="00770641">
        <w:rPr>
          <w:rFonts w:ascii="Times New Roman" w:hAnsi="Times New Roman" w:cs="Times New Roman"/>
          <w:lang w:val="en-US"/>
        </w:rPr>
        <w:t>Potensi-potensi</w:t>
      </w:r>
      <w:proofErr w:type="spellEnd"/>
      <w:r w:rsidR="00FD369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369E" w:rsidRPr="00770641">
        <w:rPr>
          <w:rFonts w:ascii="Times New Roman" w:hAnsi="Times New Roman" w:cs="Times New Roman"/>
          <w:lang w:val="en-US"/>
        </w:rPr>
        <w:t>tersebut</w:t>
      </w:r>
      <w:proofErr w:type="spellEnd"/>
      <w:r w:rsidR="00FD369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32E" w:rsidRPr="00770641">
        <w:rPr>
          <w:rFonts w:ascii="Times New Roman" w:hAnsi="Times New Roman" w:cs="Times New Roman"/>
          <w:lang w:val="en-US"/>
        </w:rPr>
        <w:t>tidak</w:t>
      </w:r>
      <w:proofErr w:type="spellEnd"/>
      <w:r w:rsidR="00A8532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32E" w:rsidRPr="00770641">
        <w:rPr>
          <w:rFonts w:ascii="Times New Roman" w:hAnsi="Times New Roman" w:cs="Times New Roman"/>
          <w:lang w:val="en-US"/>
        </w:rPr>
        <w:t>dapat</w:t>
      </w:r>
      <w:proofErr w:type="spellEnd"/>
      <w:r w:rsidR="00A8532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32E" w:rsidRPr="00770641">
        <w:rPr>
          <w:rFonts w:ascii="Times New Roman" w:hAnsi="Times New Roman" w:cs="Times New Roman"/>
          <w:lang w:val="en-US"/>
        </w:rPr>
        <w:t>dikembangkan</w:t>
      </w:r>
      <w:proofErr w:type="spellEnd"/>
      <w:r w:rsidR="00A8532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32E" w:rsidRPr="00770641">
        <w:rPr>
          <w:rFonts w:ascii="Times New Roman" w:hAnsi="Times New Roman" w:cs="Times New Roman"/>
          <w:lang w:val="en-US"/>
        </w:rPr>
        <w:t>secara</w:t>
      </w:r>
      <w:proofErr w:type="spellEnd"/>
      <w:r w:rsidR="00A8532E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1007" w:rsidRPr="00770641">
        <w:rPr>
          <w:rFonts w:ascii="Times New Roman" w:hAnsi="Times New Roman" w:cs="Times New Roman"/>
          <w:lang w:val="en-US"/>
        </w:rPr>
        <w:t>otomatis</w:t>
      </w:r>
      <w:proofErr w:type="spellEnd"/>
      <w:r w:rsidR="00FC1007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C1007" w:rsidRPr="00770641">
        <w:rPr>
          <w:rFonts w:ascii="Times New Roman" w:hAnsi="Times New Roman" w:cs="Times New Roman"/>
          <w:lang w:val="en-US"/>
        </w:rPr>
        <w:t>melainkan</w:t>
      </w:r>
      <w:proofErr w:type="spellEnd"/>
      <w:r w:rsidR="00FC100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1007" w:rsidRPr="00770641">
        <w:rPr>
          <w:rFonts w:ascii="Times New Roman" w:hAnsi="Times New Roman" w:cs="Times New Roman"/>
          <w:lang w:val="en-US"/>
        </w:rPr>
        <w:t>harus</w:t>
      </w:r>
      <w:proofErr w:type="spellEnd"/>
      <w:r w:rsidR="00FC100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1007" w:rsidRPr="00770641">
        <w:rPr>
          <w:rFonts w:ascii="Times New Roman" w:hAnsi="Times New Roman" w:cs="Times New Roman"/>
          <w:lang w:val="en-US"/>
        </w:rPr>
        <w:t>me</w:t>
      </w:r>
      <w:r w:rsidR="004E48B7" w:rsidRPr="00770641">
        <w:rPr>
          <w:rFonts w:ascii="Times New Roman" w:hAnsi="Times New Roman" w:cs="Times New Roman"/>
          <w:lang w:val="en-US"/>
        </w:rPr>
        <w:t>merlukan</w:t>
      </w:r>
      <w:proofErr w:type="spellEnd"/>
      <w:r w:rsidR="004E48B7" w:rsidRPr="00770641">
        <w:rPr>
          <w:rFonts w:ascii="Times New Roman" w:hAnsi="Times New Roman" w:cs="Times New Roman"/>
          <w:lang w:val="en-US"/>
        </w:rPr>
        <w:t xml:space="preserve"> </w:t>
      </w:r>
      <w:r w:rsidR="008407C7" w:rsidRPr="00770641">
        <w:rPr>
          <w:rFonts w:ascii="Times New Roman" w:hAnsi="Times New Roman" w:cs="Times New Roman"/>
          <w:lang w:val="en-US"/>
        </w:rPr>
        <w:t xml:space="preserve">proses </w:t>
      </w:r>
      <w:proofErr w:type="spellStart"/>
      <w:r w:rsidR="008407C7" w:rsidRPr="00770641">
        <w:rPr>
          <w:rFonts w:ascii="Times New Roman" w:hAnsi="Times New Roman" w:cs="Times New Roman"/>
          <w:lang w:val="en-US"/>
        </w:rPr>
        <w:t>pembelajaran</w:t>
      </w:r>
      <w:proofErr w:type="spellEnd"/>
      <w:r w:rsidR="008407C7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407C7" w:rsidRPr="00770641">
        <w:rPr>
          <w:rFonts w:ascii="Times New Roman" w:hAnsi="Times New Roman" w:cs="Times New Roman"/>
          <w:lang w:val="en-US"/>
        </w:rPr>
        <w:t>terarah</w:t>
      </w:r>
      <w:proofErr w:type="spellEnd"/>
      <w:r w:rsidR="00A807F0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807F0" w:rsidRPr="00770641">
        <w:rPr>
          <w:rFonts w:ascii="Times New Roman" w:hAnsi="Times New Roman" w:cs="Times New Roman"/>
          <w:lang w:val="en-US"/>
        </w:rPr>
        <w:t>bertahap</w:t>
      </w:r>
      <w:proofErr w:type="spellEnd"/>
      <w:r w:rsidR="00A807F0" w:rsidRPr="00770641">
        <w:rPr>
          <w:rFonts w:ascii="Times New Roman" w:hAnsi="Times New Roman" w:cs="Times New Roman"/>
          <w:lang w:val="en-US"/>
        </w:rPr>
        <w:t xml:space="preserve"> </w:t>
      </w:r>
      <w:r w:rsidR="006E6293" w:rsidRPr="00770641">
        <w:rPr>
          <w:rFonts w:ascii="Times New Roman" w:hAnsi="Times New Roman" w:cs="Times New Roman"/>
          <w:lang w:val="en-US"/>
        </w:rPr>
        <w:t xml:space="preserve">agar </w:t>
      </w:r>
      <w:r w:rsidR="003B3896" w:rsidRPr="00770641">
        <w:rPr>
          <w:rFonts w:ascii="Times New Roman" w:hAnsi="Times New Roman" w:cs="Times New Roman"/>
          <w:lang w:val="en-US"/>
        </w:rPr>
        <w:t xml:space="preserve">masing-masing </w:t>
      </w:r>
      <w:proofErr w:type="spellStart"/>
      <w:r w:rsidR="003B3896" w:rsidRPr="00770641">
        <w:rPr>
          <w:rFonts w:ascii="Times New Roman" w:hAnsi="Times New Roman" w:cs="Times New Roman"/>
          <w:lang w:val="en-US"/>
        </w:rPr>
        <w:t>individu</w:t>
      </w:r>
      <w:proofErr w:type="spellEnd"/>
      <w:r w:rsidR="003B389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3896" w:rsidRPr="00770641">
        <w:rPr>
          <w:rFonts w:ascii="Times New Roman" w:hAnsi="Times New Roman" w:cs="Times New Roman"/>
          <w:lang w:val="en-US"/>
        </w:rPr>
        <w:t>mampu</w:t>
      </w:r>
      <w:proofErr w:type="spellEnd"/>
      <w:r w:rsidR="003B389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7718" w:rsidRPr="00770641">
        <w:rPr>
          <w:rFonts w:ascii="Times New Roman" w:hAnsi="Times New Roman" w:cs="Times New Roman"/>
          <w:lang w:val="en-US"/>
        </w:rPr>
        <w:t>menjlankan</w:t>
      </w:r>
      <w:proofErr w:type="spellEnd"/>
      <w:r w:rsidR="0036771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7718" w:rsidRPr="00770641">
        <w:rPr>
          <w:rFonts w:ascii="Times New Roman" w:hAnsi="Times New Roman" w:cs="Times New Roman"/>
          <w:lang w:val="en-US"/>
        </w:rPr>
        <w:t>perannya</w:t>
      </w:r>
      <w:proofErr w:type="spellEnd"/>
      <w:r w:rsidR="0036771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6E5A" w:rsidRPr="00770641">
        <w:rPr>
          <w:rFonts w:ascii="Times New Roman" w:hAnsi="Times New Roman" w:cs="Times New Roman"/>
          <w:lang w:val="en-US"/>
        </w:rPr>
        <w:t>secara</w:t>
      </w:r>
      <w:proofErr w:type="spellEnd"/>
      <w:r w:rsidR="001A6E5A" w:rsidRPr="00770641">
        <w:rPr>
          <w:rFonts w:ascii="Times New Roman" w:hAnsi="Times New Roman" w:cs="Times New Roman"/>
          <w:lang w:val="en-US"/>
        </w:rPr>
        <w:t xml:space="preserve"> optimal.</w:t>
      </w:r>
    </w:p>
    <w:p w14:paraId="14AA16E8" w14:textId="3847879E" w:rsidR="00A36272" w:rsidRPr="00770641" w:rsidRDefault="00A36272" w:rsidP="00770641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Pr="0077064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770641">
        <w:rPr>
          <w:rFonts w:ascii="Times New Roman" w:hAnsi="Times New Roman" w:cs="Times New Roman"/>
          <w:lang w:val="en-US"/>
        </w:rPr>
        <w:t>penngaruhi</w:t>
      </w:r>
      <w:proofErr w:type="spellEnd"/>
      <w:r w:rsidRPr="00770641">
        <w:rPr>
          <w:rFonts w:ascii="Times New Roman" w:hAnsi="Times New Roman" w:cs="Times New Roman"/>
          <w:lang w:val="en-US"/>
        </w:rPr>
        <w:t xml:space="preserve"> oleh </w:t>
      </w:r>
      <w:r w:rsidR="00B438D5" w:rsidRPr="00770641">
        <w:rPr>
          <w:rFonts w:ascii="Times New Roman" w:hAnsi="Times New Roman" w:cs="Times New Roman"/>
          <w:lang w:val="en-US"/>
        </w:rPr>
        <w:t xml:space="preserve">dua factor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yaitu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factor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eksternal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dan internal Dimana dua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faktor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tersbut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saling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38D5" w:rsidRPr="00770641">
        <w:rPr>
          <w:rFonts w:ascii="Times New Roman" w:hAnsi="Times New Roman" w:cs="Times New Roman"/>
          <w:lang w:val="en-US"/>
        </w:rPr>
        <w:t>berkaitan</w:t>
      </w:r>
      <w:proofErr w:type="spellEnd"/>
      <w:r w:rsidR="00B438D5" w:rsidRPr="00770641">
        <w:rPr>
          <w:rFonts w:ascii="Times New Roman" w:hAnsi="Times New Roman" w:cs="Times New Roman"/>
          <w:lang w:val="en-US"/>
        </w:rPr>
        <w:t xml:space="preserve"> </w:t>
      </w:r>
      <w:r w:rsidR="00290184" w:rsidRPr="00770641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290184" w:rsidRPr="00770641">
        <w:rPr>
          <w:rFonts w:ascii="Times New Roman" w:hAnsi="Times New Roman" w:cs="Times New Roman"/>
          <w:lang w:val="en-US"/>
        </w:rPr>
        <w:t>berinteraksi</w:t>
      </w:r>
      <w:proofErr w:type="spellEnd"/>
      <w:r w:rsidR="00290184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184" w:rsidRPr="00770641">
        <w:rPr>
          <w:rFonts w:ascii="Times New Roman" w:hAnsi="Times New Roman" w:cs="Times New Roman"/>
          <w:lang w:val="en-US"/>
        </w:rPr>
        <w:t>untuk</w:t>
      </w:r>
      <w:proofErr w:type="spellEnd"/>
      <w:r w:rsidR="00290184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D6657" w:rsidRPr="00770641">
        <w:rPr>
          <w:rFonts w:ascii="Times New Roman" w:hAnsi="Times New Roman" w:cs="Times New Roman"/>
          <w:lang w:val="en-US"/>
        </w:rPr>
        <w:t>menentukan</w:t>
      </w:r>
      <w:proofErr w:type="spellEnd"/>
      <w:r w:rsidR="00AD665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D6657" w:rsidRPr="00770641">
        <w:rPr>
          <w:rFonts w:ascii="Times New Roman" w:hAnsi="Times New Roman" w:cs="Times New Roman"/>
          <w:lang w:val="en-US"/>
        </w:rPr>
        <w:t>kulaitas</w:t>
      </w:r>
      <w:proofErr w:type="spellEnd"/>
      <w:r w:rsidR="00AD665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5FB3" w:rsidRPr="00770641">
        <w:rPr>
          <w:rFonts w:ascii="Times New Roman" w:hAnsi="Times New Roman" w:cs="Times New Roman"/>
          <w:lang w:val="en-US"/>
        </w:rPr>
        <w:t>perilaku</w:t>
      </w:r>
      <w:proofErr w:type="spellEnd"/>
      <w:r w:rsidR="00E75FB3" w:rsidRPr="00770641">
        <w:rPr>
          <w:rFonts w:ascii="Times New Roman" w:hAnsi="Times New Roman" w:cs="Times New Roman"/>
          <w:lang w:val="en-US"/>
        </w:rPr>
        <w:t xml:space="preserve"> dan Tindakan </w:t>
      </w:r>
      <w:proofErr w:type="spellStart"/>
      <w:r w:rsidR="008E7FEC" w:rsidRPr="00770641">
        <w:rPr>
          <w:rFonts w:ascii="Times New Roman" w:hAnsi="Times New Roman" w:cs="Times New Roman"/>
          <w:lang w:val="en-US"/>
        </w:rPr>
        <w:t>ses</w:t>
      </w:r>
      <w:r w:rsidR="00DB271E" w:rsidRPr="00770641">
        <w:rPr>
          <w:rFonts w:ascii="Times New Roman" w:hAnsi="Times New Roman" w:cs="Times New Roman"/>
          <w:lang w:val="en-US"/>
        </w:rPr>
        <w:t>e</w:t>
      </w:r>
      <w:r w:rsidR="008E7FEC" w:rsidRPr="00770641">
        <w:rPr>
          <w:rFonts w:ascii="Times New Roman" w:hAnsi="Times New Roman" w:cs="Times New Roman"/>
          <w:lang w:val="en-US"/>
        </w:rPr>
        <w:t>orang</w:t>
      </w:r>
      <w:proofErr w:type="spellEnd"/>
      <w:r w:rsidR="008E7FE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FEC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8E7FE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FEC" w:rsidRPr="00770641">
        <w:rPr>
          <w:rFonts w:ascii="Times New Roman" w:hAnsi="Times New Roman" w:cs="Times New Roman"/>
          <w:lang w:val="en-US"/>
        </w:rPr>
        <w:t>berbagai</w:t>
      </w:r>
      <w:proofErr w:type="spellEnd"/>
      <w:r w:rsidR="008E7FE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FEC" w:rsidRPr="00770641">
        <w:rPr>
          <w:rFonts w:ascii="Times New Roman" w:hAnsi="Times New Roman" w:cs="Times New Roman"/>
          <w:lang w:val="en-US"/>
        </w:rPr>
        <w:t>situas</w:t>
      </w:r>
      <w:r w:rsidR="001E5842" w:rsidRPr="00770641">
        <w:rPr>
          <w:rFonts w:ascii="Times New Roman" w:hAnsi="Times New Roman" w:cs="Times New Roman"/>
          <w:lang w:val="en-US"/>
        </w:rPr>
        <w:t>i</w:t>
      </w:r>
      <w:proofErr w:type="spellEnd"/>
      <w:r w:rsidR="00DB271E" w:rsidRPr="00770641">
        <w:rPr>
          <w:rFonts w:ascii="Times New Roman" w:hAnsi="Times New Roman" w:cs="Times New Roman"/>
          <w:lang w:val="en-US"/>
        </w:rPr>
        <w:t xml:space="preserve">. </w:t>
      </w:r>
      <w:r w:rsidR="001F420C" w:rsidRPr="00770641">
        <w:rPr>
          <w:rFonts w:ascii="Times New Roman" w:hAnsi="Times New Roman" w:cs="Times New Roman"/>
          <w:lang w:val="en-US"/>
        </w:rPr>
        <w:t xml:space="preserve">Dalam dunia Pendidikan </w:t>
      </w:r>
      <w:proofErr w:type="spellStart"/>
      <w:r w:rsidR="001F420C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1F420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6BAC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146BA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BD2" w:rsidRPr="00770641">
        <w:rPr>
          <w:rFonts w:ascii="Times New Roman" w:hAnsi="Times New Roman" w:cs="Times New Roman"/>
          <w:lang w:val="en-US"/>
        </w:rPr>
        <w:t>menjadi</w:t>
      </w:r>
      <w:proofErr w:type="spellEnd"/>
      <w:r w:rsidR="00350BD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BD2" w:rsidRPr="00770641">
        <w:rPr>
          <w:rFonts w:ascii="Times New Roman" w:hAnsi="Times New Roman" w:cs="Times New Roman"/>
          <w:lang w:val="en-US"/>
        </w:rPr>
        <w:t>berbagai</w:t>
      </w:r>
      <w:proofErr w:type="spellEnd"/>
      <w:r w:rsidR="00350BD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BD2" w:rsidRPr="00770641">
        <w:rPr>
          <w:rFonts w:ascii="Times New Roman" w:hAnsi="Times New Roman" w:cs="Times New Roman"/>
          <w:lang w:val="en-US"/>
        </w:rPr>
        <w:t>bentuk</w:t>
      </w:r>
      <w:proofErr w:type="spellEnd"/>
      <w:r w:rsidR="00350BD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0BD2" w:rsidRPr="00770641">
        <w:rPr>
          <w:rFonts w:ascii="Times New Roman" w:hAnsi="Times New Roman" w:cs="Times New Roman"/>
          <w:lang w:val="en-US"/>
        </w:rPr>
        <w:t>seperti</w:t>
      </w:r>
      <w:proofErr w:type="spellEnd"/>
      <w:r w:rsidR="00350BD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638D" w:rsidRPr="00770641">
        <w:rPr>
          <w:rFonts w:ascii="Times New Roman" w:hAnsi="Times New Roman" w:cs="Times New Roman"/>
          <w:lang w:val="en-US"/>
        </w:rPr>
        <w:t>belajar</w:t>
      </w:r>
      <w:proofErr w:type="spellEnd"/>
      <w:r w:rsidR="006A638D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9D556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isual</w:t>
      </w:r>
      <w:proofErr w:type="spellEnd"/>
      <w:r w:rsidR="009D556C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monotorik</w:t>
      </w:r>
      <w:proofErr w:type="spellEnd"/>
      <w:r w:rsidR="009D556C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membaca</w:t>
      </w:r>
      <w:proofErr w:type="spellEnd"/>
      <w:r w:rsidR="009D556C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mendengarkan</w:t>
      </w:r>
      <w:proofErr w:type="spellEnd"/>
      <w:r w:rsidR="009D556C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D556C" w:rsidRPr="00770641">
        <w:rPr>
          <w:rFonts w:ascii="Times New Roman" w:hAnsi="Times New Roman" w:cs="Times New Roman"/>
          <w:lang w:val="en-US"/>
        </w:rPr>
        <w:t>lisan</w:t>
      </w:r>
      <w:proofErr w:type="spellEnd"/>
      <w:r w:rsidR="003B4BB0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BB0" w:rsidRPr="00770641">
        <w:rPr>
          <w:rFonts w:ascii="Times New Roman" w:hAnsi="Times New Roman" w:cs="Times New Roman"/>
          <w:lang w:val="en-US"/>
        </w:rPr>
        <w:t>serta</w:t>
      </w:r>
      <w:proofErr w:type="spellEnd"/>
      <w:r w:rsidR="003B4BB0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BB0" w:rsidRPr="00770641">
        <w:rPr>
          <w:rFonts w:ascii="Times New Roman" w:hAnsi="Times New Roman" w:cs="Times New Roman"/>
          <w:lang w:val="en-US"/>
        </w:rPr>
        <w:t>menjaga</w:t>
      </w:r>
      <w:proofErr w:type="spellEnd"/>
      <w:r w:rsidR="003B4BB0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BB0" w:rsidRPr="00770641">
        <w:rPr>
          <w:rFonts w:ascii="Times New Roman" w:hAnsi="Times New Roman" w:cs="Times New Roman"/>
          <w:lang w:val="en-US"/>
        </w:rPr>
        <w:t>kesetabilan</w:t>
      </w:r>
      <w:proofErr w:type="spellEnd"/>
      <w:r w:rsidR="003B4BB0" w:rsidRPr="00770641">
        <w:rPr>
          <w:rFonts w:ascii="Times New Roman" w:hAnsi="Times New Roman" w:cs="Times New Roman"/>
          <w:lang w:val="en-US"/>
        </w:rPr>
        <w:t xml:space="preserve"> </w:t>
      </w:r>
      <w:r w:rsidR="003A1B16" w:rsidRPr="00770641">
        <w:rPr>
          <w:rFonts w:ascii="Times New Roman" w:hAnsi="Times New Roman" w:cs="Times New Roman"/>
          <w:lang w:val="en-US"/>
        </w:rPr>
        <w:t xml:space="preserve">mental dan </w:t>
      </w:r>
      <w:proofErr w:type="spellStart"/>
      <w:r w:rsidR="003A1B16" w:rsidRPr="00770641">
        <w:rPr>
          <w:rFonts w:ascii="Times New Roman" w:hAnsi="Times New Roman" w:cs="Times New Roman"/>
          <w:lang w:val="en-US"/>
        </w:rPr>
        <w:t>emosional</w:t>
      </w:r>
      <w:proofErr w:type="spellEnd"/>
      <w:r w:rsidR="00BE59C9" w:rsidRPr="0077064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E59C9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BE59C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belajar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dapat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dikatakan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sebagai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dasar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4241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64424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57" w:rsidRPr="00770641">
        <w:rPr>
          <w:rFonts w:ascii="Times New Roman" w:hAnsi="Times New Roman" w:cs="Times New Roman"/>
          <w:lang w:val="en-US"/>
        </w:rPr>
        <w:t>karena</w:t>
      </w:r>
      <w:proofErr w:type="spellEnd"/>
      <w:r w:rsidR="00B3445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34457" w:rsidRPr="00770641">
        <w:rPr>
          <w:rFonts w:ascii="Times New Roman" w:hAnsi="Times New Roman" w:cs="Times New Roman"/>
          <w:lang w:val="en-US"/>
        </w:rPr>
        <w:t>melalui</w:t>
      </w:r>
      <w:proofErr w:type="spellEnd"/>
      <w:r w:rsidR="00B34457" w:rsidRPr="0077064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B34457" w:rsidRPr="00770641">
        <w:rPr>
          <w:rFonts w:ascii="Times New Roman" w:hAnsi="Times New Roman" w:cs="Times New Roman"/>
          <w:lang w:val="en-US"/>
        </w:rPr>
        <w:t>pembelajarn</w:t>
      </w:r>
      <w:proofErr w:type="spellEnd"/>
      <w:proofErr w:type="gramEnd"/>
      <w:r w:rsidR="00B3445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57" w:rsidRPr="00770641">
        <w:rPr>
          <w:rFonts w:ascii="Times New Roman" w:hAnsi="Times New Roman" w:cs="Times New Roman"/>
          <w:lang w:val="en-US"/>
        </w:rPr>
        <w:t>tersebut</w:t>
      </w:r>
      <w:proofErr w:type="spellEnd"/>
      <w:r w:rsidR="00B3445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535F" w:rsidRPr="00770641">
        <w:rPr>
          <w:rFonts w:ascii="Times New Roman" w:hAnsi="Times New Roman" w:cs="Times New Roman"/>
          <w:lang w:val="en-US"/>
        </w:rPr>
        <w:t>setiap</w:t>
      </w:r>
      <w:proofErr w:type="spellEnd"/>
      <w:r w:rsidR="0009535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535F" w:rsidRPr="00770641">
        <w:rPr>
          <w:rFonts w:ascii="Times New Roman" w:hAnsi="Times New Roman" w:cs="Times New Roman"/>
          <w:lang w:val="en-US"/>
        </w:rPr>
        <w:t>individu</w:t>
      </w:r>
      <w:proofErr w:type="spellEnd"/>
      <w:r w:rsidR="0009535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535F" w:rsidRPr="00770641">
        <w:rPr>
          <w:rFonts w:ascii="Times New Roman" w:hAnsi="Times New Roman" w:cs="Times New Roman"/>
          <w:lang w:val="en-US"/>
        </w:rPr>
        <w:t>mengalami</w:t>
      </w:r>
      <w:proofErr w:type="spellEnd"/>
      <w:r w:rsidR="0009535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318A" w:rsidRPr="00770641">
        <w:rPr>
          <w:rFonts w:ascii="Times New Roman" w:hAnsi="Times New Roman" w:cs="Times New Roman"/>
          <w:lang w:val="en-US"/>
        </w:rPr>
        <w:t>perubahan</w:t>
      </w:r>
      <w:proofErr w:type="spellEnd"/>
      <w:r w:rsidR="0090318A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0318A" w:rsidRPr="00770641">
        <w:rPr>
          <w:rFonts w:ascii="Times New Roman" w:hAnsi="Times New Roman" w:cs="Times New Roman"/>
          <w:lang w:val="en-US"/>
        </w:rPr>
        <w:t>perkembangan</w:t>
      </w:r>
      <w:proofErr w:type="spellEnd"/>
      <w:r w:rsidR="0090318A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318A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90318A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603E" w:rsidRPr="00770641">
        <w:rPr>
          <w:rFonts w:ascii="Times New Roman" w:hAnsi="Times New Roman" w:cs="Times New Roman"/>
          <w:lang w:val="en-US"/>
        </w:rPr>
        <w:t>hidupny</w:t>
      </w:r>
      <w:r w:rsidR="00B24A3F" w:rsidRPr="00770641">
        <w:rPr>
          <w:rFonts w:ascii="Times New Roman" w:hAnsi="Times New Roman" w:cs="Times New Roman"/>
          <w:lang w:val="en-US"/>
        </w:rPr>
        <w:t>a</w:t>
      </w:r>
      <w:proofErr w:type="spellEnd"/>
      <w:r w:rsidR="00B24A3F" w:rsidRPr="00770641">
        <w:rPr>
          <w:rFonts w:ascii="Times New Roman" w:hAnsi="Times New Roman" w:cs="Times New Roman"/>
          <w:lang w:val="en-US"/>
        </w:rPr>
        <w:t>.</w:t>
      </w:r>
    </w:p>
    <w:p w14:paraId="59BA64C6" w14:textId="06A51D95" w:rsidR="00B24A3F" w:rsidRPr="00770641" w:rsidRDefault="002B35BC" w:rsidP="00770641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70641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Pr="00770641">
        <w:rPr>
          <w:rFonts w:ascii="Times New Roman" w:hAnsi="Times New Roman" w:cs="Times New Roman"/>
          <w:lang w:val="en-US"/>
        </w:rPr>
        <w:t>endukung</w:t>
      </w:r>
      <w:proofErr w:type="spellEnd"/>
      <w:r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0641">
        <w:rPr>
          <w:rFonts w:ascii="Times New Roman" w:hAnsi="Times New Roman" w:cs="Times New Roman"/>
          <w:lang w:val="en-US"/>
        </w:rPr>
        <w:t>keberhasilannya</w:t>
      </w:r>
      <w:proofErr w:type="spellEnd"/>
      <w:r w:rsidR="003A560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60F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3A560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7E8F" w:rsidRPr="00770641">
        <w:rPr>
          <w:rFonts w:ascii="Times New Roman" w:hAnsi="Times New Roman" w:cs="Times New Roman"/>
          <w:lang w:val="en-US"/>
        </w:rPr>
        <w:t>peserta</w:t>
      </w:r>
      <w:proofErr w:type="spellEnd"/>
      <w:r w:rsidR="00DE7E8F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7E8F" w:rsidRPr="00770641">
        <w:rPr>
          <w:rFonts w:ascii="Times New Roman" w:hAnsi="Times New Roman" w:cs="Times New Roman"/>
          <w:lang w:val="en-US"/>
        </w:rPr>
        <w:t>didik</w:t>
      </w:r>
      <w:proofErr w:type="spellEnd"/>
      <w:r w:rsidR="00DE7E8F" w:rsidRPr="00770641">
        <w:rPr>
          <w:rFonts w:ascii="Times New Roman" w:hAnsi="Times New Roman" w:cs="Times New Roman"/>
          <w:lang w:val="en-US"/>
        </w:rPr>
        <w:t>, g</w:t>
      </w:r>
      <w:r w:rsidR="00244C83" w:rsidRPr="00770641">
        <w:rPr>
          <w:rFonts w:ascii="Times New Roman" w:hAnsi="Times New Roman" w:cs="Times New Roman"/>
          <w:lang w:val="en-US"/>
        </w:rPr>
        <w:t xml:space="preserve">uru dan </w:t>
      </w:r>
      <w:proofErr w:type="spellStart"/>
      <w:r w:rsidR="00244C83" w:rsidRPr="00770641">
        <w:rPr>
          <w:rFonts w:ascii="Times New Roman" w:hAnsi="Times New Roman" w:cs="Times New Roman"/>
          <w:lang w:val="en-US"/>
        </w:rPr>
        <w:t>konselor</w:t>
      </w:r>
      <w:proofErr w:type="spellEnd"/>
      <w:r w:rsidR="00244C8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C83" w:rsidRPr="00770641">
        <w:rPr>
          <w:rFonts w:ascii="Times New Roman" w:hAnsi="Times New Roman" w:cs="Times New Roman"/>
          <w:lang w:val="en-US"/>
        </w:rPr>
        <w:t>meliki</w:t>
      </w:r>
      <w:proofErr w:type="spellEnd"/>
      <w:r w:rsidR="00244C8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C83" w:rsidRPr="00770641">
        <w:rPr>
          <w:rFonts w:ascii="Times New Roman" w:hAnsi="Times New Roman" w:cs="Times New Roman"/>
          <w:lang w:val="en-US"/>
        </w:rPr>
        <w:t>peran</w:t>
      </w:r>
      <w:proofErr w:type="spellEnd"/>
      <w:r w:rsidR="00244C83" w:rsidRPr="00770641">
        <w:rPr>
          <w:rFonts w:ascii="Times New Roman" w:hAnsi="Times New Roman" w:cs="Times New Roman"/>
          <w:lang w:val="en-US"/>
        </w:rPr>
        <w:t xml:space="preserve"> yang sangat </w:t>
      </w:r>
      <w:proofErr w:type="spellStart"/>
      <w:r w:rsidR="00244C83" w:rsidRPr="00770641">
        <w:rPr>
          <w:rFonts w:ascii="Times New Roman" w:hAnsi="Times New Roman" w:cs="Times New Roman"/>
          <w:lang w:val="en-US"/>
        </w:rPr>
        <w:t>penting</w:t>
      </w:r>
      <w:proofErr w:type="spellEnd"/>
      <w:r w:rsidR="00244C8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3503" w:rsidRPr="00770641">
        <w:rPr>
          <w:rFonts w:ascii="Times New Roman" w:hAnsi="Times New Roman" w:cs="Times New Roman"/>
          <w:lang w:val="en-US"/>
        </w:rPr>
        <w:t>sebagai</w:t>
      </w:r>
      <w:proofErr w:type="spellEnd"/>
      <w:r w:rsidR="00FC3503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3503" w:rsidRPr="00770641">
        <w:rPr>
          <w:rFonts w:ascii="Times New Roman" w:hAnsi="Times New Roman" w:cs="Times New Roman"/>
          <w:lang w:val="en-US"/>
        </w:rPr>
        <w:t>fasili</w:t>
      </w:r>
      <w:r w:rsidR="004C2812" w:rsidRPr="00770641">
        <w:rPr>
          <w:rFonts w:ascii="Times New Roman" w:hAnsi="Times New Roman" w:cs="Times New Roman"/>
          <w:lang w:val="en-US"/>
        </w:rPr>
        <w:t>tator</w:t>
      </w:r>
      <w:proofErr w:type="spellEnd"/>
      <w:r w:rsidR="004C2812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812" w:rsidRPr="00770641">
        <w:rPr>
          <w:rFonts w:ascii="Times New Roman" w:hAnsi="Times New Roman" w:cs="Times New Roman"/>
          <w:lang w:val="en-US"/>
        </w:rPr>
        <w:t>pembelajaran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dengan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menciptakan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suasana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kelas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akti</w:t>
      </w:r>
      <w:r w:rsidR="00B861D9" w:rsidRPr="00770641">
        <w:rPr>
          <w:rFonts w:ascii="Times New Roman" w:hAnsi="Times New Roman" w:cs="Times New Roman"/>
          <w:lang w:val="en-US"/>
        </w:rPr>
        <w:t>f</w:t>
      </w:r>
      <w:proofErr w:type="spellEnd"/>
      <w:r w:rsidR="00E4429C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E4429C" w:rsidRPr="00770641">
        <w:rPr>
          <w:rFonts w:ascii="Times New Roman" w:hAnsi="Times New Roman" w:cs="Times New Roman"/>
          <w:lang w:val="en-US"/>
        </w:rPr>
        <w:t>kondusif</w:t>
      </w:r>
      <w:proofErr w:type="spellEnd"/>
      <w:r w:rsidR="00B861D9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861D9" w:rsidRPr="00770641">
        <w:rPr>
          <w:rFonts w:ascii="Times New Roman" w:hAnsi="Times New Roman" w:cs="Times New Roman"/>
          <w:lang w:val="en-US"/>
        </w:rPr>
        <w:t>sedangkan</w:t>
      </w:r>
      <w:proofErr w:type="spellEnd"/>
      <w:r w:rsidR="00B861D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61D9" w:rsidRPr="00770641">
        <w:rPr>
          <w:rFonts w:ascii="Times New Roman" w:hAnsi="Times New Roman" w:cs="Times New Roman"/>
          <w:lang w:val="en-US"/>
        </w:rPr>
        <w:t>konselor</w:t>
      </w:r>
      <w:proofErr w:type="spellEnd"/>
      <w:r w:rsidR="00B861D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1B16" w:rsidRPr="00770641">
        <w:rPr>
          <w:rFonts w:ascii="Times New Roman" w:hAnsi="Times New Roman" w:cs="Times New Roman"/>
          <w:lang w:val="en-US"/>
        </w:rPr>
        <w:t>memiliki</w:t>
      </w:r>
      <w:proofErr w:type="spellEnd"/>
      <w:r w:rsidR="00E01B1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1B16" w:rsidRPr="00770641">
        <w:rPr>
          <w:rFonts w:ascii="Times New Roman" w:hAnsi="Times New Roman" w:cs="Times New Roman"/>
          <w:lang w:val="en-US"/>
        </w:rPr>
        <w:t>peran</w:t>
      </w:r>
      <w:proofErr w:type="spellEnd"/>
      <w:r w:rsidR="00E01B1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1B16" w:rsidRPr="00770641">
        <w:rPr>
          <w:rFonts w:ascii="Times New Roman" w:hAnsi="Times New Roman" w:cs="Times New Roman"/>
          <w:lang w:val="en-US"/>
        </w:rPr>
        <w:t>untuk</w:t>
      </w:r>
      <w:proofErr w:type="spellEnd"/>
      <w:r w:rsidR="00E01B1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1B16" w:rsidRPr="00770641">
        <w:rPr>
          <w:rFonts w:ascii="Times New Roman" w:hAnsi="Times New Roman" w:cs="Times New Roman"/>
          <w:lang w:val="en-US"/>
        </w:rPr>
        <w:t>membantu</w:t>
      </w:r>
      <w:proofErr w:type="spellEnd"/>
      <w:r w:rsidR="00E01B16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8E7" w:rsidRPr="00770641">
        <w:rPr>
          <w:rFonts w:ascii="Times New Roman" w:hAnsi="Times New Roman" w:cs="Times New Roman"/>
          <w:lang w:val="en-US"/>
        </w:rPr>
        <w:t>siswa</w:t>
      </w:r>
      <w:proofErr w:type="spellEnd"/>
      <w:r w:rsidR="005058E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8E7" w:rsidRPr="00770641">
        <w:rPr>
          <w:rFonts w:ascii="Times New Roman" w:hAnsi="Times New Roman" w:cs="Times New Roman"/>
          <w:lang w:val="en-US"/>
        </w:rPr>
        <w:t>mengembangkan</w:t>
      </w:r>
      <w:proofErr w:type="spellEnd"/>
      <w:r w:rsidR="005058E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8E7" w:rsidRPr="00770641">
        <w:rPr>
          <w:rFonts w:ascii="Times New Roman" w:hAnsi="Times New Roman" w:cs="Times New Roman"/>
          <w:lang w:val="en-US"/>
        </w:rPr>
        <w:t>potensi</w:t>
      </w:r>
      <w:proofErr w:type="spellEnd"/>
      <w:r w:rsidR="005058E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8E7" w:rsidRPr="00770641">
        <w:rPr>
          <w:rFonts w:ascii="Times New Roman" w:hAnsi="Times New Roman" w:cs="Times New Roman"/>
          <w:lang w:val="en-US"/>
        </w:rPr>
        <w:t>diri</w:t>
      </w:r>
      <w:proofErr w:type="spellEnd"/>
      <w:r w:rsidR="000C224E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mengajarkan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bagaimana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cara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mengambil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Keputusan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dengan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A4B01" w:rsidRPr="00770641">
        <w:rPr>
          <w:rFonts w:ascii="Times New Roman" w:hAnsi="Times New Roman" w:cs="Times New Roman"/>
          <w:lang w:val="en-US"/>
        </w:rPr>
        <w:t>bijak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dalam</w:t>
      </w:r>
      <w:proofErr w:type="spellEnd"/>
      <w:proofErr w:type="gram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berbagai</w:t>
      </w:r>
      <w:proofErr w:type="spellEnd"/>
      <w:r w:rsidR="00AA4B0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B01" w:rsidRPr="00770641">
        <w:rPr>
          <w:rFonts w:ascii="Times New Roman" w:hAnsi="Times New Roman" w:cs="Times New Roman"/>
          <w:lang w:val="en-US"/>
        </w:rPr>
        <w:t>situasi</w:t>
      </w:r>
      <w:proofErr w:type="spellEnd"/>
      <w:r w:rsidR="00B57B28" w:rsidRPr="0077064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57B28" w:rsidRPr="00770641">
        <w:rPr>
          <w:rFonts w:ascii="Times New Roman" w:hAnsi="Times New Roman" w:cs="Times New Roman"/>
          <w:lang w:val="en-US"/>
        </w:rPr>
        <w:t>Dengan</w:t>
      </w:r>
      <w:proofErr w:type="spellEnd"/>
      <w:r w:rsidR="00B57B28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7B28" w:rsidRPr="00770641">
        <w:rPr>
          <w:rFonts w:ascii="Times New Roman" w:hAnsi="Times New Roman" w:cs="Times New Roman"/>
          <w:lang w:val="en-US"/>
        </w:rPr>
        <w:t>demikian</w:t>
      </w:r>
      <w:proofErr w:type="spellEnd"/>
      <w:r w:rsidR="00B57B28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40D37" w:rsidRPr="00770641">
        <w:rPr>
          <w:rFonts w:ascii="Times New Roman" w:hAnsi="Times New Roman" w:cs="Times New Roman"/>
          <w:lang w:val="en-US"/>
        </w:rPr>
        <w:t>aktivitas</w:t>
      </w:r>
      <w:proofErr w:type="spellEnd"/>
      <w:r w:rsidR="00D40D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0D37" w:rsidRPr="00770641">
        <w:rPr>
          <w:rFonts w:ascii="Times New Roman" w:hAnsi="Times New Roman" w:cs="Times New Roman"/>
          <w:lang w:val="en-US"/>
        </w:rPr>
        <w:t>dasar</w:t>
      </w:r>
      <w:proofErr w:type="spellEnd"/>
      <w:r w:rsidR="00D40D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0D37" w:rsidRPr="00770641">
        <w:rPr>
          <w:rFonts w:ascii="Times New Roman" w:hAnsi="Times New Roman" w:cs="Times New Roman"/>
          <w:lang w:val="en-US"/>
        </w:rPr>
        <w:t>manusia</w:t>
      </w:r>
      <w:proofErr w:type="spellEnd"/>
      <w:r w:rsidR="00D40D37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2869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BA2869" w:rsidRPr="00770641">
        <w:rPr>
          <w:rFonts w:ascii="Times New Roman" w:hAnsi="Times New Roman" w:cs="Times New Roman"/>
          <w:lang w:val="en-US"/>
        </w:rPr>
        <w:t xml:space="preserve"> dunia Pendidikan </w:t>
      </w:r>
      <w:proofErr w:type="spellStart"/>
      <w:r w:rsidR="00BA2869" w:rsidRPr="00770641">
        <w:rPr>
          <w:rFonts w:ascii="Times New Roman" w:hAnsi="Times New Roman" w:cs="Times New Roman"/>
          <w:lang w:val="en-US"/>
        </w:rPr>
        <w:t>menjadi</w:t>
      </w:r>
      <w:proofErr w:type="spellEnd"/>
      <w:r w:rsidR="00BA286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2869" w:rsidRPr="00770641">
        <w:rPr>
          <w:rFonts w:ascii="Times New Roman" w:hAnsi="Times New Roman" w:cs="Times New Roman"/>
          <w:lang w:val="en-US"/>
        </w:rPr>
        <w:t>pondasi</w:t>
      </w:r>
      <w:proofErr w:type="spellEnd"/>
      <w:r w:rsidR="00BA2869" w:rsidRPr="00770641">
        <w:rPr>
          <w:rFonts w:ascii="Times New Roman" w:hAnsi="Times New Roman" w:cs="Times New Roman"/>
          <w:lang w:val="en-US"/>
        </w:rPr>
        <w:t xml:space="preserve"> yang sangat </w:t>
      </w:r>
      <w:proofErr w:type="spellStart"/>
      <w:r w:rsidR="00BA2869" w:rsidRPr="00770641">
        <w:rPr>
          <w:rFonts w:ascii="Times New Roman" w:hAnsi="Times New Roman" w:cs="Times New Roman"/>
          <w:lang w:val="en-US"/>
        </w:rPr>
        <w:t>kokoh</w:t>
      </w:r>
      <w:proofErr w:type="spellEnd"/>
      <w:r w:rsidR="00BA2869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46A1" w:rsidRPr="00770641">
        <w:rPr>
          <w:rFonts w:ascii="Times New Roman" w:hAnsi="Times New Roman" w:cs="Times New Roman"/>
          <w:lang w:val="en-US"/>
        </w:rPr>
        <w:t>dalam</w:t>
      </w:r>
      <w:proofErr w:type="spellEnd"/>
      <w:r w:rsidR="00D746A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46A1" w:rsidRPr="00770641">
        <w:rPr>
          <w:rFonts w:ascii="Times New Roman" w:hAnsi="Times New Roman" w:cs="Times New Roman"/>
          <w:lang w:val="en-US"/>
        </w:rPr>
        <w:t>membentuk</w:t>
      </w:r>
      <w:proofErr w:type="spellEnd"/>
      <w:r w:rsidR="00D746A1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31BB" w:rsidRPr="00770641">
        <w:rPr>
          <w:rFonts w:ascii="Times New Roman" w:hAnsi="Times New Roman" w:cs="Times New Roman"/>
          <w:lang w:val="en-US"/>
        </w:rPr>
        <w:t>individu</w:t>
      </w:r>
      <w:proofErr w:type="spellEnd"/>
      <w:r w:rsidR="002831BB" w:rsidRPr="00770641">
        <w:rPr>
          <w:rFonts w:ascii="Times New Roman" w:hAnsi="Times New Roman" w:cs="Times New Roman"/>
          <w:lang w:val="en-US"/>
        </w:rPr>
        <w:t xml:space="preserve"> </w:t>
      </w:r>
      <w:r w:rsidR="00920EE4" w:rsidRPr="00770641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920EE4" w:rsidRPr="00770641">
        <w:rPr>
          <w:rFonts w:ascii="Times New Roman" w:hAnsi="Times New Roman" w:cs="Times New Roman"/>
          <w:lang w:val="en-US"/>
        </w:rPr>
        <w:t>meiliki</w:t>
      </w:r>
      <w:proofErr w:type="spellEnd"/>
      <w:r w:rsidR="00920EE4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0EE4" w:rsidRPr="00770641">
        <w:rPr>
          <w:rFonts w:ascii="Times New Roman" w:hAnsi="Times New Roman" w:cs="Times New Roman"/>
          <w:lang w:val="en-US"/>
        </w:rPr>
        <w:t>pengetahuan</w:t>
      </w:r>
      <w:proofErr w:type="spellEnd"/>
      <w:r w:rsidR="00920EE4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0EE4" w:rsidRPr="00770641">
        <w:rPr>
          <w:rFonts w:ascii="Times New Roman" w:hAnsi="Times New Roman" w:cs="Times New Roman"/>
          <w:lang w:val="en-US"/>
        </w:rPr>
        <w:t>luas</w:t>
      </w:r>
      <w:proofErr w:type="spellEnd"/>
      <w:r w:rsidR="00920EE4" w:rsidRPr="007706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9711B" w:rsidRPr="00770641">
        <w:rPr>
          <w:rFonts w:ascii="Times New Roman" w:hAnsi="Times New Roman" w:cs="Times New Roman"/>
          <w:lang w:val="en-US"/>
        </w:rPr>
        <w:t>berkarakter</w:t>
      </w:r>
      <w:proofErr w:type="spellEnd"/>
      <w:r w:rsidR="0079711B" w:rsidRPr="0077064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9711B" w:rsidRPr="00770641">
        <w:rPr>
          <w:rFonts w:ascii="Times New Roman" w:hAnsi="Times New Roman" w:cs="Times New Roman"/>
          <w:lang w:val="en-US"/>
        </w:rPr>
        <w:t>tanggung</w:t>
      </w:r>
      <w:proofErr w:type="spellEnd"/>
      <w:r w:rsidR="0079711B" w:rsidRPr="007706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711B" w:rsidRPr="00770641">
        <w:rPr>
          <w:rFonts w:ascii="Times New Roman" w:hAnsi="Times New Roman" w:cs="Times New Roman"/>
          <w:lang w:val="en-US"/>
        </w:rPr>
        <w:t>jawab</w:t>
      </w:r>
      <w:proofErr w:type="spellEnd"/>
      <w:r w:rsidR="0079711B" w:rsidRPr="00770641">
        <w:rPr>
          <w:rFonts w:ascii="Times New Roman" w:hAnsi="Times New Roman" w:cs="Times New Roman"/>
          <w:lang w:val="en-US"/>
        </w:rPr>
        <w:t>.</w:t>
      </w:r>
    </w:p>
    <w:p w14:paraId="72F9234F" w14:textId="77777777" w:rsidR="00961941" w:rsidRPr="00770641" w:rsidRDefault="00961941" w:rsidP="00770641">
      <w:pPr>
        <w:jc w:val="both"/>
        <w:rPr>
          <w:rFonts w:ascii="Times New Roman" w:hAnsi="Times New Roman" w:cs="Times New Roman"/>
          <w:lang w:val="en-US"/>
        </w:rPr>
      </w:pPr>
    </w:p>
    <w:p w14:paraId="78AC57CC" w14:textId="77777777" w:rsidR="00B52BBC" w:rsidRPr="00B52BBC" w:rsidRDefault="00B52BBC" w:rsidP="00B52BBC">
      <w:pPr>
        <w:rPr>
          <w:rFonts w:ascii="Times New Roman" w:hAnsi="Times New Roman" w:cs="Times New Roman"/>
          <w:lang w:val="en-US"/>
        </w:rPr>
      </w:pPr>
    </w:p>
    <w:p w14:paraId="52DCCD92" w14:textId="77777777" w:rsidR="00C052CF" w:rsidRDefault="00C052CF" w:rsidP="00C052CF">
      <w:pPr>
        <w:rPr>
          <w:rFonts w:ascii="Times New Roman" w:hAnsi="Times New Roman" w:cs="Times New Roman"/>
          <w:lang w:val="en-US"/>
        </w:rPr>
      </w:pPr>
    </w:p>
    <w:p w14:paraId="51F56E34" w14:textId="62D12226" w:rsidR="00B52BBC" w:rsidRDefault="00852AA0" w:rsidP="00CC73E4">
      <w:pPr>
        <w:pStyle w:val="Judul1"/>
      </w:pPr>
      <w:bookmarkStart w:id="17" w:name="_Toc222137601"/>
      <w:r>
        <w:lastRenderedPageBreak/>
        <w:t>DAFTAR ISI</w:t>
      </w:r>
      <w:bookmarkEnd w:id="17"/>
    </w:p>
    <w:p w14:paraId="77643CC5" w14:textId="77777777" w:rsidR="00C052CF" w:rsidRDefault="00C052CF" w:rsidP="00F306F6">
      <w:pPr>
        <w:rPr>
          <w:rFonts w:ascii="Times New Roman" w:hAnsi="Times New Roman" w:cs="Times New Roman"/>
          <w:lang w:val="en-US"/>
        </w:rPr>
      </w:pPr>
    </w:p>
    <w:p w14:paraId="0CDA30B8" w14:textId="70258D43" w:rsidR="00852AA0" w:rsidRDefault="00A820C1" w:rsidP="00F306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Miranda Arsyi</w:t>
      </w:r>
      <w:r w:rsidR="00DA7064">
        <w:rPr>
          <w:rFonts w:ascii="Times New Roman" w:hAnsi="Times New Roman" w:cs="Times New Roman"/>
          <w:lang w:val="en-US"/>
        </w:rPr>
        <w:t xml:space="preserve"> (2019) </w:t>
      </w:r>
      <w:proofErr w:type="spellStart"/>
      <w:r w:rsidR="00F76BD6">
        <w:rPr>
          <w:rFonts w:ascii="Times New Roman" w:hAnsi="Times New Roman" w:cs="Times New Roman"/>
          <w:lang w:val="en-US"/>
        </w:rPr>
        <w:t>Mengelola</w:t>
      </w:r>
      <w:proofErr w:type="spellEnd"/>
      <w:r w:rsidR="00F76B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6BD6">
        <w:rPr>
          <w:rFonts w:ascii="Times New Roman" w:hAnsi="Times New Roman" w:cs="Times New Roman"/>
          <w:lang w:val="en-US"/>
        </w:rPr>
        <w:t>Aktivitas</w:t>
      </w:r>
      <w:proofErr w:type="spellEnd"/>
      <w:r w:rsidR="00F76BD6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="00F76BD6">
        <w:rPr>
          <w:rFonts w:ascii="Times New Roman" w:hAnsi="Times New Roman" w:cs="Times New Roman"/>
          <w:lang w:val="en-US"/>
        </w:rPr>
        <w:t>pembelajaran</w:t>
      </w:r>
      <w:proofErr w:type="spellEnd"/>
      <w:r w:rsidR="00F76BD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F76BD6">
        <w:rPr>
          <w:rFonts w:ascii="Times New Roman" w:hAnsi="Times New Roman" w:cs="Times New Roman"/>
          <w:lang w:val="en-US"/>
        </w:rPr>
        <w:t>Sekolah</w:t>
      </w:r>
      <w:proofErr w:type="spellEnd"/>
      <w:r w:rsidR="00F76BD6">
        <w:rPr>
          <w:rFonts w:ascii="Times New Roman" w:hAnsi="Times New Roman" w:cs="Times New Roman"/>
          <w:lang w:val="en-US"/>
        </w:rPr>
        <w:t xml:space="preserve"> Dasar</w:t>
      </w:r>
      <w:r w:rsidR="00DE72DD">
        <w:rPr>
          <w:rFonts w:ascii="Times New Roman" w:hAnsi="Times New Roman" w:cs="Times New Roman"/>
          <w:lang w:val="en-US"/>
        </w:rPr>
        <w:t xml:space="preserve">. </w:t>
      </w:r>
      <w:r w:rsidR="001642D7">
        <w:rPr>
          <w:rFonts w:ascii="Times New Roman" w:hAnsi="Times New Roman" w:cs="Times New Roman"/>
          <w:lang w:val="en-US"/>
        </w:rPr>
        <w:t xml:space="preserve">PGRI </w:t>
      </w:r>
      <w:proofErr w:type="spellStart"/>
      <w:r w:rsidR="001642D7">
        <w:rPr>
          <w:rFonts w:ascii="Times New Roman" w:hAnsi="Times New Roman" w:cs="Times New Roman"/>
          <w:lang w:val="en-US"/>
        </w:rPr>
        <w:t>Provinsi</w:t>
      </w:r>
      <w:proofErr w:type="spellEnd"/>
      <w:r w:rsidR="001642D7">
        <w:rPr>
          <w:rFonts w:ascii="Times New Roman" w:hAnsi="Times New Roman" w:cs="Times New Roman"/>
          <w:lang w:val="en-US"/>
        </w:rPr>
        <w:t xml:space="preserve"> </w:t>
      </w:r>
      <w:r w:rsidR="00950EEE">
        <w:rPr>
          <w:rFonts w:ascii="Times New Roman" w:hAnsi="Times New Roman" w:cs="Times New Roman"/>
          <w:lang w:val="en-US"/>
        </w:rPr>
        <w:t>Kalbar</w:t>
      </w:r>
    </w:p>
    <w:p w14:paraId="599558C2" w14:textId="77777777" w:rsidR="00086029" w:rsidRPr="00086029" w:rsidRDefault="00086029" w:rsidP="00086029">
      <w:pPr>
        <w:rPr>
          <w:rFonts w:ascii="Times New Roman" w:hAnsi="Times New Roman" w:cs="Times New Roman"/>
          <w:lang w:val="en-US"/>
        </w:rPr>
      </w:pPr>
      <w:r w:rsidRPr="00086029">
        <w:rPr>
          <w:rFonts w:ascii="Times New Roman" w:hAnsi="Times New Roman" w:cs="Times New Roman"/>
          <w:lang w:val="en-US"/>
        </w:rPr>
        <w:t xml:space="preserve">Azwar, </w:t>
      </w:r>
      <w:proofErr w:type="spellStart"/>
      <w:r w:rsidRPr="00086029">
        <w:rPr>
          <w:rFonts w:ascii="Times New Roman" w:hAnsi="Times New Roman" w:cs="Times New Roman"/>
          <w:lang w:val="en-US"/>
        </w:rPr>
        <w:t>Welhendri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086029">
        <w:rPr>
          <w:rFonts w:ascii="Times New Roman" w:hAnsi="Times New Roman" w:cs="Times New Roman"/>
          <w:lang w:val="en-US"/>
        </w:rPr>
        <w:t>Muliono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. 2019. </w:t>
      </w:r>
      <w:proofErr w:type="spellStart"/>
      <w:r w:rsidRPr="00086029">
        <w:rPr>
          <w:rFonts w:ascii="Times New Roman" w:hAnsi="Times New Roman" w:cs="Times New Roman"/>
          <w:lang w:val="en-US"/>
        </w:rPr>
        <w:t>Filsafat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Ilmu. Jakarta. KENCANA </w:t>
      </w:r>
    </w:p>
    <w:p w14:paraId="74F44DCF" w14:textId="4731B494" w:rsidR="00086029" w:rsidRPr="00086029" w:rsidRDefault="00086029" w:rsidP="00086029">
      <w:pPr>
        <w:rPr>
          <w:rFonts w:ascii="Times New Roman" w:hAnsi="Times New Roman" w:cs="Times New Roman"/>
          <w:lang w:val="en-US"/>
        </w:rPr>
      </w:pPr>
      <w:proofErr w:type="spellStart"/>
      <w:r w:rsidRPr="00086029">
        <w:rPr>
          <w:rFonts w:ascii="Times New Roman" w:hAnsi="Times New Roman" w:cs="Times New Roman"/>
          <w:lang w:val="en-US"/>
        </w:rPr>
        <w:t>Khasinah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, Siti. 2013. </w:t>
      </w:r>
      <w:proofErr w:type="spellStart"/>
      <w:r w:rsidRPr="00086029">
        <w:rPr>
          <w:rFonts w:ascii="Times New Roman" w:hAnsi="Times New Roman" w:cs="Times New Roman"/>
          <w:lang w:val="en-US"/>
        </w:rPr>
        <w:t>Hakikat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086029">
        <w:rPr>
          <w:rFonts w:ascii="Times New Roman" w:hAnsi="Times New Roman" w:cs="Times New Roman"/>
          <w:lang w:val="en-US"/>
        </w:rPr>
        <w:t>Manusia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Perpektif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Islam dan Barat, </w:t>
      </w:r>
      <w:proofErr w:type="spellStart"/>
      <w:r w:rsidRPr="00086029">
        <w:rPr>
          <w:rFonts w:ascii="Times New Roman" w:hAnsi="Times New Roman" w:cs="Times New Roman"/>
          <w:lang w:val="en-US"/>
        </w:rPr>
        <w:t>Jurnal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Ilmiah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DIDAKTIKA Vol. 13 No. 1  </w:t>
      </w:r>
    </w:p>
    <w:p w14:paraId="57857DC2" w14:textId="3F50ACEF" w:rsidR="00950EEE" w:rsidRDefault="00086029" w:rsidP="00086029">
      <w:pPr>
        <w:rPr>
          <w:rFonts w:ascii="Times New Roman" w:hAnsi="Times New Roman" w:cs="Times New Roman"/>
          <w:lang w:val="en-US"/>
        </w:rPr>
      </w:pPr>
      <w:proofErr w:type="spellStart"/>
      <w:r w:rsidRPr="00086029">
        <w:rPr>
          <w:rFonts w:ascii="Times New Roman" w:hAnsi="Times New Roman" w:cs="Times New Roman"/>
          <w:lang w:val="en-US"/>
        </w:rPr>
        <w:t>Nuryamin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dkk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. 2021. </w:t>
      </w:r>
      <w:proofErr w:type="spellStart"/>
      <w:r w:rsidRPr="00086029">
        <w:rPr>
          <w:rFonts w:ascii="Times New Roman" w:hAnsi="Times New Roman" w:cs="Times New Roman"/>
          <w:lang w:val="en-US"/>
        </w:rPr>
        <w:t>Hakikat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Manusia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Perspektif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6029">
        <w:rPr>
          <w:rFonts w:ascii="Times New Roman" w:hAnsi="Times New Roman" w:cs="Times New Roman"/>
          <w:lang w:val="en-US"/>
        </w:rPr>
        <w:t>Filsafat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Pendidikan Islam, </w:t>
      </w:r>
      <w:proofErr w:type="spellStart"/>
      <w:r w:rsidRPr="00086029">
        <w:rPr>
          <w:rFonts w:ascii="Times New Roman" w:hAnsi="Times New Roman" w:cs="Times New Roman"/>
          <w:lang w:val="en-US"/>
        </w:rPr>
        <w:t>Jurnal</w:t>
      </w:r>
      <w:proofErr w:type="spellEnd"/>
      <w:r w:rsidRPr="00086029">
        <w:rPr>
          <w:rFonts w:ascii="Times New Roman" w:hAnsi="Times New Roman" w:cs="Times New Roman"/>
          <w:lang w:val="en-US"/>
        </w:rPr>
        <w:t xml:space="preserve"> Al Qolam Vol. 13 No. 1</w:t>
      </w:r>
    </w:p>
    <w:p w14:paraId="7115666C" w14:textId="71B5A8C8" w:rsidR="00923350" w:rsidRDefault="00E66F02" w:rsidP="00086029">
      <w:pPr>
        <w:rPr>
          <w:rFonts w:ascii="Times New Roman" w:hAnsi="Times New Roman" w:cs="Times New Roman"/>
          <w:lang w:val="en-US"/>
        </w:rPr>
      </w:pPr>
      <w:r w:rsidRPr="00E66F02">
        <w:rPr>
          <w:rFonts w:ascii="Times New Roman" w:hAnsi="Times New Roman" w:cs="Times New Roman"/>
          <w:lang w:val="en-US"/>
        </w:rPr>
        <w:t>Talabi, B., Edum-</w:t>
      </w:r>
      <w:proofErr w:type="spellStart"/>
      <w:r w:rsidRPr="00E66F02">
        <w:rPr>
          <w:rFonts w:ascii="Times New Roman" w:hAnsi="Times New Roman" w:cs="Times New Roman"/>
          <w:lang w:val="en-US"/>
        </w:rPr>
        <w:t>Fotwe</w:t>
      </w:r>
      <w:proofErr w:type="spellEnd"/>
      <w:r w:rsidRPr="00E66F02">
        <w:rPr>
          <w:rFonts w:ascii="Times New Roman" w:hAnsi="Times New Roman" w:cs="Times New Roman"/>
          <w:lang w:val="en-US"/>
        </w:rPr>
        <w:t xml:space="preserve">, F., &amp; Gibb, A. (2015). Construction actor safety </w:t>
      </w:r>
      <w:proofErr w:type="spellStart"/>
      <w:r w:rsidRPr="00E66F02">
        <w:rPr>
          <w:rFonts w:ascii="Times New Roman" w:hAnsi="Times New Roman" w:cs="Times New Roman"/>
          <w:lang w:val="en-US"/>
        </w:rPr>
        <w:t>behaviour</w:t>
      </w:r>
      <w:proofErr w:type="spellEnd"/>
      <w:r w:rsidRPr="00E66F02">
        <w:rPr>
          <w:rFonts w:ascii="Times New Roman" w:hAnsi="Times New Roman" w:cs="Times New Roman"/>
          <w:lang w:val="en-US"/>
        </w:rPr>
        <w:t>: Antecedents, current thinking and directions. Proceedings of the 31st Annual ARCOM Conference, Association of Researchers in Construction Management (ARCOM), UK.</w:t>
      </w:r>
    </w:p>
    <w:p w14:paraId="183FBE4A" w14:textId="72CE735D" w:rsidR="00E66F02" w:rsidRDefault="00253C74" w:rsidP="00086029">
      <w:pPr>
        <w:rPr>
          <w:rFonts w:ascii="Times New Roman" w:hAnsi="Times New Roman" w:cs="Times New Roman"/>
          <w:lang w:val="en-US"/>
        </w:rPr>
      </w:pPr>
      <w:r w:rsidRPr="00253C74">
        <w:rPr>
          <w:rFonts w:ascii="Times New Roman" w:hAnsi="Times New Roman" w:cs="Times New Roman"/>
          <w:lang w:val="en-US"/>
        </w:rPr>
        <w:t>Artika, Lyna Yuni. 2022. “</w:t>
      </w:r>
      <w:proofErr w:type="spellStart"/>
      <w:r w:rsidRPr="00253C74">
        <w:rPr>
          <w:rFonts w:ascii="Times New Roman" w:hAnsi="Times New Roman" w:cs="Times New Roman"/>
          <w:lang w:val="en-US"/>
        </w:rPr>
        <w:t>Kooperatif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C74">
        <w:rPr>
          <w:rFonts w:ascii="Times New Roman" w:hAnsi="Times New Roman" w:cs="Times New Roman"/>
          <w:lang w:val="en-US"/>
        </w:rPr>
        <w:t>Tipe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Team Game Tournament </w:t>
      </w:r>
      <w:proofErr w:type="spellStart"/>
      <w:r w:rsidRPr="00253C74">
        <w:rPr>
          <w:rFonts w:ascii="Times New Roman" w:hAnsi="Times New Roman" w:cs="Times New Roman"/>
          <w:lang w:val="en-US"/>
        </w:rPr>
        <w:t>untuk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C74">
        <w:rPr>
          <w:rFonts w:ascii="Times New Roman" w:hAnsi="Times New Roman" w:cs="Times New Roman"/>
          <w:lang w:val="en-US"/>
        </w:rPr>
        <w:t>Meningkatkan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C74">
        <w:rPr>
          <w:rFonts w:ascii="Times New Roman" w:hAnsi="Times New Roman" w:cs="Times New Roman"/>
          <w:lang w:val="en-US"/>
        </w:rPr>
        <w:t>Aktivitas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dan Hasil Belajar </w:t>
      </w:r>
      <w:proofErr w:type="spellStart"/>
      <w:r w:rsidRPr="00253C74">
        <w:rPr>
          <w:rFonts w:ascii="Times New Roman" w:hAnsi="Times New Roman" w:cs="Times New Roman"/>
          <w:lang w:val="en-US"/>
        </w:rPr>
        <w:t>Siswa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SDS Madang Jaya </w:t>
      </w:r>
      <w:proofErr w:type="spellStart"/>
      <w:r w:rsidRPr="00253C74">
        <w:rPr>
          <w:rFonts w:ascii="Times New Roman" w:hAnsi="Times New Roman" w:cs="Times New Roman"/>
          <w:lang w:val="en-US"/>
        </w:rPr>
        <w:t>Kec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53C74">
        <w:rPr>
          <w:rFonts w:ascii="Times New Roman" w:hAnsi="Times New Roman" w:cs="Times New Roman"/>
          <w:lang w:val="en-US"/>
        </w:rPr>
        <w:t>Rebang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Tangkas.” </w:t>
      </w:r>
      <w:proofErr w:type="spellStart"/>
      <w:r w:rsidRPr="00253C74">
        <w:rPr>
          <w:rFonts w:ascii="Times New Roman" w:hAnsi="Times New Roman" w:cs="Times New Roman"/>
          <w:lang w:val="en-US"/>
        </w:rPr>
        <w:t>Tadzkirah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53C74">
        <w:rPr>
          <w:rFonts w:ascii="Times New Roman" w:hAnsi="Times New Roman" w:cs="Times New Roman"/>
          <w:lang w:val="en-US"/>
        </w:rPr>
        <w:t>Jurnal</w:t>
      </w:r>
      <w:proofErr w:type="spellEnd"/>
      <w:r w:rsidRPr="00253C74">
        <w:rPr>
          <w:rFonts w:ascii="Times New Roman" w:hAnsi="Times New Roman" w:cs="Times New Roman"/>
          <w:lang w:val="en-US"/>
        </w:rPr>
        <w:t xml:space="preserve"> Pendidikan Dasar, Vol. 3, No. 1, </w:t>
      </w:r>
      <w:proofErr w:type="spellStart"/>
      <w:r w:rsidRPr="00253C74">
        <w:rPr>
          <w:rFonts w:ascii="Times New Roman" w:hAnsi="Times New Roman" w:cs="Times New Roman"/>
          <w:lang w:val="en-US"/>
        </w:rPr>
        <w:t>hlm</w:t>
      </w:r>
      <w:proofErr w:type="spellEnd"/>
      <w:r w:rsidRPr="00253C74">
        <w:rPr>
          <w:rFonts w:ascii="Times New Roman" w:hAnsi="Times New Roman" w:cs="Times New Roman"/>
          <w:lang w:val="en-US"/>
        </w:rPr>
        <w:t>. 28–34.</w:t>
      </w:r>
    </w:p>
    <w:p w14:paraId="7631FEEF" w14:textId="4CBC1F20" w:rsidR="006A643E" w:rsidRPr="006A643E" w:rsidRDefault="006A643E" w:rsidP="006A643E">
      <w:pPr>
        <w:rPr>
          <w:rFonts w:ascii="Times New Roman" w:hAnsi="Times New Roman" w:cs="Times New Roman"/>
          <w:lang w:val="en-US"/>
        </w:rPr>
      </w:pPr>
      <w:r w:rsidRPr="006A643E">
        <w:rPr>
          <w:rFonts w:ascii="Times New Roman" w:hAnsi="Times New Roman" w:cs="Times New Roman"/>
          <w:lang w:val="en-US"/>
        </w:rPr>
        <w:t xml:space="preserve">Murad, A. (2005). </w:t>
      </w:r>
      <w:proofErr w:type="spellStart"/>
      <w:r w:rsidRPr="006A643E">
        <w:rPr>
          <w:rFonts w:ascii="Times New Roman" w:hAnsi="Times New Roman" w:cs="Times New Roman"/>
          <w:lang w:val="en-US"/>
        </w:rPr>
        <w:t>Standar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Kualitas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Kompetensi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Konselor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Profesional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(Studi </w:t>
      </w:r>
      <w:proofErr w:type="spellStart"/>
      <w:r w:rsidRPr="006A643E">
        <w:rPr>
          <w:rFonts w:ascii="Times New Roman" w:hAnsi="Times New Roman" w:cs="Times New Roman"/>
          <w:lang w:val="en-US"/>
        </w:rPr>
        <w:t>Pengembangan</w:t>
      </w:r>
      <w:proofErr w:type="spellEnd"/>
      <w:r w:rsidR="006309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Standar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Kompetensi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A643E">
        <w:rPr>
          <w:rFonts w:ascii="Times New Roman" w:hAnsi="Times New Roman" w:cs="Times New Roman"/>
          <w:lang w:val="en-US"/>
        </w:rPr>
        <w:t>Lingkungan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Pakar </w:t>
      </w:r>
      <w:proofErr w:type="spellStart"/>
      <w:r w:rsidRPr="006A643E">
        <w:rPr>
          <w:rFonts w:ascii="Times New Roman" w:hAnsi="Times New Roman" w:cs="Times New Roman"/>
          <w:lang w:val="en-US"/>
        </w:rPr>
        <w:t>Konseling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Perguruan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Tinggi Negeri dan </w:t>
      </w:r>
      <w:proofErr w:type="spellStart"/>
      <w:r w:rsidRPr="006A643E">
        <w:rPr>
          <w:rFonts w:ascii="Times New Roman" w:hAnsi="Times New Roman" w:cs="Times New Roman"/>
          <w:lang w:val="en-US"/>
        </w:rPr>
        <w:t>Konselor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SMAN</w:t>
      </w:r>
      <w:r w:rsidR="00630986">
        <w:rPr>
          <w:rFonts w:ascii="Times New Roman" w:hAnsi="Times New Roman" w:cs="Times New Roman"/>
          <w:lang w:val="en-US"/>
        </w:rPr>
        <w:t xml:space="preserve"> </w:t>
      </w:r>
      <w:r w:rsidRPr="006A643E">
        <w:rPr>
          <w:rFonts w:ascii="Times New Roman" w:hAnsi="Times New Roman" w:cs="Times New Roman"/>
          <w:lang w:val="en-US"/>
        </w:rPr>
        <w:t xml:space="preserve">Kota Bandung Negeri). </w:t>
      </w:r>
      <w:proofErr w:type="spellStart"/>
      <w:r w:rsidRPr="006A643E">
        <w:rPr>
          <w:rFonts w:ascii="Times New Roman" w:hAnsi="Times New Roman" w:cs="Times New Roman"/>
          <w:lang w:val="en-US"/>
        </w:rPr>
        <w:t>Disertasi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, Program </w:t>
      </w:r>
      <w:proofErr w:type="spellStart"/>
      <w:r w:rsidRPr="006A643E">
        <w:rPr>
          <w:rFonts w:ascii="Times New Roman" w:hAnsi="Times New Roman" w:cs="Times New Roman"/>
          <w:lang w:val="en-US"/>
        </w:rPr>
        <w:t>Pascasarjana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Universitas </w:t>
      </w:r>
      <w:proofErr w:type="spellStart"/>
      <w:r w:rsidRPr="006A643E">
        <w:rPr>
          <w:rFonts w:ascii="Times New Roman" w:hAnsi="Times New Roman" w:cs="Times New Roman"/>
          <w:lang w:val="en-US"/>
        </w:rPr>
        <w:t>Indinesia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Bandung</w:t>
      </w:r>
    </w:p>
    <w:p w14:paraId="770E19A5" w14:textId="77777777" w:rsidR="006A643E" w:rsidRPr="006A643E" w:rsidRDefault="006A643E" w:rsidP="006A643E">
      <w:pPr>
        <w:rPr>
          <w:rFonts w:ascii="Times New Roman" w:hAnsi="Times New Roman" w:cs="Times New Roman"/>
          <w:lang w:val="en-US"/>
        </w:rPr>
      </w:pPr>
      <w:r w:rsidRPr="006A643E">
        <w:rPr>
          <w:rFonts w:ascii="Times New Roman" w:hAnsi="Times New Roman" w:cs="Times New Roman"/>
          <w:lang w:val="en-US"/>
        </w:rPr>
        <w:t xml:space="preserve">Asosiasi </w:t>
      </w:r>
      <w:proofErr w:type="spellStart"/>
      <w:r w:rsidRPr="006A643E">
        <w:rPr>
          <w:rFonts w:ascii="Times New Roman" w:hAnsi="Times New Roman" w:cs="Times New Roman"/>
          <w:lang w:val="en-US"/>
        </w:rPr>
        <w:t>Bimbingan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A643E">
        <w:rPr>
          <w:rFonts w:ascii="Times New Roman" w:hAnsi="Times New Roman" w:cs="Times New Roman"/>
          <w:lang w:val="en-US"/>
        </w:rPr>
        <w:t>Konseling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Indonesia, (2008), </w:t>
      </w:r>
      <w:proofErr w:type="spellStart"/>
      <w:r w:rsidRPr="006A643E">
        <w:rPr>
          <w:rFonts w:ascii="Times New Roman" w:hAnsi="Times New Roman" w:cs="Times New Roman"/>
          <w:lang w:val="en-US"/>
        </w:rPr>
        <w:t>Standar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Kompetensi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Konselor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Indonesia.</w:t>
      </w:r>
    </w:p>
    <w:p w14:paraId="4A34D18F" w14:textId="647942AC" w:rsidR="006A643E" w:rsidRPr="006A643E" w:rsidRDefault="006A643E" w:rsidP="006A643E">
      <w:pPr>
        <w:rPr>
          <w:rFonts w:ascii="Times New Roman" w:hAnsi="Times New Roman" w:cs="Times New Roman"/>
          <w:lang w:val="en-US"/>
        </w:rPr>
      </w:pPr>
      <w:proofErr w:type="spellStart"/>
      <w:r w:rsidRPr="006A643E">
        <w:rPr>
          <w:rFonts w:ascii="Times New Roman" w:hAnsi="Times New Roman" w:cs="Times New Roman"/>
          <w:lang w:val="en-US"/>
        </w:rPr>
        <w:t>Arifudin</w:t>
      </w:r>
      <w:proofErr w:type="spellEnd"/>
      <w:r w:rsidRPr="006A643E">
        <w:rPr>
          <w:rFonts w:ascii="Times New Roman" w:hAnsi="Times New Roman" w:cs="Times New Roman"/>
          <w:lang w:val="en-US"/>
        </w:rPr>
        <w:t>, O. (2018) ‘</w:t>
      </w:r>
      <w:proofErr w:type="spellStart"/>
      <w:r w:rsidRPr="006A643E">
        <w:rPr>
          <w:rFonts w:ascii="Times New Roman" w:hAnsi="Times New Roman" w:cs="Times New Roman"/>
          <w:lang w:val="en-US"/>
        </w:rPr>
        <w:t>Pengaruh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Pelatihan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Dan Motivasi </w:t>
      </w:r>
      <w:proofErr w:type="spellStart"/>
      <w:r w:rsidRPr="006A643E">
        <w:rPr>
          <w:rFonts w:ascii="Times New Roman" w:hAnsi="Times New Roman" w:cs="Times New Roman"/>
          <w:lang w:val="en-US"/>
        </w:rPr>
        <w:t>Terhadap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Produktivitas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Kerja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TenagaKependidikan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STIT </w:t>
      </w:r>
      <w:proofErr w:type="spellStart"/>
      <w:r w:rsidRPr="006A643E">
        <w:rPr>
          <w:rFonts w:ascii="Times New Roman" w:hAnsi="Times New Roman" w:cs="Times New Roman"/>
          <w:lang w:val="en-US"/>
        </w:rPr>
        <w:t>Rakeyan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Santang Karawang’, MEA (</w:t>
      </w:r>
      <w:proofErr w:type="spellStart"/>
      <w:r w:rsidRPr="006A643E">
        <w:rPr>
          <w:rFonts w:ascii="Times New Roman" w:hAnsi="Times New Roman" w:cs="Times New Roman"/>
          <w:lang w:val="en-US"/>
        </w:rPr>
        <w:t>Manajemen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, Ekonomi, &amp; </w:t>
      </w:r>
      <w:proofErr w:type="spellStart"/>
      <w:r w:rsidRPr="006A643E">
        <w:rPr>
          <w:rFonts w:ascii="Times New Roman" w:hAnsi="Times New Roman" w:cs="Times New Roman"/>
          <w:lang w:val="en-US"/>
        </w:rPr>
        <w:t>Akuntansi</w:t>
      </w:r>
      <w:proofErr w:type="spellEnd"/>
      <w:r w:rsidRPr="006A643E">
        <w:rPr>
          <w:rFonts w:ascii="Times New Roman" w:hAnsi="Times New Roman" w:cs="Times New Roman"/>
          <w:lang w:val="en-US"/>
        </w:rPr>
        <w:t>), 2(3</w:t>
      </w:r>
      <w:proofErr w:type="gramStart"/>
      <w:r w:rsidRPr="006A643E">
        <w:rPr>
          <w:rFonts w:ascii="Times New Roman" w:hAnsi="Times New Roman" w:cs="Times New Roman"/>
          <w:lang w:val="en-US"/>
        </w:rPr>
        <w:t>),pp.</w:t>
      </w:r>
      <w:proofErr w:type="gramEnd"/>
      <w:r w:rsidRPr="006A643E">
        <w:rPr>
          <w:rFonts w:ascii="Times New Roman" w:hAnsi="Times New Roman" w:cs="Times New Roman"/>
          <w:lang w:val="en-US"/>
        </w:rPr>
        <w:t xml:space="preserve"> 209–218.</w:t>
      </w:r>
    </w:p>
    <w:p w14:paraId="40E1F90B" w14:textId="3C639070" w:rsidR="006A643E" w:rsidRPr="006A643E" w:rsidRDefault="006A643E" w:rsidP="006A643E">
      <w:pPr>
        <w:rPr>
          <w:rFonts w:ascii="Times New Roman" w:hAnsi="Times New Roman" w:cs="Times New Roman"/>
          <w:lang w:val="en-US"/>
        </w:rPr>
      </w:pPr>
      <w:r w:rsidRPr="006A643E">
        <w:rPr>
          <w:rFonts w:ascii="Times New Roman" w:hAnsi="Times New Roman" w:cs="Times New Roman"/>
          <w:lang w:val="en-US"/>
        </w:rPr>
        <w:t xml:space="preserve">Donald &amp; Blocher (1986). The Cognitive Approach </w:t>
      </w:r>
      <w:proofErr w:type="gramStart"/>
      <w:r w:rsidRPr="006A643E">
        <w:rPr>
          <w:rFonts w:ascii="Times New Roman" w:hAnsi="Times New Roman" w:cs="Times New Roman"/>
          <w:lang w:val="en-US"/>
        </w:rPr>
        <w:t>To</w:t>
      </w:r>
      <w:proofErr w:type="gramEnd"/>
      <w:r w:rsidRPr="006A643E">
        <w:rPr>
          <w:rFonts w:ascii="Times New Roman" w:hAnsi="Times New Roman" w:cs="Times New Roman"/>
          <w:lang w:val="en-US"/>
        </w:rPr>
        <w:t xml:space="preserve"> Ethical </w:t>
      </w:r>
      <w:proofErr w:type="spellStart"/>
      <w:proofErr w:type="gramStart"/>
      <w:r w:rsidRPr="006A643E">
        <w:rPr>
          <w:rFonts w:ascii="Times New Roman" w:hAnsi="Times New Roman" w:cs="Times New Roman"/>
          <w:lang w:val="en-US"/>
        </w:rPr>
        <w:t>Counseling:Values</w:t>
      </w:r>
      <w:proofErr w:type="spellEnd"/>
      <w:proofErr w:type="gramEnd"/>
      <w:r w:rsidRPr="006A643E">
        <w:rPr>
          <w:rFonts w:ascii="Times New Roman" w:hAnsi="Times New Roman" w:cs="Times New Roman"/>
          <w:lang w:val="en-US"/>
        </w:rPr>
        <w:t xml:space="preserve"> in Counseling</w:t>
      </w:r>
      <w:r>
        <w:rPr>
          <w:rFonts w:ascii="Times New Roman" w:hAnsi="Times New Roman" w:cs="Times New Roman"/>
          <w:lang w:val="en-US"/>
        </w:rPr>
        <w:t xml:space="preserve"> </w:t>
      </w:r>
      <w:r w:rsidRPr="006A643E">
        <w:rPr>
          <w:rFonts w:ascii="Times New Roman" w:hAnsi="Times New Roman" w:cs="Times New Roman"/>
          <w:lang w:val="en-US"/>
        </w:rPr>
        <w:t xml:space="preserve">Ethic. New York: State University of New York </w:t>
      </w:r>
      <w:proofErr w:type="gramStart"/>
      <w:r w:rsidRPr="006A643E">
        <w:rPr>
          <w:rFonts w:ascii="Times New Roman" w:hAnsi="Times New Roman" w:cs="Times New Roman"/>
          <w:lang w:val="en-US"/>
        </w:rPr>
        <w:t>at</w:t>
      </w:r>
      <w:proofErr w:type="gramEnd"/>
      <w:r w:rsidRPr="006A643E">
        <w:rPr>
          <w:rFonts w:ascii="Times New Roman" w:hAnsi="Times New Roman" w:cs="Times New Roman"/>
          <w:lang w:val="en-US"/>
        </w:rPr>
        <w:t xml:space="preserve"> Albany.</w:t>
      </w:r>
    </w:p>
    <w:p w14:paraId="220878E0" w14:textId="0135586E" w:rsidR="006A643E" w:rsidRPr="006A643E" w:rsidRDefault="006A643E" w:rsidP="006A643E">
      <w:pPr>
        <w:rPr>
          <w:rFonts w:ascii="Times New Roman" w:hAnsi="Times New Roman" w:cs="Times New Roman"/>
          <w:lang w:val="en-US"/>
        </w:rPr>
      </w:pPr>
      <w:r w:rsidRPr="006A643E">
        <w:rPr>
          <w:rFonts w:ascii="Times New Roman" w:hAnsi="Times New Roman" w:cs="Times New Roman"/>
          <w:lang w:val="en-US"/>
        </w:rPr>
        <w:t>Harold. (2000). Practice Issues for the Beginning Counselor. United States of America by Allyn &amp;Bacon.</w:t>
      </w:r>
    </w:p>
    <w:p w14:paraId="50972C85" w14:textId="7D0365A4" w:rsidR="00253C74" w:rsidRDefault="006A643E" w:rsidP="006A643E">
      <w:pPr>
        <w:rPr>
          <w:rFonts w:ascii="Times New Roman" w:hAnsi="Times New Roman" w:cs="Times New Roman"/>
          <w:lang w:val="en-US"/>
        </w:rPr>
      </w:pPr>
      <w:r w:rsidRPr="006A643E">
        <w:rPr>
          <w:rFonts w:ascii="Times New Roman" w:hAnsi="Times New Roman" w:cs="Times New Roman"/>
          <w:lang w:val="en-US"/>
        </w:rPr>
        <w:t xml:space="preserve">Mungin. (2003). </w:t>
      </w:r>
      <w:proofErr w:type="spellStart"/>
      <w:r w:rsidRPr="006A643E">
        <w:rPr>
          <w:rFonts w:ascii="Times New Roman" w:hAnsi="Times New Roman" w:cs="Times New Roman"/>
          <w:lang w:val="en-US"/>
        </w:rPr>
        <w:t>Konseling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dalam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Sistem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Pendidikan Nasional. Makalah, </w:t>
      </w:r>
      <w:proofErr w:type="spellStart"/>
      <w:r w:rsidRPr="006A643E">
        <w:rPr>
          <w:rFonts w:ascii="Times New Roman" w:hAnsi="Times New Roman" w:cs="Times New Roman"/>
          <w:lang w:val="en-US"/>
        </w:rPr>
        <w:t>Konvensi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Nasional XII</w:t>
      </w:r>
      <w:r w:rsidR="00FF0F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43E">
        <w:rPr>
          <w:rFonts w:ascii="Times New Roman" w:hAnsi="Times New Roman" w:cs="Times New Roman"/>
          <w:lang w:val="en-US"/>
        </w:rPr>
        <w:t>Bimbingan</w:t>
      </w:r>
      <w:proofErr w:type="spellEnd"/>
      <w:r w:rsidRPr="006A643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A643E">
        <w:rPr>
          <w:rFonts w:ascii="Times New Roman" w:hAnsi="Times New Roman" w:cs="Times New Roman"/>
          <w:lang w:val="en-US"/>
        </w:rPr>
        <w:t>Konseling</w:t>
      </w:r>
      <w:proofErr w:type="spellEnd"/>
      <w:r w:rsidRPr="006A643E">
        <w:rPr>
          <w:rFonts w:ascii="Times New Roman" w:hAnsi="Times New Roman" w:cs="Times New Roman"/>
          <w:lang w:val="en-US"/>
        </w:rPr>
        <w:t>.</w:t>
      </w:r>
    </w:p>
    <w:p w14:paraId="4D7D23C6" w14:textId="77777777" w:rsidR="00EF79C9" w:rsidRPr="00B52BBC" w:rsidRDefault="00EF79C9" w:rsidP="00086029">
      <w:pPr>
        <w:rPr>
          <w:rFonts w:ascii="Times New Roman" w:hAnsi="Times New Roman" w:cs="Times New Roman"/>
          <w:lang w:val="en-US"/>
        </w:rPr>
      </w:pPr>
    </w:p>
    <w:sectPr w:rsidR="00EF79C9" w:rsidRPr="00B52BBC" w:rsidSect="005D226E">
      <w:pgSz w:w="11906" w:h="16838" w:code="9"/>
      <w:pgMar w:top="1699" w:right="1699" w:bottom="1699" w:left="2275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572F" w14:textId="77777777" w:rsidR="00B47E4D" w:rsidRDefault="00B47E4D" w:rsidP="00B4152F">
      <w:pPr>
        <w:spacing w:after="0" w:line="240" w:lineRule="auto"/>
      </w:pPr>
      <w:r>
        <w:separator/>
      </w:r>
    </w:p>
  </w:endnote>
  <w:endnote w:type="continuationSeparator" w:id="0">
    <w:p w14:paraId="2B98C023" w14:textId="77777777" w:rsidR="00B47E4D" w:rsidRDefault="00B47E4D" w:rsidP="00B4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728091"/>
      <w:docPartObj>
        <w:docPartGallery w:val="Page Numbers (Bottom of Page)"/>
        <w:docPartUnique/>
      </w:docPartObj>
    </w:sdtPr>
    <w:sdtEndPr/>
    <w:sdtContent>
      <w:p w14:paraId="388EAA9E" w14:textId="04A55A4F" w:rsidR="005A651C" w:rsidRDefault="005A65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4B5F2" w14:textId="77777777" w:rsidR="00505BE2" w:rsidRDefault="0050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A0E5" w14:textId="77777777" w:rsidR="00B47E4D" w:rsidRDefault="00B47E4D" w:rsidP="00B4152F">
      <w:pPr>
        <w:spacing w:after="0" w:line="240" w:lineRule="auto"/>
      </w:pPr>
      <w:r>
        <w:separator/>
      </w:r>
    </w:p>
  </w:footnote>
  <w:footnote w:type="continuationSeparator" w:id="0">
    <w:p w14:paraId="4FB5552A" w14:textId="77777777" w:rsidR="00B47E4D" w:rsidRDefault="00B47E4D" w:rsidP="00B4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7E44"/>
    <w:multiLevelType w:val="hybridMultilevel"/>
    <w:tmpl w:val="87344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A41"/>
    <w:multiLevelType w:val="hybridMultilevel"/>
    <w:tmpl w:val="E4FAF496"/>
    <w:lvl w:ilvl="0" w:tplc="A4168D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4425"/>
    <w:multiLevelType w:val="hybridMultilevel"/>
    <w:tmpl w:val="DDE2A688"/>
    <w:lvl w:ilvl="0" w:tplc="A4168D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478FC"/>
    <w:multiLevelType w:val="hybridMultilevel"/>
    <w:tmpl w:val="72FCB0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B37A8"/>
    <w:multiLevelType w:val="multilevel"/>
    <w:tmpl w:val="ECEA52F8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DE664DD"/>
    <w:multiLevelType w:val="hybridMultilevel"/>
    <w:tmpl w:val="5ED2F6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2259">
    <w:abstractNumId w:val="4"/>
  </w:num>
  <w:num w:numId="2" w16cid:durableId="551691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258078">
    <w:abstractNumId w:val="2"/>
  </w:num>
  <w:num w:numId="4" w16cid:durableId="1292132783">
    <w:abstractNumId w:val="1"/>
  </w:num>
  <w:num w:numId="5" w16cid:durableId="1366826994">
    <w:abstractNumId w:val="0"/>
  </w:num>
  <w:num w:numId="6" w16cid:durableId="1508712849">
    <w:abstractNumId w:val="5"/>
  </w:num>
  <w:num w:numId="7" w16cid:durableId="98409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CB"/>
    <w:rsid w:val="0000698A"/>
    <w:rsid w:val="00013B09"/>
    <w:rsid w:val="000159AA"/>
    <w:rsid w:val="000231EC"/>
    <w:rsid w:val="0002404A"/>
    <w:rsid w:val="00027225"/>
    <w:rsid w:val="000300E3"/>
    <w:rsid w:val="00035EF2"/>
    <w:rsid w:val="0003615F"/>
    <w:rsid w:val="00041B1D"/>
    <w:rsid w:val="000510FE"/>
    <w:rsid w:val="00053BE7"/>
    <w:rsid w:val="000564B8"/>
    <w:rsid w:val="00064E7A"/>
    <w:rsid w:val="00066C1D"/>
    <w:rsid w:val="00070218"/>
    <w:rsid w:val="00073B1C"/>
    <w:rsid w:val="00077702"/>
    <w:rsid w:val="0007784C"/>
    <w:rsid w:val="00077A67"/>
    <w:rsid w:val="00082E13"/>
    <w:rsid w:val="00086029"/>
    <w:rsid w:val="00086659"/>
    <w:rsid w:val="0008675E"/>
    <w:rsid w:val="00086BC7"/>
    <w:rsid w:val="00092EF8"/>
    <w:rsid w:val="00093296"/>
    <w:rsid w:val="00093488"/>
    <w:rsid w:val="0009535F"/>
    <w:rsid w:val="000A0FC0"/>
    <w:rsid w:val="000A55B1"/>
    <w:rsid w:val="000A6E54"/>
    <w:rsid w:val="000A7D53"/>
    <w:rsid w:val="000B366C"/>
    <w:rsid w:val="000B4512"/>
    <w:rsid w:val="000B4593"/>
    <w:rsid w:val="000C05B3"/>
    <w:rsid w:val="000C224E"/>
    <w:rsid w:val="000C264E"/>
    <w:rsid w:val="000D0F12"/>
    <w:rsid w:val="000E2DAA"/>
    <w:rsid w:val="000E6EC2"/>
    <w:rsid w:val="000E7070"/>
    <w:rsid w:val="000F6AC5"/>
    <w:rsid w:val="00101179"/>
    <w:rsid w:val="001132E8"/>
    <w:rsid w:val="00120AAD"/>
    <w:rsid w:val="001236DD"/>
    <w:rsid w:val="00127AE4"/>
    <w:rsid w:val="00131A81"/>
    <w:rsid w:val="001340A3"/>
    <w:rsid w:val="00135E58"/>
    <w:rsid w:val="00137592"/>
    <w:rsid w:val="001408B2"/>
    <w:rsid w:val="00144C5D"/>
    <w:rsid w:val="00144CF0"/>
    <w:rsid w:val="00145B9E"/>
    <w:rsid w:val="00146BAC"/>
    <w:rsid w:val="00155AE6"/>
    <w:rsid w:val="00163345"/>
    <w:rsid w:val="001642D7"/>
    <w:rsid w:val="0017351A"/>
    <w:rsid w:val="00175E3B"/>
    <w:rsid w:val="00190292"/>
    <w:rsid w:val="001A5BA6"/>
    <w:rsid w:val="001A664F"/>
    <w:rsid w:val="001A6E5A"/>
    <w:rsid w:val="001B4866"/>
    <w:rsid w:val="001C3EAB"/>
    <w:rsid w:val="001C48FC"/>
    <w:rsid w:val="001C55EC"/>
    <w:rsid w:val="001D2557"/>
    <w:rsid w:val="001D6E70"/>
    <w:rsid w:val="001E14D7"/>
    <w:rsid w:val="001E5842"/>
    <w:rsid w:val="001F000C"/>
    <w:rsid w:val="001F1719"/>
    <w:rsid w:val="001F420C"/>
    <w:rsid w:val="001F61FB"/>
    <w:rsid w:val="001F7324"/>
    <w:rsid w:val="00207D43"/>
    <w:rsid w:val="00213DC4"/>
    <w:rsid w:val="0023359A"/>
    <w:rsid w:val="00234619"/>
    <w:rsid w:val="0023540A"/>
    <w:rsid w:val="00242DAA"/>
    <w:rsid w:val="00244C83"/>
    <w:rsid w:val="00251535"/>
    <w:rsid w:val="00253C74"/>
    <w:rsid w:val="002604D6"/>
    <w:rsid w:val="002605CD"/>
    <w:rsid w:val="00262D5B"/>
    <w:rsid w:val="002634F5"/>
    <w:rsid w:val="002720D5"/>
    <w:rsid w:val="002744D4"/>
    <w:rsid w:val="0028006B"/>
    <w:rsid w:val="0028110C"/>
    <w:rsid w:val="002831BB"/>
    <w:rsid w:val="00283D86"/>
    <w:rsid w:val="00287B57"/>
    <w:rsid w:val="00290184"/>
    <w:rsid w:val="00290251"/>
    <w:rsid w:val="00294767"/>
    <w:rsid w:val="002A1A5C"/>
    <w:rsid w:val="002A1B3D"/>
    <w:rsid w:val="002A1B83"/>
    <w:rsid w:val="002B0D4E"/>
    <w:rsid w:val="002B35BC"/>
    <w:rsid w:val="002D0BBF"/>
    <w:rsid w:val="002D0FF9"/>
    <w:rsid w:val="002D345F"/>
    <w:rsid w:val="002D4810"/>
    <w:rsid w:val="002D6BDC"/>
    <w:rsid w:val="00305F3B"/>
    <w:rsid w:val="00311A86"/>
    <w:rsid w:val="003264C4"/>
    <w:rsid w:val="00336A02"/>
    <w:rsid w:val="00342C21"/>
    <w:rsid w:val="00345617"/>
    <w:rsid w:val="00350BD2"/>
    <w:rsid w:val="0035596D"/>
    <w:rsid w:val="00362FE7"/>
    <w:rsid w:val="0036365D"/>
    <w:rsid w:val="00367718"/>
    <w:rsid w:val="003716F5"/>
    <w:rsid w:val="003743D5"/>
    <w:rsid w:val="00381017"/>
    <w:rsid w:val="0039335C"/>
    <w:rsid w:val="003938A3"/>
    <w:rsid w:val="00395346"/>
    <w:rsid w:val="003A1B16"/>
    <w:rsid w:val="003A4CD2"/>
    <w:rsid w:val="003A560F"/>
    <w:rsid w:val="003B3896"/>
    <w:rsid w:val="003B4BB0"/>
    <w:rsid w:val="003B5DDA"/>
    <w:rsid w:val="003C1FF2"/>
    <w:rsid w:val="003C2925"/>
    <w:rsid w:val="003D2632"/>
    <w:rsid w:val="003E0729"/>
    <w:rsid w:val="003E277C"/>
    <w:rsid w:val="003E3137"/>
    <w:rsid w:val="003F0459"/>
    <w:rsid w:val="003F0D5B"/>
    <w:rsid w:val="003F6C81"/>
    <w:rsid w:val="0040611C"/>
    <w:rsid w:val="0040751B"/>
    <w:rsid w:val="00407F82"/>
    <w:rsid w:val="00410CCF"/>
    <w:rsid w:val="00412FB9"/>
    <w:rsid w:val="00415216"/>
    <w:rsid w:val="0041675F"/>
    <w:rsid w:val="00417C38"/>
    <w:rsid w:val="00425325"/>
    <w:rsid w:val="00430605"/>
    <w:rsid w:val="00432136"/>
    <w:rsid w:val="004400E3"/>
    <w:rsid w:val="00445449"/>
    <w:rsid w:val="00456706"/>
    <w:rsid w:val="00456B58"/>
    <w:rsid w:val="004625F8"/>
    <w:rsid w:val="00464E3F"/>
    <w:rsid w:val="004753EC"/>
    <w:rsid w:val="00483370"/>
    <w:rsid w:val="00483396"/>
    <w:rsid w:val="00484BDB"/>
    <w:rsid w:val="00486F07"/>
    <w:rsid w:val="004959B3"/>
    <w:rsid w:val="00496FFF"/>
    <w:rsid w:val="004A0499"/>
    <w:rsid w:val="004A0D90"/>
    <w:rsid w:val="004A7B15"/>
    <w:rsid w:val="004C1DBA"/>
    <w:rsid w:val="004C2812"/>
    <w:rsid w:val="004C2FBE"/>
    <w:rsid w:val="004D19C2"/>
    <w:rsid w:val="004E27F8"/>
    <w:rsid w:val="004E48B7"/>
    <w:rsid w:val="004E6627"/>
    <w:rsid w:val="004E6714"/>
    <w:rsid w:val="004F15C5"/>
    <w:rsid w:val="004F18E0"/>
    <w:rsid w:val="004F79F0"/>
    <w:rsid w:val="005014AC"/>
    <w:rsid w:val="005058E7"/>
    <w:rsid w:val="00505BE2"/>
    <w:rsid w:val="005134B7"/>
    <w:rsid w:val="005223B9"/>
    <w:rsid w:val="005268B5"/>
    <w:rsid w:val="0053215D"/>
    <w:rsid w:val="00544C48"/>
    <w:rsid w:val="00562B51"/>
    <w:rsid w:val="00572E92"/>
    <w:rsid w:val="00593990"/>
    <w:rsid w:val="00595CC3"/>
    <w:rsid w:val="00597CDB"/>
    <w:rsid w:val="005A018C"/>
    <w:rsid w:val="005A2D14"/>
    <w:rsid w:val="005A4C5A"/>
    <w:rsid w:val="005A651C"/>
    <w:rsid w:val="005B03A7"/>
    <w:rsid w:val="005C3C7E"/>
    <w:rsid w:val="005D226E"/>
    <w:rsid w:val="005D52CD"/>
    <w:rsid w:val="005E18ED"/>
    <w:rsid w:val="005E633B"/>
    <w:rsid w:val="005F177F"/>
    <w:rsid w:val="00604477"/>
    <w:rsid w:val="00607552"/>
    <w:rsid w:val="00613267"/>
    <w:rsid w:val="0061469C"/>
    <w:rsid w:val="006152C8"/>
    <w:rsid w:val="00616B59"/>
    <w:rsid w:val="006222A3"/>
    <w:rsid w:val="0062327B"/>
    <w:rsid w:val="00630598"/>
    <w:rsid w:val="00630986"/>
    <w:rsid w:val="00637A47"/>
    <w:rsid w:val="00643F6A"/>
    <w:rsid w:val="00644241"/>
    <w:rsid w:val="00651774"/>
    <w:rsid w:val="00655884"/>
    <w:rsid w:val="00655B23"/>
    <w:rsid w:val="00655F0A"/>
    <w:rsid w:val="00672ED3"/>
    <w:rsid w:val="00672F8C"/>
    <w:rsid w:val="006779BD"/>
    <w:rsid w:val="00680592"/>
    <w:rsid w:val="00681025"/>
    <w:rsid w:val="00681173"/>
    <w:rsid w:val="00685067"/>
    <w:rsid w:val="0068791F"/>
    <w:rsid w:val="0069349B"/>
    <w:rsid w:val="00693C83"/>
    <w:rsid w:val="006977B5"/>
    <w:rsid w:val="006A14AE"/>
    <w:rsid w:val="006A292D"/>
    <w:rsid w:val="006A638D"/>
    <w:rsid w:val="006A643E"/>
    <w:rsid w:val="006A6C80"/>
    <w:rsid w:val="006B1845"/>
    <w:rsid w:val="006C3BCD"/>
    <w:rsid w:val="006C5E3C"/>
    <w:rsid w:val="006D11B3"/>
    <w:rsid w:val="006E4E48"/>
    <w:rsid w:val="006E5D67"/>
    <w:rsid w:val="006E6293"/>
    <w:rsid w:val="006F0BA2"/>
    <w:rsid w:val="006F14C6"/>
    <w:rsid w:val="006F320D"/>
    <w:rsid w:val="006F6738"/>
    <w:rsid w:val="00706154"/>
    <w:rsid w:val="00706352"/>
    <w:rsid w:val="00722779"/>
    <w:rsid w:val="00726C1E"/>
    <w:rsid w:val="00730036"/>
    <w:rsid w:val="007307ED"/>
    <w:rsid w:val="00732545"/>
    <w:rsid w:val="0073309A"/>
    <w:rsid w:val="007367B6"/>
    <w:rsid w:val="007367DE"/>
    <w:rsid w:val="00744663"/>
    <w:rsid w:val="00747A3B"/>
    <w:rsid w:val="007544F6"/>
    <w:rsid w:val="00757E5F"/>
    <w:rsid w:val="0076330C"/>
    <w:rsid w:val="00770641"/>
    <w:rsid w:val="007743C4"/>
    <w:rsid w:val="0077505A"/>
    <w:rsid w:val="00776D4F"/>
    <w:rsid w:val="007862AC"/>
    <w:rsid w:val="0079399E"/>
    <w:rsid w:val="0079711B"/>
    <w:rsid w:val="007A1114"/>
    <w:rsid w:val="007B2396"/>
    <w:rsid w:val="007B4780"/>
    <w:rsid w:val="007C2275"/>
    <w:rsid w:val="007C60E1"/>
    <w:rsid w:val="007E3C5E"/>
    <w:rsid w:val="007F6487"/>
    <w:rsid w:val="007F6823"/>
    <w:rsid w:val="008065E5"/>
    <w:rsid w:val="0081223E"/>
    <w:rsid w:val="00813341"/>
    <w:rsid w:val="0081520E"/>
    <w:rsid w:val="0081542A"/>
    <w:rsid w:val="008351FF"/>
    <w:rsid w:val="008407C7"/>
    <w:rsid w:val="00844B6B"/>
    <w:rsid w:val="00846042"/>
    <w:rsid w:val="00852AA0"/>
    <w:rsid w:val="008822F6"/>
    <w:rsid w:val="00882431"/>
    <w:rsid w:val="008860D2"/>
    <w:rsid w:val="008939A8"/>
    <w:rsid w:val="008964CC"/>
    <w:rsid w:val="008978A4"/>
    <w:rsid w:val="008A14D7"/>
    <w:rsid w:val="008A66F7"/>
    <w:rsid w:val="008B1903"/>
    <w:rsid w:val="008B27A8"/>
    <w:rsid w:val="008C02D9"/>
    <w:rsid w:val="008C380E"/>
    <w:rsid w:val="008C4420"/>
    <w:rsid w:val="008D3E53"/>
    <w:rsid w:val="008E50B5"/>
    <w:rsid w:val="008E7FEC"/>
    <w:rsid w:val="008F03B8"/>
    <w:rsid w:val="008F3274"/>
    <w:rsid w:val="008F4598"/>
    <w:rsid w:val="008F5AF3"/>
    <w:rsid w:val="0090318A"/>
    <w:rsid w:val="009041AE"/>
    <w:rsid w:val="00905DB3"/>
    <w:rsid w:val="00920EE4"/>
    <w:rsid w:val="00921553"/>
    <w:rsid w:val="00923350"/>
    <w:rsid w:val="00936B79"/>
    <w:rsid w:val="009423DB"/>
    <w:rsid w:val="0094610C"/>
    <w:rsid w:val="00950EEE"/>
    <w:rsid w:val="0095132F"/>
    <w:rsid w:val="00952510"/>
    <w:rsid w:val="00955E8D"/>
    <w:rsid w:val="009576D4"/>
    <w:rsid w:val="00960E2C"/>
    <w:rsid w:val="00961941"/>
    <w:rsid w:val="009622D5"/>
    <w:rsid w:val="00972D27"/>
    <w:rsid w:val="009814BA"/>
    <w:rsid w:val="009A115F"/>
    <w:rsid w:val="009A6D0A"/>
    <w:rsid w:val="009B6BC0"/>
    <w:rsid w:val="009B74D6"/>
    <w:rsid w:val="009C2F0A"/>
    <w:rsid w:val="009C33E5"/>
    <w:rsid w:val="009D2228"/>
    <w:rsid w:val="009D556C"/>
    <w:rsid w:val="009D56DE"/>
    <w:rsid w:val="009E03D3"/>
    <w:rsid w:val="009E3BF1"/>
    <w:rsid w:val="009E6B43"/>
    <w:rsid w:val="009F7BBF"/>
    <w:rsid w:val="00A040A1"/>
    <w:rsid w:val="00A06BFD"/>
    <w:rsid w:val="00A11248"/>
    <w:rsid w:val="00A124D1"/>
    <w:rsid w:val="00A12598"/>
    <w:rsid w:val="00A138DF"/>
    <w:rsid w:val="00A202F5"/>
    <w:rsid w:val="00A20FE5"/>
    <w:rsid w:val="00A21E6B"/>
    <w:rsid w:val="00A23199"/>
    <w:rsid w:val="00A23D94"/>
    <w:rsid w:val="00A24204"/>
    <w:rsid w:val="00A30D38"/>
    <w:rsid w:val="00A359D8"/>
    <w:rsid w:val="00A36272"/>
    <w:rsid w:val="00A4058A"/>
    <w:rsid w:val="00A42BC8"/>
    <w:rsid w:val="00A437FD"/>
    <w:rsid w:val="00A47891"/>
    <w:rsid w:val="00A60E6E"/>
    <w:rsid w:val="00A64874"/>
    <w:rsid w:val="00A651E3"/>
    <w:rsid w:val="00A6791B"/>
    <w:rsid w:val="00A71F1B"/>
    <w:rsid w:val="00A73BFC"/>
    <w:rsid w:val="00A807F0"/>
    <w:rsid w:val="00A80FB1"/>
    <w:rsid w:val="00A820C1"/>
    <w:rsid w:val="00A83E37"/>
    <w:rsid w:val="00A84CCB"/>
    <w:rsid w:val="00A8514A"/>
    <w:rsid w:val="00A8532E"/>
    <w:rsid w:val="00A90B34"/>
    <w:rsid w:val="00A92441"/>
    <w:rsid w:val="00A9753E"/>
    <w:rsid w:val="00AA4B01"/>
    <w:rsid w:val="00AB757A"/>
    <w:rsid w:val="00AB7A3B"/>
    <w:rsid w:val="00AC2B4D"/>
    <w:rsid w:val="00AC4079"/>
    <w:rsid w:val="00AC4BA0"/>
    <w:rsid w:val="00AC6FA6"/>
    <w:rsid w:val="00AD5F65"/>
    <w:rsid w:val="00AD6657"/>
    <w:rsid w:val="00AE33A0"/>
    <w:rsid w:val="00AF1569"/>
    <w:rsid w:val="00AF4398"/>
    <w:rsid w:val="00B17590"/>
    <w:rsid w:val="00B21F18"/>
    <w:rsid w:val="00B24A3F"/>
    <w:rsid w:val="00B34457"/>
    <w:rsid w:val="00B37B28"/>
    <w:rsid w:val="00B4152F"/>
    <w:rsid w:val="00B438D5"/>
    <w:rsid w:val="00B46C57"/>
    <w:rsid w:val="00B47E4D"/>
    <w:rsid w:val="00B505F0"/>
    <w:rsid w:val="00B506CE"/>
    <w:rsid w:val="00B52BBC"/>
    <w:rsid w:val="00B57B28"/>
    <w:rsid w:val="00B7177A"/>
    <w:rsid w:val="00B74687"/>
    <w:rsid w:val="00B74EE8"/>
    <w:rsid w:val="00B80BBE"/>
    <w:rsid w:val="00B81FCC"/>
    <w:rsid w:val="00B830B5"/>
    <w:rsid w:val="00B83EA0"/>
    <w:rsid w:val="00B861D9"/>
    <w:rsid w:val="00B8631D"/>
    <w:rsid w:val="00B90795"/>
    <w:rsid w:val="00B9188A"/>
    <w:rsid w:val="00BA2869"/>
    <w:rsid w:val="00BA2C37"/>
    <w:rsid w:val="00BA4647"/>
    <w:rsid w:val="00BB01C4"/>
    <w:rsid w:val="00BB63F1"/>
    <w:rsid w:val="00BB6F26"/>
    <w:rsid w:val="00BD47A5"/>
    <w:rsid w:val="00BE2621"/>
    <w:rsid w:val="00BE59C9"/>
    <w:rsid w:val="00BE603E"/>
    <w:rsid w:val="00C052CF"/>
    <w:rsid w:val="00C11AE4"/>
    <w:rsid w:val="00C16995"/>
    <w:rsid w:val="00C17785"/>
    <w:rsid w:val="00C22D96"/>
    <w:rsid w:val="00C26AAB"/>
    <w:rsid w:val="00C273A4"/>
    <w:rsid w:val="00C35D5F"/>
    <w:rsid w:val="00C36332"/>
    <w:rsid w:val="00C40920"/>
    <w:rsid w:val="00C44F79"/>
    <w:rsid w:val="00C45C06"/>
    <w:rsid w:val="00C6398A"/>
    <w:rsid w:val="00C64758"/>
    <w:rsid w:val="00C66545"/>
    <w:rsid w:val="00C6664A"/>
    <w:rsid w:val="00C9453B"/>
    <w:rsid w:val="00CA35FE"/>
    <w:rsid w:val="00CA52B1"/>
    <w:rsid w:val="00CA6E9A"/>
    <w:rsid w:val="00CA7BE0"/>
    <w:rsid w:val="00CB302B"/>
    <w:rsid w:val="00CC73E4"/>
    <w:rsid w:val="00CD3649"/>
    <w:rsid w:val="00CD375C"/>
    <w:rsid w:val="00CD5435"/>
    <w:rsid w:val="00CD6435"/>
    <w:rsid w:val="00CF5C34"/>
    <w:rsid w:val="00D01003"/>
    <w:rsid w:val="00D03967"/>
    <w:rsid w:val="00D05B46"/>
    <w:rsid w:val="00D11BBB"/>
    <w:rsid w:val="00D21B65"/>
    <w:rsid w:val="00D2231B"/>
    <w:rsid w:val="00D262C2"/>
    <w:rsid w:val="00D31275"/>
    <w:rsid w:val="00D40D37"/>
    <w:rsid w:val="00D54541"/>
    <w:rsid w:val="00D6036C"/>
    <w:rsid w:val="00D72E15"/>
    <w:rsid w:val="00D73016"/>
    <w:rsid w:val="00D74291"/>
    <w:rsid w:val="00D746A1"/>
    <w:rsid w:val="00D849B4"/>
    <w:rsid w:val="00D92B2D"/>
    <w:rsid w:val="00D972C1"/>
    <w:rsid w:val="00DA1ED6"/>
    <w:rsid w:val="00DA7064"/>
    <w:rsid w:val="00DA7FDC"/>
    <w:rsid w:val="00DB271E"/>
    <w:rsid w:val="00DC1F9E"/>
    <w:rsid w:val="00DD17C9"/>
    <w:rsid w:val="00DD40C6"/>
    <w:rsid w:val="00DD4999"/>
    <w:rsid w:val="00DE0E44"/>
    <w:rsid w:val="00DE323F"/>
    <w:rsid w:val="00DE72DD"/>
    <w:rsid w:val="00DE7E8F"/>
    <w:rsid w:val="00DF20D7"/>
    <w:rsid w:val="00DF2776"/>
    <w:rsid w:val="00E01B16"/>
    <w:rsid w:val="00E035C3"/>
    <w:rsid w:val="00E102C8"/>
    <w:rsid w:val="00E111DD"/>
    <w:rsid w:val="00E13852"/>
    <w:rsid w:val="00E147D2"/>
    <w:rsid w:val="00E322F5"/>
    <w:rsid w:val="00E35F52"/>
    <w:rsid w:val="00E37C44"/>
    <w:rsid w:val="00E4429C"/>
    <w:rsid w:val="00E474FD"/>
    <w:rsid w:val="00E47617"/>
    <w:rsid w:val="00E61421"/>
    <w:rsid w:val="00E66F02"/>
    <w:rsid w:val="00E70EE9"/>
    <w:rsid w:val="00E75041"/>
    <w:rsid w:val="00E75FB3"/>
    <w:rsid w:val="00E81913"/>
    <w:rsid w:val="00E86D40"/>
    <w:rsid w:val="00E932A5"/>
    <w:rsid w:val="00E936A3"/>
    <w:rsid w:val="00E94A85"/>
    <w:rsid w:val="00E9587C"/>
    <w:rsid w:val="00EA296E"/>
    <w:rsid w:val="00EA3E37"/>
    <w:rsid w:val="00EB1A5D"/>
    <w:rsid w:val="00EB41A4"/>
    <w:rsid w:val="00EB53C3"/>
    <w:rsid w:val="00EB6969"/>
    <w:rsid w:val="00EC3DF2"/>
    <w:rsid w:val="00ED0A5C"/>
    <w:rsid w:val="00ED46D3"/>
    <w:rsid w:val="00EE0C05"/>
    <w:rsid w:val="00EE3658"/>
    <w:rsid w:val="00EE72CE"/>
    <w:rsid w:val="00EF79C9"/>
    <w:rsid w:val="00F062BD"/>
    <w:rsid w:val="00F06B69"/>
    <w:rsid w:val="00F1477B"/>
    <w:rsid w:val="00F16FF3"/>
    <w:rsid w:val="00F20B20"/>
    <w:rsid w:val="00F26DA9"/>
    <w:rsid w:val="00F306F6"/>
    <w:rsid w:val="00F32681"/>
    <w:rsid w:val="00F33608"/>
    <w:rsid w:val="00F46A82"/>
    <w:rsid w:val="00F47593"/>
    <w:rsid w:val="00F55395"/>
    <w:rsid w:val="00F75650"/>
    <w:rsid w:val="00F76BD6"/>
    <w:rsid w:val="00F8214A"/>
    <w:rsid w:val="00F84BF3"/>
    <w:rsid w:val="00F86B02"/>
    <w:rsid w:val="00F86DC4"/>
    <w:rsid w:val="00F906CB"/>
    <w:rsid w:val="00F95F61"/>
    <w:rsid w:val="00FB1405"/>
    <w:rsid w:val="00FB4FB3"/>
    <w:rsid w:val="00FB670B"/>
    <w:rsid w:val="00FC1007"/>
    <w:rsid w:val="00FC3503"/>
    <w:rsid w:val="00FC4214"/>
    <w:rsid w:val="00FC452F"/>
    <w:rsid w:val="00FD04A5"/>
    <w:rsid w:val="00FD3658"/>
    <w:rsid w:val="00FD369E"/>
    <w:rsid w:val="00FE1668"/>
    <w:rsid w:val="00FE1BAD"/>
    <w:rsid w:val="00FE3A9E"/>
    <w:rsid w:val="00FE44BC"/>
    <w:rsid w:val="00FF0F55"/>
    <w:rsid w:val="00FF1C18"/>
    <w:rsid w:val="00FF1CBE"/>
    <w:rsid w:val="00FF27CC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A107F"/>
  <w15:chartTrackingRefBased/>
  <w15:docId w15:val="{712634DC-E322-434F-B602-9AFFC8B4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CC73E4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="Times New Roman"/>
      <w:b/>
      <w:color w:val="000000" w:themeColor="text1"/>
      <w:sz w:val="28"/>
      <w:szCs w:val="28"/>
      <w:lang w:val="en-US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70615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90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9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90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9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9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9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9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C73E4"/>
    <w:rPr>
      <w:rFonts w:ascii="Times New Roman" w:eastAsiaTheme="majorEastAsia" w:hAnsi="Times New Roman" w:cs="Times New Roman"/>
      <w:b/>
      <w:color w:val="000000" w:themeColor="text1"/>
      <w:sz w:val="28"/>
      <w:szCs w:val="28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706154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90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906C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906C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906C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906C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906C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906C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9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9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9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9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9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906C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906C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906C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90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906C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906CB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F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B4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4152F"/>
  </w:style>
  <w:style w:type="paragraph" w:styleId="Footer">
    <w:name w:val="footer"/>
    <w:basedOn w:val="Normal"/>
    <w:link w:val="FooterKAR"/>
    <w:uiPriority w:val="99"/>
    <w:unhideWhenUsed/>
    <w:rsid w:val="00B4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4152F"/>
  </w:style>
  <w:style w:type="paragraph" w:styleId="JudulTOC">
    <w:name w:val="TOC Heading"/>
    <w:basedOn w:val="Judul1"/>
    <w:next w:val="Normal"/>
    <w:uiPriority w:val="39"/>
    <w:unhideWhenUsed/>
    <w:qFormat/>
    <w:rsid w:val="00A20FE5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id-ID" w:eastAsia="id-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0F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0FE5"/>
    <w:pPr>
      <w:spacing w:after="100"/>
      <w:ind w:left="240"/>
    </w:pPr>
  </w:style>
  <w:style w:type="character" w:styleId="Hyperlink">
    <w:name w:val="Hyperlink"/>
    <w:basedOn w:val="FontParagrafDefault"/>
    <w:uiPriority w:val="99"/>
    <w:unhideWhenUsed/>
    <w:rsid w:val="00A20F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70E0-371D-43FF-AA26-9BBD1B83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</Pages>
  <Words>5477</Words>
  <Characters>31224</Characters>
  <Application>Microsoft Office Word</Application>
  <DocSecurity>0</DocSecurity>
  <Lines>260</Lines>
  <Paragraphs>73</Paragraphs>
  <ScaleCrop>false</ScaleCrop>
  <Company/>
  <LinksUpToDate>false</LinksUpToDate>
  <CharactersWithSpaces>36628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septii</dc:creator>
  <cp:keywords/>
  <dc:description/>
  <cp:lastModifiedBy>tri septii</cp:lastModifiedBy>
  <cp:revision>193</cp:revision>
  <dcterms:created xsi:type="dcterms:W3CDTF">2026-02-16T04:27:00Z</dcterms:created>
  <dcterms:modified xsi:type="dcterms:W3CDTF">2026-02-16T05:37:00Z</dcterms:modified>
</cp:coreProperties>
</file>