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11" w:rsidRDefault="003F4C4B"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Nama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Ria Agape Br. Ketaren </w:t>
      </w:r>
    </w:p>
    <w:p w:rsidR="003F4C4B" w:rsidRDefault="003F4C4B"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NPM</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2012011255</w:t>
      </w:r>
    </w:p>
    <w:p w:rsidR="003F4C4B" w:rsidRDefault="003F4C4B"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Tanggal tugas</w:t>
      </w:r>
      <w:r>
        <w:rPr>
          <w:rFonts w:ascii="Times New Roman" w:hAnsi="Times New Roman" w:cs="Times New Roman"/>
          <w:sz w:val="24"/>
          <w:szCs w:val="24"/>
          <w:lang w:val="id-ID"/>
        </w:rPr>
        <w:tab/>
      </w:r>
      <w:r>
        <w:rPr>
          <w:rFonts w:ascii="Times New Roman" w:hAnsi="Times New Roman" w:cs="Times New Roman"/>
          <w:sz w:val="24"/>
          <w:szCs w:val="24"/>
          <w:lang w:val="id-ID"/>
        </w:rPr>
        <w:tab/>
        <w:t>: 21 Desember 2020</w:t>
      </w:r>
    </w:p>
    <w:p w:rsidR="003F4C4B" w:rsidRDefault="003F4C4B"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Mata kuliah</w:t>
      </w:r>
      <w:r>
        <w:rPr>
          <w:rFonts w:ascii="Times New Roman" w:hAnsi="Times New Roman" w:cs="Times New Roman"/>
          <w:sz w:val="24"/>
          <w:szCs w:val="24"/>
          <w:lang w:val="id-ID"/>
        </w:rPr>
        <w:tab/>
      </w:r>
      <w:r>
        <w:rPr>
          <w:rFonts w:ascii="Times New Roman" w:hAnsi="Times New Roman" w:cs="Times New Roman"/>
          <w:sz w:val="24"/>
          <w:szCs w:val="24"/>
          <w:lang w:val="id-ID"/>
        </w:rPr>
        <w:tab/>
        <w:t>: Pendidikan Bahasa Indonesia</w:t>
      </w:r>
    </w:p>
    <w:p w:rsidR="003F4C4B" w:rsidRDefault="003F4C4B"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Dosen pengampu </w:t>
      </w:r>
      <w:r>
        <w:rPr>
          <w:rFonts w:ascii="Times New Roman" w:hAnsi="Times New Roman" w:cs="Times New Roman"/>
          <w:sz w:val="24"/>
          <w:szCs w:val="24"/>
          <w:lang w:val="id-ID"/>
        </w:rPr>
        <w:tab/>
        <w:t>: Atik Kartika, S.Pd., M.Pd.</w:t>
      </w:r>
    </w:p>
    <w:p w:rsidR="003F4C4B" w:rsidRDefault="003F4C4B" w:rsidP="003F4C4B">
      <w:pPr>
        <w:spacing w:line="360" w:lineRule="auto"/>
        <w:rPr>
          <w:rFonts w:ascii="Times New Roman" w:hAnsi="Times New Roman" w:cs="Times New Roman"/>
          <w:sz w:val="24"/>
          <w:szCs w:val="24"/>
          <w:lang w:val="id-ID"/>
        </w:rPr>
      </w:pPr>
    </w:p>
    <w:p w:rsidR="003F4C4B" w:rsidRDefault="003F4C4B"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Latar Belakang</w:t>
      </w:r>
    </w:p>
    <w:p w:rsidR="00D95017" w:rsidRDefault="0061753F" w:rsidP="00D95017">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Prostitusi di Indonesia dianggap sebagai kejahatan terhadap kesusilaan atau moral dan melawan hukum. </w:t>
      </w:r>
      <w:r w:rsidR="00705686">
        <w:rPr>
          <w:rFonts w:ascii="Times New Roman" w:hAnsi="Times New Roman" w:cs="Times New Roman"/>
          <w:sz w:val="24"/>
          <w:szCs w:val="24"/>
          <w:lang w:val="id-ID"/>
        </w:rPr>
        <w:t>Dalam praktiknya, p</w:t>
      </w:r>
      <w:r>
        <w:rPr>
          <w:rFonts w:ascii="Times New Roman" w:hAnsi="Times New Roman" w:cs="Times New Roman"/>
          <w:sz w:val="24"/>
          <w:szCs w:val="24"/>
          <w:lang w:val="id-ID"/>
        </w:rPr>
        <w:t xml:space="preserve">rostitusi tersebar </w:t>
      </w:r>
      <w:r w:rsidR="00705686">
        <w:rPr>
          <w:rFonts w:ascii="Times New Roman" w:hAnsi="Times New Roman" w:cs="Times New Roman"/>
          <w:sz w:val="24"/>
          <w:szCs w:val="24"/>
          <w:lang w:val="id-ID"/>
        </w:rPr>
        <w:t>sangat luas dan</w:t>
      </w:r>
      <w:r>
        <w:rPr>
          <w:rFonts w:ascii="Times New Roman" w:hAnsi="Times New Roman" w:cs="Times New Roman"/>
          <w:sz w:val="24"/>
          <w:szCs w:val="24"/>
          <w:lang w:val="id-ID"/>
        </w:rPr>
        <w:t xml:space="preserve"> ditoleran</w:t>
      </w:r>
      <w:r w:rsidR="00705686">
        <w:rPr>
          <w:rFonts w:ascii="Times New Roman" w:hAnsi="Times New Roman" w:cs="Times New Roman"/>
          <w:sz w:val="24"/>
          <w:szCs w:val="24"/>
          <w:lang w:val="id-ID"/>
        </w:rPr>
        <w:t xml:space="preserve">si serta </w:t>
      </w:r>
      <w:r>
        <w:rPr>
          <w:rFonts w:ascii="Times New Roman" w:hAnsi="Times New Roman" w:cs="Times New Roman"/>
          <w:sz w:val="24"/>
          <w:szCs w:val="24"/>
          <w:lang w:val="id-ID"/>
        </w:rPr>
        <w:t xml:space="preserve">diatur. Masalah prostitusi ini disebut dengan masalah yang rumit karena hal ini identik dengan dunia hitam dan juga merupakan salah satu bisnis yang dapat mendatangkan uang dengan sangat cepat. </w:t>
      </w:r>
      <w:r w:rsidR="00D4243E">
        <w:rPr>
          <w:rFonts w:ascii="Times New Roman" w:hAnsi="Times New Roman" w:cs="Times New Roman"/>
          <w:sz w:val="24"/>
          <w:szCs w:val="24"/>
          <w:lang w:val="id-ID"/>
        </w:rPr>
        <w:t xml:space="preserve">Prostitusi merupakan </w:t>
      </w:r>
      <w:r w:rsidR="00705686">
        <w:rPr>
          <w:rFonts w:ascii="Times New Roman" w:hAnsi="Times New Roman" w:cs="Times New Roman"/>
          <w:sz w:val="24"/>
          <w:szCs w:val="24"/>
          <w:lang w:val="id-ID"/>
        </w:rPr>
        <w:t xml:space="preserve">salah satu tindak pidana. Prostitusi juga dapat diartikan sebagai </w:t>
      </w:r>
      <w:r w:rsidR="00D4243E">
        <w:rPr>
          <w:rFonts w:ascii="Times New Roman" w:hAnsi="Times New Roman" w:cs="Times New Roman"/>
          <w:sz w:val="24"/>
          <w:szCs w:val="24"/>
          <w:lang w:val="id-ID"/>
        </w:rPr>
        <w:t>bentuk dari penyimpangan seksual</w:t>
      </w:r>
      <w:r>
        <w:rPr>
          <w:rFonts w:ascii="Times New Roman" w:hAnsi="Times New Roman" w:cs="Times New Roman"/>
          <w:sz w:val="24"/>
          <w:szCs w:val="24"/>
          <w:lang w:val="id-ID"/>
        </w:rPr>
        <w:t xml:space="preserve"> dengan pola-pola hubungan seks yang tidak wajar dan tidak terintegritasi dalam pelampiasan nafsu-nafsu yang tidak terkendali. </w:t>
      </w:r>
      <w:r w:rsidR="00D95017">
        <w:rPr>
          <w:rFonts w:ascii="Times New Roman" w:hAnsi="Times New Roman" w:cs="Times New Roman"/>
          <w:sz w:val="24"/>
          <w:szCs w:val="24"/>
          <w:lang w:val="id-ID"/>
        </w:rPr>
        <w:t>Prostitusi biasanya berkembang pesat di kota-kota besar, salah satunya di Jakarta.</w:t>
      </w:r>
    </w:p>
    <w:p w:rsidR="00705686" w:rsidRDefault="00705686"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Banyak faktor-faktor sebagai penyebab seseorang melakukan tindak pidana prostitusi yang dimana sebagian besar penyebabnya ialah permasalahan dibidang ekonomi dan sosial. Masalah ekonomi muncul karena penghasilan dan kebutuhan seseorang yang tidak seimbang, sedangkan masalah sosial muncul akibat kondisi lingkungan baik suasana lingkungan maupun pendidikan seseorang. </w:t>
      </w:r>
      <w:r w:rsidR="008808E2">
        <w:rPr>
          <w:rFonts w:ascii="Times New Roman" w:hAnsi="Times New Roman" w:cs="Times New Roman"/>
          <w:sz w:val="24"/>
          <w:szCs w:val="24"/>
          <w:lang w:val="id-ID"/>
        </w:rPr>
        <w:t xml:space="preserve">Kesulitan untuk memenuhi kebutuhan hidup bagi beberapa wanita yang tidak memiliki </w:t>
      </w:r>
      <w:r w:rsidR="008808E2" w:rsidRPr="008808E2">
        <w:rPr>
          <w:rFonts w:ascii="Times New Roman" w:hAnsi="Times New Roman" w:cs="Times New Roman"/>
          <w:i/>
          <w:sz w:val="24"/>
          <w:szCs w:val="24"/>
          <w:lang w:val="id-ID"/>
        </w:rPr>
        <w:t>skill</w:t>
      </w:r>
      <w:r w:rsidR="008808E2">
        <w:rPr>
          <w:rFonts w:ascii="Times New Roman" w:hAnsi="Times New Roman" w:cs="Times New Roman"/>
          <w:i/>
          <w:sz w:val="24"/>
          <w:szCs w:val="24"/>
          <w:lang w:val="id-ID"/>
        </w:rPr>
        <w:t xml:space="preserve"> </w:t>
      </w:r>
      <w:r w:rsidR="008808E2">
        <w:rPr>
          <w:rFonts w:ascii="Times New Roman" w:hAnsi="Times New Roman" w:cs="Times New Roman"/>
          <w:sz w:val="24"/>
          <w:szCs w:val="24"/>
          <w:lang w:val="id-ID"/>
        </w:rPr>
        <w:t xml:space="preserve">mendorong mereka untuk mengambil jalan pintas dengan cara terjun kedalam dunia prostitusi. </w:t>
      </w:r>
      <w:r w:rsidRPr="008808E2">
        <w:rPr>
          <w:rFonts w:ascii="Times New Roman" w:hAnsi="Times New Roman" w:cs="Times New Roman"/>
          <w:sz w:val="24"/>
          <w:szCs w:val="24"/>
          <w:lang w:val="id-ID"/>
        </w:rPr>
        <w:t>Prostitusi</w:t>
      </w:r>
      <w:r>
        <w:rPr>
          <w:rFonts w:ascii="Times New Roman" w:hAnsi="Times New Roman" w:cs="Times New Roman"/>
          <w:sz w:val="24"/>
          <w:szCs w:val="24"/>
          <w:lang w:val="id-ID"/>
        </w:rPr>
        <w:t xml:space="preserve"> juga terjadi akibat kurangnya kesejahteraan lahir dan batin</w:t>
      </w:r>
      <w:r w:rsidR="008808E2">
        <w:rPr>
          <w:rFonts w:ascii="Times New Roman" w:hAnsi="Times New Roman" w:cs="Times New Roman"/>
          <w:sz w:val="24"/>
          <w:szCs w:val="24"/>
          <w:lang w:val="id-ID"/>
        </w:rPr>
        <w:t xml:space="preserve"> yang dimana h</w:t>
      </w:r>
      <w:r>
        <w:rPr>
          <w:rFonts w:ascii="Times New Roman" w:hAnsi="Times New Roman" w:cs="Times New Roman"/>
          <w:sz w:val="24"/>
          <w:szCs w:val="24"/>
          <w:lang w:val="id-ID"/>
        </w:rPr>
        <w:t xml:space="preserve">al ini tidak terlepas dari aspek kehidupan manusia. </w:t>
      </w:r>
      <w:r w:rsidR="008808E2">
        <w:rPr>
          <w:rFonts w:ascii="Times New Roman" w:hAnsi="Times New Roman" w:cs="Times New Roman"/>
          <w:sz w:val="24"/>
          <w:szCs w:val="24"/>
          <w:lang w:val="id-ID"/>
        </w:rPr>
        <w:t>Banyak juga yang melakukan tindak pidana prostitusi ini karena terpaksa, karena mempunyai pendidikan yang rendah dan alasan-alasan lainnya seperti ingin mencobanya.</w:t>
      </w:r>
    </w:p>
    <w:p w:rsidR="008808E2" w:rsidRDefault="008808E2"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Tidak sedikit pula mereka-mereka yang memiliki perekonomian yang cukup bahkan lebih melakukan tindak pidana prostitusi ini. Mereka berlasan untuk mencari perhatian orang tua </w:t>
      </w:r>
      <w:r>
        <w:rPr>
          <w:rFonts w:ascii="Times New Roman" w:hAnsi="Times New Roman" w:cs="Times New Roman"/>
          <w:sz w:val="24"/>
          <w:szCs w:val="24"/>
          <w:lang w:val="id-ID"/>
        </w:rPr>
        <w:lastRenderedPageBreak/>
        <w:t xml:space="preserve">mereka yang sibuk bekerja  sehingga tidak mendapatkan perhatian dari orang tua mereka. Mereka juga melakukan tindakan ini hanya agar diakui dalam kelompok dan agar tidak dikatakan ketinggalan zaman. </w:t>
      </w:r>
    </w:p>
    <w:p w:rsidR="00044216" w:rsidRDefault="00D95017"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044216">
        <w:rPr>
          <w:rFonts w:ascii="Times New Roman" w:hAnsi="Times New Roman" w:cs="Times New Roman"/>
          <w:sz w:val="24"/>
          <w:szCs w:val="24"/>
          <w:lang w:val="id-ID"/>
        </w:rPr>
        <w:t>KUHP mengatur tindakan yang berkaitan dengan kegiatan prostitusi ini dalam dua pasal, yaitu dalam pasal 296 dan pasal 506. Adanya kesengajaan dalam menyebabkan dilakukannya tindakan-tindakan yang melanggar kesusilaan dengan orang ketiga sebagai mata pencaharian atau sebagai kebiasaan diatur dalam pasal 296 KUHP yang berbunyi :</w:t>
      </w:r>
    </w:p>
    <w:p w:rsidR="00044216" w:rsidRDefault="00044216"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w:t>
      </w:r>
      <w:r w:rsidRPr="00400BCF">
        <w:rPr>
          <w:rFonts w:ascii="Times New Roman" w:hAnsi="Times New Roman" w:cs="Times New Roman"/>
          <w:i/>
          <w:sz w:val="24"/>
          <w:szCs w:val="24"/>
          <w:lang w:val="id-ID"/>
        </w:rPr>
        <w:t>Barang siapa dengan sengaja menyeba</w:t>
      </w:r>
      <w:r w:rsidR="00400BCF" w:rsidRPr="00400BCF">
        <w:rPr>
          <w:rFonts w:ascii="Times New Roman" w:hAnsi="Times New Roman" w:cs="Times New Roman"/>
          <w:i/>
          <w:sz w:val="24"/>
          <w:szCs w:val="24"/>
          <w:lang w:val="id-ID"/>
        </w:rPr>
        <w:t>bkan atau memudahkan bul oleh orang lain dengan orang lain, dan menjadikannya sebagai pencarian atau kebiasaan, diancam dengan pidana penjara paling lama satu tahun empat bulan atau pidana denda paling banyak lima belas ribu rupiah.</w:t>
      </w:r>
      <w:r w:rsidR="00400BCF">
        <w:rPr>
          <w:rFonts w:ascii="Times New Roman" w:hAnsi="Times New Roman" w:cs="Times New Roman"/>
          <w:sz w:val="24"/>
          <w:szCs w:val="24"/>
          <w:lang w:val="id-ID"/>
        </w:rPr>
        <w:t>”</w:t>
      </w:r>
    </w:p>
    <w:p w:rsidR="00400BCF" w:rsidRDefault="00041352"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Sedangkan pasal 506 berisi mengenai tindak pidana sebagai germo atau mucikari yang mengambil keuntungan dari perbuatan yang melanggar kesusilaan yang dilakukan oleh seorang perempuan ataupun laki-laki, yang berbunyi :</w:t>
      </w:r>
    </w:p>
    <w:p w:rsidR="008C50EF" w:rsidRDefault="00041352"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w:t>
      </w:r>
      <w:r>
        <w:rPr>
          <w:rFonts w:ascii="Times New Roman" w:hAnsi="Times New Roman" w:cs="Times New Roman"/>
          <w:i/>
          <w:sz w:val="24"/>
          <w:szCs w:val="24"/>
          <w:lang w:val="id-ID"/>
        </w:rPr>
        <w:t>Barang siapa  menarik keuntungan dari perbuatan cabul seorang wanita dan menjadikannya sebagai pencarian, diancam dengan pidana kurungan paling lama satu tahun.</w:t>
      </w:r>
      <w:r>
        <w:rPr>
          <w:rFonts w:ascii="Times New Roman" w:hAnsi="Times New Roman" w:cs="Times New Roman"/>
          <w:sz w:val="24"/>
          <w:szCs w:val="24"/>
          <w:lang w:val="id-ID"/>
        </w:rPr>
        <w:t>”</w:t>
      </w:r>
    </w:p>
    <w:p w:rsidR="00D95017" w:rsidRPr="00041352" w:rsidRDefault="00D95017" w:rsidP="003F4C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Berbagai cara telah dilakukan oleh pemerintah dan aparat kepolisian Jakarta dalam upaya penertibannya, namun hingga saat ini masih banyak juga kegiatan prostitusi di daerah Jakarta. Seringkali polisi dalam tugas dan wewenangnya sebagai penegak hukum yang melakukan penertiban terhadap kegiatan ini dinggap angin lalu bagi para pelaku prostitusi yang mengakibatkan tidak adanya efek jera terhadap pelakunya. </w:t>
      </w:r>
      <w:r w:rsidR="00B23F29">
        <w:rPr>
          <w:rFonts w:ascii="Times New Roman" w:hAnsi="Times New Roman" w:cs="Times New Roman"/>
          <w:sz w:val="24"/>
          <w:szCs w:val="24"/>
          <w:lang w:val="id-ID"/>
        </w:rPr>
        <w:t>Polisi juga sebagai penyidik dalam upaya untuk menangkap dan melakukan penyidikan terhadap pelaku-pelaku prostitusi. Kegiatan yang dilakukan aparat kepolisian tidak a</w:t>
      </w:r>
      <w:r w:rsidR="00B02D51">
        <w:rPr>
          <w:rFonts w:ascii="Times New Roman" w:hAnsi="Times New Roman" w:cs="Times New Roman"/>
          <w:sz w:val="24"/>
          <w:szCs w:val="24"/>
          <w:lang w:val="id-ID"/>
        </w:rPr>
        <w:t>k</w:t>
      </w:r>
      <w:r w:rsidR="00B23F29">
        <w:rPr>
          <w:rFonts w:ascii="Times New Roman" w:hAnsi="Times New Roman" w:cs="Times New Roman"/>
          <w:sz w:val="24"/>
          <w:szCs w:val="24"/>
          <w:lang w:val="id-ID"/>
        </w:rPr>
        <w:t>an berjalan dengan baik jika tida</w:t>
      </w:r>
      <w:r w:rsidR="00266296">
        <w:rPr>
          <w:rFonts w:ascii="Times New Roman" w:hAnsi="Times New Roman" w:cs="Times New Roman"/>
          <w:sz w:val="24"/>
          <w:szCs w:val="24"/>
          <w:lang w:val="id-ID"/>
        </w:rPr>
        <w:t>k</w:t>
      </w:r>
      <w:r w:rsidR="00B23F29">
        <w:rPr>
          <w:rFonts w:ascii="Times New Roman" w:hAnsi="Times New Roman" w:cs="Times New Roman"/>
          <w:sz w:val="24"/>
          <w:szCs w:val="24"/>
          <w:lang w:val="id-ID"/>
        </w:rPr>
        <w:t xml:space="preserve"> </w:t>
      </w:r>
      <w:bookmarkStart w:id="0" w:name="_GoBack"/>
      <w:bookmarkEnd w:id="0"/>
      <w:r w:rsidR="00B23F29">
        <w:rPr>
          <w:rFonts w:ascii="Times New Roman" w:hAnsi="Times New Roman" w:cs="Times New Roman"/>
          <w:sz w:val="24"/>
          <w:szCs w:val="24"/>
          <w:lang w:val="id-ID"/>
        </w:rPr>
        <w:t>adanya dukungan-dukungan dari masyarakat Jakarta sebagai upaya menciptakan keamanan, ketertiban, kenyamanan serta kepastian hukum.</w:t>
      </w:r>
    </w:p>
    <w:sectPr w:rsidR="00D95017" w:rsidRPr="00041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4B"/>
    <w:rsid w:val="00041352"/>
    <w:rsid w:val="00044216"/>
    <w:rsid w:val="00266296"/>
    <w:rsid w:val="003F4C4B"/>
    <w:rsid w:val="00400BCF"/>
    <w:rsid w:val="0061753F"/>
    <w:rsid w:val="00705686"/>
    <w:rsid w:val="008808E2"/>
    <w:rsid w:val="008C50EF"/>
    <w:rsid w:val="00B02D51"/>
    <w:rsid w:val="00B23F29"/>
    <w:rsid w:val="00C35D11"/>
    <w:rsid w:val="00D4243E"/>
    <w:rsid w:val="00D9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2020-12-22T16:11:00Z</dcterms:created>
  <dcterms:modified xsi:type="dcterms:W3CDTF">2020-12-22T17:56:00Z</dcterms:modified>
</cp:coreProperties>
</file>