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033CF" w14:textId="360ED2B9" w:rsidR="008A044D" w:rsidRDefault="008A044D" w:rsidP="008A044D">
      <w:r>
        <w:t xml:space="preserve">Nama </w:t>
      </w:r>
      <w:r>
        <w:tab/>
      </w:r>
      <w:r>
        <w:tab/>
      </w:r>
      <w:r>
        <w:tab/>
        <w:t xml:space="preserve">: Brenda Sita </w:t>
      </w:r>
      <w:proofErr w:type="spellStart"/>
      <w:r>
        <w:t>Simeramisna</w:t>
      </w:r>
      <w:proofErr w:type="spellEnd"/>
      <w:r>
        <w:t xml:space="preserve"> </w:t>
      </w:r>
    </w:p>
    <w:p w14:paraId="71B6CE35" w14:textId="0766B039" w:rsidR="008A044D" w:rsidRDefault="008A044D" w:rsidP="008A044D">
      <w:r>
        <w:t>NPM</w:t>
      </w:r>
      <w:r>
        <w:tab/>
      </w:r>
      <w:r>
        <w:tab/>
      </w:r>
      <w:r>
        <w:tab/>
        <w:t>: 2012011323</w:t>
      </w:r>
    </w:p>
    <w:p w14:paraId="09832AD1" w14:textId="65889843" w:rsidR="008A044D" w:rsidRDefault="008A044D" w:rsidP="008A044D">
      <w:r>
        <w:t xml:space="preserve">Mata </w:t>
      </w:r>
      <w:proofErr w:type="spellStart"/>
      <w:r>
        <w:t>Kuliah</w:t>
      </w:r>
      <w:proofErr w:type="spellEnd"/>
      <w:r>
        <w:t xml:space="preserve"> </w:t>
      </w:r>
      <w:r>
        <w:tab/>
      </w:r>
      <w:r>
        <w:tab/>
        <w:t xml:space="preserve">: Pendidikan Bahasa Indonesia </w:t>
      </w:r>
    </w:p>
    <w:p w14:paraId="44462DB6" w14:textId="1A14F6F5" w:rsidR="008A044D" w:rsidRDefault="008A044D" w:rsidP="008A044D">
      <w:proofErr w:type="spellStart"/>
      <w:r>
        <w:t>Dosen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>
        <w:t>Atik</w:t>
      </w:r>
      <w:proofErr w:type="spellEnd"/>
      <w:r>
        <w:t xml:space="preserve"> Kartika,S.Pd.,</w:t>
      </w:r>
      <w:proofErr w:type="spellStart"/>
      <w:r>
        <w:t>M.Pd</w:t>
      </w:r>
      <w:proofErr w:type="spellEnd"/>
      <w:r>
        <w:t>.</w:t>
      </w:r>
    </w:p>
    <w:p w14:paraId="3152DBF6" w14:textId="52CD46BB" w:rsidR="008A044D" w:rsidRDefault="008A044D" w:rsidP="008A044D"/>
    <w:p w14:paraId="281F5006" w14:textId="77777777" w:rsidR="008A044D" w:rsidRDefault="008A044D" w:rsidP="008A044D"/>
    <w:p w14:paraId="7DFF69B8" w14:textId="794BD4D0" w:rsidR="008A044D" w:rsidRDefault="008A044D" w:rsidP="008A044D">
      <w:r>
        <w:t xml:space="preserve">A.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</w:p>
    <w:p w14:paraId="4A87BCEB" w14:textId="77777777" w:rsidR="008A044D" w:rsidRDefault="008A044D" w:rsidP="008A044D">
      <w:r>
        <w:t>BAB I PENDAHULUAN</w:t>
      </w:r>
    </w:p>
    <w:p w14:paraId="54674DA0" w14:textId="77777777" w:rsidR="008A044D" w:rsidRDefault="008A044D" w:rsidP="008A044D">
      <w:pPr>
        <w:ind w:firstLine="720"/>
      </w:pPr>
      <w:proofErr w:type="spellStart"/>
      <w:r>
        <w:t>Perdagangan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Human Trafficking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diberantas</w:t>
      </w:r>
      <w:proofErr w:type="spellEnd"/>
      <w:r>
        <w:t xml:space="preserve"> dan </w:t>
      </w:r>
      <w:proofErr w:type="spellStart"/>
      <w:r>
        <w:t>disebut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perbudakan</w:t>
      </w:r>
      <w:proofErr w:type="spellEnd"/>
      <w:r>
        <w:t xml:space="preserve"> masa </w:t>
      </w:r>
      <w:proofErr w:type="spellStart"/>
      <w:r>
        <w:t>kini</w:t>
      </w:r>
      <w:proofErr w:type="spellEnd"/>
      <w:r>
        <w:t xml:space="preserve"> dan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dan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komunikasi</w:t>
      </w:r>
      <w:proofErr w:type="spellEnd"/>
      <w:r>
        <w:t xml:space="preserve"> dan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pula modus </w:t>
      </w:r>
      <w:proofErr w:type="spellStart"/>
      <w:r>
        <w:t>kejahatannya</w:t>
      </w:r>
      <w:proofErr w:type="spellEnd"/>
      <w:r>
        <w:t xml:space="preserve"> yang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beroperasinya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tertutup</w:t>
      </w:r>
      <w:proofErr w:type="spellEnd"/>
      <w:r>
        <w:t xml:space="preserve"> dan 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(trafficker) pun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sindikasi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negara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mematikan</w:t>
      </w:r>
      <w:proofErr w:type="spellEnd"/>
      <w:r>
        <w:t>.</w:t>
      </w:r>
    </w:p>
    <w:p w14:paraId="06588FB6" w14:textId="77777777" w:rsidR="008A044D" w:rsidRDefault="008A044D" w:rsidP="008A044D">
      <w:pPr>
        <w:ind w:firstLine="720"/>
      </w:pPr>
      <w:proofErr w:type="spellStart"/>
      <w:r>
        <w:t>Perdagangan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korban </w:t>
      </w:r>
      <w:proofErr w:type="spellStart"/>
      <w:r>
        <w:t>siapapun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-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 dan </w:t>
      </w:r>
      <w:proofErr w:type="spellStart"/>
      <w:r>
        <w:t>anak-anak</w:t>
      </w:r>
      <w:proofErr w:type="spellEnd"/>
      <w:r>
        <w:t xml:space="preserve">,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yang 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rentan</w:t>
      </w:r>
      <w:proofErr w:type="spellEnd"/>
      <w:r>
        <w:t xml:space="preserve">. Modus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dan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rumit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negara yang </w:t>
      </w:r>
      <w:proofErr w:type="spellStart"/>
      <w:r>
        <w:t>kebal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menyeberangi</w:t>
      </w:r>
      <w:proofErr w:type="spellEnd"/>
      <w:r>
        <w:t xml:space="preserve"> </w:t>
      </w:r>
      <w:proofErr w:type="spellStart"/>
      <w:r>
        <w:t>perbatasan-perbatasan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para korban </w:t>
      </w:r>
      <w:proofErr w:type="spellStart"/>
      <w:r>
        <w:t>dipaksa</w:t>
      </w:r>
      <w:proofErr w:type="spellEnd"/>
      <w:r>
        <w:t xml:space="preserve"> </w:t>
      </w:r>
      <w:proofErr w:type="spellStart"/>
      <w:r>
        <w:t>berkerja</w:t>
      </w:r>
      <w:proofErr w:type="spellEnd"/>
      <w:r>
        <w:t xml:space="preserve"> </w:t>
      </w:r>
      <w:proofErr w:type="spellStart"/>
      <w:r>
        <w:t>ditambang</w:t>
      </w:r>
      <w:proofErr w:type="spellEnd"/>
      <w:r>
        <w:t xml:space="preserve"> dan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buruh</w:t>
      </w:r>
      <w:proofErr w:type="spellEnd"/>
      <w:r>
        <w:t xml:space="preserve"> yang </w:t>
      </w:r>
      <w:proofErr w:type="spellStart"/>
      <w:r>
        <w:t>berupah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ditanah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pelayan</w:t>
      </w:r>
      <w:proofErr w:type="spellEnd"/>
      <w:r>
        <w:t xml:space="preserve"> </w:t>
      </w:r>
      <w:proofErr w:type="spellStart"/>
      <w:r>
        <w:t>rumah</w:t>
      </w:r>
      <w:proofErr w:type="spellEnd"/>
      <w:r>
        <w:t>.</w:t>
      </w:r>
      <w:r>
        <w:tab/>
      </w:r>
    </w:p>
    <w:p w14:paraId="04E3A84F" w14:textId="77777777" w:rsidR="008A044D" w:rsidRDefault="008A044D" w:rsidP="008A044D">
      <w:pPr>
        <w:ind w:firstLine="720"/>
      </w:pPr>
      <w:proofErr w:type="spellStart"/>
      <w:r>
        <w:t>Dalam</w:t>
      </w:r>
      <w:proofErr w:type="spellEnd"/>
      <w:r>
        <w:t xml:space="preserve"> era </w:t>
      </w:r>
      <w:proofErr w:type="spellStart"/>
      <w:r>
        <w:t>kemerdekaan</w:t>
      </w:r>
      <w:proofErr w:type="spellEnd"/>
      <w:r>
        <w:t xml:space="preserve"> yang </w:t>
      </w:r>
      <w:proofErr w:type="spellStart"/>
      <w:r>
        <w:t>demokratis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religius</w:t>
      </w:r>
      <w:proofErr w:type="spellEnd"/>
      <w:r>
        <w:t xml:space="preserve"> dan </w:t>
      </w:r>
      <w:proofErr w:type="spellStart"/>
      <w:r>
        <w:t>menjunjung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bangsa</w:t>
      </w:r>
      <w:proofErr w:type="spellEnd"/>
      <w:r>
        <w:t xml:space="preserve"> Indonesia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komitmennya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mensejahterakan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upaya-upaya</w:t>
      </w:r>
      <w:proofErr w:type="spellEnd"/>
      <w:r>
        <w:t xml:space="preserve"> yang </w:t>
      </w:r>
      <w:proofErr w:type="spellStart"/>
      <w:r>
        <w:t>diselenggarakan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dan </w:t>
      </w:r>
      <w:proofErr w:type="spellStart"/>
      <w:r>
        <w:t>berlanjutan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negaranya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praktek-praktek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bentuk-bentuk</w:t>
      </w:r>
      <w:proofErr w:type="spellEnd"/>
      <w:r>
        <w:t xml:space="preserve"> </w:t>
      </w:r>
      <w:proofErr w:type="spellStart"/>
      <w:r>
        <w:t>eksploitasi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r>
        <w:tab/>
      </w:r>
    </w:p>
    <w:p w14:paraId="112AC53C" w14:textId="28F3ABC8" w:rsidR="008A044D" w:rsidRDefault="008A044D" w:rsidP="008A044D">
      <w:pPr>
        <w:ind w:firstLine="72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kepedulian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berwajib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para trafficker dan </w:t>
      </w:r>
      <w:proofErr w:type="spellStart"/>
      <w:r>
        <w:t>memproses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mengajukannya</w:t>
      </w:r>
      <w:proofErr w:type="spellEnd"/>
      <w:r>
        <w:t xml:space="preserve"> </w:t>
      </w:r>
      <w:proofErr w:type="spellStart"/>
      <w:r>
        <w:t>kepengadilan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, </w:t>
      </w:r>
      <w:proofErr w:type="spellStart"/>
      <w:r>
        <w:t>Kejaksaan</w:t>
      </w:r>
      <w:proofErr w:type="spellEnd"/>
      <w:r>
        <w:t>/</w:t>
      </w:r>
      <w:proofErr w:type="spellStart"/>
      <w:r>
        <w:t>Advokat</w:t>
      </w:r>
      <w:proofErr w:type="spellEnd"/>
      <w:r>
        <w:t>/</w:t>
      </w:r>
      <w:proofErr w:type="spellStart"/>
      <w:r>
        <w:t>Pengacara</w:t>
      </w:r>
      <w:proofErr w:type="spellEnd"/>
      <w:r>
        <w:t xml:space="preserve"> dan </w:t>
      </w:r>
      <w:proofErr w:type="spellStart"/>
      <w:r>
        <w:t>pengamat</w:t>
      </w:r>
      <w:proofErr w:type="spellEnd"/>
      <w:r>
        <w:t xml:space="preserve"> yang </w:t>
      </w:r>
      <w:proofErr w:type="spellStart"/>
      <w:r>
        <w:t>perduli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mengeluhkan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dibidang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yang </w:t>
      </w:r>
      <w:proofErr w:type="spellStart"/>
      <w:r>
        <w:t>diberlakukan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trafficker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jera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korbannya</w:t>
      </w:r>
      <w:proofErr w:type="spellEnd"/>
      <w:r>
        <w:t xml:space="preserve">,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korbannya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dan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.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Indonesia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korbannya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>.</w:t>
      </w:r>
      <w:r>
        <w:tab/>
      </w:r>
      <w:proofErr w:type="spellStart"/>
      <w:r>
        <w:t>Berangkat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meluas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teroganisir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teroganisir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negara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negeri.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bangsa</w:t>
      </w:r>
      <w:proofErr w:type="spellEnd"/>
      <w:r>
        <w:t xml:space="preserve"> dan negara,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norma-norma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yang </w:t>
      </w:r>
      <w:proofErr w:type="spellStart"/>
      <w:r>
        <w:t>dilandasi</w:t>
      </w:r>
      <w:proofErr w:type="spellEnd"/>
      <w:r>
        <w:t xml:space="preserve"> </w:t>
      </w:r>
      <w:proofErr w:type="spellStart"/>
      <w:r>
        <w:t>penghormatan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 w:rsidRPr="008A044D">
        <w:t>perundang-undangan</w:t>
      </w:r>
      <w:proofErr w:type="spellEnd"/>
      <w:r w:rsidRPr="008A044D">
        <w:t xml:space="preserve"> </w:t>
      </w:r>
      <w:proofErr w:type="spellStart"/>
      <w:r w:rsidRPr="008A044D">
        <w:t>selama</w:t>
      </w:r>
      <w:proofErr w:type="spellEnd"/>
      <w:r w:rsidRPr="008A044D">
        <w:t xml:space="preserve"> </w:t>
      </w:r>
      <w:proofErr w:type="spellStart"/>
      <w:r w:rsidRPr="008A044D">
        <w:t>ini</w:t>
      </w:r>
      <w:proofErr w:type="spellEnd"/>
      <w:r w:rsidRPr="008A044D">
        <w:t xml:space="preserve"> yang </w:t>
      </w:r>
      <w:proofErr w:type="spellStart"/>
      <w:r w:rsidRPr="008A044D">
        <w:t>berkaitan</w:t>
      </w:r>
      <w:proofErr w:type="spellEnd"/>
      <w:r w:rsidRPr="008A044D">
        <w:t xml:space="preserve"> </w:t>
      </w:r>
      <w:proofErr w:type="spellStart"/>
      <w:r w:rsidRPr="008A044D">
        <w:t>dengan</w:t>
      </w:r>
      <w:proofErr w:type="spellEnd"/>
      <w:r w:rsidRPr="008A044D">
        <w:t xml:space="preserve"> </w:t>
      </w:r>
      <w:proofErr w:type="spellStart"/>
      <w:r w:rsidRPr="008A044D">
        <w:t>perdagangan</w:t>
      </w:r>
      <w:proofErr w:type="spellEnd"/>
      <w:r w:rsidRPr="008A044D">
        <w:t xml:space="preserve"> </w:t>
      </w:r>
      <w:proofErr w:type="spellStart"/>
      <w:r w:rsidRPr="008A044D">
        <w:t>manusia</w:t>
      </w:r>
      <w:proofErr w:type="spellEnd"/>
      <w:r w:rsidRPr="008A044D">
        <w:t xml:space="preserve"> </w:t>
      </w:r>
      <w:proofErr w:type="spellStart"/>
      <w:r w:rsidRPr="008A044D">
        <w:t>belum</w:t>
      </w:r>
      <w:proofErr w:type="spellEnd"/>
      <w:r w:rsidRPr="008A044D">
        <w:t xml:space="preserve"> </w:t>
      </w:r>
      <w:proofErr w:type="spellStart"/>
      <w:r w:rsidRPr="008A044D">
        <w:t>memberi</w:t>
      </w:r>
      <w:proofErr w:type="spellEnd"/>
      <w:r w:rsidRPr="008A044D">
        <w:t xml:space="preserve"> </w:t>
      </w:r>
      <w:proofErr w:type="spellStart"/>
      <w:r w:rsidRPr="008A044D">
        <w:t>landasan</w:t>
      </w:r>
      <w:proofErr w:type="spellEnd"/>
      <w:r w:rsidRPr="008A044D">
        <w:t xml:space="preserve"> </w:t>
      </w:r>
      <w:proofErr w:type="spellStart"/>
      <w:r w:rsidRPr="008A044D">
        <w:t>hukum</w:t>
      </w:r>
      <w:proofErr w:type="spellEnd"/>
      <w:r w:rsidRPr="008A044D">
        <w:t xml:space="preserve"> yang </w:t>
      </w:r>
      <w:proofErr w:type="spellStart"/>
      <w:r w:rsidRPr="008A044D">
        <w:t>menyeluruh</w:t>
      </w:r>
      <w:proofErr w:type="spellEnd"/>
      <w:r w:rsidRPr="008A044D">
        <w:t xml:space="preserve"> dan </w:t>
      </w:r>
      <w:proofErr w:type="spellStart"/>
      <w:r w:rsidRPr="008A044D">
        <w:t>terpadu</w:t>
      </w:r>
      <w:proofErr w:type="spellEnd"/>
      <w:r w:rsidRPr="008A044D">
        <w:t xml:space="preserve"> </w:t>
      </w:r>
      <w:proofErr w:type="spellStart"/>
      <w:r w:rsidRPr="008A044D">
        <w:t>bagi</w:t>
      </w:r>
      <w:proofErr w:type="spellEnd"/>
      <w:r w:rsidRPr="008A044D">
        <w:t xml:space="preserve"> </w:t>
      </w:r>
      <w:proofErr w:type="spellStart"/>
      <w:r w:rsidRPr="008A044D">
        <w:t>upaya</w:t>
      </w:r>
      <w:proofErr w:type="spellEnd"/>
      <w:r w:rsidRPr="008A044D">
        <w:t xml:space="preserve"> </w:t>
      </w:r>
      <w:proofErr w:type="spellStart"/>
      <w:r w:rsidRPr="008A044D">
        <w:t>pemberantasan</w:t>
      </w:r>
      <w:proofErr w:type="spellEnd"/>
      <w:r w:rsidRPr="008A044D">
        <w:t xml:space="preserve"> </w:t>
      </w:r>
      <w:proofErr w:type="spellStart"/>
      <w:r w:rsidRPr="008A044D">
        <w:t>tindak</w:t>
      </w:r>
      <w:proofErr w:type="spellEnd"/>
      <w:r w:rsidRPr="008A044D">
        <w:t xml:space="preserve"> </w:t>
      </w:r>
      <w:proofErr w:type="spellStart"/>
      <w:r w:rsidRPr="008A044D">
        <w:t>pidana</w:t>
      </w:r>
      <w:proofErr w:type="spellEnd"/>
      <w:r w:rsidRPr="008A044D">
        <w:t xml:space="preserve"> </w:t>
      </w:r>
      <w:proofErr w:type="spellStart"/>
      <w:r w:rsidRPr="008A044D">
        <w:t>perdagangan</w:t>
      </w:r>
      <w:proofErr w:type="spellEnd"/>
      <w:r w:rsidRPr="008A044D">
        <w:t xml:space="preserve"> </w:t>
      </w:r>
      <w:proofErr w:type="spellStart"/>
      <w:r w:rsidRPr="008A044D">
        <w:t>manusia</w:t>
      </w:r>
      <w:proofErr w:type="spellEnd"/>
      <w:r w:rsidRPr="008A044D">
        <w:t xml:space="preserve">. </w:t>
      </w:r>
      <w:proofErr w:type="spellStart"/>
      <w:r w:rsidRPr="008A044D">
        <w:t>Maka</w:t>
      </w:r>
      <w:proofErr w:type="spellEnd"/>
      <w:r w:rsidRPr="008A044D">
        <w:t xml:space="preserve"> Indonesia </w:t>
      </w:r>
      <w:proofErr w:type="spellStart"/>
      <w:r w:rsidRPr="008A044D">
        <w:lastRenderedPageBreak/>
        <w:t>mengesahkan</w:t>
      </w:r>
      <w:proofErr w:type="spellEnd"/>
      <w:r w:rsidRPr="008A044D">
        <w:t xml:space="preserve"> </w:t>
      </w:r>
      <w:proofErr w:type="spellStart"/>
      <w:r w:rsidRPr="008A044D">
        <w:t>Undang-Undang</w:t>
      </w:r>
      <w:proofErr w:type="spellEnd"/>
      <w:r w:rsidRPr="008A044D">
        <w:t xml:space="preserve"> </w:t>
      </w:r>
      <w:proofErr w:type="spellStart"/>
      <w:r w:rsidRPr="008A044D">
        <w:t>Nomor</w:t>
      </w:r>
      <w:proofErr w:type="spellEnd"/>
      <w:r w:rsidRPr="008A044D">
        <w:t xml:space="preserve"> 21 </w:t>
      </w:r>
      <w:proofErr w:type="spellStart"/>
      <w:r w:rsidRPr="008A044D">
        <w:t>tahun</w:t>
      </w:r>
      <w:proofErr w:type="spellEnd"/>
      <w:r w:rsidRPr="008A044D">
        <w:t xml:space="preserve"> 2007 </w:t>
      </w:r>
      <w:proofErr w:type="spellStart"/>
      <w:r w:rsidRPr="008A044D">
        <w:t>Tentang</w:t>
      </w:r>
      <w:proofErr w:type="spellEnd"/>
      <w:r w:rsidRPr="008A044D">
        <w:t xml:space="preserve"> </w:t>
      </w:r>
      <w:proofErr w:type="spellStart"/>
      <w:r w:rsidRPr="008A044D">
        <w:t>Pemberantasan</w:t>
      </w:r>
      <w:proofErr w:type="spellEnd"/>
      <w:r w:rsidRPr="008A044D">
        <w:t xml:space="preserve"> </w:t>
      </w:r>
      <w:proofErr w:type="spellStart"/>
      <w:r w:rsidRPr="008A044D">
        <w:t>Tindak</w:t>
      </w:r>
      <w:proofErr w:type="spellEnd"/>
      <w:r w:rsidRPr="008A044D">
        <w:t xml:space="preserve"> </w:t>
      </w:r>
      <w:proofErr w:type="spellStart"/>
      <w:r w:rsidRPr="008A044D">
        <w:t>Pidana</w:t>
      </w:r>
      <w:proofErr w:type="spellEnd"/>
      <w:r w:rsidRPr="008A044D">
        <w:t xml:space="preserve"> </w:t>
      </w:r>
      <w:proofErr w:type="spellStart"/>
      <w:r w:rsidRPr="008A044D">
        <w:t>Perdagangan</w:t>
      </w:r>
      <w:proofErr w:type="spellEnd"/>
      <w:r w:rsidRPr="008A044D">
        <w:t xml:space="preserve"> Orang.</w:t>
      </w:r>
    </w:p>
    <w:p w14:paraId="584ECFB6" w14:textId="544DB2B9" w:rsidR="008A044D" w:rsidRDefault="008A044D" w:rsidP="008A044D">
      <w:pPr>
        <w:ind w:firstLine="720"/>
      </w:pPr>
      <w:proofErr w:type="spellStart"/>
      <w:r>
        <w:t>Kabupaten</w:t>
      </w:r>
      <w:proofErr w:type="spellEnd"/>
      <w:r>
        <w:t xml:space="preserve"> Batubara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masyarakatnya</w:t>
      </w:r>
      <w:proofErr w:type="spellEnd"/>
      <w:r>
        <w:t xml:space="preserve"> yang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,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tersedianya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Batubara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Terlebih-lebih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pesisir</w:t>
      </w:r>
      <w:proofErr w:type="spellEnd"/>
      <w:r>
        <w:t xml:space="preserve"> Batubara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menggantungkan</w:t>
      </w:r>
      <w:proofErr w:type="spellEnd"/>
      <w:r>
        <w:t xml:space="preserve"> </w:t>
      </w:r>
      <w:proofErr w:type="spellStart"/>
      <w:r>
        <w:t>hidupnya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ikan </w:t>
      </w:r>
      <w:proofErr w:type="spellStart"/>
      <w:r>
        <w:t>dilaut</w:t>
      </w:r>
      <w:proofErr w:type="spellEnd"/>
      <w:r>
        <w:t xml:space="preserve"> yang pada </w:t>
      </w:r>
      <w:proofErr w:type="spellStart"/>
      <w:r>
        <w:t>kenyataannya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miskin di Batubara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rentan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korban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khusunya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dan </w:t>
      </w:r>
      <w:proofErr w:type="spellStart"/>
      <w:r>
        <w:t>anak-anak</w:t>
      </w:r>
      <w:proofErr w:type="spellEnd"/>
      <w:r>
        <w:t xml:space="preserve">.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perekrutan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pemalsuan</w:t>
      </w:r>
      <w:proofErr w:type="spellEnd"/>
      <w:r>
        <w:t xml:space="preserve"> data-data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, dan lain-lain. Banyak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dicari</w:t>
      </w:r>
      <w:proofErr w:type="spellEnd"/>
      <w:r>
        <w:t xml:space="preserve"> oleh </w:t>
      </w:r>
      <w:proofErr w:type="spellStart"/>
      <w:r>
        <w:t>pihak-pihak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diperkerjakan</w:t>
      </w:r>
      <w:proofErr w:type="spellEnd"/>
      <w:r>
        <w:t xml:space="preserve"> di Malaysia, Singapura dan </w:t>
      </w:r>
      <w:proofErr w:type="spellStart"/>
      <w:r>
        <w:t>Batam</w:t>
      </w:r>
      <w:proofErr w:type="spellEnd"/>
      <w:r>
        <w:t xml:space="preserve">,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diperkerjakan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negeri.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mengatahui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juga yang </w:t>
      </w:r>
      <w:proofErr w:type="spellStart"/>
      <w:r>
        <w:t>diperkerjakan</w:t>
      </w:r>
      <w:proofErr w:type="spellEnd"/>
      <w:r>
        <w:t xml:space="preserve"> </w:t>
      </w:r>
      <w:proofErr w:type="spellStart"/>
      <w:r>
        <w:t>dilokalisasi</w:t>
      </w:r>
      <w:proofErr w:type="spellEnd"/>
      <w:r>
        <w:t xml:space="preserve"> dan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budak</w:t>
      </w:r>
      <w:proofErr w:type="spellEnd"/>
      <w:r>
        <w:t xml:space="preserve"> </w:t>
      </w:r>
      <w:proofErr w:type="spellStart"/>
      <w:r>
        <w:t>seks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tuna </w:t>
      </w:r>
      <w:proofErr w:type="spellStart"/>
      <w:r>
        <w:t>susila</w:t>
      </w:r>
      <w:proofErr w:type="spellEnd"/>
      <w:r>
        <w:t xml:space="preserve"> (WTS).</w:t>
      </w:r>
    </w:p>
    <w:p w14:paraId="2711D985" w14:textId="62834FE2" w:rsidR="008A044D" w:rsidRPr="008A044D" w:rsidRDefault="008A044D" w:rsidP="008A044D">
      <w:pPr>
        <w:ind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“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(Trafficking)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HAM </w:t>
      </w:r>
      <w:proofErr w:type="spellStart"/>
      <w:r>
        <w:t>Menurut</w:t>
      </w:r>
      <w:proofErr w:type="spellEnd"/>
      <w:r>
        <w:t xml:space="preserve"> UU </w:t>
      </w:r>
      <w:proofErr w:type="spellStart"/>
      <w:r>
        <w:t>Nomor</w:t>
      </w:r>
      <w:proofErr w:type="spellEnd"/>
      <w:r>
        <w:t xml:space="preserve"> 21 </w:t>
      </w:r>
      <w:proofErr w:type="spellStart"/>
      <w:r>
        <w:t>Tahun</w:t>
      </w:r>
      <w:proofErr w:type="spellEnd"/>
      <w:r>
        <w:t xml:space="preserve"> 2007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Pemberantasan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Orang (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Pada </w:t>
      </w:r>
      <w:proofErr w:type="spellStart"/>
      <w:r>
        <w:t>Dinas</w:t>
      </w:r>
      <w:proofErr w:type="spellEnd"/>
      <w:r>
        <w:t xml:space="preserve"> Sosial </w:t>
      </w:r>
      <w:proofErr w:type="spellStart"/>
      <w:r>
        <w:t>Kabupaten</w:t>
      </w:r>
      <w:proofErr w:type="spellEnd"/>
      <w:r>
        <w:t xml:space="preserve"> Batubara)”.</w:t>
      </w:r>
    </w:p>
    <w:sectPr w:rsidR="008A044D" w:rsidRPr="008A044D" w:rsidSect="00101C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B0005" w14:textId="77777777" w:rsidR="005E3257" w:rsidRDefault="005E3257" w:rsidP="008A044D">
      <w:r>
        <w:separator/>
      </w:r>
    </w:p>
  </w:endnote>
  <w:endnote w:type="continuationSeparator" w:id="0">
    <w:p w14:paraId="6EDFD404" w14:textId="77777777" w:rsidR="005E3257" w:rsidRDefault="005E3257" w:rsidP="008A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2ABE1" w14:textId="77777777" w:rsidR="005E3257" w:rsidRDefault="005E3257" w:rsidP="008A044D">
      <w:r>
        <w:separator/>
      </w:r>
    </w:p>
  </w:footnote>
  <w:footnote w:type="continuationSeparator" w:id="0">
    <w:p w14:paraId="57E1913B" w14:textId="77777777" w:rsidR="005E3257" w:rsidRDefault="005E3257" w:rsidP="008A0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4D"/>
    <w:rsid w:val="00101CDA"/>
    <w:rsid w:val="005E3257"/>
    <w:rsid w:val="008A044D"/>
    <w:rsid w:val="00D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B0BEF"/>
  <w15:chartTrackingRefBased/>
  <w15:docId w15:val="{0A7CF29C-953C-824A-98D1-B749000D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44D"/>
  </w:style>
  <w:style w:type="paragraph" w:styleId="Footer">
    <w:name w:val="footer"/>
    <w:basedOn w:val="Normal"/>
    <w:link w:val="FooterChar"/>
    <w:uiPriority w:val="99"/>
    <w:unhideWhenUsed/>
    <w:rsid w:val="008A0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2020-12-21T15:44:00Z</dcterms:created>
  <dcterms:modified xsi:type="dcterms:W3CDTF">2020-12-21T15:51:00Z</dcterms:modified>
</cp:coreProperties>
</file>