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7C9D" w14:textId="1C097970" w:rsidR="001F6776" w:rsidRPr="004E2A6B" w:rsidRDefault="001F6776" w:rsidP="004E2A6B">
      <w:p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2A6B">
        <w:rPr>
          <w:rFonts w:ascii="Times New Roman" w:hAnsi="Times New Roman" w:cs="Times New Roman"/>
          <w:sz w:val="24"/>
          <w:szCs w:val="24"/>
        </w:rPr>
        <w:t>Nama</w:t>
      </w:r>
      <w:r w:rsidRPr="004E2A6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4E2A6B">
        <w:rPr>
          <w:rFonts w:ascii="Times New Roman" w:hAnsi="Times New Roman" w:cs="Times New Roman"/>
          <w:sz w:val="24"/>
          <w:szCs w:val="24"/>
        </w:rPr>
        <w:t>Ni’matul</w:t>
      </w:r>
      <w:proofErr w:type="spellEnd"/>
      <w:r w:rsidRPr="004E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A6B">
        <w:rPr>
          <w:rFonts w:ascii="Times New Roman" w:hAnsi="Times New Roman" w:cs="Times New Roman"/>
          <w:sz w:val="24"/>
          <w:szCs w:val="24"/>
        </w:rPr>
        <w:t>Khoiriyyah</w:t>
      </w:r>
      <w:proofErr w:type="spellEnd"/>
    </w:p>
    <w:p w14:paraId="6CF1684D" w14:textId="77777777" w:rsidR="001F6776" w:rsidRPr="004E2A6B" w:rsidRDefault="001F6776" w:rsidP="004E2A6B">
      <w:p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2A6B">
        <w:rPr>
          <w:rFonts w:ascii="Times New Roman" w:hAnsi="Times New Roman" w:cs="Times New Roman"/>
          <w:sz w:val="24"/>
          <w:szCs w:val="24"/>
        </w:rPr>
        <w:t>NPM</w:t>
      </w:r>
      <w:r w:rsidRPr="004E2A6B">
        <w:rPr>
          <w:rFonts w:ascii="Times New Roman" w:hAnsi="Times New Roman" w:cs="Times New Roman"/>
          <w:sz w:val="24"/>
          <w:szCs w:val="24"/>
        </w:rPr>
        <w:tab/>
        <w:t>: 2513053172</w:t>
      </w:r>
    </w:p>
    <w:p w14:paraId="043B46F1" w14:textId="77777777" w:rsidR="001F6776" w:rsidRPr="004E2A6B" w:rsidRDefault="001F6776" w:rsidP="004E2A6B">
      <w:p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2A6B">
        <w:rPr>
          <w:rFonts w:ascii="Times New Roman" w:hAnsi="Times New Roman" w:cs="Times New Roman"/>
          <w:sz w:val="24"/>
          <w:szCs w:val="24"/>
        </w:rPr>
        <w:t>Kelas</w:t>
      </w:r>
      <w:r w:rsidRPr="004E2A6B">
        <w:rPr>
          <w:rFonts w:ascii="Times New Roman" w:hAnsi="Times New Roman" w:cs="Times New Roman"/>
          <w:sz w:val="24"/>
          <w:szCs w:val="24"/>
        </w:rPr>
        <w:tab/>
        <w:t>: 1G</w:t>
      </w:r>
    </w:p>
    <w:p w14:paraId="711D2D7E" w14:textId="77777777" w:rsidR="001F6776" w:rsidRPr="004E2A6B" w:rsidRDefault="001F6776" w:rsidP="004E2A6B">
      <w:p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2A6B">
        <w:rPr>
          <w:rFonts w:ascii="Times New Roman" w:hAnsi="Times New Roman" w:cs="Times New Roman"/>
          <w:sz w:val="24"/>
          <w:szCs w:val="24"/>
        </w:rPr>
        <w:t>Mata Kuliah</w:t>
      </w:r>
      <w:r w:rsidRPr="004E2A6B">
        <w:rPr>
          <w:rFonts w:ascii="Times New Roman" w:hAnsi="Times New Roman" w:cs="Times New Roman"/>
          <w:sz w:val="24"/>
          <w:szCs w:val="24"/>
        </w:rPr>
        <w:tab/>
        <w:t>: Pancasila</w:t>
      </w:r>
    </w:p>
    <w:p w14:paraId="07671F7B" w14:textId="77777777" w:rsidR="001F6776" w:rsidRPr="004E2A6B" w:rsidRDefault="001F6776" w:rsidP="004E2A6B">
      <w:pPr>
        <w:tabs>
          <w:tab w:val="left" w:pos="19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2A6B">
        <w:rPr>
          <w:rFonts w:ascii="Times New Roman" w:hAnsi="Times New Roman" w:cs="Times New Roman"/>
          <w:sz w:val="24"/>
          <w:szCs w:val="24"/>
        </w:rPr>
        <w:t>Dosen Pengampu</w:t>
      </w:r>
      <w:r w:rsidRPr="004E2A6B">
        <w:rPr>
          <w:rFonts w:ascii="Times New Roman" w:hAnsi="Times New Roman" w:cs="Times New Roman"/>
          <w:sz w:val="24"/>
          <w:szCs w:val="24"/>
        </w:rPr>
        <w:tab/>
        <w:t>: Roy Kembar Habibie S.Pd., M.P.d.</w:t>
      </w:r>
    </w:p>
    <w:p w14:paraId="1A2F69F5" w14:textId="77777777" w:rsidR="001F6776" w:rsidRPr="004E2A6B" w:rsidRDefault="001F6776" w:rsidP="004E2A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09F4B" w14:textId="77777777" w:rsidR="001F6776" w:rsidRPr="004E2A6B" w:rsidRDefault="001F6776" w:rsidP="004E2A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C1CC8" w14:textId="040D98E1" w:rsidR="009243A1" w:rsidRPr="004E2A6B" w:rsidRDefault="001F6776" w:rsidP="004E2A6B">
      <w:pPr>
        <w:jc w:val="both"/>
        <w:rPr>
          <w:rFonts w:ascii="Times New Roman" w:hAnsi="Times New Roman" w:cs="Times New Roman"/>
          <w:sz w:val="24"/>
          <w:szCs w:val="24"/>
        </w:rPr>
      </w:pPr>
      <w:r w:rsidRPr="004E2A6B">
        <w:rPr>
          <w:rFonts w:ascii="Times New Roman" w:hAnsi="Times New Roman" w:cs="Times New Roman"/>
          <w:sz w:val="24"/>
          <w:szCs w:val="24"/>
        </w:rPr>
        <w:t xml:space="preserve">Berikut Hasil Analisis Jurnal yang </w:t>
      </w:r>
      <w:r w:rsidR="009243A1" w:rsidRPr="004E2A6B">
        <w:rPr>
          <w:rFonts w:ascii="Times New Roman" w:hAnsi="Times New Roman" w:cs="Times New Roman"/>
          <w:sz w:val="24"/>
          <w:szCs w:val="24"/>
        </w:rPr>
        <w:t xml:space="preserve">berjudul </w:t>
      </w:r>
      <w:r w:rsidR="00B058B7" w:rsidRPr="004E2A6B">
        <w:rPr>
          <w:rFonts w:ascii="Times New Roman" w:hAnsi="Times New Roman" w:cs="Times New Roman"/>
          <w:sz w:val="24"/>
          <w:szCs w:val="24"/>
        </w:rPr>
        <w:t xml:space="preserve">"Pancasila Sebagai Filsafat Ilmu dan Implikasi Terhadap Pengembangan </w:t>
      </w:r>
      <w:proofErr w:type="spellStart"/>
      <w:r w:rsidR="00B058B7" w:rsidRPr="004E2A6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B058B7" w:rsidRPr="004E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8B7" w:rsidRPr="004E2A6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B058B7" w:rsidRPr="004E2A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058B7" w:rsidRPr="004E2A6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058B7" w:rsidRPr="004E2A6B">
        <w:rPr>
          <w:rFonts w:ascii="Times New Roman" w:hAnsi="Times New Roman" w:cs="Times New Roman"/>
          <w:sz w:val="24"/>
          <w:szCs w:val="24"/>
        </w:rPr>
        <w:t>"</w:t>
      </w:r>
    </w:p>
    <w:p w14:paraId="7D62360A" w14:textId="77777777" w:rsidR="00080123" w:rsidRPr="004E2A6B" w:rsidRDefault="00080123" w:rsidP="004E2A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F6B65" w14:textId="12D27554" w:rsidR="009243A1" w:rsidRPr="004E2A6B" w:rsidRDefault="009243A1" w:rsidP="004E2A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2A6B">
        <w:rPr>
          <w:rFonts w:ascii="Times New Roman" w:hAnsi="Times New Roman" w:cs="Times New Roman"/>
          <w:sz w:val="24"/>
          <w:szCs w:val="24"/>
        </w:rPr>
        <w:t>Identitas Jurnal</w:t>
      </w:r>
    </w:p>
    <w:p w14:paraId="5F8EF670" w14:textId="77777777" w:rsidR="009243A1" w:rsidRPr="004E2A6B" w:rsidRDefault="009243A1" w:rsidP="004E2A6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FA197A8" w14:textId="6432E459" w:rsidR="009243A1" w:rsidRPr="004E2A6B" w:rsidRDefault="009243A1" w:rsidP="004E2A6B">
      <w:pPr>
        <w:pStyle w:val="ListParagraph"/>
        <w:numPr>
          <w:ilvl w:val="0"/>
          <w:numId w:val="2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2A6B">
        <w:rPr>
          <w:rFonts w:ascii="Times New Roman" w:hAnsi="Times New Roman" w:cs="Times New Roman"/>
          <w:sz w:val="24"/>
          <w:szCs w:val="24"/>
        </w:rPr>
        <w:t>Judul</w:t>
      </w:r>
      <w:r w:rsidRPr="004E2A6B">
        <w:rPr>
          <w:rFonts w:ascii="Times New Roman" w:hAnsi="Times New Roman" w:cs="Times New Roman"/>
          <w:sz w:val="24"/>
          <w:szCs w:val="24"/>
        </w:rPr>
        <w:tab/>
        <w:t xml:space="preserve">: Pancasila </w:t>
      </w:r>
      <w:proofErr w:type="spellStart"/>
      <w:r w:rsidRPr="004E2A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E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A6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4E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A6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E2A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2A6B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4E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A6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D5956" w:rsidRPr="004E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A6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E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A6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E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A6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E2A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2A6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E2A6B">
        <w:rPr>
          <w:rFonts w:ascii="Times New Roman" w:hAnsi="Times New Roman" w:cs="Times New Roman"/>
          <w:sz w:val="24"/>
          <w:szCs w:val="24"/>
        </w:rPr>
        <w:t>"</w:t>
      </w:r>
    </w:p>
    <w:p w14:paraId="7CE33833" w14:textId="7AE005A0" w:rsidR="009243A1" w:rsidRPr="004E2A6B" w:rsidRDefault="009243A1" w:rsidP="004E2A6B">
      <w:pPr>
        <w:pStyle w:val="ListParagraph"/>
        <w:numPr>
          <w:ilvl w:val="0"/>
          <w:numId w:val="2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2A6B">
        <w:rPr>
          <w:rFonts w:ascii="Times New Roman" w:hAnsi="Times New Roman" w:cs="Times New Roman"/>
          <w:sz w:val="24"/>
          <w:szCs w:val="24"/>
        </w:rPr>
        <w:t>Penulis</w:t>
      </w:r>
      <w:r w:rsidRPr="004E2A6B">
        <w:rPr>
          <w:rFonts w:ascii="Times New Roman" w:hAnsi="Times New Roman" w:cs="Times New Roman"/>
          <w:sz w:val="24"/>
          <w:szCs w:val="24"/>
        </w:rPr>
        <w:tab/>
        <w:t>: Syarifuddin dari Fakultas Tarbiyah, IAI Muhammadiyah Bima</w:t>
      </w:r>
    </w:p>
    <w:p w14:paraId="1C9BF40E" w14:textId="60285125" w:rsidR="009243A1" w:rsidRPr="004E2A6B" w:rsidRDefault="009243A1" w:rsidP="004E2A6B">
      <w:pPr>
        <w:pStyle w:val="ListParagraph"/>
        <w:numPr>
          <w:ilvl w:val="0"/>
          <w:numId w:val="2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2A6B">
        <w:rPr>
          <w:rFonts w:ascii="Times New Roman" w:hAnsi="Times New Roman" w:cs="Times New Roman"/>
          <w:sz w:val="24"/>
          <w:szCs w:val="24"/>
        </w:rPr>
        <w:t>Tahun Terbit: Volume 2 No,2 Desember 2018</w:t>
      </w:r>
    </w:p>
    <w:p w14:paraId="77A0703F" w14:textId="33EFFD41" w:rsidR="009243A1" w:rsidRPr="004E2A6B" w:rsidRDefault="009243A1" w:rsidP="004E2A6B">
      <w:pPr>
        <w:pStyle w:val="ListParagraph"/>
        <w:tabs>
          <w:tab w:val="left" w:pos="2694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420675A" w14:textId="56A9BFDC" w:rsidR="00873854" w:rsidRDefault="00873854" w:rsidP="004E2A6B">
      <w:pPr>
        <w:pStyle w:val="ListParagraph"/>
        <w:numPr>
          <w:ilvl w:val="0"/>
          <w:numId w:val="1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4C936" w14:textId="32434FD3" w:rsidR="00873854" w:rsidRDefault="00082E49" w:rsidP="00873854">
      <w:pPr>
        <w:pStyle w:val="ListParagraph"/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2E49">
        <w:rPr>
          <w:rFonts w:ascii="Times New Roman" w:hAnsi="Times New Roman" w:cs="Times New Roman"/>
          <w:sz w:val="24"/>
          <w:szCs w:val="24"/>
        </w:rPr>
        <w:t xml:space="preserve">Tujuan Utama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JurnalJurnal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implikasinya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(IPTEK).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IPTEK yang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moralitas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2E49">
        <w:rPr>
          <w:rFonts w:ascii="Times New Roman" w:hAnsi="Times New Roman" w:cs="Times New Roman"/>
          <w:sz w:val="24"/>
          <w:szCs w:val="24"/>
        </w:rPr>
        <w:t>mentalitas</w:t>
      </w:r>
      <w:proofErr w:type="spellEnd"/>
      <w:r w:rsidRPr="00082E49">
        <w:rPr>
          <w:rFonts w:ascii="Times New Roman" w:hAnsi="Times New Roman" w:cs="Times New Roman"/>
          <w:sz w:val="24"/>
          <w:szCs w:val="24"/>
        </w:rPr>
        <w:t>.</w:t>
      </w:r>
    </w:p>
    <w:p w14:paraId="122F0E46" w14:textId="77777777" w:rsidR="00BC37DF" w:rsidRDefault="00BC37DF" w:rsidP="00873854">
      <w:pPr>
        <w:pStyle w:val="ListParagraph"/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D3BA05" w14:textId="77777777" w:rsidR="00BC37DF" w:rsidRDefault="005745D3" w:rsidP="004E2A6B">
      <w:pPr>
        <w:pStyle w:val="ListParagraph"/>
        <w:numPr>
          <w:ilvl w:val="0"/>
          <w:numId w:val="1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2A6B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4E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A6B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72A0825A" w14:textId="77777777" w:rsidR="00AA4039" w:rsidRDefault="005745D3" w:rsidP="00BC37DF">
      <w:pPr>
        <w:pStyle w:val="ListParagraph"/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2A6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E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A6B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BC37DF">
        <w:rPr>
          <w:rFonts w:ascii="Times New Roman" w:hAnsi="Times New Roman" w:cs="Times New Roman"/>
          <w:sz w:val="24"/>
          <w:szCs w:val="24"/>
        </w:rPr>
        <w:t xml:space="preserve"> </w:t>
      </w:r>
      <w:r w:rsidRPr="00BC37DF">
        <w:rPr>
          <w:rFonts w:ascii="Times New Roman" w:hAnsi="Times New Roman" w:cs="Times New Roman"/>
          <w:sz w:val="24"/>
          <w:szCs w:val="24"/>
        </w:rPr>
        <w:t xml:space="preserve">"Pancasila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Syarifuddin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akulturasi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Nusantara,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>.</w:t>
      </w:r>
    </w:p>
    <w:p w14:paraId="2A2F7B3A" w14:textId="0CAA75F3" w:rsidR="00AA4039" w:rsidRDefault="00B13C65" w:rsidP="00AA4039">
      <w:pPr>
        <w:pStyle w:val="ListParagraph"/>
        <w:numPr>
          <w:ilvl w:val="0"/>
          <w:numId w:val="3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IPTEK yang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moralitas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mentalitas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filter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global dan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5745D3"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5D3" w:rsidRPr="00BC37D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AA4039">
        <w:rPr>
          <w:rFonts w:ascii="Times New Roman" w:hAnsi="Times New Roman" w:cs="Times New Roman"/>
          <w:sz w:val="24"/>
          <w:szCs w:val="24"/>
        </w:rPr>
        <w:t>.</w:t>
      </w:r>
    </w:p>
    <w:p w14:paraId="596EFAB7" w14:textId="77777777" w:rsidR="00AA4039" w:rsidRDefault="005745D3" w:rsidP="00AA4039">
      <w:pPr>
        <w:pStyle w:val="ListParagraph"/>
        <w:numPr>
          <w:ilvl w:val="0"/>
          <w:numId w:val="3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7DF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IlmuPancasila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>.</w:t>
      </w:r>
    </w:p>
    <w:p w14:paraId="330731E5" w14:textId="77777777" w:rsidR="000B14EC" w:rsidRDefault="005745D3" w:rsidP="00AA4039">
      <w:pPr>
        <w:pStyle w:val="ListParagraph"/>
        <w:numPr>
          <w:ilvl w:val="0"/>
          <w:numId w:val="3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Pancasila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rasionalitas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spiritualitas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lahir-batin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sambil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>.</w:t>
      </w:r>
    </w:p>
    <w:p w14:paraId="18BCAE3E" w14:textId="1DAF125B" w:rsidR="000B14EC" w:rsidRDefault="005745D3" w:rsidP="0054757E">
      <w:pPr>
        <w:pStyle w:val="ListParagraph"/>
        <w:numPr>
          <w:ilvl w:val="0"/>
          <w:numId w:val="3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37DF">
        <w:rPr>
          <w:rFonts w:ascii="Times New Roman" w:hAnsi="Times New Roman" w:cs="Times New Roman"/>
          <w:sz w:val="24"/>
          <w:szCs w:val="24"/>
        </w:rPr>
        <w:lastRenderedPageBreak/>
        <w:t>Jurnal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pemikir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Hegel,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Notonagoro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, dan Soekarno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way of life yang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mengakumulasi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7D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C37DF">
        <w:rPr>
          <w:rFonts w:ascii="Times New Roman" w:hAnsi="Times New Roman" w:cs="Times New Roman"/>
          <w:sz w:val="24"/>
          <w:szCs w:val="24"/>
        </w:rPr>
        <w:t>.</w:t>
      </w:r>
    </w:p>
    <w:p w14:paraId="5D408AE2" w14:textId="77777777" w:rsidR="0054757E" w:rsidRDefault="0054757E" w:rsidP="0054757E">
      <w:p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2B4E24" w14:textId="77777777" w:rsidR="00473A1E" w:rsidRPr="00473A1E" w:rsidRDefault="00473A1E" w:rsidP="00473A1E">
      <w:pPr>
        <w:pStyle w:val="ListParagraph"/>
        <w:numPr>
          <w:ilvl w:val="0"/>
          <w:numId w:val="1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6C17011D" w14:textId="77777777" w:rsidR="00473A1E" w:rsidRDefault="00473A1E" w:rsidP="00473A1E">
      <w:pPr>
        <w:pStyle w:val="ListParagraph"/>
        <w:numPr>
          <w:ilvl w:val="0"/>
          <w:numId w:val="4"/>
        </w:numPr>
        <w:tabs>
          <w:tab w:val="left" w:pos="269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A1E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IPTEK modern di Indonesia,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filter moral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>.</w:t>
      </w:r>
    </w:p>
    <w:p w14:paraId="7A1DFF93" w14:textId="77777777" w:rsidR="00473A1E" w:rsidRDefault="00473A1E" w:rsidP="00473A1E">
      <w:pPr>
        <w:pStyle w:val="ListParagraph"/>
        <w:numPr>
          <w:ilvl w:val="0"/>
          <w:numId w:val="4"/>
        </w:numPr>
        <w:tabs>
          <w:tab w:val="left" w:pos="269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A1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IPTEK,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ilmuwan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>.</w:t>
      </w:r>
    </w:p>
    <w:p w14:paraId="2025ACAB" w14:textId="77777777" w:rsidR="00473A1E" w:rsidRDefault="00473A1E" w:rsidP="00473A1E">
      <w:pPr>
        <w:pStyle w:val="ListParagraph"/>
        <w:numPr>
          <w:ilvl w:val="0"/>
          <w:numId w:val="4"/>
        </w:numPr>
        <w:tabs>
          <w:tab w:val="left" w:pos="2694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A1E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akulturasi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Nusantara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Barat (Hegel) dan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argumen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>.</w:t>
      </w:r>
    </w:p>
    <w:p w14:paraId="0CFA0F57" w14:textId="77777777" w:rsidR="00473A1E" w:rsidRDefault="00473A1E" w:rsidP="00473A1E">
      <w:pPr>
        <w:pStyle w:val="ListParagraph"/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F21987" w14:textId="77777777" w:rsidR="00473A1E" w:rsidRDefault="00473A1E" w:rsidP="00473A1E">
      <w:pPr>
        <w:pStyle w:val="ListParagraph"/>
        <w:numPr>
          <w:ilvl w:val="0"/>
          <w:numId w:val="1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5FBCCEBE" w14:textId="77777777" w:rsidR="00473A1E" w:rsidRDefault="00473A1E" w:rsidP="00473A1E">
      <w:pPr>
        <w:pStyle w:val="ListParagraph"/>
        <w:numPr>
          <w:ilvl w:val="0"/>
          <w:numId w:val="5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IPTEK yang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absen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Pancasila,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argumen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>.</w:t>
      </w:r>
    </w:p>
    <w:p w14:paraId="7ADDAF74" w14:textId="77777777" w:rsidR="00473A1E" w:rsidRDefault="00473A1E" w:rsidP="00473A1E">
      <w:pPr>
        <w:pStyle w:val="ListParagraph"/>
        <w:numPr>
          <w:ilvl w:val="0"/>
          <w:numId w:val="5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A1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penomoran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sila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"),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ketik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tekhnologi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fikiran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") yang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profesionalisme.</w:t>
      </w:r>
      <w:proofErr w:type="spellEnd"/>
    </w:p>
    <w:p w14:paraId="215BD17F" w14:textId="25A0F738" w:rsidR="00473A1E" w:rsidRDefault="00473A1E" w:rsidP="00473A1E">
      <w:pPr>
        <w:pStyle w:val="ListParagraph"/>
        <w:numPr>
          <w:ilvl w:val="0"/>
          <w:numId w:val="5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3A1E">
        <w:rPr>
          <w:rFonts w:ascii="Times New Roman" w:hAnsi="Times New Roman" w:cs="Times New Roman"/>
          <w:sz w:val="24"/>
          <w:szCs w:val="24"/>
        </w:rPr>
        <w:t xml:space="preserve">Daftar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(6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pra-2014),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kontemporer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pasca-2018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A1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3A1E">
        <w:rPr>
          <w:rFonts w:ascii="Times New Roman" w:hAnsi="Times New Roman" w:cs="Times New Roman"/>
          <w:sz w:val="24"/>
          <w:szCs w:val="24"/>
        </w:rPr>
        <w:t>.</w:t>
      </w:r>
    </w:p>
    <w:p w14:paraId="3FDF7E3C" w14:textId="77777777" w:rsidR="00473A1E" w:rsidRPr="00473A1E" w:rsidRDefault="00473A1E" w:rsidP="00473A1E">
      <w:p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EEC4AE" w14:textId="77777777" w:rsidR="0054757E" w:rsidRDefault="005745D3" w:rsidP="00473A1E">
      <w:pPr>
        <w:pStyle w:val="ListParagraph"/>
        <w:numPr>
          <w:ilvl w:val="0"/>
          <w:numId w:val="1"/>
        </w:numPr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14EC">
        <w:rPr>
          <w:rFonts w:ascii="Times New Roman" w:hAnsi="Times New Roman" w:cs="Times New Roman"/>
          <w:sz w:val="24"/>
          <w:szCs w:val="24"/>
        </w:rPr>
        <w:t xml:space="preserve">Kesimpulan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4BBAEAD6" w14:textId="77777777" w:rsidR="0054757E" w:rsidRDefault="0054757E" w:rsidP="000B14EC">
      <w:pPr>
        <w:pStyle w:val="ListParagraph"/>
        <w:tabs>
          <w:tab w:val="left" w:pos="2694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364D7C0" w14:textId="59CE3C5E" w:rsidR="009243A1" w:rsidRPr="000B14EC" w:rsidRDefault="005745D3" w:rsidP="000B14EC">
      <w:pPr>
        <w:pStyle w:val="ListParagraph"/>
        <w:tabs>
          <w:tab w:val="left" w:pos="2694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4E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Indonesia.</w:t>
      </w:r>
      <w:r w:rsidR="000B14EC"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menyerukan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global agar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menghancurkan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4E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0B14EC">
        <w:rPr>
          <w:rFonts w:ascii="Times New Roman" w:hAnsi="Times New Roman" w:cs="Times New Roman"/>
          <w:sz w:val="24"/>
          <w:szCs w:val="24"/>
        </w:rPr>
        <w:t>.</w:t>
      </w:r>
    </w:p>
    <w:p w14:paraId="253BE296" w14:textId="1F7D1650" w:rsidR="00544FD6" w:rsidRPr="004E2A6B" w:rsidRDefault="00544FD6" w:rsidP="004E2A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4FD6" w:rsidRPr="004E2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25F"/>
    <w:multiLevelType w:val="hybridMultilevel"/>
    <w:tmpl w:val="41082A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1D2B"/>
    <w:multiLevelType w:val="hybridMultilevel"/>
    <w:tmpl w:val="74CAFBD6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9498E"/>
    <w:multiLevelType w:val="hybridMultilevel"/>
    <w:tmpl w:val="31141C5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E5205"/>
    <w:multiLevelType w:val="hybridMultilevel"/>
    <w:tmpl w:val="B26A408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3918E6"/>
    <w:multiLevelType w:val="hybridMultilevel"/>
    <w:tmpl w:val="EBA4979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5193419">
    <w:abstractNumId w:val="0"/>
  </w:num>
  <w:num w:numId="2" w16cid:durableId="1066295927">
    <w:abstractNumId w:val="4"/>
  </w:num>
  <w:num w:numId="3" w16cid:durableId="1689789927">
    <w:abstractNumId w:val="3"/>
  </w:num>
  <w:num w:numId="4" w16cid:durableId="1390112479">
    <w:abstractNumId w:val="2"/>
  </w:num>
  <w:num w:numId="5" w16cid:durableId="317461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76"/>
    <w:rsid w:val="00080123"/>
    <w:rsid w:val="00082E49"/>
    <w:rsid w:val="000B14EC"/>
    <w:rsid w:val="001A6652"/>
    <w:rsid w:val="001F6776"/>
    <w:rsid w:val="002D2C0A"/>
    <w:rsid w:val="00334140"/>
    <w:rsid w:val="00404E93"/>
    <w:rsid w:val="00473A1E"/>
    <w:rsid w:val="004E2A6B"/>
    <w:rsid w:val="00544FD6"/>
    <w:rsid w:val="0054757E"/>
    <w:rsid w:val="005745D3"/>
    <w:rsid w:val="006163E3"/>
    <w:rsid w:val="00873854"/>
    <w:rsid w:val="008D435B"/>
    <w:rsid w:val="00917442"/>
    <w:rsid w:val="009243A1"/>
    <w:rsid w:val="00AA4039"/>
    <w:rsid w:val="00B058B7"/>
    <w:rsid w:val="00B13C65"/>
    <w:rsid w:val="00BC37DF"/>
    <w:rsid w:val="00BD5956"/>
    <w:rsid w:val="00D34929"/>
    <w:rsid w:val="00D61296"/>
    <w:rsid w:val="00EC0B59"/>
    <w:rsid w:val="00EF6E95"/>
    <w:rsid w:val="00F7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528B"/>
  <w15:chartTrackingRefBased/>
  <w15:docId w15:val="{A1B8F617-3CFC-4723-979A-72AE82BE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i3</dc:creator>
  <cp:keywords/>
  <dc:description/>
  <cp:lastModifiedBy>Lenovo i3</cp:lastModifiedBy>
  <cp:revision>2</cp:revision>
  <dcterms:created xsi:type="dcterms:W3CDTF">2025-12-08T13:53:00Z</dcterms:created>
  <dcterms:modified xsi:type="dcterms:W3CDTF">2025-12-08T13:53:00Z</dcterms:modified>
</cp:coreProperties>
</file>