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Artikel 14</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Pentingnya Implementasi Nilai-Nilai Pancasila Dalam Menghadapi </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Perkembangan IPTEK</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Setelah membaca artikel tersebut, saya merasa bahwa pembahasan tentang IPTEK dan Pancasila sangat relevan dengan kondisi masyarakat saat ini. Teknologi memang membawa banyak kemudahan, tapi kalau tidak diarahkan dengan baik, bisa berdampak negatif bagi moral, budaya, bahkan persatuan bangsa. Menurut saya, artikel ini mengingatkan kita bahwa teknologi tidak boleh digunakan sembarangan, dan Pancasila adalah pedoman supaya penggunaan IPTEK tetap positif dan bermanfaat. Artikel ini cukup membuka wawasan saya tentang pentingnya nilai Pancasila dalam menghadapi perkembangan teknologi yang begitu cepat.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Artikel ini menjelaskan bahwa perkembangan teknologi di Indonesia mengalami kemajuan yang pesat. Namun, kemajuannya tidak hanya membawa dampak positif, tetapi juga memunculkan banyak tantangan sosial dan moral. Karena itu, artikel menegaskan bahwa Pancasila berperan sebagai landasan etis dan moral agar pemanfaatan IPTEK tidak keluar dari nilai-nilai bangsa. Setiap sila Pancasila memiliki fungsi dalam mengarahkan penggunaan teknologi, seperti menjaga moralitas, menjunjung kemanusiaan, memperkuat persatuan, menghargai demokrasi, dan menciptakan keadilan sosial. Dengan analisis ini, dapat dilihat bahwa artikel menekankan pentingnya keseimbangan antara perkembangan teknologi dan nilai-nilai Pancasila.</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Artikel ini membahas perkembangan IPTEK di era modern yang memberikan banyak kemudahan, namun juga membawa dampak negatif seperti penyalahgunaan teknologi, masuknya budaya asing, kejahatan siber, dan kecanduan. Oleh karena itu, Pancasila dijelaskan sebagai pedoman moral untuk mengarahkan perkembangan IPTEK agar tetap bermanfaat bagi masyarakat. Setiap sila memiliki peran dalam penggunaan teknologi: sila pertama menekankan moral, sila kedua menjunjung kemanusiaan, sila ketiga menjaga persatuan, sila keempat mengajarkan demokrasi, dan sila kelima mendorong keadilan sosial. Artikel ini juga menjelaskan pentingnya pendidikan Pancasila, sosialisasi, dan penegakan hukum untuk menjaga pemanfaatan teknologi tetap sesuai nilai bangsa.</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garis besar, artikel ini membahas hubungan antara perkembangan IPTEK dengan nilai-nilai Pancasila. Artikel menunjukkan bahwa teknologi tidak hanya membawa manfaat, tetapi juga ancaman jika tidak digunakan dengan bijak. Pancasila dianggap sebagai dasar dan pedoman untuk memastikan bahwa perkembangan teknologi tetap berpihak kepada kemanusiaan, persatuan, dan keadilan dalam masyarakat.</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Pentingnya IPTEK bagi Masyarakat dan Keterkaitannya dengan Pancasila di Era Teknologi</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IPTEK penting bagi masyarakat karena memudahkan hampir semua aspek kehidupan, mulai dari pendidikan, ekonomi, komunikasi, hingga pelayanan publik. Namun, agar IPTEK memberikan manfaat maksimal, penggunaannya harus sesuai nilai-nilai Pancasila. Misalnya:</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1: teknologi harus digunakan secara bermoral dan tidak merugikan orang lain.</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2:teknologi harus menghargai martabat manusia, bukan dipakai untuk kejahatan atau penipuan.</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3:IPTEK seharusnya memperkuat persatuan, bukan menyebarkan hoax atau perpecahan.</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4:perkembangan teknologi perlu melibatkan partisipasi masyarakat dan menghargai pendapat bersama.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5:hasil kemajuan teknologi harus dirasakan secara adil oleh semua lapisan masyarakat.</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demikian, kemajuan IPTEK harus selalu diimbangi dengan penerapan nilai-nilai Pancasila agar tidak menimbulkan masalah baru dalam kehidupan bangsa.</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