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73FD" w14:textId="5EFC75F4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  <w:r w:rsidRPr="00B13DEC">
        <w:rPr>
          <w:rFonts w:ascii="Times New Roman" w:hAnsi="Times New Roman" w:cs="Times New Roman"/>
          <w:sz w:val="32"/>
          <w:szCs w:val="32"/>
        </w:rPr>
        <w:t>NAMA</w:t>
      </w:r>
      <w:r w:rsidRPr="00B13DEC">
        <w:rPr>
          <w:rFonts w:ascii="Times New Roman" w:hAnsi="Times New Roman" w:cs="Times New Roman"/>
          <w:sz w:val="32"/>
          <w:szCs w:val="32"/>
        </w:rPr>
        <w:tab/>
        <w:t>: LESTARI NINGSIH</w:t>
      </w:r>
    </w:p>
    <w:p w14:paraId="7960933F" w14:textId="3A30D3DB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  <w:r w:rsidRPr="00B13DEC">
        <w:rPr>
          <w:rFonts w:ascii="Times New Roman" w:hAnsi="Times New Roman" w:cs="Times New Roman"/>
          <w:sz w:val="32"/>
          <w:szCs w:val="32"/>
        </w:rPr>
        <w:t>NPM</w:t>
      </w:r>
      <w:r w:rsidRPr="00B13DEC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13DEC">
        <w:rPr>
          <w:rFonts w:ascii="Times New Roman" w:hAnsi="Times New Roman" w:cs="Times New Roman"/>
          <w:sz w:val="32"/>
          <w:szCs w:val="32"/>
        </w:rPr>
        <w:t>:2553053043</w:t>
      </w:r>
    </w:p>
    <w:p w14:paraId="3B08C7A6" w14:textId="34038B49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  <w:r w:rsidRPr="00B13DEC">
        <w:rPr>
          <w:rFonts w:ascii="Times New Roman" w:hAnsi="Times New Roman" w:cs="Times New Roman"/>
          <w:sz w:val="32"/>
          <w:szCs w:val="32"/>
        </w:rPr>
        <w:t>KELAS</w:t>
      </w:r>
      <w:r w:rsidRPr="00B13DEC">
        <w:rPr>
          <w:rFonts w:ascii="Times New Roman" w:hAnsi="Times New Roman" w:cs="Times New Roman"/>
          <w:sz w:val="32"/>
          <w:szCs w:val="32"/>
        </w:rPr>
        <w:tab/>
        <w:t>: 1G</w:t>
      </w:r>
    </w:p>
    <w:p w14:paraId="3CD4906A" w14:textId="674F5179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  <w:r w:rsidRPr="00B13DEC">
        <w:rPr>
          <w:rFonts w:ascii="Times New Roman" w:hAnsi="Times New Roman" w:cs="Times New Roman"/>
          <w:sz w:val="32"/>
          <w:szCs w:val="32"/>
        </w:rPr>
        <w:t xml:space="preserve">MATA </w:t>
      </w:r>
      <w:proofErr w:type="gramStart"/>
      <w:r w:rsidRPr="00B13DEC">
        <w:rPr>
          <w:rFonts w:ascii="Times New Roman" w:hAnsi="Times New Roman" w:cs="Times New Roman"/>
          <w:sz w:val="32"/>
          <w:szCs w:val="32"/>
        </w:rPr>
        <w:t>KULIAH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13DEC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B13DEC">
        <w:rPr>
          <w:rFonts w:ascii="Times New Roman" w:hAnsi="Times New Roman" w:cs="Times New Roman"/>
          <w:sz w:val="32"/>
          <w:szCs w:val="32"/>
        </w:rPr>
        <w:t xml:space="preserve"> PANCASILA</w:t>
      </w:r>
    </w:p>
    <w:p w14:paraId="22863D06" w14:textId="77777777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</w:p>
    <w:p w14:paraId="728C94F2" w14:textId="763CC664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  <w:r w:rsidRPr="00B13DEC">
        <w:rPr>
          <w:rFonts w:ascii="Times New Roman" w:hAnsi="Times New Roman" w:cs="Times New Roman"/>
          <w:sz w:val="32"/>
          <w:szCs w:val="32"/>
        </w:rPr>
        <w:t>ANALISIS ARTIKEL PERETEMUAN 13</w:t>
      </w:r>
    </w:p>
    <w:p w14:paraId="1FB041A1" w14:textId="77777777" w:rsidR="00B13DEC" w:rsidRPr="00B13DEC" w:rsidRDefault="00B13DEC">
      <w:pPr>
        <w:rPr>
          <w:rFonts w:ascii="Times New Roman" w:hAnsi="Times New Roman" w:cs="Times New Roman"/>
          <w:sz w:val="32"/>
          <w:szCs w:val="32"/>
        </w:rPr>
      </w:pPr>
    </w:p>
    <w:p w14:paraId="4AA8FF6D" w14:textId="2AA82170" w:rsidR="00CB0E10" w:rsidRPr="00B13DEC" w:rsidRDefault="00B13DEC" w:rsidP="00B13DE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Tantangan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terhadap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Pancasila di zaman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Revolusi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Industri 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muncul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akibat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laju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perkembangan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yang sangat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cepat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—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kecerdasan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buatan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robotika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 Internet of Things, dan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digitalisasi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—yang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merubah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hampir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seluruh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aspek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kehidupan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mulai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bekerja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pikir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hingga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berinteraksi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masyarakat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Transformasi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banyak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nilai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mulai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"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bergeser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",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munculnya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individualisme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polarisasi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identitas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ketidaksetaraan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sosial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ekonomi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semakin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lemahnya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pemahaman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masyarakat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mengenai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kebangsaan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. Di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sisi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lain,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lembaga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negara juga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belum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sepenuhnya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menginternalisasi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Pancasila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kebijakan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dan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tindakan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mereka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sehingga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masalah-masalah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korupsi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intoleransi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kurangnya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teladan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masih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sering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muncul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. Oleh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karena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itu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, Pancasila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perlu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diperkuat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terus-menerus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peningkatan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daya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manusia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yang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unggul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namun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tetap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karakter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memperbarui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pembelajaran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Pancasila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media modern yang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relevan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generasi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masa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kini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, dan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memastikan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bahwa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program-program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pemerintah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Making </w:t>
      </w:r>
      <w:proofErr w:type="gramStart"/>
      <w:r w:rsidRPr="00B13DEC">
        <w:rPr>
          <w:rFonts w:ascii="Times New Roman" w:hAnsi="Times New Roman" w:cs="Times New Roman"/>
          <w:sz w:val="32"/>
          <w:szCs w:val="32"/>
        </w:rPr>
        <w:t>Indonesia 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dilaksanakan</w:t>
      </w:r>
      <w:proofErr w:type="spellEnd"/>
      <w:proofErr w:type="gram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sesuai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prinsip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kemanusiaan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lastRenderedPageBreak/>
        <w:t>persatuan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keadilan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sosial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.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Apabila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Pancasila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terus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diaktualisasikan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pendekatan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 yang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dinamis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kontekstual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maka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ideologi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akan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tetap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relevan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mampu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memandu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bangsa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Indonesia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menghadapi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tantangan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 xml:space="preserve"> di era digital </w:t>
      </w:r>
      <w:proofErr w:type="spellStart"/>
      <w:r w:rsidRPr="00B13DEC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B13DEC">
        <w:rPr>
          <w:rFonts w:ascii="Times New Roman" w:hAnsi="Times New Roman" w:cs="Times New Roman"/>
          <w:sz w:val="32"/>
          <w:szCs w:val="32"/>
        </w:rPr>
        <w:t>.</w:t>
      </w:r>
    </w:p>
    <w:sectPr w:rsidR="00CB0E10" w:rsidRPr="00B13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C"/>
    <w:rsid w:val="003E67E9"/>
    <w:rsid w:val="00B13DEC"/>
    <w:rsid w:val="00C15E9E"/>
    <w:rsid w:val="00CB0E10"/>
    <w:rsid w:val="00E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47C6"/>
  <w15:chartTrackingRefBased/>
  <w15:docId w15:val="{148AC82E-0390-4EA8-873C-B8054AAB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2</cp:revision>
  <dcterms:created xsi:type="dcterms:W3CDTF">2025-12-09T06:50:00Z</dcterms:created>
  <dcterms:modified xsi:type="dcterms:W3CDTF">2025-12-09T06:50:00Z</dcterms:modified>
</cp:coreProperties>
</file>