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BC3F" w14:textId="2BD3AFE7" w:rsidR="00E232F4" w:rsidRDefault="00E232F4" w:rsidP="00E232F4">
      <w:pPr>
        <w:pStyle w:val="NoSpacing"/>
      </w:pPr>
      <w:r>
        <w:t>Nama</w:t>
      </w:r>
      <w:r>
        <w:tab/>
        <w:t>:</w:t>
      </w:r>
      <w:proofErr w:type="spellStart"/>
      <w:proofErr w:type="gramStart"/>
      <w:r>
        <w:t>M.Anton</w:t>
      </w:r>
      <w:proofErr w:type="spellEnd"/>
      <w:proofErr w:type="gramEnd"/>
      <w:r>
        <w:t xml:space="preserve"> Faroncie Rohman</w:t>
      </w:r>
    </w:p>
    <w:p w14:paraId="29AB5289" w14:textId="0127BE89" w:rsidR="00E232F4" w:rsidRDefault="00E232F4" w:rsidP="00E232F4">
      <w:pPr>
        <w:pStyle w:val="NoSpacing"/>
      </w:pPr>
      <w:proofErr w:type="spellStart"/>
      <w:r>
        <w:t>Kelas</w:t>
      </w:r>
      <w:proofErr w:type="spellEnd"/>
      <w:r>
        <w:tab/>
        <w:t>:1G</w:t>
      </w:r>
    </w:p>
    <w:p w14:paraId="679B5197" w14:textId="2DF3078E" w:rsidR="00E232F4" w:rsidRDefault="00E232F4" w:rsidP="00E232F4">
      <w:pPr>
        <w:pStyle w:val="NoSpacing"/>
      </w:pPr>
      <w:r>
        <w:t>NPM</w:t>
      </w:r>
      <w:r>
        <w:tab/>
        <w:t>:2513053173</w:t>
      </w:r>
    </w:p>
    <w:p w14:paraId="293CB489" w14:textId="77777777" w:rsidR="00E232F4" w:rsidRDefault="00E232F4" w:rsidP="00E232F4">
      <w:pPr>
        <w:pStyle w:val="NoSpacing"/>
      </w:pPr>
    </w:p>
    <w:p w14:paraId="63CB364C" w14:textId="77777777" w:rsidR="00E232F4" w:rsidRDefault="00E232F4" w:rsidP="00E232F4">
      <w:pPr>
        <w:pStyle w:val="NoSpacing"/>
      </w:pPr>
    </w:p>
    <w:p w14:paraId="2F7F8FB7" w14:textId="1F12A75D" w:rsidR="00DA23E1" w:rsidRPr="00E232F4" w:rsidRDefault="00000000" w:rsidP="00E232F4">
      <w:r w:rsidRPr="00E232F4">
        <w:t xml:space="preserve">ANALISIS JURNAL: </w:t>
      </w:r>
      <w:proofErr w:type="spellStart"/>
      <w:r w:rsidRPr="00E232F4">
        <w:t>Pengaruh</w:t>
      </w:r>
      <w:proofErr w:type="spellEnd"/>
      <w:r w:rsidRPr="00E232F4">
        <w:t xml:space="preserve"> Mata Kuliah Pengembangan Kepribadian Pancasila dalam Menyikapi Perkembangan IPTEK</w:t>
      </w:r>
    </w:p>
    <w:p w14:paraId="4BB92B9B" w14:textId="77777777" w:rsidR="00DA23E1" w:rsidRPr="00E232F4" w:rsidRDefault="00000000" w:rsidP="00E232F4">
      <w:r w:rsidRPr="00E232F4">
        <w:t>1. Latar Belakang</w:t>
      </w:r>
    </w:p>
    <w:p w14:paraId="19CAC821" w14:textId="77777777" w:rsidR="00DA23E1" w:rsidRPr="00E232F4" w:rsidRDefault="00000000" w:rsidP="00E232F4">
      <w:r w:rsidRPr="00E232F4">
        <w:t>Jurnal ini membahas bagaimana globalisasi dan kemajuan IPTEK membawa dampak besar terhadap pola hidup, perilaku, dan budaya Indonesia. Masalah utama bukan terletak pada Pancasila yang terpengaruh teknologi, tetapi pada masyarakat yang belum mampu menyikapinya secara bijaksana.</w:t>
      </w:r>
    </w:p>
    <w:p w14:paraId="136C6645" w14:textId="77777777" w:rsidR="00DA23E1" w:rsidRPr="00E232F4" w:rsidRDefault="00DA23E1" w:rsidP="00E232F4"/>
    <w:p w14:paraId="409C1519" w14:textId="77777777" w:rsidR="00DA23E1" w:rsidRPr="00E232F4" w:rsidRDefault="00000000" w:rsidP="00E232F4">
      <w:r w:rsidRPr="00E232F4">
        <w:t>2. Tujuan Penelitian</w:t>
      </w:r>
    </w:p>
    <w:p w14:paraId="3EE2241E" w14:textId="77777777" w:rsidR="00DA23E1" w:rsidRPr="00E232F4" w:rsidRDefault="00000000" w:rsidP="00E232F4">
      <w:r w:rsidRPr="00E232F4">
        <w:t>Penelitian bertujuan mengetahui pengaruh mata kuliah Pengembangan Kepribadian Pancasila terhadap kemampuan mahasiswa dalam menyikapi perkembangan IPTEK.</w:t>
      </w:r>
    </w:p>
    <w:p w14:paraId="04906A0B" w14:textId="77777777" w:rsidR="00DA23E1" w:rsidRPr="00E232F4" w:rsidRDefault="00DA23E1" w:rsidP="00E232F4"/>
    <w:p w14:paraId="3340E4FD" w14:textId="77777777" w:rsidR="00DA23E1" w:rsidRPr="00E232F4" w:rsidRDefault="00000000" w:rsidP="00E232F4">
      <w:r w:rsidRPr="00E232F4">
        <w:t>3. Metode Penelitian</w:t>
      </w:r>
    </w:p>
    <w:p w14:paraId="5B9D9234" w14:textId="77777777" w:rsidR="00DA23E1" w:rsidRPr="00E232F4" w:rsidRDefault="00000000" w:rsidP="00E232F4">
      <w:r w:rsidRPr="00E232F4">
        <w:t>Jenis penelitian: kuantitatif.</w:t>
      </w:r>
    </w:p>
    <w:p w14:paraId="46FEBBFE" w14:textId="77777777" w:rsidR="00DA23E1" w:rsidRPr="00E232F4" w:rsidRDefault="00000000" w:rsidP="00E232F4">
      <w:r w:rsidRPr="00E232F4">
        <w:t>Populasi: 103 mahasiswa, sampel 40 (proportional cluster random sampling).</w:t>
      </w:r>
    </w:p>
    <w:p w14:paraId="357ED6B7" w14:textId="77777777" w:rsidR="00DA23E1" w:rsidRPr="00E232F4" w:rsidRDefault="00000000" w:rsidP="00E232F4">
      <w:r w:rsidRPr="00E232F4">
        <w:t>Instrumen: kuesioner skala Likert.</w:t>
      </w:r>
    </w:p>
    <w:p w14:paraId="5E000358" w14:textId="77777777" w:rsidR="00DA23E1" w:rsidRPr="00E232F4" w:rsidRDefault="00000000" w:rsidP="00E232F4">
      <w:r w:rsidRPr="00E232F4">
        <w:t>Analisis: deskriptif dan regresi sederhana menggunakan SPSS.</w:t>
      </w:r>
    </w:p>
    <w:p w14:paraId="418D3124" w14:textId="77777777" w:rsidR="00DA23E1" w:rsidRPr="00E232F4" w:rsidRDefault="00DA23E1" w:rsidP="00E232F4"/>
    <w:p w14:paraId="60A31AAD" w14:textId="77777777" w:rsidR="00DA23E1" w:rsidRPr="00E232F4" w:rsidRDefault="00000000" w:rsidP="00E232F4">
      <w:r w:rsidRPr="00E232F4">
        <w:t>4. Hasil Penelitian</w:t>
      </w:r>
    </w:p>
    <w:p w14:paraId="6C434E90" w14:textId="77777777" w:rsidR="00DA23E1" w:rsidRPr="00E232F4" w:rsidRDefault="00000000" w:rsidP="00E232F4">
      <w:r w:rsidRPr="00E232F4">
        <w:t>4.1 Pengembangan Kepribadian Pancasila</w:t>
      </w:r>
    </w:p>
    <w:p w14:paraId="6D29E3D8" w14:textId="77777777" w:rsidR="00DA23E1" w:rsidRPr="00E232F4" w:rsidRDefault="00000000" w:rsidP="00E232F4">
      <w:r w:rsidRPr="00E232F4">
        <w:t>Mahasiswa memiliki sikap nasionalisme, kejujuran, kedisiplinan, toleransi, dan pemahaman Pancasila yang baik. Semua indikator memperoleh kategori “baik”.</w:t>
      </w:r>
    </w:p>
    <w:p w14:paraId="7B16C748" w14:textId="77777777" w:rsidR="00DA23E1" w:rsidRPr="00E232F4" w:rsidRDefault="00DA23E1" w:rsidP="00E232F4"/>
    <w:p w14:paraId="33E81210" w14:textId="77777777" w:rsidR="00DA23E1" w:rsidRPr="00E232F4" w:rsidRDefault="00000000" w:rsidP="00E232F4">
      <w:r w:rsidRPr="00E232F4">
        <w:t>4.2 Menyikapi Perkembangan IPTEK</w:t>
      </w:r>
    </w:p>
    <w:p w14:paraId="6909C1DB" w14:textId="77777777" w:rsidR="00DA23E1" w:rsidRPr="00E232F4" w:rsidRDefault="00000000" w:rsidP="00E232F4">
      <w:r w:rsidRPr="00E232F4">
        <w:t>Mahasiswa menggunakan teknologi secara bertanggung jawab, memfilter informasi, memblokir konten negatif, serta bersikap santun di media sosial.</w:t>
      </w:r>
    </w:p>
    <w:p w14:paraId="365EEACA" w14:textId="77777777" w:rsidR="00DA23E1" w:rsidRPr="00E232F4" w:rsidRDefault="00DA23E1" w:rsidP="00E232F4"/>
    <w:p w14:paraId="7262275D" w14:textId="77777777" w:rsidR="00DA23E1" w:rsidRPr="00E232F4" w:rsidRDefault="00000000" w:rsidP="00E232F4">
      <w:r w:rsidRPr="00E232F4">
        <w:t>4.3 Hasil Regresi</w:t>
      </w:r>
    </w:p>
    <w:p w14:paraId="3A8D0EC6" w14:textId="77777777" w:rsidR="00DA23E1" w:rsidRPr="00E232F4" w:rsidRDefault="00000000" w:rsidP="00E232F4">
      <w:r w:rsidRPr="00E232F4">
        <w:t>Persamaan regresi: Ŷ = 12,525 + 0,616X.</w:t>
      </w:r>
    </w:p>
    <w:p w14:paraId="507CA2A9" w14:textId="77777777" w:rsidR="00DA23E1" w:rsidRPr="00E232F4" w:rsidRDefault="00000000" w:rsidP="00E232F4">
      <w:r w:rsidRPr="00E232F4">
        <w:t>Signifikansi: 0,000 (&lt;0,05) menunjukkan adanya pengaruh signifikan.</w:t>
      </w:r>
    </w:p>
    <w:p w14:paraId="58791A57" w14:textId="77777777" w:rsidR="00DA23E1" w:rsidRPr="00E232F4" w:rsidRDefault="00000000" w:rsidP="00E232F4">
      <w:r w:rsidRPr="00E232F4">
        <w:t>Koefisien determinasi: R² = 0,282 (28,2%) → Mata kuliah Pancasila berpengaruh terhadap kemampuan menyikapi IPTEK, sisanya dipengaruhi faktor lain.</w:t>
      </w:r>
    </w:p>
    <w:p w14:paraId="38F4597E" w14:textId="77777777" w:rsidR="00DA23E1" w:rsidRPr="00E232F4" w:rsidRDefault="00DA23E1" w:rsidP="00E232F4"/>
    <w:p w14:paraId="111A011B" w14:textId="77777777" w:rsidR="00DA23E1" w:rsidRPr="00E232F4" w:rsidRDefault="00000000" w:rsidP="00E232F4">
      <w:r w:rsidRPr="00E232F4">
        <w:t>5. Pembahasan</w:t>
      </w:r>
    </w:p>
    <w:p w14:paraId="2DA9237B" w14:textId="77777777" w:rsidR="00DA23E1" w:rsidRPr="00E232F4" w:rsidRDefault="00000000" w:rsidP="00E232F4">
      <w:r w:rsidRPr="00E232F4">
        <w:t>Nilai-nilai Pancasila berfungsi sebagai filter terhadap arus teknologi dan budaya global. Mahasiswa yang memahami Pancasila lebih bijak dalam bermedia sosial dan menggunakan teknologi. Namun angka pengaruh 28,2% menunjukkan perlunya penguatan pendidikan Pancasila dengan metode lebih kontekstual dan aplikatif.</w:t>
      </w:r>
    </w:p>
    <w:p w14:paraId="4CC2E1C7" w14:textId="77777777" w:rsidR="00DA23E1" w:rsidRPr="00E232F4" w:rsidRDefault="00DA23E1" w:rsidP="00E232F4"/>
    <w:p w14:paraId="6B5C5CB1" w14:textId="77777777" w:rsidR="00DA23E1" w:rsidRPr="00E232F4" w:rsidRDefault="00000000" w:rsidP="00E232F4">
      <w:r w:rsidRPr="00E232F4">
        <w:t>6. Kesimpulan</w:t>
      </w:r>
    </w:p>
    <w:p w14:paraId="515CE47E" w14:textId="77777777" w:rsidR="00DA23E1" w:rsidRPr="00E232F4" w:rsidRDefault="00000000" w:rsidP="00E232F4">
      <w:r w:rsidRPr="00E232F4">
        <w:t>- Mahasiswa memiliki kepribadian Pancasila yang baik.</w:t>
      </w:r>
    </w:p>
    <w:p w14:paraId="73B688B7" w14:textId="77777777" w:rsidR="00DA23E1" w:rsidRPr="00E232F4" w:rsidRDefault="00000000" w:rsidP="00E232F4">
      <w:r w:rsidRPr="00E232F4">
        <w:t>- Mahasiswa mampu menyikapi IPTEK secara bijaksana.</w:t>
      </w:r>
    </w:p>
    <w:p w14:paraId="3CA7D79B" w14:textId="77777777" w:rsidR="00DA23E1" w:rsidRPr="00E232F4" w:rsidRDefault="00000000" w:rsidP="00E232F4">
      <w:r w:rsidRPr="00E232F4">
        <w:t>- Mata kuliah Pancasila berpengaruh signifikan terhadap sikap menyikapi IPTEK.</w:t>
      </w:r>
    </w:p>
    <w:p w14:paraId="0E072A5B" w14:textId="77777777" w:rsidR="00DA23E1" w:rsidRPr="00E232F4" w:rsidRDefault="00000000" w:rsidP="00E232F4">
      <w:r w:rsidRPr="00E232F4">
        <w:t>- Perlu strategi peningkatan pembelajaran Pancasila untuk memperkuat dampaknya di era digital.</w:t>
      </w:r>
    </w:p>
    <w:sectPr w:rsidR="00DA23E1" w:rsidRPr="00E232F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7838321">
    <w:abstractNumId w:val="8"/>
  </w:num>
  <w:num w:numId="2" w16cid:durableId="868300435">
    <w:abstractNumId w:val="6"/>
  </w:num>
  <w:num w:numId="3" w16cid:durableId="316037131">
    <w:abstractNumId w:val="5"/>
  </w:num>
  <w:num w:numId="4" w16cid:durableId="496457541">
    <w:abstractNumId w:val="4"/>
  </w:num>
  <w:num w:numId="5" w16cid:durableId="1908151583">
    <w:abstractNumId w:val="7"/>
  </w:num>
  <w:num w:numId="6" w16cid:durableId="416564300">
    <w:abstractNumId w:val="3"/>
  </w:num>
  <w:num w:numId="7" w16cid:durableId="2079478181">
    <w:abstractNumId w:val="2"/>
  </w:num>
  <w:num w:numId="8" w16cid:durableId="779372409">
    <w:abstractNumId w:val="1"/>
  </w:num>
  <w:num w:numId="9" w16cid:durableId="70294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CB0664"/>
    <w:rsid w:val="00DA23E1"/>
    <w:rsid w:val="00E232F4"/>
    <w:rsid w:val="00E915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B43F1B"/>
  <w14:defaultImageDpi w14:val="300"/>
  <w15:docId w15:val="{87A087E9-479A-48BE-8531-8384D312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acer go14</cp:lastModifiedBy>
  <cp:revision>2</cp:revision>
  <dcterms:created xsi:type="dcterms:W3CDTF">2013-12-23T23:15:00Z</dcterms:created>
  <dcterms:modified xsi:type="dcterms:W3CDTF">2025-12-08T13:27:00Z</dcterms:modified>
  <cp:category/>
</cp:coreProperties>
</file>