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8C" w:rsidRDefault="000007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gramStart"/>
      <w:r>
        <w:rPr>
          <w:rFonts w:ascii="Times New Roman" w:hAnsi="Times New Roman" w:cs="Times New Roman"/>
          <w:sz w:val="24"/>
          <w:szCs w:val="24"/>
        </w:rPr>
        <w:t>:Zaskia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</w:p>
    <w:p w:rsidR="000007D8" w:rsidRDefault="00000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proofErr w:type="gramStart"/>
      <w:r>
        <w:rPr>
          <w:rFonts w:ascii="Times New Roman" w:hAnsi="Times New Roman" w:cs="Times New Roman"/>
          <w:sz w:val="24"/>
          <w:szCs w:val="24"/>
        </w:rPr>
        <w:t>:2513053176</w:t>
      </w:r>
      <w:proofErr w:type="gramEnd"/>
    </w:p>
    <w:p w:rsidR="000007D8" w:rsidRDefault="000007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Mapel</w:t>
      </w:r>
      <w:proofErr w:type="gramStart"/>
      <w:r>
        <w:rPr>
          <w:rFonts w:ascii="Times New Roman" w:hAnsi="Times New Roman" w:cs="Times New Roman"/>
          <w:sz w:val="24"/>
          <w:szCs w:val="24"/>
        </w:rPr>
        <w:t>:Pancasila</w:t>
      </w:r>
      <w:proofErr w:type="spellEnd"/>
      <w:proofErr w:type="gramEnd"/>
    </w:p>
    <w:p w:rsidR="000007D8" w:rsidRDefault="000007D8">
      <w:pPr>
        <w:rPr>
          <w:rFonts w:ascii="Times New Roman" w:hAnsi="Times New Roman" w:cs="Times New Roman"/>
          <w:sz w:val="24"/>
          <w:szCs w:val="24"/>
        </w:rPr>
      </w:pPr>
    </w:p>
    <w:p w:rsidR="000007D8" w:rsidRDefault="00000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?,IPTEK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manusia,IPTEK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kehidupannya.Naman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negatif.Pada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6B9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4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6B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6B9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4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6B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4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6B9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="004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6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6B9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="004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6B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6B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45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6B9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4536B9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4536B9" w:rsidRDefault="00453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gramStart"/>
      <w:r>
        <w:rPr>
          <w:rFonts w:ascii="Times New Roman" w:hAnsi="Times New Roman" w:cs="Times New Roman"/>
          <w:sz w:val="24"/>
          <w:szCs w:val="24"/>
        </w:rPr>
        <w:t>,apa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Pancasila?Pancasila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teknologi.Perkembangan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pesat,maka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berkembang.Agar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negative.</w:t>
      </w:r>
    </w:p>
    <w:p w:rsidR="00267E8E" w:rsidRDefault="00267E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Indonesia,dasar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mutlak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Esa.Yang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pandangan-pandangan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barat,yang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cendikiawan,sepertinya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7E8E" w:rsidRDefault="00267E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Sila-sila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IPTEK:</w:t>
      </w:r>
    </w:p>
    <w:p w:rsidR="00267E8E" w:rsidRDefault="00267E8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1.Sila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</w:p>
    <w:p w:rsidR="00267E8E" w:rsidRDefault="00267E8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mengkomplementasikan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mencipta,keseimbangan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irasional,antara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kehendak.Berdasarkan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temukan,di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buktikan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ciptakan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akibatnya,apakah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>?.</w:t>
      </w:r>
      <w:proofErr w:type="spellStart"/>
      <w:proofErr w:type="gramStart"/>
      <w:r w:rsidR="002222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artian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diimbangi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E0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="002222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22E0" w:rsidRDefault="002222E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2.Sila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Beradab</w:t>
      </w:r>
      <w:proofErr w:type="spellEnd"/>
    </w:p>
    <w:p w:rsidR="002222E0" w:rsidRDefault="002222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moralitas</w:t>
      </w:r>
      <w:proofErr w:type="gramStart"/>
      <w:r>
        <w:rPr>
          <w:rFonts w:ascii="Times New Roman" w:hAnsi="Times New Roman" w:cs="Times New Roman"/>
          <w:sz w:val="24"/>
          <w:szCs w:val="24"/>
        </w:rPr>
        <w:t>,bahwa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tersebut.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>?,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22E0" w:rsidRDefault="002222E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3.Sila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2222E0" w:rsidRDefault="002222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Mengomplementasikan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sila-sila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lain.Pengembangan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</w:t>
      </w:r>
      <w:r w:rsidR="00B0505E">
        <w:rPr>
          <w:rFonts w:ascii="Times New Roman" w:hAnsi="Times New Roman" w:cs="Times New Roman"/>
          <w:sz w:val="24"/>
          <w:szCs w:val="24"/>
        </w:rPr>
        <w:t>nalisme</w:t>
      </w:r>
      <w:proofErr w:type="gramStart"/>
      <w:r w:rsidR="00B0505E">
        <w:rPr>
          <w:rFonts w:ascii="Times New Roman" w:hAnsi="Times New Roman" w:cs="Times New Roman"/>
          <w:sz w:val="24"/>
          <w:szCs w:val="24"/>
        </w:rPr>
        <w:t>,kebesaran</w:t>
      </w:r>
      <w:proofErr w:type="spellEnd"/>
      <w:proofErr w:type="gramEnd"/>
      <w:r w:rsidR="00B05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05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B05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05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05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05E">
        <w:rPr>
          <w:rFonts w:ascii="Times New Roman" w:hAnsi="Times New Roman" w:cs="Times New Roman"/>
          <w:sz w:val="24"/>
          <w:szCs w:val="24"/>
        </w:rPr>
        <w:t>keluhuran</w:t>
      </w:r>
      <w:proofErr w:type="spellEnd"/>
      <w:r w:rsidR="00B05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05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B05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05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05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05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B05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05E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="00B05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05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0505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0505E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B0505E">
        <w:rPr>
          <w:rFonts w:ascii="Times New Roman" w:hAnsi="Times New Roman" w:cs="Times New Roman"/>
          <w:sz w:val="24"/>
          <w:szCs w:val="24"/>
        </w:rPr>
        <w:t>.</w:t>
      </w:r>
    </w:p>
    <w:p w:rsidR="00B0505E" w:rsidRDefault="00B050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4.Sila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perwakilan</w:t>
      </w:r>
      <w:proofErr w:type="spellEnd"/>
    </w:p>
    <w:p w:rsidR="00B0505E" w:rsidRDefault="00B050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</w:t>
      </w:r>
      <w:r w:rsidR="0069338A">
        <w:rPr>
          <w:rFonts w:ascii="Times New Roman" w:hAnsi="Times New Roman" w:cs="Times New Roman"/>
          <w:sz w:val="24"/>
          <w:szCs w:val="24"/>
        </w:rPr>
        <w:t>.Artinya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ilmuan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mengenbangkan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IPTEK</w:t>
      </w:r>
      <w:proofErr w:type="gramStart"/>
      <w:r w:rsidR="0069338A">
        <w:rPr>
          <w:rFonts w:ascii="Times New Roman" w:hAnsi="Times New Roman" w:cs="Times New Roman"/>
          <w:sz w:val="24"/>
          <w:szCs w:val="24"/>
        </w:rPr>
        <w:t>,namun</w:t>
      </w:r>
      <w:proofErr w:type="spellEnd"/>
      <w:proofErr w:type="gram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kritik,di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kaji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ulang,maupun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8A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69338A">
        <w:rPr>
          <w:rFonts w:ascii="Times New Roman" w:hAnsi="Times New Roman" w:cs="Times New Roman"/>
          <w:sz w:val="24"/>
          <w:szCs w:val="24"/>
        </w:rPr>
        <w:t xml:space="preserve"> lain.</w:t>
      </w:r>
    </w:p>
    <w:p w:rsidR="0069338A" w:rsidRDefault="0069338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5.Sila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69338A" w:rsidRDefault="006933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gramStart"/>
      <w:r>
        <w:rPr>
          <w:rFonts w:ascii="Times New Roman" w:hAnsi="Times New Roman" w:cs="Times New Roman"/>
          <w:sz w:val="24"/>
          <w:szCs w:val="24"/>
        </w:rPr>
        <w:t>,yaitu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tuhannya,manusia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manusia,manusia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0505E" w:rsidRDefault="00B0505E">
      <w:pPr>
        <w:rPr>
          <w:rFonts w:ascii="Times New Roman" w:hAnsi="Times New Roman" w:cs="Times New Roman"/>
          <w:sz w:val="24"/>
          <w:szCs w:val="24"/>
        </w:rPr>
      </w:pPr>
    </w:p>
    <w:p w:rsidR="002222E0" w:rsidRDefault="006933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gramStart"/>
      <w:r>
        <w:rPr>
          <w:rFonts w:ascii="Times New Roman" w:hAnsi="Times New Roman" w:cs="Times New Roman"/>
          <w:sz w:val="24"/>
          <w:szCs w:val="24"/>
        </w:rPr>
        <w:t>,IPTEK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manfaat,tidak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salahgunakan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B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A37EBF">
        <w:rPr>
          <w:rFonts w:ascii="Times New Roman" w:hAnsi="Times New Roman" w:cs="Times New Roman"/>
          <w:sz w:val="24"/>
          <w:szCs w:val="24"/>
        </w:rPr>
        <w:t xml:space="preserve"> Indonesia.</w:t>
      </w:r>
      <w:bookmarkStart w:id="0" w:name="_GoBack"/>
      <w:bookmarkEnd w:id="0"/>
    </w:p>
    <w:p w:rsidR="00267E8E" w:rsidRDefault="00267E8E">
      <w:pPr>
        <w:rPr>
          <w:rFonts w:ascii="Times New Roman" w:hAnsi="Times New Roman" w:cs="Times New Roman"/>
          <w:sz w:val="24"/>
          <w:szCs w:val="24"/>
        </w:rPr>
      </w:pPr>
    </w:p>
    <w:p w:rsidR="000007D8" w:rsidRDefault="00000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007D8" w:rsidRDefault="000007D8">
      <w:pPr>
        <w:rPr>
          <w:rFonts w:ascii="Times New Roman" w:hAnsi="Times New Roman" w:cs="Times New Roman"/>
          <w:sz w:val="24"/>
          <w:szCs w:val="24"/>
        </w:rPr>
      </w:pPr>
    </w:p>
    <w:p w:rsidR="000007D8" w:rsidRPr="000007D8" w:rsidRDefault="00000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0007D8" w:rsidRPr="000007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D8"/>
    <w:rsid w:val="000007D8"/>
    <w:rsid w:val="002222E0"/>
    <w:rsid w:val="00267E8E"/>
    <w:rsid w:val="003D108C"/>
    <w:rsid w:val="004536B9"/>
    <w:rsid w:val="0069338A"/>
    <w:rsid w:val="00A37EBF"/>
    <w:rsid w:val="00B0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2025-11-22T00:53:00Z</dcterms:created>
  <dcterms:modified xsi:type="dcterms:W3CDTF">2025-11-22T02:07:00Z</dcterms:modified>
</cp:coreProperties>
</file>