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D00F4" w14:textId="4F1DBE00"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 xml:space="preserve">ANALAISIS IMPLEMENTASI SISTEM PEMERINTAHAN BERBASIS ELEKTRONIK (SPBE) DAN DAMPAKNYA TERHADAP EFESIENSI WAKTU PELAYANAN PUBLIK DI KOTA BANDAR LAMPUNG </w:t>
      </w:r>
    </w:p>
    <w:p w14:paraId="4BD63FBE" w14:textId="77777777" w:rsidR="007E684D" w:rsidRPr="007E684D" w:rsidRDefault="007E684D" w:rsidP="007E684D">
      <w:pPr>
        <w:spacing w:line="360" w:lineRule="auto"/>
        <w:jc w:val="center"/>
        <w:rPr>
          <w:rFonts w:ascii="Times New Roman" w:hAnsi="Times New Roman" w:cs="Times New Roman"/>
          <w:b/>
          <w:bCs/>
          <w:sz w:val="32"/>
          <w:szCs w:val="32"/>
        </w:rPr>
      </w:pPr>
    </w:p>
    <w:p w14:paraId="755837A8" w14:textId="77777777" w:rsidR="007E684D" w:rsidRPr="007E684D" w:rsidRDefault="007E684D" w:rsidP="007E684D">
      <w:pPr>
        <w:spacing w:line="360" w:lineRule="auto"/>
        <w:jc w:val="center"/>
        <w:rPr>
          <w:rFonts w:ascii="Times New Roman" w:hAnsi="Times New Roman" w:cs="Times New Roman"/>
          <w:b/>
          <w:bCs/>
          <w:sz w:val="32"/>
          <w:szCs w:val="32"/>
        </w:rPr>
      </w:pPr>
    </w:p>
    <w:p w14:paraId="545C2DDA" w14:textId="77777777"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Oleh</w:t>
      </w:r>
    </w:p>
    <w:p w14:paraId="6F57EDEB" w14:textId="4994615B"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 xml:space="preserve">ZUHDI AMIN WINOTO </w:t>
      </w:r>
    </w:p>
    <w:p w14:paraId="1B4F3587" w14:textId="7D2911F5"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2416041115</w:t>
      </w:r>
    </w:p>
    <w:p w14:paraId="48C537E9" w14:textId="77777777" w:rsidR="007E684D" w:rsidRPr="007E684D" w:rsidRDefault="007E684D" w:rsidP="007E684D">
      <w:pPr>
        <w:spacing w:line="360" w:lineRule="auto"/>
        <w:jc w:val="center"/>
        <w:rPr>
          <w:rFonts w:ascii="Times New Roman" w:hAnsi="Times New Roman" w:cs="Times New Roman"/>
          <w:b/>
          <w:bCs/>
        </w:rPr>
      </w:pPr>
    </w:p>
    <w:p w14:paraId="50FEC481" w14:textId="77777777"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noProof/>
        </w:rPr>
        <w:drawing>
          <wp:inline distT="0" distB="0" distL="0" distR="0" wp14:anchorId="4CD6AD45" wp14:editId="2DCF60C9">
            <wp:extent cx="1701800" cy="1694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1800" cy="1694180"/>
                    </a:xfrm>
                    <a:prstGeom prst="rect">
                      <a:avLst/>
                    </a:prstGeom>
                  </pic:spPr>
                </pic:pic>
              </a:graphicData>
            </a:graphic>
          </wp:inline>
        </w:drawing>
      </w:r>
    </w:p>
    <w:p w14:paraId="58C5610D" w14:textId="77777777" w:rsidR="007E684D" w:rsidRPr="007E684D" w:rsidRDefault="007E684D" w:rsidP="007E684D">
      <w:pPr>
        <w:spacing w:line="360" w:lineRule="auto"/>
        <w:jc w:val="center"/>
        <w:rPr>
          <w:rFonts w:ascii="Times New Roman" w:hAnsi="Times New Roman" w:cs="Times New Roman"/>
          <w:b/>
          <w:bCs/>
        </w:rPr>
      </w:pPr>
    </w:p>
    <w:p w14:paraId="272927E9" w14:textId="77777777" w:rsidR="007E684D" w:rsidRPr="007E684D" w:rsidRDefault="007E684D" w:rsidP="007E684D">
      <w:pPr>
        <w:spacing w:line="360" w:lineRule="auto"/>
        <w:jc w:val="center"/>
        <w:rPr>
          <w:rFonts w:ascii="Times New Roman" w:hAnsi="Times New Roman" w:cs="Times New Roman"/>
          <w:b/>
          <w:bCs/>
        </w:rPr>
      </w:pPr>
    </w:p>
    <w:p w14:paraId="70ECD69B" w14:textId="77777777" w:rsidR="007E684D" w:rsidRPr="007E684D" w:rsidRDefault="007E684D" w:rsidP="007E684D">
      <w:pPr>
        <w:spacing w:line="360" w:lineRule="auto"/>
        <w:jc w:val="center"/>
        <w:rPr>
          <w:rFonts w:ascii="Times New Roman" w:hAnsi="Times New Roman" w:cs="Times New Roman"/>
          <w:b/>
          <w:bCs/>
        </w:rPr>
      </w:pPr>
    </w:p>
    <w:p w14:paraId="48F1E4A8" w14:textId="77777777"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FAKULTAS ILMU SOSIAL DAN ILMU POLITIK</w:t>
      </w:r>
    </w:p>
    <w:p w14:paraId="02DDCDB0" w14:textId="77777777"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UNIVERSITAS LAMPUNG</w:t>
      </w:r>
    </w:p>
    <w:p w14:paraId="12288573" w14:textId="77777777"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BANDAR LAMPUNG</w:t>
      </w:r>
    </w:p>
    <w:p w14:paraId="37943C36" w14:textId="77777777" w:rsidR="007E684D" w:rsidRPr="007E684D" w:rsidRDefault="007E684D" w:rsidP="007E684D">
      <w:pPr>
        <w:spacing w:line="360" w:lineRule="auto"/>
        <w:jc w:val="center"/>
        <w:rPr>
          <w:rFonts w:ascii="Times New Roman" w:hAnsi="Times New Roman" w:cs="Times New Roman"/>
          <w:b/>
          <w:bCs/>
        </w:rPr>
      </w:pPr>
      <w:r w:rsidRPr="007E684D">
        <w:rPr>
          <w:rFonts w:ascii="Times New Roman" w:hAnsi="Times New Roman" w:cs="Times New Roman"/>
          <w:b/>
          <w:bCs/>
        </w:rPr>
        <w:t>2025</w:t>
      </w:r>
    </w:p>
    <w:p w14:paraId="3610F23E" w14:textId="77777777" w:rsidR="007E684D" w:rsidRPr="007E684D" w:rsidRDefault="007E684D" w:rsidP="00B01250">
      <w:pPr>
        <w:spacing w:line="360" w:lineRule="auto"/>
        <w:ind w:left="373" w:hanging="373"/>
        <w:jc w:val="center"/>
        <w:rPr>
          <w:rFonts w:ascii="Times New Roman" w:hAnsi="Times New Roman" w:cs="Times New Roman"/>
        </w:rPr>
      </w:pPr>
    </w:p>
    <w:p w14:paraId="3FAC7500" w14:textId="77777777" w:rsidR="007E684D" w:rsidRPr="007E684D" w:rsidRDefault="007E684D" w:rsidP="00B01250">
      <w:pPr>
        <w:spacing w:line="360" w:lineRule="auto"/>
        <w:ind w:left="373" w:hanging="373"/>
        <w:jc w:val="center"/>
        <w:rPr>
          <w:rFonts w:ascii="Times New Roman" w:hAnsi="Times New Roman" w:cs="Times New Roman"/>
        </w:rPr>
      </w:pPr>
    </w:p>
    <w:p w14:paraId="63112933" w14:textId="54561B18" w:rsidR="00433813" w:rsidRDefault="005464FB" w:rsidP="005464FB">
      <w:pPr>
        <w:pStyle w:val="Judul1"/>
      </w:pPr>
      <w:bookmarkStart w:id="0" w:name="_Toc211941291"/>
      <w:bookmarkStart w:id="1" w:name="_Toc211941809"/>
      <w:bookmarkStart w:id="2" w:name="_Toc211941947"/>
      <w:r>
        <w:t>DAFTAR ISI</w:t>
      </w:r>
      <w:bookmarkEnd w:id="0"/>
      <w:bookmarkEnd w:id="1"/>
      <w:bookmarkEnd w:id="2"/>
    </w:p>
    <w:p w14:paraId="2887A334" w14:textId="77777777" w:rsidR="00D05A98" w:rsidRDefault="00D05A98" w:rsidP="00B01250">
      <w:pPr>
        <w:spacing w:line="360" w:lineRule="auto"/>
        <w:ind w:left="373" w:hanging="373"/>
        <w:jc w:val="center"/>
        <w:rPr>
          <w:rFonts w:ascii="Times New Roman" w:hAnsi="Times New Roman" w:cs="Times New Roman"/>
        </w:rPr>
      </w:pPr>
    </w:p>
    <w:sdt>
      <w:sdtPr>
        <w:rPr>
          <w:rFonts w:asciiTheme="minorHAnsi" w:eastAsiaTheme="minorEastAsia" w:hAnsiTheme="minorHAnsi" w:cstheme="minorBidi"/>
          <w:color w:val="auto"/>
          <w:kern w:val="2"/>
          <w:sz w:val="24"/>
          <w:szCs w:val="24"/>
          <w:lang w:val="id-ID" w:eastAsia="id-ID"/>
          <w14:ligatures w14:val="standardContextual"/>
        </w:rPr>
        <w:id w:val="-399521255"/>
        <w:docPartObj>
          <w:docPartGallery w:val="Table of Contents"/>
          <w:docPartUnique/>
        </w:docPartObj>
      </w:sdtPr>
      <w:sdtEndPr>
        <w:rPr>
          <w:b/>
          <w:bCs/>
          <w:noProof/>
        </w:rPr>
      </w:sdtEndPr>
      <w:sdtContent>
        <w:p w14:paraId="1550C6D6" w14:textId="0D32E218" w:rsidR="008B0CF8" w:rsidRDefault="008B0CF8">
          <w:pPr>
            <w:pStyle w:val="JudulTOC"/>
          </w:pPr>
          <w:r>
            <w:t>Table of Contents</w:t>
          </w:r>
        </w:p>
        <w:p w14:paraId="32BE3FB0" w14:textId="774CB2FE" w:rsidR="008B0CF8" w:rsidRDefault="008B0CF8">
          <w:pPr>
            <w:pStyle w:val="TOC1"/>
            <w:tabs>
              <w:tab w:val="right" w:leader="dot" w:pos="7927"/>
            </w:tabs>
            <w:rPr>
              <w:noProof/>
            </w:rPr>
          </w:pPr>
          <w:r>
            <w:fldChar w:fldCharType="begin"/>
          </w:r>
          <w:r>
            <w:instrText xml:space="preserve"> TOC \o "1-3" \h \z \u </w:instrText>
          </w:r>
          <w:r>
            <w:fldChar w:fldCharType="separate"/>
          </w:r>
          <w:hyperlink w:anchor="_Toc211941947" w:history="1">
            <w:r w:rsidRPr="008E691B">
              <w:rPr>
                <w:rStyle w:val="Hyperlink"/>
                <w:noProof/>
              </w:rPr>
              <w:t>DAFTAR ISI</w:t>
            </w:r>
            <w:r>
              <w:rPr>
                <w:noProof/>
                <w:webHidden/>
              </w:rPr>
              <w:tab/>
            </w:r>
            <w:r>
              <w:rPr>
                <w:noProof/>
                <w:webHidden/>
              </w:rPr>
              <w:fldChar w:fldCharType="begin"/>
            </w:r>
            <w:r>
              <w:rPr>
                <w:noProof/>
                <w:webHidden/>
              </w:rPr>
              <w:instrText xml:space="preserve"> PAGEREF _Toc211941947 \h </w:instrText>
            </w:r>
            <w:r>
              <w:rPr>
                <w:noProof/>
                <w:webHidden/>
              </w:rPr>
            </w:r>
            <w:r>
              <w:rPr>
                <w:noProof/>
                <w:webHidden/>
              </w:rPr>
              <w:fldChar w:fldCharType="separate"/>
            </w:r>
            <w:r>
              <w:rPr>
                <w:noProof/>
                <w:webHidden/>
              </w:rPr>
              <w:t>ii</w:t>
            </w:r>
            <w:r>
              <w:rPr>
                <w:noProof/>
                <w:webHidden/>
              </w:rPr>
              <w:fldChar w:fldCharType="end"/>
            </w:r>
          </w:hyperlink>
        </w:p>
        <w:p w14:paraId="479E1A01" w14:textId="25AB7A50" w:rsidR="008B0CF8" w:rsidRDefault="008B0CF8">
          <w:pPr>
            <w:pStyle w:val="TOC1"/>
            <w:tabs>
              <w:tab w:val="right" w:leader="dot" w:pos="7927"/>
            </w:tabs>
            <w:rPr>
              <w:noProof/>
            </w:rPr>
          </w:pPr>
          <w:hyperlink w:anchor="_Toc211941948" w:history="1">
            <w:r w:rsidRPr="008E691B">
              <w:rPr>
                <w:rStyle w:val="Hyperlink"/>
                <w:noProof/>
              </w:rPr>
              <w:t>BAB I</w:t>
            </w:r>
            <w:r>
              <w:rPr>
                <w:noProof/>
                <w:webHidden/>
              </w:rPr>
              <w:tab/>
            </w:r>
            <w:r>
              <w:rPr>
                <w:noProof/>
                <w:webHidden/>
              </w:rPr>
              <w:fldChar w:fldCharType="begin"/>
            </w:r>
            <w:r>
              <w:rPr>
                <w:noProof/>
                <w:webHidden/>
              </w:rPr>
              <w:instrText xml:space="preserve"> PAGEREF _Toc211941948 \h </w:instrText>
            </w:r>
            <w:r>
              <w:rPr>
                <w:noProof/>
                <w:webHidden/>
              </w:rPr>
            </w:r>
            <w:r>
              <w:rPr>
                <w:noProof/>
                <w:webHidden/>
              </w:rPr>
              <w:fldChar w:fldCharType="separate"/>
            </w:r>
            <w:r>
              <w:rPr>
                <w:noProof/>
                <w:webHidden/>
              </w:rPr>
              <w:t>1</w:t>
            </w:r>
            <w:r>
              <w:rPr>
                <w:noProof/>
                <w:webHidden/>
              </w:rPr>
              <w:fldChar w:fldCharType="end"/>
            </w:r>
          </w:hyperlink>
        </w:p>
        <w:p w14:paraId="175874C1" w14:textId="53F62B60" w:rsidR="008B0CF8" w:rsidRDefault="008B0CF8">
          <w:pPr>
            <w:pStyle w:val="TOC2"/>
            <w:tabs>
              <w:tab w:val="right" w:leader="dot" w:pos="7927"/>
            </w:tabs>
            <w:rPr>
              <w:noProof/>
            </w:rPr>
          </w:pPr>
          <w:hyperlink w:anchor="_Toc211941949" w:history="1">
            <w:r w:rsidRPr="008E691B">
              <w:rPr>
                <w:rStyle w:val="Hyperlink"/>
                <w:noProof/>
              </w:rPr>
              <w:t>1.1 Latar Belakang</w:t>
            </w:r>
            <w:r>
              <w:rPr>
                <w:noProof/>
                <w:webHidden/>
              </w:rPr>
              <w:tab/>
            </w:r>
            <w:r>
              <w:rPr>
                <w:noProof/>
                <w:webHidden/>
              </w:rPr>
              <w:fldChar w:fldCharType="begin"/>
            </w:r>
            <w:r>
              <w:rPr>
                <w:noProof/>
                <w:webHidden/>
              </w:rPr>
              <w:instrText xml:space="preserve"> PAGEREF _Toc211941949 \h </w:instrText>
            </w:r>
            <w:r>
              <w:rPr>
                <w:noProof/>
                <w:webHidden/>
              </w:rPr>
            </w:r>
            <w:r>
              <w:rPr>
                <w:noProof/>
                <w:webHidden/>
              </w:rPr>
              <w:fldChar w:fldCharType="separate"/>
            </w:r>
            <w:r>
              <w:rPr>
                <w:noProof/>
                <w:webHidden/>
              </w:rPr>
              <w:t>1</w:t>
            </w:r>
            <w:r>
              <w:rPr>
                <w:noProof/>
                <w:webHidden/>
              </w:rPr>
              <w:fldChar w:fldCharType="end"/>
            </w:r>
          </w:hyperlink>
        </w:p>
        <w:p w14:paraId="3783C22B" w14:textId="406B9117" w:rsidR="008B0CF8" w:rsidRDefault="008B0CF8">
          <w:pPr>
            <w:pStyle w:val="TOC2"/>
            <w:tabs>
              <w:tab w:val="right" w:leader="dot" w:pos="7927"/>
            </w:tabs>
            <w:rPr>
              <w:noProof/>
            </w:rPr>
          </w:pPr>
          <w:hyperlink w:anchor="_Toc211941950" w:history="1">
            <w:r w:rsidRPr="008E691B">
              <w:rPr>
                <w:rStyle w:val="Hyperlink"/>
                <w:noProof/>
              </w:rPr>
              <w:t>1.2 Rumusan Masalah</w:t>
            </w:r>
            <w:r>
              <w:rPr>
                <w:noProof/>
                <w:webHidden/>
              </w:rPr>
              <w:tab/>
            </w:r>
            <w:r>
              <w:rPr>
                <w:noProof/>
                <w:webHidden/>
              </w:rPr>
              <w:fldChar w:fldCharType="begin"/>
            </w:r>
            <w:r>
              <w:rPr>
                <w:noProof/>
                <w:webHidden/>
              </w:rPr>
              <w:instrText xml:space="preserve"> PAGEREF _Toc211941950 \h </w:instrText>
            </w:r>
            <w:r>
              <w:rPr>
                <w:noProof/>
                <w:webHidden/>
              </w:rPr>
            </w:r>
            <w:r>
              <w:rPr>
                <w:noProof/>
                <w:webHidden/>
              </w:rPr>
              <w:fldChar w:fldCharType="separate"/>
            </w:r>
            <w:r>
              <w:rPr>
                <w:noProof/>
                <w:webHidden/>
              </w:rPr>
              <w:t>6</w:t>
            </w:r>
            <w:r>
              <w:rPr>
                <w:noProof/>
                <w:webHidden/>
              </w:rPr>
              <w:fldChar w:fldCharType="end"/>
            </w:r>
          </w:hyperlink>
        </w:p>
        <w:p w14:paraId="54BCABFC" w14:textId="06EF7A2E" w:rsidR="008B0CF8" w:rsidRDefault="008B0CF8">
          <w:pPr>
            <w:pStyle w:val="TOC2"/>
            <w:tabs>
              <w:tab w:val="right" w:leader="dot" w:pos="7927"/>
            </w:tabs>
            <w:rPr>
              <w:noProof/>
            </w:rPr>
          </w:pPr>
          <w:hyperlink w:anchor="_Toc211941951" w:history="1">
            <w:r w:rsidRPr="008E691B">
              <w:rPr>
                <w:rStyle w:val="Hyperlink"/>
                <w:noProof/>
              </w:rPr>
              <w:t>1.3 Tujuan Penelitian</w:t>
            </w:r>
            <w:r>
              <w:rPr>
                <w:noProof/>
                <w:webHidden/>
              </w:rPr>
              <w:tab/>
            </w:r>
            <w:r>
              <w:rPr>
                <w:noProof/>
                <w:webHidden/>
              </w:rPr>
              <w:fldChar w:fldCharType="begin"/>
            </w:r>
            <w:r>
              <w:rPr>
                <w:noProof/>
                <w:webHidden/>
              </w:rPr>
              <w:instrText xml:space="preserve"> PAGEREF _Toc211941951 \h </w:instrText>
            </w:r>
            <w:r>
              <w:rPr>
                <w:noProof/>
                <w:webHidden/>
              </w:rPr>
            </w:r>
            <w:r>
              <w:rPr>
                <w:noProof/>
                <w:webHidden/>
              </w:rPr>
              <w:fldChar w:fldCharType="separate"/>
            </w:r>
            <w:r>
              <w:rPr>
                <w:noProof/>
                <w:webHidden/>
              </w:rPr>
              <w:t>7</w:t>
            </w:r>
            <w:r>
              <w:rPr>
                <w:noProof/>
                <w:webHidden/>
              </w:rPr>
              <w:fldChar w:fldCharType="end"/>
            </w:r>
          </w:hyperlink>
        </w:p>
        <w:p w14:paraId="651EBD82" w14:textId="1D3757FE" w:rsidR="008B0CF8" w:rsidRDefault="008B0CF8">
          <w:pPr>
            <w:pStyle w:val="TOC2"/>
            <w:tabs>
              <w:tab w:val="right" w:leader="dot" w:pos="7927"/>
            </w:tabs>
            <w:rPr>
              <w:noProof/>
            </w:rPr>
          </w:pPr>
          <w:hyperlink w:anchor="_Toc211941952" w:history="1">
            <w:r w:rsidRPr="008E691B">
              <w:rPr>
                <w:rStyle w:val="Hyperlink"/>
                <w:noProof/>
              </w:rPr>
              <w:t>1.4 Manfaat Penelitian</w:t>
            </w:r>
            <w:r>
              <w:rPr>
                <w:noProof/>
                <w:webHidden/>
              </w:rPr>
              <w:tab/>
            </w:r>
            <w:r>
              <w:rPr>
                <w:noProof/>
                <w:webHidden/>
              </w:rPr>
              <w:fldChar w:fldCharType="begin"/>
            </w:r>
            <w:r>
              <w:rPr>
                <w:noProof/>
                <w:webHidden/>
              </w:rPr>
              <w:instrText xml:space="preserve"> PAGEREF _Toc211941952 \h </w:instrText>
            </w:r>
            <w:r>
              <w:rPr>
                <w:noProof/>
                <w:webHidden/>
              </w:rPr>
            </w:r>
            <w:r>
              <w:rPr>
                <w:noProof/>
                <w:webHidden/>
              </w:rPr>
              <w:fldChar w:fldCharType="separate"/>
            </w:r>
            <w:r>
              <w:rPr>
                <w:noProof/>
                <w:webHidden/>
              </w:rPr>
              <w:t>7</w:t>
            </w:r>
            <w:r>
              <w:rPr>
                <w:noProof/>
                <w:webHidden/>
              </w:rPr>
              <w:fldChar w:fldCharType="end"/>
            </w:r>
          </w:hyperlink>
        </w:p>
        <w:p w14:paraId="675911B2" w14:textId="3E1790EF" w:rsidR="008B0CF8" w:rsidRDefault="008B0CF8">
          <w:pPr>
            <w:pStyle w:val="TOC1"/>
            <w:tabs>
              <w:tab w:val="right" w:leader="dot" w:pos="7927"/>
            </w:tabs>
            <w:rPr>
              <w:noProof/>
            </w:rPr>
          </w:pPr>
          <w:hyperlink w:anchor="_Toc211941953" w:history="1">
            <w:r w:rsidRPr="008E691B">
              <w:rPr>
                <w:rStyle w:val="Hyperlink"/>
                <w:noProof/>
              </w:rPr>
              <w:t>BAB II</w:t>
            </w:r>
            <w:r>
              <w:rPr>
                <w:noProof/>
                <w:webHidden/>
              </w:rPr>
              <w:tab/>
            </w:r>
            <w:r>
              <w:rPr>
                <w:noProof/>
                <w:webHidden/>
              </w:rPr>
              <w:fldChar w:fldCharType="begin"/>
            </w:r>
            <w:r>
              <w:rPr>
                <w:noProof/>
                <w:webHidden/>
              </w:rPr>
              <w:instrText xml:space="preserve"> PAGEREF _Toc211941953 \h </w:instrText>
            </w:r>
            <w:r>
              <w:rPr>
                <w:noProof/>
                <w:webHidden/>
              </w:rPr>
            </w:r>
            <w:r>
              <w:rPr>
                <w:noProof/>
                <w:webHidden/>
              </w:rPr>
              <w:fldChar w:fldCharType="separate"/>
            </w:r>
            <w:r>
              <w:rPr>
                <w:noProof/>
                <w:webHidden/>
              </w:rPr>
              <w:t>8</w:t>
            </w:r>
            <w:r>
              <w:rPr>
                <w:noProof/>
                <w:webHidden/>
              </w:rPr>
              <w:fldChar w:fldCharType="end"/>
            </w:r>
          </w:hyperlink>
        </w:p>
        <w:p w14:paraId="5F08C1F6" w14:textId="4B199AD8" w:rsidR="008B0CF8" w:rsidRDefault="008B0CF8">
          <w:pPr>
            <w:pStyle w:val="TOC2"/>
            <w:tabs>
              <w:tab w:val="right" w:leader="dot" w:pos="7927"/>
            </w:tabs>
            <w:rPr>
              <w:noProof/>
            </w:rPr>
          </w:pPr>
          <w:hyperlink w:anchor="_Toc211941954" w:history="1">
            <w:r w:rsidRPr="008E691B">
              <w:rPr>
                <w:rStyle w:val="Hyperlink"/>
                <w:noProof/>
              </w:rPr>
              <w:t>2.1 Penelitian Terdahulu</w:t>
            </w:r>
            <w:r>
              <w:rPr>
                <w:noProof/>
                <w:webHidden/>
              </w:rPr>
              <w:tab/>
            </w:r>
            <w:r>
              <w:rPr>
                <w:noProof/>
                <w:webHidden/>
              </w:rPr>
              <w:fldChar w:fldCharType="begin"/>
            </w:r>
            <w:r>
              <w:rPr>
                <w:noProof/>
                <w:webHidden/>
              </w:rPr>
              <w:instrText xml:space="preserve"> PAGEREF _Toc211941954 \h </w:instrText>
            </w:r>
            <w:r>
              <w:rPr>
                <w:noProof/>
                <w:webHidden/>
              </w:rPr>
            </w:r>
            <w:r>
              <w:rPr>
                <w:noProof/>
                <w:webHidden/>
              </w:rPr>
              <w:fldChar w:fldCharType="separate"/>
            </w:r>
            <w:r>
              <w:rPr>
                <w:noProof/>
                <w:webHidden/>
              </w:rPr>
              <w:t>8</w:t>
            </w:r>
            <w:r>
              <w:rPr>
                <w:noProof/>
                <w:webHidden/>
              </w:rPr>
              <w:fldChar w:fldCharType="end"/>
            </w:r>
          </w:hyperlink>
        </w:p>
        <w:p w14:paraId="6E05F493" w14:textId="73B634F9" w:rsidR="008B0CF8" w:rsidRDefault="008B0CF8">
          <w:pPr>
            <w:pStyle w:val="TOC2"/>
            <w:tabs>
              <w:tab w:val="right" w:leader="dot" w:pos="7927"/>
            </w:tabs>
            <w:rPr>
              <w:noProof/>
            </w:rPr>
          </w:pPr>
          <w:hyperlink w:anchor="_Toc211941955" w:history="1">
            <w:r w:rsidRPr="008E691B">
              <w:rPr>
                <w:rStyle w:val="Hyperlink"/>
                <w:noProof/>
              </w:rPr>
              <w:t>2.2 Penelitian terdahulu</w:t>
            </w:r>
            <w:r>
              <w:rPr>
                <w:noProof/>
                <w:webHidden/>
              </w:rPr>
              <w:tab/>
            </w:r>
            <w:r>
              <w:rPr>
                <w:noProof/>
                <w:webHidden/>
              </w:rPr>
              <w:fldChar w:fldCharType="begin"/>
            </w:r>
            <w:r>
              <w:rPr>
                <w:noProof/>
                <w:webHidden/>
              </w:rPr>
              <w:instrText xml:space="preserve"> PAGEREF _Toc211941955 \h </w:instrText>
            </w:r>
            <w:r>
              <w:rPr>
                <w:noProof/>
                <w:webHidden/>
              </w:rPr>
            </w:r>
            <w:r>
              <w:rPr>
                <w:noProof/>
                <w:webHidden/>
              </w:rPr>
              <w:fldChar w:fldCharType="separate"/>
            </w:r>
            <w:r>
              <w:rPr>
                <w:noProof/>
                <w:webHidden/>
              </w:rPr>
              <w:t>11</w:t>
            </w:r>
            <w:r>
              <w:rPr>
                <w:noProof/>
                <w:webHidden/>
              </w:rPr>
              <w:fldChar w:fldCharType="end"/>
            </w:r>
          </w:hyperlink>
        </w:p>
        <w:p w14:paraId="75848F0E" w14:textId="1D951698" w:rsidR="008B0CF8" w:rsidRDefault="008B0CF8">
          <w:pPr>
            <w:pStyle w:val="TOC3"/>
            <w:tabs>
              <w:tab w:val="right" w:leader="dot" w:pos="7927"/>
            </w:tabs>
            <w:rPr>
              <w:noProof/>
            </w:rPr>
          </w:pPr>
          <w:hyperlink w:anchor="_Toc211941956" w:history="1">
            <w:r w:rsidRPr="008E691B">
              <w:rPr>
                <w:rStyle w:val="Hyperlink"/>
                <w:noProof/>
              </w:rPr>
              <w:t>2.2.1 Grand Theory: Teori Birokrasi dan Good Governance</w:t>
            </w:r>
            <w:r>
              <w:rPr>
                <w:noProof/>
                <w:webHidden/>
              </w:rPr>
              <w:tab/>
            </w:r>
            <w:r>
              <w:rPr>
                <w:noProof/>
                <w:webHidden/>
              </w:rPr>
              <w:fldChar w:fldCharType="begin"/>
            </w:r>
            <w:r>
              <w:rPr>
                <w:noProof/>
                <w:webHidden/>
              </w:rPr>
              <w:instrText xml:space="preserve"> PAGEREF _Toc211941956 \h </w:instrText>
            </w:r>
            <w:r>
              <w:rPr>
                <w:noProof/>
                <w:webHidden/>
              </w:rPr>
            </w:r>
            <w:r>
              <w:rPr>
                <w:noProof/>
                <w:webHidden/>
              </w:rPr>
              <w:fldChar w:fldCharType="separate"/>
            </w:r>
            <w:r>
              <w:rPr>
                <w:noProof/>
                <w:webHidden/>
              </w:rPr>
              <w:t>11</w:t>
            </w:r>
            <w:r>
              <w:rPr>
                <w:noProof/>
                <w:webHidden/>
              </w:rPr>
              <w:fldChar w:fldCharType="end"/>
            </w:r>
          </w:hyperlink>
        </w:p>
        <w:p w14:paraId="7970FC66" w14:textId="726A1FB3" w:rsidR="008B0CF8" w:rsidRDefault="008B0CF8">
          <w:pPr>
            <w:pStyle w:val="TOC3"/>
            <w:tabs>
              <w:tab w:val="right" w:leader="dot" w:pos="7927"/>
            </w:tabs>
            <w:rPr>
              <w:noProof/>
            </w:rPr>
          </w:pPr>
          <w:hyperlink w:anchor="_Toc211941957" w:history="1">
            <w:r w:rsidRPr="008E691B">
              <w:rPr>
                <w:rStyle w:val="Hyperlink"/>
                <w:noProof/>
              </w:rPr>
              <w:t>2.2.2 Middle Theory: Teori Implementasi Kebijakan Publik dan Inovasi Sektor Publik</w:t>
            </w:r>
            <w:r>
              <w:rPr>
                <w:noProof/>
                <w:webHidden/>
              </w:rPr>
              <w:tab/>
            </w:r>
            <w:r>
              <w:rPr>
                <w:noProof/>
                <w:webHidden/>
              </w:rPr>
              <w:fldChar w:fldCharType="begin"/>
            </w:r>
            <w:r>
              <w:rPr>
                <w:noProof/>
                <w:webHidden/>
              </w:rPr>
              <w:instrText xml:space="preserve"> PAGEREF _Toc211941957 \h </w:instrText>
            </w:r>
            <w:r>
              <w:rPr>
                <w:noProof/>
                <w:webHidden/>
              </w:rPr>
            </w:r>
            <w:r>
              <w:rPr>
                <w:noProof/>
                <w:webHidden/>
              </w:rPr>
              <w:fldChar w:fldCharType="separate"/>
            </w:r>
            <w:r>
              <w:rPr>
                <w:noProof/>
                <w:webHidden/>
              </w:rPr>
              <w:t>11</w:t>
            </w:r>
            <w:r>
              <w:rPr>
                <w:noProof/>
                <w:webHidden/>
              </w:rPr>
              <w:fldChar w:fldCharType="end"/>
            </w:r>
          </w:hyperlink>
        </w:p>
        <w:p w14:paraId="7E8FE00B" w14:textId="322E5A82" w:rsidR="008B0CF8" w:rsidRDefault="008B0CF8">
          <w:pPr>
            <w:pStyle w:val="TOC3"/>
            <w:tabs>
              <w:tab w:val="right" w:leader="dot" w:pos="7927"/>
            </w:tabs>
            <w:rPr>
              <w:noProof/>
            </w:rPr>
          </w:pPr>
          <w:hyperlink w:anchor="_Toc211941958" w:history="1">
            <w:r w:rsidRPr="008E691B">
              <w:rPr>
                <w:rStyle w:val="Hyperlink"/>
                <w:noProof/>
              </w:rPr>
              <w:t>2.2.3 Applied Theory: Konsep SPBE dan Efisiensi Waktu Pelayanan Publik</w:t>
            </w:r>
            <w:r>
              <w:rPr>
                <w:noProof/>
                <w:webHidden/>
              </w:rPr>
              <w:tab/>
            </w:r>
            <w:r>
              <w:rPr>
                <w:noProof/>
                <w:webHidden/>
              </w:rPr>
              <w:fldChar w:fldCharType="begin"/>
            </w:r>
            <w:r>
              <w:rPr>
                <w:noProof/>
                <w:webHidden/>
              </w:rPr>
              <w:instrText xml:space="preserve"> PAGEREF _Toc211941958 \h </w:instrText>
            </w:r>
            <w:r>
              <w:rPr>
                <w:noProof/>
                <w:webHidden/>
              </w:rPr>
            </w:r>
            <w:r>
              <w:rPr>
                <w:noProof/>
                <w:webHidden/>
              </w:rPr>
              <w:fldChar w:fldCharType="separate"/>
            </w:r>
            <w:r>
              <w:rPr>
                <w:noProof/>
                <w:webHidden/>
              </w:rPr>
              <w:t>13</w:t>
            </w:r>
            <w:r>
              <w:rPr>
                <w:noProof/>
                <w:webHidden/>
              </w:rPr>
              <w:fldChar w:fldCharType="end"/>
            </w:r>
          </w:hyperlink>
        </w:p>
        <w:p w14:paraId="70930419" w14:textId="0537C064" w:rsidR="008B0CF8" w:rsidRDefault="008B0CF8">
          <w:pPr>
            <w:pStyle w:val="TOC2"/>
            <w:tabs>
              <w:tab w:val="right" w:leader="dot" w:pos="7927"/>
            </w:tabs>
            <w:rPr>
              <w:noProof/>
            </w:rPr>
          </w:pPr>
          <w:hyperlink w:anchor="_Toc211941959" w:history="1">
            <w:r w:rsidRPr="008E691B">
              <w:rPr>
                <w:rStyle w:val="Hyperlink"/>
                <w:noProof/>
              </w:rPr>
              <w:t>2.3 Kerangka Berpikir</w:t>
            </w:r>
            <w:r>
              <w:rPr>
                <w:noProof/>
                <w:webHidden/>
              </w:rPr>
              <w:tab/>
            </w:r>
            <w:r>
              <w:rPr>
                <w:noProof/>
                <w:webHidden/>
              </w:rPr>
              <w:fldChar w:fldCharType="begin"/>
            </w:r>
            <w:r>
              <w:rPr>
                <w:noProof/>
                <w:webHidden/>
              </w:rPr>
              <w:instrText xml:space="preserve"> PAGEREF _Toc211941959 \h </w:instrText>
            </w:r>
            <w:r>
              <w:rPr>
                <w:noProof/>
                <w:webHidden/>
              </w:rPr>
            </w:r>
            <w:r>
              <w:rPr>
                <w:noProof/>
                <w:webHidden/>
              </w:rPr>
              <w:fldChar w:fldCharType="separate"/>
            </w:r>
            <w:r>
              <w:rPr>
                <w:noProof/>
                <w:webHidden/>
              </w:rPr>
              <w:t>14</w:t>
            </w:r>
            <w:r>
              <w:rPr>
                <w:noProof/>
                <w:webHidden/>
              </w:rPr>
              <w:fldChar w:fldCharType="end"/>
            </w:r>
          </w:hyperlink>
        </w:p>
        <w:p w14:paraId="531127E5" w14:textId="0F13A208" w:rsidR="008B0CF8" w:rsidRDefault="008B0CF8">
          <w:pPr>
            <w:pStyle w:val="TOC1"/>
            <w:tabs>
              <w:tab w:val="right" w:leader="dot" w:pos="7927"/>
            </w:tabs>
            <w:rPr>
              <w:noProof/>
            </w:rPr>
          </w:pPr>
          <w:hyperlink w:anchor="_Toc211941960" w:history="1">
            <w:r w:rsidRPr="008E691B">
              <w:rPr>
                <w:rStyle w:val="Hyperlink"/>
                <w:noProof/>
              </w:rPr>
              <w:t>BAB III</w:t>
            </w:r>
            <w:r>
              <w:rPr>
                <w:noProof/>
                <w:webHidden/>
              </w:rPr>
              <w:tab/>
            </w:r>
            <w:r>
              <w:rPr>
                <w:noProof/>
                <w:webHidden/>
              </w:rPr>
              <w:fldChar w:fldCharType="begin"/>
            </w:r>
            <w:r>
              <w:rPr>
                <w:noProof/>
                <w:webHidden/>
              </w:rPr>
              <w:instrText xml:space="preserve"> PAGEREF _Toc211941960 \h </w:instrText>
            </w:r>
            <w:r>
              <w:rPr>
                <w:noProof/>
                <w:webHidden/>
              </w:rPr>
            </w:r>
            <w:r>
              <w:rPr>
                <w:noProof/>
                <w:webHidden/>
              </w:rPr>
              <w:fldChar w:fldCharType="separate"/>
            </w:r>
            <w:r>
              <w:rPr>
                <w:noProof/>
                <w:webHidden/>
              </w:rPr>
              <w:t>18</w:t>
            </w:r>
            <w:r>
              <w:rPr>
                <w:noProof/>
                <w:webHidden/>
              </w:rPr>
              <w:fldChar w:fldCharType="end"/>
            </w:r>
          </w:hyperlink>
        </w:p>
        <w:p w14:paraId="54345CEC" w14:textId="34446AC6" w:rsidR="008B0CF8" w:rsidRDefault="008B0CF8">
          <w:pPr>
            <w:pStyle w:val="TOC2"/>
            <w:tabs>
              <w:tab w:val="right" w:leader="dot" w:pos="7927"/>
            </w:tabs>
            <w:rPr>
              <w:noProof/>
            </w:rPr>
          </w:pPr>
          <w:hyperlink w:anchor="_Toc211941961" w:history="1">
            <w:r w:rsidRPr="008E691B">
              <w:rPr>
                <w:rStyle w:val="Hyperlink"/>
                <w:noProof/>
              </w:rPr>
              <w:t>3.1 Tipe Penelitian</w:t>
            </w:r>
            <w:r>
              <w:rPr>
                <w:noProof/>
                <w:webHidden/>
              </w:rPr>
              <w:tab/>
            </w:r>
            <w:r>
              <w:rPr>
                <w:noProof/>
                <w:webHidden/>
              </w:rPr>
              <w:fldChar w:fldCharType="begin"/>
            </w:r>
            <w:r>
              <w:rPr>
                <w:noProof/>
                <w:webHidden/>
              </w:rPr>
              <w:instrText xml:space="preserve"> PAGEREF _Toc211941961 \h </w:instrText>
            </w:r>
            <w:r>
              <w:rPr>
                <w:noProof/>
                <w:webHidden/>
              </w:rPr>
            </w:r>
            <w:r>
              <w:rPr>
                <w:noProof/>
                <w:webHidden/>
              </w:rPr>
              <w:fldChar w:fldCharType="separate"/>
            </w:r>
            <w:r>
              <w:rPr>
                <w:noProof/>
                <w:webHidden/>
              </w:rPr>
              <w:t>18</w:t>
            </w:r>
            <w:r>
              <w:rPr>
                <w:noProof/>
                <w:webHidden/>
              </w:rPr>
              <w:fldChar w:fldCharType="end"/>
            </w:r>
          </w:hyperlink>
        </w:p>
        <w:p w14:paraId="77DDB6AD" w14:textId="674910CB" w:rsidR="008B0CF8" w:rsidRDefault="008B0CF8">
          <w:pPr>
            <w:pStyle w:val="TOC2"/>
            <w:tabs>
              <w:tab w:val="right" w:leader="dot" w:pos="7927"/>
            </w:tabs>
            <w:rPr>
              <w:noProof/>
            </w:rPr>
          </w:pPr>
          <w:hyperlink w:anchor="_Toc211941962" w:history="1">
            <w:r w:rsidRPr="008E691B">
              <w:rPr>
                <w:rStyle w:val="Hyperlink"/>
                <w:noProof/>
              </w:rPr>
              <w:t>3.2 Fokus Penelitian</w:t>
            </w:r>
            <w:r>
              <w:rPr>
                <w:noProof/>
                <w:webHidden/>
              </w:rPr>
              <w:tab/>
            </w:r>
            <w:r>
              <w:rPr>
                <w:noProof/>
                <w:webHidden/>
              </w:rPr>
              <w:fldChar w:fldCharType="begin"/>
            </w:r>
            <w:r>
              <w:rPr>
                <w:noProof/>
                <w:webHidden/>
              </w:rPr>
              <w:instrText xml:space="preserve"> PAGEREF _Toc211941962 \h </w:instrText>
            </w:r>
            <w:r>
              <w:rPr>
                <w:noProof/>
                <w:webHidden/>
              </w:rPr>
            </w:r>
            <w:r>
              <w:rPr>
                <w:noProof/>
                <w:webHidden/>
              </w:rPr>
              <w:fldChar w:fldCharType="separate"/>
            </w:r>
            <w:r>
              <w:rPr>
                <w:noProof/>
                <w:webHidden/>
              </w:rPr>
              <w:t>19</w:t>
            </w:r>
            <w:r>
              <w:rPr>
                <w:noProof/>
                <w:webHidden/>
              </w:rPr>
              <w:fldChar w:fldCharType="end"/>
            </w:r>
          </w:hyperlink>
        </w:p>
        <w:p w14:paraId="0FB60F19" w14:textId="63128173" w:rsidR="008B0CF8" w:rsidRDefault="008B0CF8">
          <w:pPr>
            <w:pStyle w:val="TOC3"/>
            <w:tabs>
              <w:tab w:val="right" w:leader="dot" w:pos="7927"/>
            </w:tabs>
            <w:rPr>
              <w:noProof/>
            </w:rPr>
          </w:pPr>
          <w:hyperlink w:anchor="_Toc211941963" w:history="1">
            <w:r w:rsidRPr="008E691B">
              <w:rPr>
                <w:rStyle w:val="Hyperlink"/>
                <w:noProof/>
              </w:rPr>
              <w:t>3.2.1. Implementasi Sistem Pemerintahan Berbasis Elektronik (SPBE)</w:t>
            </w:r>
            <w:r>
              <w:rPr>
                <w:noProof/>
                <w:webHidden/>
              </w:rPr>
              <w:tab/>
            </w:r>
            <w:r>
              <w:rPr>
                <w:noProof/>
                <w:webHidden/>
              </w:rPr>
              <w:fldChar w:fldCharType="begin"/>
            </w:r>
            <w:r>
              <w:rPr>
                <w:noProof/>
                <w:webHidden/>
              </w:rPr>
              <w:instrText xml:space="preserve"> PAGEREF _Toc211941963 \h </w:instrText>
            </w:r>
            <w:r>
              <w:rPr>
                <w:noProof/>
                <w:webHidden/>
              </w:rPr>
            </w:r>
            <w:r>
              <w:rPr>
                <w:noProof/>
                <w:webHidden/>
              </w:rPr>
              <w:fldChar w:fldCharType="separate"/>
            </w:r>
            <w:r>
              <w:rPr>
                <w:noProof/>
                <w:webHidden/>
              </w:rPr>
              <w:t>19</w:t>
            </w:r>
            <w:r>
              <w:rPr>
                <w:noProof/>
                <w:webHidden/>
              </w:rPr>
              <w:fldChar w:fldCharType="end"/>
            </w:r>
          </w:hyperlink>
        </w:p>
        <w:p w14:paraId="566DFC7C" w14:textId="21DCBC11" w:rsidR="008B0CF8" w:rsidRDefault="008B0CF8">
          <w:pPr>
            <w:pStyle w:val="TOC3"/>
            <w:tabs>
              <w:tab w:val="right" w:leader="dot" w:pos="7927"/>
            </w:tabs>
            <w:rPr>
              <w:noProof/>
            </w:rPr>
          </w:pPr>
          <w:hyperlink w:anchor="_Toc211941964" w:history="1">
            <w:r w:rsidRPr="008E691B">
              <w:rPr>
                <w:rStyle w:val="Hyperlink"/>
                <w:noProof/>
              </w:rPr>
              <w:t>3.2.2. Dampak SPBE terhadap Efisiensi Waktu Pelayanan Publik</w:t>
            </w:r>
            <w:r>
              <w:rPr>
                <w:noProof/>
                <w:webHidden/>
              </w:rPr>
              <w:tab/>
            </w:r>
            <w:r>
              <w:rPr>
                <w:noProof/>
                <w:webHidden/>
              </w:rPr>
              <w:fldChar w:fldCharType="begin"/>
            </w:r>
            <w:r>
              <w:rPr>
                <w:noProof/>
                <w:webHidden/>
              </w:rPr>
              <w:instrText xml:space="preserve"> PAGEREF _Toc211941964 \h </w:instrText>
            </w:r>
            <w:r>
              <w:rPr>
                <w:noProof/>
                <w:webHidden/>
              </w:rPr>
            </w:r>
            <w:r>
              <w:rPr>
                <w:noProof/>
                <w:webHidden/>
              </w:rPr>
              <w:fldChar w:fldCharType="separate"/>
            </w:r>
            <w:r>
              <w:rPr>
                <w:noProof/>
                <w:webHidden/>
              </w:rPr>
              <w:t>20</w:t>
            </w:r>
            <w:r>
              <w:rPr>
                <w:noProof/>
                <w:webHidden/>
              </w:rPr>
              <w:fldChar w:fldCharType="end"/>
            </w:r>
          </w:hyperlink>
        </w:p>
        <w:p w14:paraId="547C090C" w14:textId="07A06F41" w:rsidR="008B0CF8" w:rsidRDefault="008B0CF8">
          <w:pPr>
            <w:pStyle w:val="TOC3"/>
            <w:tabs>
              <w:tab w:val="right" w:leader="dot" w:pos="7927"/>
            </w:tabs>
            <w:rPr>
              <w:noProof/>
            </w:rPr>
          </w:pPr>
          <w:hyperlink w:anchor="_Toc211941965" w:history="1">
            <w:r w:rsidRPr="008E691B">
              <w:rPr>
                <w:rStyle w:val="Hyperlink"/>
                <w:noProof/>
              </w:rPr>
              <w:t>3.2.3. Faktor Penghambat dan Pendukung dalam Penerapan SPBE</w:t>
            </w:r>
            <w:r>
              <w:rPr>
                <w:noProof/>
                <w:webHidden/>
              </w:rPr>
              <w:tab/>
            </w:r>
            <w:r>
              <w:rPr>
                <w:noProof/>
                <w:webHidden/>
              </w:rPr>
              <w:fldChar w:fldCharType="begin"/>
            </w:r>
            <w:r>
              <w:rPr>
                <w:noProof/>
                <w:webHidden/>
              </w:rPr>
              <w:instrText xml:space="preserve"> PAGEREF _Toc211941965 \h </w:instrText>
            </w:r>
            <w:r>
              <w:rPr>
                <w:noProof/>
                <w:webHidden/>
              </w:rPr>
            </w:r>
            <w:r>
              <w:rPr>
                <w:noProof/>
                <w:webHidden/>
              </w:rPr>
              <w:fldChar w:fldCharType="separate"/>
            </w:r>
            <w:r>
              <w:rPr>
                <w:noProof/>
                <w:webHidden/>
              </w:rPr>
              <w:t>20</w:t>
            </w:r>
            <w:r>
              <w:rPr>
                <w:noProof/>
                <w:webHidden/>
              </w:rPr>
              <w:fldChar w:fldCharType="end"/>
            </w:r>
          </w:hyperlink>
        </w:p>
        <w:p w14:paraId="3573EFB2" w14:textId="051B8CB9" w:rsidR="008B0CF8" w:rsidRDefault="008B0CF8">
          <w:pPr>
            <w:pStyle w:val="TOC2"/>
            <w:tabs>
              <w:tab w:val="right" w:leader="dot" w:pos="7927"/>
            </w:tabs>
            <w:rPr>
              <w:noProof/>
            </w:rPr>
          </w:pPr>
          <w:hyperlink w:anchor="_Toc211941966" w:history="1">
            <w:r w:rsidRPr="008E691B">
              <w:rPr>
                <w:rStyle w:val="Hyperlink"/>
                <w:noProof/>
              </w:rPr>
              <w:t>3.3 Lokasi Penelitian</w:t>
            </w:r>
            <w:r>
              <w:rPr>
                <w:noProof/>
                <w:webHidden/>
              </w:rPr>
              <w:tab/>
            </w:r>
            <w:r>
              <w:rPr>
                <w:noProof/>
                <w:webHidden/>
              </w:rPr>
              <w:fldChar w:fldCharType="begin"/>
            </w:r>
            <w:r>
              <w:rPr>
                <w:noProof/>
                <w:webHidden/>
              </w:rPr>
              <w:instrText xml:space="preserve"> PAGEREF _Toc211941966 \h </w:instrText>
            </w:r>
            <w:r>
              <w:rPr>
                <w:noProof/>
                <w:webHidden/>
              </w:rPr>
            </w:r>
            <w:r>
              <w:rPr>
                <w:noProof/>
                <w:webHidden/>
              </w:rPr>
              <w:fldChar w:fldCharType="separate"/>
            </w:r>
            <w:r>
              <w:rPr>
                <w:noProof/>
                <w:webHidden/>
              </w:rPr>
              <w:t>21</w:t>
            </w:r>
            <w:r>
              <w:rPr>
                <w:noProof/>
                <w:webHidden/>
              </w:rPr>
              <w:fldChar w:fldCharType="end"/>
            </w:r>
          </w:hyperlink>
        </w:p>
        <w:p w14:paraId="3BBF4D71" w14:textId="46DDE79B" w:rsidR="008B0CF8" w:rsidRDefault="008B0CF8">
          <w:pPr>
            <w:pStyle w:val="TOC2"/>
            <w:tabs>
              <w:tab w:val="right" w:leader="dot" w:pos="7927"/>
            </w:tabs>
            <w:rPr>
              <w:noProof/>
            </w:rPr>
          </w:pPr>
          <w:hyperlink w:anchor="_Toc211941967" w:history="1">
            <w:r w:rsidRPr="008E691B">
              <w:rPr>
                <w:rStyle w:val="Hyperlink"/>
                <w:noProof/>
              </w:rPr>
              <w:t>3.4 Jenis dan Sumber Data Penelitian</w:t>
            </w:r>
            <w:r>
              <w:rPr>
                <w:noProof/>
                <w:webHidden/>
              </w:rPr>
              <w:tab/>
            </w:r>
            <w:r>
              <w:rPr>
                <w:noProof/>
                <w:webHidden/>
              </w:rPr>
              <w:fldChar w:fldCharType="begin"/>
            </w:r>
            <w:r>
              <w:rPr>
                <w:noProof/>
                <w:webHidden/>
              </w:rPr>
              <w:instrText xml:space="preserve"> PAGEREF _Toc211941967 \h </w:instrText>
            </w:r>
            <w:r>
              <w:rPr>
                <w:noProof/>
                <w:webHidden/>
              </w:rPr>
            </w:r>
            <w:r>
              <w:rPr>
                <w:noProof/>
                <w:webHidden/>
              </w:rPr>
              <w:fldChar w:fldCharType="separate"/>
            </w:r>
            <w:r>
              <w:rPr>
                <w:noProof/>
                <w:webHidden/>
              </w:rPr>
              <w:t>22</w:t>
            </w:r>
            <w:r>
              <w:rPr>
                <w:noProof/>
                <w:webHidden/>
              </w:rPr>
              <w:fldChar w:fldCharType="end"/>
            </w:r>
          </w:hyperlink>
        </w:p>
        <w:p w14:paraId="350AB05C" w14:textId="24C29145" w:rsidR="008B0CF8" w:rsidRDefault="008B0CF8">
          <w:pPr>
            <w:pStyle w:val="TOC2"/>
            <w:tabs>
              <w:tab w:val="right" w:leader="dot" w:pos="7927"/>
            </w:tabs>
            <w:rPr>
              <w:noProof/>
            </w:rPr>
          </w:pPr>
          <w:hyperlink w:anchor="_Toc211941968" w:history="1">
            <w:r w:rsidRPr="008E691B">
              <w:rPr>
                <w:rStyle w:val="Hyperlink"/>
                <w:noProof/>
              </w:rPr>
              <w:t>3.5 Teknik Pengumpulan Data</w:t>
            </w:r>
            <w:r>
              <w:rPr>
                <w:noProof/>
                <w:webHidden/>
              </w:rPr>
              <w:tab/>
            </w:r>
            <w:r>
              <w:rPr>
                <w:noProof/>
                <w:webHidden/>
              </w:rPr>
              <w:fldChar w:fldCharType="begin"/>
            </w:r>
            <w:r>
              <w:rPr>
                <w:noProof/>
                <w:webHidden/>
              </w:rPr>
              <w:instrText xml:space="preserve"> PAGEREF _Toc211941968 \h </w:instrText>
            </w:r>
            <w:r>
              <w:rPr>
                <w:noProof/>
                <w:webHidden/>
              </w:rPr>
            </w:r>
            <w:r>
              <w:rPr>
                <w:noProof/>
                <w:webHidden/>
              </w:rPr>
              <w:fldChar w:fldCharType="separate"/>
            </w:r>
            <w:r>
              <w:rPr>
                <w:noProof/>
                <w:webHidden/>
              </w:rPr>
              <w:t>23</w:t>
            </w:r>
            <w:r>
              <w:rPr>
                <w:noProof/>
                <w:webHidden/>
              </w:rPr>
              <w:fldChar w:fldCharType="end"/>
            </w:r>
          </w:hyperlink>
        </w:p>
        <w:p w14:paraId="761C77C2" w14:textId="10EF4899" w:rsidR="008B0CF8" w:rsidRDefault="008B0CF8">
          <w:pPr>
            <w:pStyle w:val="TOC2"/>
            <w:tabs>
              <w:tab w:val="right" w:leader="dot" w:pos="7927"/>
            </w:tabs>
            <w:rPr>
              <w:noProof/>
            </w:rPr>
          </w:pPr>
          <w:hyperlink w:anchor="_Toc211941969" w:history="1">
            <w:r w:rsidRPr="008E691B">
              <w:rPr>
                <w:rStyle w:val="Hyperlink"/>
                <w:noProof/>
              </w:rPr>
              <w:t>3.6 Teknik Analisis Data</w:t>
            </w:r>
            <w:r>
              <w:rPr>
                <w:noProof/>
                <w:webHidden/>
              </w:rPr>
              <w:tab/>
            </w:r>
            <w:r>
              <w:rPr>
                <w:noProof/>
                <w:webHidden/>
              </w:rPr>
              <w:fldChar w:fldCharType="begin"/>
            </w:r>
            <w:r>
              <w:rPr>
                <w:noProof/>
                <w:webHidden/>
              </w:rPr>
              <w:instrText xml:space="preserve"> PAGEREF _Toc211941969 \h </w:instrText>
            </w:r>
            <w:r>
              <w:rPr>
                <w:noProof/>
                <w:webHidden/>
              </w:rPr>
            </w:r>
            <w:r>
              <w:rPr>
                <w:noProof/>
                <w:webHidden/>
              </w:rPr>
              <w:fldChar w:fldCharType="separate"/>
            </w:r>
            <w:r>
              <w:rPr>
                <w:noProof/>
                <w:webHidden/>
              </w:rPr>
              <w:t>25</w:t>
            </w:r>
            <w:r>
              <w:rPr>
                <w:noProof/>
                <w:webHidden/>
              </w:rPr>
              <w:fldChar w:fldCharType="end"/>
            </w:r>
          </w:hyperlink>
        </w:p>
        <w:p w14:paraId="3D2B527A" w14:textId="7040EFD7" w:rsidR="008B0CF8" w:rsidRDefault="008B0CF8">
          <w:pPr>
            <w:pStyle w:val="TOC2"/>
            <w:tabs>
              <w:tab w:val="right" w:leader="dot" w:pos="7927"/>
            </w:tabs>
            <w:rPr>
              <w:noProof/>
            </w:rPr>
          </w:pPr>
          <w:hyperlink w:anchor="_Toc211941970" w:history="1">
            <w:r w:rsidRPr="008E691B">
              <w:rPr>
                <w:rStyle w:val="Hyperlink"/>
                <w:noProof/>
              </w:rPr>
              <w:t>3.7 Teknik Keabsahan Data</w:t>
            </w:r>
            <w:r>
              <w:rPr>
                <w:noProof/>
                <w:webHidden/>
              </w:rPr>
              <w:tab/>
            </w:r>
            <w:r>
              <w:rPr>
                <w:noProof/>
                <w:webHidden/>
              </w:rPr>
              <w:fldChar w:fldCharType="begin"/>
            </w:r>
            <w:r>
              <w:rPr>
                <w:noProof/>
                <w:webHidden/>
              </w:rPr>
              <w:instrText xml:space="preserve"> PAGEREF _Toc211941970 \h </w:instrText>
            </w:r>
            <w:r>
              <w:rPr>
                <w:noProof/>
                <w:webHidden/>
              </w:rPr>
            </w:r>
            <w:r>
              <w:rPr>
                <w:noProof/>
                <w:webHidden/>
              </w:rPr>
              <w:fldChar w:fldCharType="separate"/>
            </w:r>
            <w:r>
              <w:rPr>
                <w:noProof/>
                <w:webHidden/>
              </w:rPr>
              <w:t>26</w:t>
            </w:r>
            <w:r>
              <w:rPr>
                <w:noProof/>
                <w:webHidden/>
              </w:rPr>
              <w:fldChar w:fldCharType="end"/>
            </w:r>
          </w:hyperlink>
        </w:p>
        <w:p w14:paraId="4207D5AE" w14:textId="109E9CFD" w:rsidR="008B0CF8" w:rsidRDefault="008B0CF8">
          <w:pPr>
            <w:pStyle w:val="TOC1"/>
            <w:tabs>
              <w:tab w:val="right" w:leader="dot" w:pos="7927"/>
            </w:tabs>
            <w:rPr>
              <w:noProof/>
            </w:rPr>
          </w:pPr>
          <w:hyperlink w:anchor="_Toc211941971" w:history="1">
            <w:r w:rsidRPr="008E691B">
              <w:rPr>
                <w:rStyle w:val="Hyperlink"/>
                <w:noProof/>
              </w:rPr>
              <w:t>DAFTAR PUSTAKA</w:t>
            </w:r>
            <w:r>
              <w:rPr>
                <w:noProof/>
                <w:webHidden/>
              </w:rPr>
              <w:tab/>
            </w:r>
            <w:r>
              <w:rPr>
                <w:noProof/>
                <w:webHidden/>
              </w:rPr>
              <w:fldChar w:fldCharType="begin"/>
            </w:r>
            <w:r>
              <w:rPr>
                <w:noProof/>
                <w:webHidden/>
              </w:rPr>
              <w:instrText xml:space="preserve"> PAGEREF _Toc211941971 \h </w:instrText>
            </w:r>
            <w:r>
              <w:rPr>
                <w:noProof/>
                <w:webHidden/>
              </w:rPr>
            </w:r>
            <w:r>
              <w:rPr>
                <w:noProof/>
                <w:webHidden/>
              </w:rPr>
              <w:fldChar w:fldCharType="separate"/>
            </w:r>
            <w:r>
              <w:rPr>
                <w:noProof/>
                <w:webHidden/>
              </w:rPr>
              <w:t>27</w:t>
            </w:r>
            <w:r>
              <w:rPr>
                <w:noProof/>
                <w:webHidden/>
              </w:rPr>
              <w:fldChar w:fldCharType="end"/>
            </w:r>
          </w:hyperlink>
        </w:p>
        <w:p w14:paraId="56E8C640" w14:textId="2FF9620A" w:rsidR="008B0CF8" w:rsidRDefault="008B0CF8">
          <w:r>
            <w:rPr>
              <w:b/>
              <w:bCs/>
              <w:noProof/>
            </w:rPr>
            <w:fldChar w:fldCharType="end"/>
          </w:r>
        </w:p>
      </w:sdtContent>
    </w:sdt>
    <w:p w14:paraId="674F7282" w14:textId="77777777" w:rsidR="00D05A98" w:rsidRDefault="00D05A98" w:rsidP="00B01250">
      <w:pPr>
        <w:spacing w:line="360" w:lineRule="auto"/>
        <w:ind w:left="373" w:hanging="373"/>
        <w:jc w:val="center"/>
        <w:rPr>
          <w:rFonts w:ascii="Times New Roman" w:hAnsi="Times New Roman" w:cs="Times New Roman"/>
          <w:b/>
          <w:bCs/>
        </w:rPr>
        <w:sectPr w:rsidR="00D05A98" w:rsidSect="00D05A98">
          <w:footerReference w:type="default" r:id="rId9"/>
          <w:pgSz w:w="11906" w:h="16838"/>
          <w:pgMar w:top="1701" w:right="1701" w:bottom="1701" w:left="2268" w:header="708" w:footer="708" w:gutter="0"/>
          <w:pgNumType w:fmt="lowerRoman" w:start="1"/>
          <w:cols w:space="708"/>
          <w:titlePg/>
          <w:docGrid w:linePitch="360"/>
        </w:sectPr>
      </w:pPr>
    </w:p>
    <w:p w14:paraId="0C3D426E" w14:textId="156BC635" w:rsidR="00433813" w:rsidRPr="007E684D" w:rsidRDefault="00433813" w:rsidP="007E73F4">
      <w:pPr>
        <w:pStyle w:val="Judul1"/>
      </w:pPr>
      <w:bookmarkStart w:id="3" w:name="_Toc211941292"/>
      <w:bookmarkStart w:id="4" w:name="_Toc211941810"/>
      <w:bookmarkStart w:id="5" w:name="_Toc211941948"/>
      <w:r w:rsidRPr="007E684D">
        <w:t>BAB I</w:t>
      </w:r>
      <w:bookmarkEnd w:id="3"/>
      <w:bookmarkEnd w:id="4"/>
      <w:bookmarkEnd w:id="5"/>
    </w:p>
    <w:p w14:paraId="6FCF97D1" w14:textId="77777777" w:rsidR="00B01250" w:rsidRPr="007E684D" w:rsidRDefault="00B01250" w:rsidP="00B01250">
      <w:pPr>
        <w:spacing w:line="360" w:lineRule="auto"/>
        <w:ind w:left="373" w:hanging="373"/>
        <w:jc w:val="center"/>
        <w:rPr>
          <w:rFonts w:ascii="Times New Roman" w:hAnsi="Times New Roman" w:cs="Times New Roman"/>
        </w:rPr>
      </w:pPr>
    </w:p>
    <w:p w14:paraId="4AA2F254" w14:textId="3A07B3ED" w:rsidR="00870F22" w:rsidRPr="007E73F4" w:rsidRDefault="007E73F4" w:rsidP="007E73F4">
      <w:pPr>
        <w:pStyle w:val="Judul2"/>
      </w:pPr>
      <w:bookmarkStart w:id="6" w:name="_Toc211941293"/>
      <w:bookmarkStart w:id="7" w:name="_Toc211941811"/>
      <w:bookmarkStart w:id="8" w:name="_Toc211941949"/>
      <w:r>
        <w:t xml:space="preserve">1.1 </w:t>
      </w:r>
      <w:r w:rsidR="00870F22" w:rsidRPr="007E73F4">
        <w:t>Latar Belakang</w:t>
      </w:r>
      <w:bookmarkEnd w:id="6"/>
      <w:bookmarkEnd w:id="7"/>
      <w:bookmarkEnd w:id="8"/>
      <w:r w:rsidR="00870F22" w:rsidRPr="007E73F4">
        <w:t xml:space="preserve"> </w:t>
      </w:r>
    </w:p>
    <w:p w14:paraId="0ED55922" w14:textId="0744EFD8" w:rsidR="00F51605" w:rsidRPr="007E684D" w:rsidRDefault="00F51605" w:rsidP="00A4157C">
      <w:pPr>
        <w:spacing w:line="360" w:lineRule="auto"/>
        <w:jc w:val="both"/>
        <w:rPr>
          <w:rFonts w:ascii="Times New Roman" w:hAnsi="Times New Roman" w:cs="Times New Roman"/>
        </w:rPr>
      </w:pPr>
      <w:r w:rsidRPr="007E684D">
        <w:rPr>
          <w:rFonts w:ascii="Times New Roman" w:hAnsi="Times New Roman" w:cs="Times New Roman"/>
        </w:rPr>
        <w:t>Perkembangan teknologi informasi dan komunikasi (TIK) dalam satu dekade terakhir telah mendorong transformasi birokrasi di berbagai negara. Banyak negara yang berhasil memanfaatkan digitalisasi untuk meningkatkan efisiensi administrasi dan transparansi layanan publik. Estonia, misalnya, dikenal sebagai negara dengan layanan publik digital paling maju di dunia; hampir seluruh layanan administrasi, mulai dari pendaftaran bisnis, pembayaran pajak, hingga e-voting dapat diakses secara daring, yang mempersingkat waktu pelayanan hingga 70% dibandingkan sistem manual sebelumnya (Arifin, 2023). Keberhasilan ini menunjukkan bahwa transformasi digital bukan sekadar inovasi, tetapi menjadi kebutuhan strategis bagi negara yang ingin meningkatkan kualitas layanan publik.</w:t>
      </w:r>
    </w:p>
    <w:p w14:paraId="21F4EE19" w14:textId="7AB1DDF9" w:rsidR="00F51605" w:rsidRPr="007E684D" w:rsidRDefault="00F51605" w:rsidP="00A4157C">
      <w:pPr>
        <w:spacing w:line="360" w:lineRule="auto"/>
        <w:jc w:val="both"/>
        <w:rPr>
          <w:rFonts w:ascii="Times New Roman" w:hAnsi="Times New Roman" w:cs="Times New Roman"/>
        </w:rPr>
      </w:pPr>
      <w:r w:rsidRPr="007E684D">
        <w:rPr>
          <w:rFonts w:ascii="Times New Roman" w:hAnsi="Times New Roman" w:cs="Times New Roman"/>
        </w:rPr>
        <w:t>Selain Estonia, Singapura dan Korea Selatan juga menjadi contoh keberhasilan implementasi e-</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secara nasional. Singapura mengembangkan portal layanan publik terintegrasi yang memudahkan masyarakat dan sektor bisnis dalam mengakses layanan pemerintah, sementara Korea Selatan menekankan transparansi dan partisipasi publik melalui sistem daring yang memantau realisasi anggaran dan proyek pembangunan secara real-</w:t>
      </w:r>
      <w:proofErr w:type="spellStart"/>
      <w:r w:rsidRPr="007E684D">
        <w:rPr>
          <w:rFonts w:ascii="Times New Roman" w:hAnsi="Times New Roman" w:cs="Times New Roman"/>
        </w:rPr>
        <w:t>time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Osborne</w:t>
      </w:r>
      <w:proofErr w:type="spellEnd"/>
      <w:r w:rsidRPr="007E684D">
        <w:rPr>
          <w:rFonts w:ascii="Times New Roman" w:hAnsi="Times New Roman" w:cs="Times New Roman"/>
        </w:rPr>
        <w:t xml:space="preserve"> &amp; </w:t>
      </w:r>
      <w:proofErr w:type="spellStart"/>
      <w:r w:rsidRPr="007E684D">
        <w:rPr>
          <w:rFonts w:ascii="Times New Roman" w:hAnsi="Times New Roman" w:cs="Times New Roman"/>
        </w:rPr>
        <w:t>Brown</w:t>
      </w:r>
      <w:proofErr w:type="spellEnd"/>
      <w:r w:rsidRPr="007E684D">
        <w:rPr>
          <w:rFonts w:ascii="Times New Roman" w:hAnsi="Times New Roman" w:cs="Times New Roman"/>
        </w:rPr>
        <w:t>, 2015). Berbagai indikator keberhasilan e-</w:t>
      </w:r>
      <w:proofErr w:type="spellStart"/>
      <w:r w:rsidRPr="007E684D">
        <w:rPr>
          <w:rFonts w:ascii="Times New Roman" w:hAnsi="Times New Roman" w:cs="Times New Roman"/>
        </w:rPr>
        <w:t>government</w:t>
      </w:r>
      <w:proofErr w:type="spellEnd"/>
      <w:r w:rsidRPr="007E684D">
        <w:rPr>
          <w:rFonts w:ascii="Times New Roman" w:hAnsi="Times New Roman" w:cs="Times New Roman"/>
        </w:rPr>
        <w:t>, seperti efisiensi waktu pelayanan, keterbukaan informasi, dan akuntabilitas, menjadi tolok ukur penting yang dapat dijadikan referensi bagi Indonesia.</w:t>
      </w:r>
    </w:p>
    <w:p w14:paraId="4C5EF91E" w14:textId="77777777" w:rsidR="00F51605" w:rsidRPr="007E684D" w:rsidRDefault="00F51605" w:rsidP="00A4157C">
      <w:pPr>
        <w:spacing w:line="360" w:lineRule="auto"/>
        <w:jc w:val="both"/>
        <w:rPr>
          <w:rFonts w:ascii="Times New Roman" w:hAnsi="Times New Roman" w:cs="Times New Roman"/>
        </w:rPr>
      </w:pPr>
      <w:r w:rsidRPr="007E684D">
        <w:rPr>
          <w:rFonts w:ascii="Times New Roman" w:hAnsi="Times New Roman" w:cs="Times New Roman"/>
        </w:rPr>
        <w:t xml:space="preserve">Di Indonesia, transformasi digital pemerintahan mulai mendapat perhatian serius melalui berbagai regulasi dan kebijakan strategis. Salah satu langkah utama adalah diterbitkannya Peraturan Presiden Nomor 95 Tahun 2018 tentang Sistem Pemerintahan Berbasis Elektronik (SPBE), yang menjadi landasan resmi bagi seluruh instansi pemerintah untuk mengoptimalkan proses birokrasi berbasis digital (Kementerian PANRB, 2018). SPBE bertujuan membangun tata kelola pemerintahan yang bersih, transparan, efektif, dan </w:t>
      </w:r>
      <w:proofErr w:type="spellStart"/>
      <w:r w:rsidRPr="007E684D">
        <w:rPr>
          <w:rFonts w:ascii="Times New Roman" w:hAnsi="Times New Roman" w:cs="Times New Roman"/>
        </w:rPr>
        <w:t>akuntabel</w:t>
      </w:r>
      <w:proofErr w:type="spellEnd"/>
      <w:r w:rsidRPr="007E684D">
        <w:rPr>
          <w:rFonts w:ascii="Times New Roman" w:hAnsi="Times New Roman" w:cs="Times New Roman"/>
        </w:rPr>
        <w:t xml:space="preserve">, serta mempermudah masyarakat dalam mengakses layanan publik. Kebijakan ini menekankan pentingnya integrasi sistem informasi </w:t>
      </w:r>
      <w:proofErr w:type="spellStart"/>
      <w:r w:rsidRPr="007E684D">
        <w:rPr>
          <w:rFonts w:ascii="Times New Roman" w:hAnsi="Times New Roman" w:cs="Times New Roman"/>
        </w:rPr>
        <w:t>antarinstansi</w:t>
      </w:r>
      <w:proofErr w:type="spellEnd"/>
      <w:r w:rsidRPr="007E684D">
        <w:rPr>
          <w:rFonts w:ascii="Times New Roman" w:hAnsi="Times New Roman" w:cs="Times New Roman"/>
        </w:rPr>
        <w:t>, peningkatan kapasitas SDM aparatur, dan pemanfaatan teknologi untuk mempercepat layanan publik.</w:t>
      </w:r>
    </w:p>
    <w:p w14:paraId="7287CB0A" w14:textId="77777777" w:rsidR="00F51605" w:rsidRPr="007E684D" w:rsidRDefault="00F51605" w:rsidP="00A4157C">
      <w:pPr>
        <w:spacing w:line="360" w:lineRule="auto"/>
        <w:jc w:val="both"/>
        <w:rPr>
          <w:rFonts w:ascii="Times New Roman" w:hAnsi="Times New Roman" w:cs="Times New Roman"/>
        </w:rPr>
      </w:pPr>
    </w:p>
    <w:p w14:paraId="3475BB35" w14:textId="0573E2D1" w:rsidR="00F51605" w:rsidRPr="007E684D" w:rsidRDefault="00F51605" w:rsidP="00A4157C">
      <w:pPr>
        <w:spacing w:line="360" w:lineRule="auto"/>
        <w:jc w:val="both"/>
        <w:rPr>
          <w:rFonts w:ascii="Times New Roman" w:hAnsi="Times New Roman" w:cs="Times New Roman"/>
        </w:rPr>
      </w:pPr>
      <w:r w:rsidRPr="007E684D">
        <w:rPr>
          <w:rFonts w:ascii="Times New Roman" w:hAnsi="Times New Roman" w:cs="Times New Roman"/>
        </w:rPr>
        <w:t xml:space="preserve">Transformasi digital di tingkat nasional juga didorong oleh kebutuhan untuk menghadapi tantangan global dan persaingan ekonomi. Pemerintah Indonesia menyadari bahwa birokrasi yang lambat dan proses manual dapat menurunkan daya saing, memperlambat investasi, serta menimbulkan </w:t>
      </w:r>
      <w:proofErr w:type="spellStart"/>
      <w:r w:rsidRPr="007E684D">
        <w:rPr>
          <w:rFonts w:ascii="Times New Roman" w:hAnsi="Times New Roman" w:cs="Times New Roman"/>
        </w:rPr>
        <w:t>ketidakpuasan</w:t>
      </w:r>
      <w:proofErr w:type="spellEnd"/>
      <w:r w:rsidRPr="007E684D">
        <w:rPr>
          <w:rFonts w:ascii="Times New Roman" w:hAnsi="Times New Roman" w:cs="Times New Roman"/>
        </w:rPr>
        <w:t xml:space="preserve"> masyarakat. Oleh karena itu, SPBE tidak hanya berfokus pada digitalisasi internal birokrasi, tetapi juga pada perbaikan layanan publik secara langsung kepada masyarakat, termasuk perizinan, pendidikan, kesehatan, dan administrasi kependudukan (Arifin, 2023; </w:t>
      </w:r>
      <w:proofErr w:type="spellStart"/>
      <w:r w:rsidRPr="007E684D">
        <w:rPr>
          <w:rFonts w:ascii="Times New Roman" w:hAnsi="Times New Roman" w:cs="Times New Roman"/>
        </w:rPr>
        <w:t>Dwicahyono</w:t>
      </w:r>
      <w:proofErr w:type="spellEnd"/>
      <w:r w:rsidRPr="007E684D">
        <w:rPr>
          <w:rFonts w:ascii="Times New Roman" w:hAnsi="Times New Roman" w:cs="Times New Roman"/>
        </w:rPr>
        <w:t xml:space="preserve"> &amp; Prakoso, 2019).</w:t>
      </w:r>
    </w:p>
    <w:p w14:paraId="239BA0FE" w14:textId="77777777" w:rsidR="00F51605" w:rsidRPr="007E684D" w:rsidRDefault="00F51605" w:rsidP="00A4157C">
      <w:pPr>
        <w:spacing w:line="360" w:lineRule="auto"/>
        <w:jc w:val="both"/>
        <w:rPr>
          <w:rFonts w:ascii="Times New Roman" w:hAnsi="Times New Roman" w:cs="Times New Roman"/>
        </w:rPr>
      </w:pPr>
      <w:r w:rsidRPr="007E684D">
        <w:rPr>
          <w:rFonts w:ascii="Times New Roman" w:hAnsi="Times New Roman" w:cs="Times New Roman"/>
        </w:rPr>
        <w:t>Dengan demikian, transformasi digital di Indonesia tidak lepas dari pengaruh praktik global yang berhasil, sekaligus disesuaikan dengan kondisi lokal. Penerapan SPBE diharapkan tidak hanya meningkatkan efisiensi waktu dan akuntabilitas, tetapi juga memperkuat partisipasi masyarakat, transparansi pemerintah, dan kualitas pelayanan publik secara keseluruhan. Sub-bab ini menegaskan bahwa implementasi SPBE merupakan langkah strategis yang selaras dengan tren global dan kebutuhan nasional akan pemerintahan yang modern dan responsif.</w:t>
      </w:r>
    </w:p>
    <w:p w14:paraId="57D9BBA5" w14:textId="49D11EBA" w:rsidR="00AF6B8B" w:rsidRPr="007E684D" w:rsidRDefault="00AF6B8B" w:rsidP="00A4157C">
      <w:pPr>
        <w:spacing w:line="360" w:lineRule="auto"/>
        <w:jc w:val="both"/>
        <w:rPr>
          <w:rFonts w:ascii="Times New Roman" w:hAnsi="Times New Roman" w:cs="Times New Roman"/>
        </w:rPr>
      </w:pPr>
      <w:r w:rsidRPr="007E684D">
        <w:rPr>
          <w:rFonts w:ascii="Times New Roman" w:hAnsi="Times New Roman" w:cs="Times New Roman"/>
        </w:rPr>
        <w:t xml:space="preserve">Penerapan Sistem Pemerintahan Berbasis Elektronik (SPBE) memiliki tujuan strategis untuk meningkatkan efisiensi, efektivitas, dan akuntabilitas birokrasi. Efisiensi waktu pelayanan publik menjadi indikator utama karena berdampak langsung pada kepuasan masyarakat, biaya administrasi, dan kinerja aparatur. Menurut </w:t>
      </w:r>
      <w:proofErr w:type="spellStart"/>
      <w:r w:rsidRPr="007E684D">
        <w:rPr>
          <w:rFonts w:ascii="Times New Roman" w:hAnsi="Times New Roman" w:cs="Times New Roman"/>
        </w:rPr>
        <w:t>Sedarmayanti</w:t>
      </w:r>
      <w:proofErr w:type="spellEnd"/>
      <w:r w:rsidRPr="007E684D">
        <w:rPr>
          <w:rFonts w:ascii="Times New Roman" w:hAnsi="Times New Roman" w:cs="Times New Roman"/>
        </w:rPr>
        <w:t xml:space="preserve"> (2018), percepatan layanan publik menunjukkan efektivitas sistem kerja pemerintahan, di mana prosedur yang semula memakan waktu dan biaya dapat disederhanakan melalui digitalisasi. Dengan demikian, SPBE bukan sekadar penerapan teknologi, tetapi juga instrumen reformasi birokrasi yang mengintegrasikan inovasi publik dan manajemen administrasi modern.</w:t>
      </w:r>
    </w:p>
    <w:p w14:paraId="494CE856" w14:textId="7694A540" w:rsidR="00AF6B8B" w:rsidRPr="007E684D" w:rsidRDefault="00AF6B8B" w:rsidP="00A4157C">
      <w:pPr>
        <w:spacing w:line="360" w:lineRule="auto"/>
        <w:jc w:val="both"/>
        <w:rPr>
          <w:rFonts w:ascii="Times New Roman" w:hAnsi="Times New Roman" w:cs="Times New Roman"/>
        </w:rPr>
      </w:pPr>
      <w:r w:rsidRPr="007E684D">
        <w:rPr>
          <w:rFonts w:ascii="Times New Roman" w:hAnsi="Times New Roman" w:cs="Times New Roman"/>
        </w:rPr>
        <w:t xml:space="preserve">Dalam konteks efisiensi, digitalisasi proses administrasi memungkinkan pengurangan langkah manual, waktu tunggu, dan potensi kesalahan manusia. </w:t>
      </w:r>
      <w:proofErr w:type="spellStart"/>
      <w:r w:rsidRPr="007E684D">
        <w:rPr>
          <w:rFonts w:ascii="Times New Roman" w:hAnsi="Times New Roman" w:cs="Times New Roman"/>
        </w:rPr>
        <w:t>Osborne</w:t>
      </w:r>
      <w:proofErr w:type="spellEnd"/>
      <w:r w:rsidRPr="007E684D">
        <w:rPr>
          <w:rFonts w:ascii="Times New Roman" w:hAnsi="Times New Roman" w:cs="Times New Roman"/>
        </w:rPr>
        <w:t xml:space="preserve"> dan </w:t>
      </w:r>
      <w:proofErr w:type="spellStart"/>
      <w:r w:rsidRPr="007E684D">
        <w:rPr>
          <w:rFonts w:ascii="Times New Roman" w:hAnsi="Times New Roman" w:cs="Times New Roman"/>
        </w:rPr>
        <w:t>Brown</w:t>
      </w:r>
      <w:proofErr w:type="spellEnd"/>
      <w:r w:rsidRPr="007E684D">
        <w:rPr>
          <w:rFonts w:ascii="Times New Roman" w:hAnsi="Times New Roman" w:cs="Times New Roman"/>
        </w:rPr>
        <w:t xml:space="preserve"> (2015) menekankan bahwa inovasi digital adalah salah satu instrumen utama peningkatan kinerja sektor publik, karena dapat meningkatkan produktivitas, transparansi, dan kualitas keputusan. Misalnya, sistem e-</w:t>
      </w:r>
      <w:proofErr w:type="spellStart"/>
      <w:r w:rsidRPr="007E684D">
        <w:rPr>
          <w:rFonts w:ascii="Times New Roman" w:hAnsi="Times New Roman" w:cs="Times New Roman"/>
        </w:rPr>
        <w:t>office</w:t>
      </w:r>
      <w:proofErr w:type="spellEnd"/>
      <w:r w:rsidRPr="007E684D">
        <w:rPr>
          <w:rFonts w:ascii="Times New Roman" w:hAnsi="Times New Roman" w:cs="Times New Roman"/>
        </w:rPr>
        <w:t xml:space="preserve"> dan e-</w:t>
      </w:r>
      <w:proofErr w:type="spellStart"/>
      <w:r w:rsidRPr="007E684D">
        <w:rPr>
          <w:rFonts w:ascii="Times New Roman" w:hAnsi="Times New Roman" w:cs="Times New Roman"/>
        </w:rPr>
        <w:t>budgeting</w:t>
      </w:r>
      <w:proofErr w:type="spellEnd"/>
      <w:r w:rsidRPr="007E684D">
        <w:rPr>
          <w:rFonts w:ascii="Times New Roman" w:hAnsi="Times New Roman" w:cs="Times New Roman"/>
        </w:rPr>
        <w:t xml:space="preserve"> mempercepat alur dokumen dan persetujuan anggaran, sehingga aparatur dapat lebih fokus pada pelayanan inti kepada masyarakat. Selain itu, efisiensi waktu juga mendukung akuntabilitas, karena setiap proses digital terekam dan dapat diaudit secara real-</w:t>
      </w:r>
      <w:proofErr w:type="spellStart"/>
      <w:r w:rsidRPr="007E684D">
        <w:rPr>
          <w:rFonts w:ascii="Times New Roman" w:hAnsi="Times New Roman" w:cs="Times New Roman"/>
        </w:rPr>
        <w:t>time</w:t>
      </w:r>
      <w:proofErr w:type="spellEnd"/>
      <w:r w:rsidRPr="007E684D">
        <w:rPr>
          <w:rFonts w:ascii="Times New Roman" w:hAnsi="Times New Roman" w:cs="Times New Roman"/>
        </w:rPr>
        <w:t>.</w:t>
      </w:r>
    </w:p>
    <w:p w14:paraId="33F65339" w14:textId="3A6F5134" w:rsidR="00AF6B8B" w:rsidRPr="007E684D" w:rsidRDefault="00AF6B8B" w:rsidP="00A4157C">
      <w:pPr>
        <w:spacing w:line="360" w:lineRule="auto"/>
        <w:jc w:val="both"/>
        <w:rPr>
          <w:rFonts w:ascii="Times New Roman" w:hAnsi="Times New Roman" w:cs="Times New Roman"/>
        </w:rPr>
      </w:pPr>
      <w:r w:rsidRPr="007E684D">
        <w:rPr>
          <w:rFonts w:ascii="Times New Roman" w:hAnsi="Times New Roman" w:cs="Times New Roman"/>
        </w:rPr>
        <w:t xml:space="preserve">Efisiensi pelayanan publik yang dihasilkan SPBE tidak hanya berdampak internal pada birokrasi, tetapi juga eksternal bagi masyarakat. Kurniawan (2020) menyatakan bahwa keberhasilan SPBE dapat diukur dari persepsi masyarakat terhadap kemudahan, kecepatan, dan keterbukaan layanan. Dalam konteks ini, SPBE berperan untuk menyelaraskan layanan dengan prinsip </w:t>
      </w:r>
      <w:proofErr w:type="spellStart"/>
      <w:r w:rsidRPr="007E684D">
        <w:rPr>
          <w:rFonts w:ascii="Times New Roman" w:hAnsi="Times New Roman" w:cs="Times New Roman"/>
        </w:rPr>
        <w:t>user-centered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service</w:t>
      </w:r>
      <w:proofErr w:type="spellEnd"/>
      <w:r w:rsidRPr="007E684D">
        <w:rPr>
          <w:rFonts w:ascii="Times New Roman" w:hAnsi="Times New Roman" w:cs="Times New Roman"/>
        </w:rPr>
        <w:t>, sehingga masyarakat tidak hanya menerima layanan lebih cepat, tetapi juga merasa dilibatkan dan mendapatkan informasi yang transparan. Hal ini menjadi penting terutama di kota-kota besar dan daerah dengan volume layanan tinggi, seperti Bandar Lampung.</w:t>
      </w:r>
    </w:p>
    <w:p w14:paraId="306DCE10" w14:textId="1469D078" w:rsidR="00AF6B8B" w:rsidRPr="007E684D" w:rsidRDefault="00AF6B8B" w:rsidP="00A4157C">
      <w:pPr>
        <w:spacing w:line="360" w:lineRule="auto"/>
        <w:jc w:val="both"/>
        <w:rPr>
          <w:rFonts w:ascii="Times New Roman" w:hAnsi="Times New Roman" w:cs="Times New Roman"/>
        </w:rPr>
      </w:pPr>
      <w:r w:rsidRPr="007E684D">
        <w:rPr>
          <w:rFonts w:ascii="Times New Roman" w:hAnsi="Times New Roman" w:cs="Times New Roman"/>
        </w:rPr>
        <w:t xml:space="preserve">Namun, implementasi SPBE menghadapi tantangan signifikan yang dapat memengaruhi efisiensi waktu pelayanan. Dwiyanto (2018) menyoroti bahwa keterbatasan </w:t>
      </w:r>
      <w:proofErr w:type="spellStart"/>
      <w:r w:rsidRPr="007E684D">
        <w:rPr>
          <w:rFonts w:ascii="Times New Roman" w:hAnsi="Times New Roman" w:cs="Times New Roman"/>
        </w:rPr>
        <w:t>literasi</w:t>
      </w:r>
      <w:proofErr w:type="spellEnd"/>
      <w:r w:rsidRPr="007E684D">
        <w:rPr>
          <w:rFonts w:ascii="Times New Roman" w:hAnsi="Times New Roman" w:cs="Times New Roman"/>
        </w:rPr>
        <w:t xml:space="preserve"> digital aparatur, resistensi terhadap perubahan sistem, dan </w:t>
      </w:r>
      <w:proofErr w:type="spellStart"/>
      <w:r w:rsidRPr="007E684D">
        <w:rPr>
          <w:rFonts w:ascii="Times New Roman" w:hAnsi="Times New Roman" w:cs="Times New Roman"/>
        </w:rPr>
        <w:t>kesiapan</w:t>
      </w:r>
      <w:proofErr w:type="spellEnd"/>
      <w:r w:rsidRPr="007E684D">
        <w:rPr>
          <w:rFonts w:ascii="Times New Roman" w:hAnsi="Times New Roman" w:cs="Times New Roman"/>
        </w:rPr>
        <w:t xml:space="preserve"> infrastruktur menjadi kendala utama. Selain itu, koordinasi </w:t>
      </w:r>
      <w:proofErr w:type="spellStart"/>
      <w:r w:rsidRPr="007E684D">
        <w:rPr>
          <w:rFonts w:ascii="Times New Roman" w:hAnsi="Times New Roman" w:cs="Times New Roman"/>
        </w:rPr>
        <w:t>antarinstansi</w:t>
      </w:r>
      <w:proofErr w:type="spellEnd"/>
      <w:r w:rsidRPr="007E684D">
        <w:rPr>
          <w:rFonts w:ascii="Times New Roman" w:hAnsi="Times New Roman" w:cs="Times New Roman"/>
        </w:rPr>
        <w:t xml:space="preserve"> yang belum optimal dapat menimbulkan duplikasi tugas atau keterlambatan proses. Oleh karena itu, efisiensi waktu pelayanan publik tidak hanya bergantung pada teknologi, tetapi juga pada </w:t>
      </w:r>
      <w:proofErr w:type="spellStart"/>
      <w:r w:rsidRPr="007E684D">
        <w:rPr>
          <w:rFonts w:ascii="Times New Roman" w:hAnsi="Times New Roman" w:cs="Times New Roman"/>
        </w:rPr>
        <w:t>kesiapan</w:t>
      </w:r>
      <w:proofErr w:type="spellEnd"/>
      <w:r w:rsidRPr="007E684D">
        <w:rPr>
          <w:rFonts w:ascii="Times New Roman" w:hAnsi="Times New Roman" w:cs="Times New Roman"/>
        </w:rPr>
        <w:t xml:space="preserve"> SDM, kualitas manajemen, dan sinergi </w:t>
      </w:r>
      <w:proofErr w:type="spellStart"/>
      <w:r w:rsidRPr="007E684D">
        <w:rPr>
          <w:rFonts w:ascii="Times New Roman" w:hAnsi="Times New Roman" w:cs="Times New Roman"/>
        </w:rPr>
        <w:t>antarinstansi</w:t>
      </w:r>
      <w:proofErr w:type="spellEnd"/>
      <w:r w:rsidRPr="007E684D">
        <w:rPr>
          <w:rFonts w:ascii="Times New Roman" w:hAnsi="Times New Roman" w:cs="Times New Roman"/>
        </w:rPr>
        <w:t>.</w:t>
      </w:r>
    </w:p>
    <w:p w14:paraId="2823E9DE" w14:textId="3F9486BB" w:rsidR="00E00A7A" w:rsidRPr="007E684D" w:rsidRDefault="00AF6B8B" w:rsidP="00A4157C">
      <w:pPr>
        <w:spacing w:line="360" w:lineRule="auto"/>
        <w:jc w:val="both"/>
        <w:rPr>
          <w:rFonts w:ascii="Times New Roman" w:hAnsi="Times New Roman" w:cs="Times New Roman"/>
        </w:rPr>
      </w:pPr>
      <w:r w:rsidRPr="007E684D">
        <w:rPr>
          <w:rFonts w:ascii="Times New Roman" w:hAnsi="Times New Roman" w:cs="Times New Roman"/>
        </w:rPr>
        <w:t>Dengan demikian, SPBE memiliki manfaat strategis yang luas: mempercepat alur administrasi, meningkatkan kualitas keputusan, memperkuat akuntabilitas, dan meningkatkan kepuasan masyarakat. Efisiensi waktu pelayanan publik menjadi tolok ukur keberhasilan SPBE karena secara langsung mengukur seberapa efektif teknologi dan manajemen digital diterapkan. Sub-bab ini menegaskan bahwa tujuan SPBE tidak hanya meningkatkan kapasitas birokrasi secara internal, tetapi juga memberikan manfaat nyata bagi masyarakat sebagai pengguna layanan publik.</w:t>
      </w:r>
    </w:p>
    <w:p w14:paraId="2DE80DFC" w14:textId="40017ECA" w:rsidR="00E00A7A" w:rsidRPr="007E684D" w:rsidRDefault="00E00A7A" w:rsidP="00A4157C">
      <w:pPr>
        <w:spacing w:line="360" w:lineRule="auto"/>
        <w:jc w:val="both"/>
        <w:rPr>
          <w:rFonts w:ascii="Times New Roman" w:hAnsi="Times New Roman" w:cs="Times New Roman"/>
        </w:rPr>
      </w:pPr>
      <w:r w:rsidRPr="007E684D">
        <w:rPr>
          <w:rFonts w:ascii="Times New Roman" w:hAnsi="Times New Roman" w:cs="Times New Roman"/>
        </w:rPr>
        <w:t>Di tingkat daerah, penerapan SPBE memiliki tantangan tersendiri. Kota Bandar Lampung telah melakukan berbagai upaya digitalisasi melalui Dinas Komunikasi dan Informatika (</w:t>
      </w:r>
      <w:proofErr w:type="spellStart"/>
      <w:r w:rsidRPr="007E684D">
        <w:rPr>
          <w:rFonts w:ascii="Times New Roman" w:hAnsi="Times New Roman" w:cs="Times New Roman"/>
        </w:rPr>
        <w:t>Diskominfo</w:t>
      </w:r>
      <w:proofErr w:type="spellEnd"/>
      <w:r w:rsidRPr="007E684D">
        <w:rPr>
          <w:rFonts w:ascii="Times New Roman" w:hAnsi="Times New Roman" w:cs="Times New Roman"/>
        </w:rPr>
        <w:t>). Program-program utama seperti e-</w:t>
      </w:r>
      <w:proofErr w:type="spellStart"/>
      <w:r w:rsidRPr="007E684D">
        <w:rPr>
          <w:rFonts w:ascii="Times New Roman" w:hAnsi="Times New Roman" w:cs="Times New Roman"/>
        </w:rPr>
        <w:t>office</w:t>
      </w:r>
      <w:proofErr w:type="spellEnd"/>
      <w:r w:rsidRPr="007E684D">
        <w:rPr>
          <w:rFonts w:ascii="Times New Roman" w:hAnsi="Times New Roman" w:cs="Times New Roman"/>
        </w:rPr>
        <w:t>, e-</w:t>
      </w:r>
      <w:proofErr w:type="spellStart"/>
      <w:r w:rsidRPr="007E684D">
        <w:rPr>
          <w:rFonts w:ascii="Times New Roman" w:hAnsi="Times New Roman" w:cs="Times New Roman"/>
        </w:rPr>
        <w:t>planning</w:t>
      </w:r>
      <w:proofErr w:type="spellEnd"/>
      <w:r w:rsidRPr="007E684D">
        <w:rPr>
          <w:rFonts w:ascii="Times New Roman" w:hAnsi="Times New Roman" w:cs="Times New Roman"/>
        </w:rPr>
        <w:t>, dan e-</w:t>
      </w:r>
      <w:proofErr w:type="spellStart"/>
      <w:r w:rsidRPr="007E684D">
        <w:rPr>
          <w:rFonts w:ascii="Times New Roman" w:hAnsi="Times New Roman" w:cs="Times New Roman"/>
        </w:rPr>
        <w:t>budgeting</w:t>
      </w:r>
      <w:proofErr w:type="spellEnd"/>
      <w:r w:rsidRPr="007E684D">
        <w:rPr>
          <w:rFonts w:ascii="Times New Roman" w:hAnsi="Times New Roman" w:cs="Times New Roman"/>
        </w:rPr>
        <w:t xml:space="preserve"> diterapkan untuk mempercepat administrasi internal dan mempermudah akses layanan bagi masyarakat.</w:t>
      </w:r>
    </w:p>
    <w:p w14:paraId="3A6D4E72" w14:textId="77777777" w:rsidR="00E00A7A" w:rsidRPr="007E684D" w:rsidRDefault="00E00A7A" w:rsidP="00A4157C">
      <w:pPr>
        <w:spacing w:line="360" w:lineRule="auto"/>
        <w:jc w:val="both"/>
        <w:rPr>
          <w:rFonts w:ascii="Times New Roman" w:hAnsi="Times New Roman" w:cs="Times New Roman"/>
        </w:rPr>
      </w:pPr>
      <w:r w:rsidRPr="007E684D">
        <w:rPr>
          <w:rFonts w:ascii="Times New Roman" w:hAnsi="Times New Roman" w:cs="Times New Roman"/>
        </w:rPr>
        <w:t xml:space="preserve">Menurut </w:t>
      </w:r>
      <w:proofErr w:type="spellStart"/>
      <w:r w:rsidRPr="007E684D">
        <w:rPr>
          <w:rFonts w:ascii="Times New Roman" w:hAnsi="Times New Roman" w:cs="Times New Roman"/>
        </w:rPr>
        <w:t>KemenPANRB</w:t>
      </w:r>
      <w:proofErr w:type="spellEnd"/>
      <w:r w:rsidRPr="007E684D">
        <w:rPr>
          <w:rFonts w:ascii="Times New Roman" w:hAnsi="Times New Roman" w:cs="Times New Roman"/>
        </w:rPr>
        <w:t xml:space="preserve"> (2024), Indeks SPBE Kota Bandar Lampung masih rendah dibandingkan rata-rata nasional. </w:t>
      </w:r>
      <w:proofErr w:type="spellStart"/>
      <w:r w:rsidRPr="007E684D">
        <w:rPr>
          <w:rFonts w:ascii="Times New Roman" w:hAnsi="Times New Roman" w:cs="Times New Roman"/>
        </w:rPr>
        <w:t>Rincian</w:t>
      </w:r>
      <w:proofErr w:type="spellEnd"/>
      <w:r w:rsidRPr="007E684D">
        <w:rPr>
          <w:rFonts w:ascii="Times New Roman" w:hAnsi="Times New Roman" w:cs="Times New Roman"/>
        </w:rPr>
        <w:t xml:space="preserve"> indikatornya ditunjukkan pada Tabel 1.</w:t>
      </w:r>
    </w:p>
    <w:p w14:paraId="0E673359" w14:textId="77777777" w:rsidR="00E00A7A" w:rsidRPr="007E684D" w:rsidRDefault="00E00A7A" w:rsidP="00A4157C">
      <w:pPr>
        <w:spacing w:line="360" w:lineRule="auto"/>
        <w:jc w:val="both"/>
        <w:rPr>
          <w:rFonts w:ascii="Times New Roman" w:hAnsi="Times New Roman" w:cs="Times New Roman"/>
        </w:rPr>
      </w:pPr>
    </w:p>
    <w:p w14:paraId="28299F32" w14:textId="77777777" w:rsidR="00E00A7A" w:rsidRPr="007E73F4" w:rsidRDefault="00E00A7A" w:rsidP="007E73F4">
      <w:pPr>
        <w:pStyle w:val="Judul4"/>
      </w:pPr>
      <w:r w:rsidRPr="007E73F4">
        <w:t>Tabel 1. Indeks SPBE Kota Bandar Lampung Tahun 2024</w:t>
      </w:r>
    </w:p>
    <w:tbl>
      <w:tblPr>
        <w:tblStyle w:val="KisiTabel"/>
        <w:tblW w:w="0" w:type="auto"/>
        <w:tblLook w:val="04A0" w:firstRow="1" w:lastRow="0" w:firstColumn="1" w:lastColumn="0" w:noHBand="0" w:noVBand="1"/>
      </w:tblPr>
      <w:tblGrid>
        <w:gridCol w:w="1981"/>
        <w:gridCol w:w="1982"/>
        <w:gridCol w:w="1982"/>
        <w:gridCol w:w="1982"/>
      </w:tblGrid>
      <w:tr w:rsidR="00EA5154" w:rsidRPr="007E684D" w14:paraId="2916133C" w14:textId="77777777">
        <w:tc>
          <w:tcPr>
            <w:tcW w:w="1981" w:type="dxa"/>
          </w:tcPr>
          <w:p w14:paraId="5534073A" w14:textId="77777777" w:rsidR="00EA5154" w:rsidRPr="007E684D" w:rsidRDefault="00EA5154" w:rsidP="00232D96">
            <w:pPr>
              <w:spacing w:line="360" w:lineRule="auto"/>
              <w:jc w:val="both"/>
              <w:rPr>
                <w:rFonts w:ascii="Times New Roman" w:hAnsi="Times New Roman" w:cs="Times New Roman"/>
              </w:rPr>
            </w:pPr>
            <w:proofErr w:type="spellStart"/>
            <w:r w:rsidRPr="007E684D">
              <w:rPr>
                <w:rFonts w:ascii="Times New Roman" w:hAnsi="Times New Roman" w:cs="Times New Roman"/>
              </w:rPr>
              <w:t>No</w:t>
            </w:r>
            <w:proofErr w:type="spellEnd"/>
          </w:p>
        </w:tc>
        <w:tc>
          <w:tcPr>
            <w:tcW w:w="1982" w:type="dxa"/>
          </w:tcPr>
          <w:p w14:paraId="4806286B"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Indikator SPBE</w:t>
            </w:r>
          </w:p>
        </w:tc>
        <w:tc>
          <w:tcPr>
            <w:tcW w:w="1982" w:type="dxa"/>
          </w:tcPr>
          <w:p w14:paraId="2F495D60"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Skor</w:t>
            </w:r>
          </w:p>
        </w:tc>
        <w:tc>
          <w:tcPr>
            <w:tcW w:w="1982" w:type="dxa"/>
          </w:tcPr>
          <w:p w14:paraId="2C8FF0CF"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Kategori</w:t>
            </w:r>
          </w:p>
        </w:tc>
      </w:tr>
      <w:tr w:rsidR="00EA5154" w:rsidRPr="007E684D" w14:paraId="32FDDC19" w14:textId="77777777">
        <w:tc>
          <w:tcPr>
            <w:tcW w:w="1981" w:type="dxa"/>
          </w:tcPr>
          <w:p w14:paraId="4EECBD10"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1</w:t>
            </w:r>
          </w:p>
        </w:tc>
        <w:tc>
          <w:tcPr>
            <w:tcW w:w="1982" w:type="dxa"/>
          </w:tcPr>
          <w:p w14:paraId="6B1DE79A"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Tata Kelola</w:t>
            </w:r>
          </w:p>
        </w:tc>
        <w:tc>
          <w:tcPr>
            <w:tcW w:w="1982" w:type="dxa"/>
          </w:tcPr>
          <w:p w14:paraId="754AE226"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1,60</w:t>
            </w:r>
          </w:p>
        </w:tc>
        <w:tc>
          <w:tcPr>
            <w:tcW w:w="1982" w:type="dxa"/>
          </w:tcPr>
          <w:p w14:paraId="54D2B886"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Kurang</w:t>
            </w:r>
          </w:p>
        </w:tc>
      </w:tr>
      <w:tr w:rsidR="00EA5154" w:rsidRPr="007E684D" w14:paraId="1687BCD4" w14:textId="77777777">
        <w:tc>
          <w:tcPr>
            <w:tcW w:w="1981" w:type="dxa"/>
          </w:tcPr>
          <w:p w14:paraId="4FF188BE"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2</w:t>
            </w:r>
          </w:p>
        </w:tc>
        <w:tc>
          <w:tcPr>
            <w:tcW w:w="1982" w:type="dxa"/>
          </w:tcPr>
          <w:p w14:paraId="0017BCD1"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Layanan Publik</w:t>
            </w:r>
          </w:p>
        </w:tc>
        <w:tc>
          <w:tcPr>
            <w:tcW w:w="1982" w:type="dxa"/>
          </w:tcPr>
          <w:p w14:paraId="29B33E99"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1,50</w:t>
            </w:r>
          </w:p>
        </w:tc>
        <w:tc>
          <w:tcPr>
            <w:tcW w:w="1982" w:type="dxa"/>
          </w:tcPr>
          <w:p w14:paraId="5C752E8D"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Kurang</w:t>
            </w:r>
          </w:p>
        </w:tc>
      </w:tr>
      <w:tr w:rsidR="00EA5154" w:rsidRPr="007E684D" w14:paraId="2E99A921" w14:textId="77777777">
        <w:tc>
          <w:tcPr>
            <w:tcW w:w="1981" w:type="dxa"/>
          </w:tcPr>
          <w:p w14:paraId="7063D02D"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3</w:t>
            </w:r>
          </w:p>
        </w:tc>
        <w:tc>
          <w:tcPr>
            <w:tcW w:w="1982" w:type="dxa"/>
          </w:tcPr>
          <w:p w14:paraId="40365345"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Infrastruktur dan Teknologi</w:t>
            </w:r>
          </w:p>
        </w:tc>
        <w:tc>
          <w:tcPr>
            <w:tcW w:w="1982" w:type="dxa"/>
          </w:tcPr>
          <w:p w14:paraId="7F2560BE"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1,55</w:t>
            </w:r>
          </w:p>
        </w:tc>
        <w:tc>
          <w:tcPr>
            <w:tcW w:w="1982" w:type="dxa"/>
          </w:tcPr>
          <w:p w14:paraId="57FD61B1"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Kurang</w:t>
            </w:r>
          </w:p>
        </w:tc>
      </w:tr>
      <w:tr w:rsidR="00EA5154" w:rsidRPr="007E684D" w14:paraId="035AB05E" w14:textId="77777777">
        <w:tc>
          <w:tcPr>
            <w:tcW w:w="1981" w:type="dxa"/>
          </w:tcPr>
          <w:p w14:paraId="57FA2B0F"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4</w:t>
            </w:r>
          </w:p>
        </w:tc>
        <w:tc>
          <w:tcPr>
            <w:tcW w:w="1982" w:type="dxa"/>
          </w:tcPr>
          <w:p w14:paraId="3352B0A6"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Sumber Daya Manusia</w:t>
            </w:r>
          </w:p>
        </w:tc>
        <w:tc>
          <w:tcPr>
            <w:tcW w:w="1982" w:type="dxa"/>
          </w:tcPr>
          <w:p w14:paraId="064F8DC0"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1,50</w:t>
            </w:r>
          </w:p>
        </w:tc>
        <w:tc>
          <w:tcPr>
            <w:tcW w:w="1982" w:type="dxa"/>
          </w:tcPr>
          <w:p w14:paraId="34FDB021"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Kurang</w:t>
            </w:r>
          </w:p>
        </w:tc>
      </w:tr>
      <w:tr w:rsidR="00EA5154" w:rsidRPr="007E684D" w14:paraId="53458B95" w14:textId="77777777">
        <w:tc>
          <w:tcPr>
            <w:tcW w:w="1981" w:type="dxa"/>
          </w:tcPr>
          <w:p w14:paraId="492CB979"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Rata-rata</w:t>
            </w:r>
          </w:p>
        </w:tc>
        <w:tc>
          <w:tcPr>
            <w:tcW w:w="1982" w:type="dxa"/>
          </w:tcPr>
          <w:p w14:paraId="53D4410E"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w:t>
            </w:r>
          </w:p>
        </w:tc>
        <w:tc>
          <w:tcPr>
            <w:tcW w:w="1982" w:type="dxa"/>
          </w:tcPr>
          <w:p w14:paraId="10D097B9"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1,53</w:t>
            </w:r>
          </w:p>
        </w:tc>
        <w:tc>
          <w:tcPr>
            <w:tcW w:w="1982" w:type="dxa"/>
          </w:tcPr>
          <w:p w14:paraId="2D593B52" w14:textId="77777777" w:rsidR="00EA5154" w:rsidRPr="007E684D" w:rsidRDefault="00EA5154" w:rsidP="00232D96">
            <w:pPr>
              <w:spacing w:line="360" w:lineRule="auto"/>
              <w:jc w:val="both"/>
              <w:rPr>
                <w:rFonts w:ascii="Times New Roman" w:hAnsi="Times New Roman" w:cs="Times New Roman"/>
              </w:rPr>
            </w:pPr>
            <w:r w:rsidRPr="007E684D">
              <w:rPr>
                <w:rFonts w:ascii="Times New Roman" w:hAnsi="Times New Roman" w:cs="Times New Roman"/>
              </w:rPr>
              <w:t>Kurang</w:t>
            </w:r>
          </w:p>
        </w:tc>
      </w:tr>
    </w:tbl>
    <w:p w14:paraId="534AA09F" w14:textId="77777777" w:rsidR="00E00A7A" w:rsidRPr="007E684D" w:rsidRDefault="00E00A7A" w:rsidP="00A4157C">
      <w:pPr>
        <w:spacing w:line="360" w:lineRule="auto"/>
        <w:jc w:val="both"/>
        <w:rPr>
          <w:rFonts w:ascii="Times New Roman" w:hAnsi="Times New Roman" w:cs="Times New Roman"/>
        </w:rPr>
      </w:pPr>
    </w:p>
    <w:p w14:paraId="7100D7CA" w14:textId="77777777" w:rsidR="00E00A7A" w:rsidRPr="00D05A98" w:rsidRDefault="00E00A7A" w:rsidP="00A4157C">
      <w:pPr>
        <w:spacing w:line="360" w:lineRule="auto"/>
        <w:jc w:val="both"/>
        <w:rPr>
          <w:rFonts w:ascii="Times New Roman" w:hAnsi="Times New Roman" w:cs="Times New Roman"/>
          <w:b/>
          <w:bCs/>
        </w:rPr>
      </w:pPr>
      <w:r w:rsidRPr="00D05A98">
        <w:rPr>
          <w:rFonts w:ascii="Times New Roman" w:hAnsi="Times New Roman" w:cs="Times New Roman"/>
          <w:b/>
          <w:bCs/>
        </w:rPr>
        <w:t>Catatan: Indeks nasional rata-rata = 3,12 (Kategori Baik)</w:t>
      </w:r>
    </w:p>
    <w:p w14:paraId="248EEDEC" w14:textId="5D219EE3" w:rsidR="00E00A7A" w:rsidRDefault="00E00A7A" w:rsidP="00A4157C">
      <w:pPr>
        <w:spacing w:line="360" w:lineRule="auto"/>
        <w:jc w:val="both"/>
        <w:rPr>
          <w:rFonts w:ascii="Times New Roman" w:hAnsi="Times New Roman" w:cs="Times New Roman"/>
          <w:b/>
          <w:bCs/>
        </w:rPr>
      </w:pPr>
      <w:r w:rsidRPr="00D05A98">
        <w:rPr>
          <w:rFonts w:ascii="Times New Roman" w:hAnsi="Times New Roman" w:cs="Times New Roman"/>
          <w:b/>
          <w:bCs/>
        </w:rPr>
        <w:t>Sumber: Kementerian PANRB, 2024</w:t>
      </w:r>
    </w:p>
    <w:p w14:paraId="43159665" w14:textId="77777777" w:rsidR="007363A6" w:rsidRPr="007363A6" w:rsidRDefault="007363A6" w:rsidP="00A4157C">
      <w:pPr>
        <w:spacing w:line="360" w:lineRule="auto"/>
        <w:jc w:val="both"/>
        <w:rPr>
          <w:rFonts w:ascii="Times New Roman" w:hAnsi="Times New Roman" w:cs="Times New Roman"/>
          <w:b/>
          <w:bCs/>
        </w:rPr>
      </w:pPr>
    </w:p>
    <w:p w14:paraId="47FC514A" w14:textId="2E378685" w:rsidR="00E00A7A" w:rsidRPr="007E684D" w:rsidRDefault="00E00A7A" w:rsidP="00A4157C">
      <w:pPr>
        <w:spacing w:line="360" w:lineRule="auto"/>
        <w:jc w:val="both"/>
        <w:rPr>
          <w:rFonts w:ascii="Times New Roman" w:hAnsi="Times New Roman" w:cs="Times New Roman"/>
        </w:rPr>
      </w:pPr>
      <w:r w:rsidRPr="007E684D">
        <w:rPr>
          <w:rFonts w:ascii="Times New Roman" w:hAnsi="Times New Roman" w:cs="Times New Roman"/>
        </w:rPr>
        <w:t>Analisis tabel menunjukkan bahwa program digitalisasi di Bandar Lampung masih perlu optimalisasi, terutama pada indikator Layanan Publik dan Sumber Daya Manusia.</w:t>
      </w:r>
    </w:p>
    <w:p w14:paraId="3EEA16C8" w14:textId="5B8B07EA" w:rsidR="00E00A7A" w:rsidRPr="007E684D" w:rsidRDefault="00E00A7A" w:rsidP="00A4157C">
      <w:pPr>
        <w:spacing w:line="360" w:lineRule="auto"/>
        <w:jc w:val="both"/>
        <w:rPr>
          <w:rFonts w:ascii="Times New Roman" w:hAnsi="Times New Roman" w:cs="Times New Roman"/>
        </w:rPr>
      </w:pPr>
      <w:r w:rsidRPr="007E684D">
        <w:rPr>
          <w:rFonts w:ascii="Times New Roman" w:hAnsi="Times New Roman" w:cs="Times New Roman"/>
        </w:rPr>
        <w:t xml:space="preserve">Pemerintah Kota Bandar Lampung melalui </w:t>
      </w:r>
      <w:proofErr w:type="spellStart"/>
      <w:r w:rsidRPr="007E684D">
        <w:rPr>
          <w:rFonts w:ascii="Times New Roman" w:hAnsi="Times New Roman" w:cs="Times New Roman"/>
        </w:rPr>
        <w:t>Diskominfo</w:t>
      </w:r>
      <w:proofErr w:type="spellEnd"/>
      <w:r w:rsidRPr="007E684D">
        <w:rPr>
          <w:rFonts w:ascii="Times New Roman" w:hAnsi="Times New Roman" w:cs="Times New Roman"/>
        </w:rPr>
        <w:t xml:space="preserve"> juga telah mengimplementasikan program digitalisasi spesifik yang berdampak pada percepatan layanan, seperti terlihat pada Tabel 2.</w:t>
      </w:r>
    </w:p>
    <w:p w14:paraId="3578C987" w14:textId="77777777" w:rsidR="00E00A7A" w:rsidRPr="00D05A98" w:rsidRDefault="00E00A7A" w:rsidP="007E73F4">
      <w:pPr>
        <w:pStyle w:val="Judul4"/>
      </w:pPr>
      <w:r w:rsidRPr="00D05A98">
        <w:t>Tabel 2. Program Digitalisasi dan Efektivitas Waktu Pelayanan di Kota Bandar Lampung</w:t>
      </w:r>
    </w:p>
    <w:tbl>
      <w:tblPr>
        <w:tblStyle w:val="KisiTabel"/>
        <w:tblW w:w="0" w:type="auto"/>
        <w:tblLook w:val="04A0" w:firstRow="1" w:lastRow="0" w:firstColumn="1" w:lastColumn="0" w:noHBand="0" w:noVBand="1"/>
      </w:tblPr>
      <w:tblGrid>
        <w:gridCol w:w="1585"/>
        <w:gridCol w:w="1585"/>
        <w:gridCol w:w="1585"/>
        <w:gridCol w:w="1586"/>
        <w:gridCol w:w="1586"/>
      </w:tblGrid>
      <w:tr w:rsidR="001545D0" w:rsidRPr="007E684D" w14:paraId="05CA5B77" w14:textId="77777777">
        <w:tc>
          <w:tcPr>
            <w:tcW w:w="1585" w:type="dxa"/>
          </w:tcPr>
          <w:p w14:paraId="3307B581" w14:textId="77777777" w:rsidR="001545D0" w:rsidRPr="007E684D" w:rsidRDefault="001545D0" w:rsidP="009F493B">
            <w:pPr>
              <w:spacing w:line="360" w:lineRule="auto"/>
              <w:jc w:val="both"/>
              <w:rPr>
                <w:rFonts w:ascii="Times New Roman" w:hAnsi="Times New Roman" w:cs="Times New Roman"/>
              </w:rPr>
            </w:pPr>
            <w:proofErr w:type="spellStart"/>
            <w:r w:rsidRPr="007E684D">
              <w:rPr>
                <w:rFonts w:ascii="Times New Roman" w:hAnsi="Times New Roman" w:cs="Times New Roman"/>
              </w:rPr>
              <w:t>No</w:t>
            </w:r>
            <w:proofErr w:type="spellEnd"/>
          </w:p>
        </w:tc>
        <w:tc>
          <w:tcPr>
            <w:tcW w:w="1585" w:type="dxa"/>
          </w:tcPr>
          <w:p w14:paraId="49CADDCB"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Program Digitalisasi</w:t>
            </w:r>
          </w:p>
        </w:tc>
        <w:tc>
          <w:tcPr>
            <w:tcW w:w="1585" w:type="dxa"/>
          </w:tcPr>
          <w:p w14:paraId="06AB9CFA"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Fungsi Utama</w:t>
            </w:r>
          </w:p>
        </w:tc>
        <w:tc>
          <w:tcPr>
            <w:tcW w:w="1586" w:type="dxa"/>
          </w:tcPr>
          <w:p w14:paraId="00B1C956"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Efektivitas Waktu Pelayanan</w:t>
            </w:r>
          </w:p>
        </w:tc>
        <w:tc>
          <w:tcPr>
            <w:tcW w:w="1586" w:type="dxa"/>
          </w:tcPr>
          <w:p w14:paraId="3F85A9A8"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Kendala Utama</w:t>
            </w:r>
          </w:p>
        </w:tc>
      </w:tr>
      <w:tr w:rsidR="001545D0" w:rsidRPr="007E684D" w14:paraId="6D755BE1" w14:textId="77777777">
        <w:tc>
          <w:tcPr>
            <w:tcW w:w="1585" w:type="dxa"/>
          </w:tcPr>
          <w:p w14:paraId="3F23A378"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1</w:t>
            </w:r>
          </w:p>
        </w:tc>
        <w:tc>
          <w:tcPr>
            <w:tcW w:w="1585" w:type="dxa"/>
          </w:tcPr>
          <w:p w14:paraId="5543181F"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E-Office</w:t>
            </w:r>
          </w:p>
        </w:tc>
        <w:tc>
          <w:tcPr>
            <w:tcW w:w="1585" w:type="dxa"/>
          </w:tcPr>
          <w:p w14:paraId="0A013BD3"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Administrasi internal &amp; surat menyurat</w:t>
            </w:r>
          </w:p>
        </w:tc>
        <w:tc>
          <w:tcPr>
            <w:tcW w:w="1586" w:type="dxa"/>
          </w:tcPr>
          <w:p w14:paraId="6C60C9F8"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Mengurangi 50% waktu proses internal</w:t>
            </w:r>
          </w:p>
        </w:tc>
        <w:tc>
          <w:tcPr>
            <w:tcW w:w="1586" w:type="dxa"/>
          </w:tcPr>
          <w:p w14:paraId="58311166" w14:textId="77777777" w:rsidR="001545D0" w:rsidRPr="007E684D" w:rsidRDefault="001545D0" w:rsidP="009F493B">
            <w:pPr>
              <w:spacing w:line="360" w:lineRule="auto"/>
              <w:jc w:val="both"/>
              <w:rPr>
                <w:rFonts w:ascii="Times New Roman" w:hAnsi="Times New Roman" w:cs="Times New Roman"/>
              </w:rPr>
            </w:pPr>
            <w:proofErr w:type="spellStart"/>
            <w:r w:rsidRPr="007E684D">
              <w:rPr>
                <w:rFonts w:ascii="Times New Roman" w:hAnsi="Times New Roman" w:cs="Times New Roman"/>
              </w:rPr>
              <w:t>Literasi</w:t>
            </w:r>
            <w:proofErr w:type="spellEnd"/>
            <w:r w:rsidRPr="007E684D">
              <w:rPr>
                <w:rFonts w:ascii="Times New Roman" w:hAnsi="Times New Roman" w:cs="Times New Roman"/>
              </w:rPr>
              <w:t xml:space="preserve"> SDM terbatas</w:t>
            </w:r>
          </w:p>
        </w:tc>
      </w:tr>
      <w:tr w:rsidR="001545D0" w:rsidRPr="007E684D" w14:paraId="1822FE53" w14:textId="77777777">
        <w:tc>
          <w:tcPr>
            <w:tcW w:w="1585" w:type="dxa"/>
          </w:tcPr>
          <w:p w14:paraId="4A52C12C"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2</w:t>
            </w:r>
          </w:p>
        </w:tc>
        <w:tc>
          <w:tcPr>
            <w:tcW w:w="1585" w:type="dxa"/>
          </w:tcPr>
          <w:p w14:paraId="63C9872E"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E-</w:t>
            </w:r>
            <w:proofErr w:type="spellStart"/>
            <w:r w:rsidRPr="007E684D">
              <w:rPr>
                <w:rFonts w:ascii="Times New Roman" w:hAnsi="Times New Roman" w:cs="Times New Roman"/>
              </w:rPr>
              <w:t>Planning</w:t>
            </w:r>
            <w:proofErr w:type="spellEnd"/>
          </w:p>
        </w:tc>
        <w:tc>
          <w:tcPr>
            <w:tcW w:w="1585" w:type="dxa"/>
          </w:tcPr>
          <w:p w14:paraId="4553D384"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Perencanaan pembangunan &amp; anggaran</w:t>
            </w:r>
          </w:p>
        </w:tc>
        <w:tc>
          <w:tcPr>
            <w:tcW w:w="1586" w:type="dxa"/>
          </w:tcPr>
          <w:p w14:paraId="3BE646B2"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 xml:space="preserve">Mempercepat koordinasi </w:t>
            </w:r>
            <w:proofErr w:type="spellStart"/>
            <w:r w:rsidRPr="007E684D">
              <w:rPr>
                <w:rFonts w:ascii="Times New Roman" w:hAnsi="Times New Roman" w:cs="Times New Roman"/>
              </w:rPr>
              <w:t>antarinstansi</w:t>
            </w:r>
            <w:proofErr w:type="spellEnd"/>
          </w:p>
        </w:tc>
        <w:tc>
          <w:tcPr>
            <w:tcW w:w="1586" w:type="dxa"/>
          </w:tcPr>
          <w:p w14:paraId="0C32E90B"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Integrasi data belum merata</w:t>
            </w:r>
          </w:p>
        </w:tc>
      </w:tr>
      <w:tr w:rsidR="001545D0" w:rsidRPr="007E684D" w14:paraId="20B3B1C1" w14:textId="77777777">
        <w:tc>
          <w:tcPr>
            <w:tcW w:w="1585" w:type="dxa"/>
          </w:tcPr>
          <w:p w14:paraId="118379E4"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3</w:t>
            </w:r>
          </w:p>
        </w:tc>
        <w:tc>
          <w:tcPr>
            <w:tcW w:w="1585" w:type="dxa"/>
          </w:tcPr>
          <w:p w14:paraId="7BE7DB18"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E-</w:t>
            </w:r>
            <w:proofErr w:type="spellStart"/>
            <w:r w:rsidRPr="007E684D">
              <w:rPr>
                <w:rFonts w:ascii="Times New Roman" w:hAnsi="Times New Roman" w:cs="Times New Roman"/>
              </w:rPr>
              <w:t>Budgeting</w:t>
            </w:r>
            <w:proofErr w:type="spellEnd"/>
          </w:p>
        </w:tc>
        <w:tc>
          <w:tcPr>
            <w:tcW w:w="1585" w:type="dxa"/>
          </w:tcPr>
          <w:p w14:paraId="08CD1B90"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 xml:space="preserve">Pengelolaan anggaran &amp; </w:t>
            </w:r>
            <w:proofErr w:type="spellStart"/>
            <w:r w:rsidRPr="007E684D">
              <w:rPr>
                <w:rFonts w:ascii="Times New Roman" w:hAnsi="Times New Roman" w:cs="Times New Roman"/>
              </w:rPr>
              <w:t>monitoring</w:t>
            </w:r>
            <w:proofErr w:type="spellEnd"/>
          </w:p>
        </w:tc>
        <w:tc>
          <w:tcPr>
            <w:tcW w:w="1586" w:type="dxa"/>
          </w:tcPr>
          <w:p w14:paraId="3FA70FBF"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Memangkas 40% waktu persetujuan anggaran</w:t>
            </w:r>
          </w:p>
        </w:tc>
        <w:tc>
          <w:tcPr>
            <w:tcW w:w="1586" w:type="dxa"/>
          </w:tcPr>
          <w:p w14:paraId="0713E137"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Resistensi perubahan sistem</w:t>
            </w:r>
          </w:p>
        </w:tc>
      </w:tr>
      <w:tr w:rsidR="001545D0" w:rsidRPr="007E684D" w14:paraId="61782877" w14:textId="77777777">
        <w:tc>
          <w:tcPr>
            <w:tcW w:w="1585" w:type="dxa"/>
          </w:tcPr>
          <w:p w14:paraId="28B70A7D"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4</w:t>
            </w:r>
          </w:p>
        </w:tc>
        <w:tc>
          <w:tcPr>
            <w:tcW w:w="1585" w:type="dxa"/>
          </w:tcPr>
          <w:p w14:paraId="111A1AEE"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Layanan Online Publik</w:t>
            </w:r>
          </w:p>
        </w:tc>
        <w:tc>
          <w:tcPr>
            <w:tcW w:w="1585" w:type="dxa"/>
          </w:tcPr>
          <w:p w14:paraId="3187D4CF"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Pendaftaran, perizinan, dan informasi</w:t>
            </w:r>
          </w:p>
        </w:tc>
        <w:tc>
          <w:tcPr>
            <w:tcW w:w="1586" w:type="dxa"/>
          </w:tcPr>
          <w:p w14:paraId="42FBD374"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 xml:space="preserve">Mengurangi </w:t>
            </w:r>
            <w:proofErr w:type="spellStart"/>
            <w:r w:rsidRPr="007E684D">
              <w:rPr>
                <w:rFonts w:ascii="Times New Roman" w:hAnsi="Times New Roman" w:cs="Times New Roman"/>
              </w:rPr>
              <w:t>antrian</w:t>
            </w:r>
            <w:proofErr w:type="spellEnd"/>
            <w:r w:rsidRPr="007E684D">
              <w:rPr>
                <w:rFonts w:ascii="Times New Roman" w:hAnsi="Times New Roman" w:cs="Times New Roman"/>
              </w:rPr>
              <w:t xml:space="preserve"> &amp; waktu tunggu masyarakat</w:t>
            </w:r>
          </w:p>
        </w:tc>
        <w:tc>
          <w:tcPr>
            <w:tcW w:w="1586" w:type="dxa"/>
          </w:tcPr>
          <w:p w14:paraId="51EBE334" w14:textId="77777777" w:rsidR="001545D0" w:rsidRPr="007E684D" w:rsidRDefault="001545D0" w:rsidP="009F493B">
            <w:pPr>
              <w:spacing w:line="360" w:lineRule="auto"/>
              <w:jc w:val="both"/>
              <w:rPr>
                <w:rFonts w:ascii="Times New Roman" w:hAnsi="Times New Roman" w:cs="Times New Roman"/>
              </w:rPr>
            </w:pPr>
            <w:r w:rsidRPr="007E684D">
              <w:rPr>
                <w:rFonts w:ascii="Times New Roman" w:hAnsi="Times New Roman" w:cs="Times New Roman"/>
              </w:rPr>
              <w:t>Infrastruktur jaringan tidak merata</w:t>
            </w:r>
          </w:p>
        </w:tc>
      </w:tr>
    </w:tbl>
    <w:p w14:paraId="4BBE302C" w14:textId="77777777" w:rsidR="00E00A7A" w:rsidRPr="007E684D" w:rsidRDefault="00E00A7A" w:rsidP="00A4157C">
      <w:pPr>
        <w:spacing w:line="360" w:lineRule="auto"/>
        <w:jc w:val="both"/>
        <w:rPr>
          <w:rFonts w:ascii="Times New Roman" w:hAnsi="Times New Roman" w:cs="Times New Roman"/>
        </w:rPr>
      </w:pPr>
    </w:p>
    <w:p w14:paraId="08F96878" w14:textId="23307063" w:rsidR="00E00A7A" w:rsidRPr="007363A6" w:rsidRDefault="00E00A7A" w:rsidP="00A4157C">
      <w:pPr>
        <w:spacing w:line="360" w:lineRule="auto"/>
        <w:jc w:val="both"/>
        <w:rPr>
          <w:rFonts w:ascii="Times New Roman" w:hAnsi="Times New Roman" w:cs="Times New Roman"/>
          <w:b/>
          <w:bCs/>
        </w:rPr>
      </w:pPr>
      <w:r w:rsidRPr="00D05A98">
        <w:rPr>
          <w:rFonts w:ascii="Times New Roman" w:hAnsi="Times New Roman" w:cs="Times New Roman"/>
          <w:b/>
          <w:bCs/>
        </w:rPr>
        <w:t xml:space="preserve">Sumber: </w:t>
      </w:r>
      <w:proofErr w:type="spellStart"/>
      <w:r w:rsidRPr="00D05A98">
        <w:rPr>
          <w:rFonts w:ascii="Times New Roman" w:hAnsi="Times New Roman" w:cs="Times New Roman"/>
          <w:b/>
          <w:bCs/>
        </w:rPr>
        <w:t>Diskominfo</w:t>
      </w:r>
      <w:proofErr w:type="spellEnd"/>
      <w:r w:rsidRPr="00D05A98">
        <w:rPr>
          <w:rFonts w:ascii="Times New Roman" w:hAnsi="Times New Roman" w:cs="Times New Roman"/>
          <w:b/>
          <w:bCs/>
        </w:rPr>
        <w:t xml:space="preserve"> Kota Bandar Lampung, 2024; dimodifikasi penulis</w:t>
      </w:r>
    </w:p>
    <w:p w14:paraId="1CC875AF" w14:textId="1454582A" w:rsidR="00E00A7A" w:rsidRPr="007E684D" w:rsidRDefault="00E00A7A" w:rsidP="00A4157C">
      <w:pPr>
        <w:spacing w:line="360" w:lineRule="auto"/>
        <w:jc w:val="both"/>
        <w:rPr>
          <w:rFonts w:ascii="Times New Roman" w:hAnsi="Times New Roman" w:cs="Times New Roman"/>
        </w:rPr>
      </w:pPr>
      <w:r w:rsidRPr="007E684D">
        <w:rPr>
          <w:rFonts w:ascii="Times New Roman" w:hAnsi="Times New Roman" w:cs="Times New Roman"/>
        </w:rPr>
        <w:t>Analisis ini menunjukkan bahwa program digitalisasi telah membantu mempercepat birokrasi, namun faktor SDM, kepemimpinan, dan integrasi sistem tetap menjadi penentu utama keberhasilan SPBE.</w:t>
      </w:r>
    </w:p>
    <w:p w14:paraId="515771DF" w14:textId="77777777" w:rsidR="00E00A7A" w:rsidRPr="007E684D" w:rsidRDefault="00E00A7A" w:rsidP="00A4157C">
      <w:pPr>
        <w:spacing w:line="360" w:lineRule="auto"/>
        <w:jc w:val="both"/>
        <w:rPr>
          <w:rFonts w:ascii="Times New Roman" w:hAnsi="Times New Roman" w:cs="Times New Roman"/>
        </w:rPr>
      </w:pPr>
      <w:r w:rsidRPr="007E684D">
        <w:rPr>
          <w:rFonts w:ascii="Times New Roman" w:hAnsi="Times New Roman" w:cs="Times New Roman"/>
        </w:rPr>
        <w:t>Keberhasilan SPBE tidak hanya diukur dari kinerja internal birokrasi, tetapi juga dari tingkat kepuasan masyarakat terhadap kecepatan dan kemudahan layanan. Menurut Kurniawan (2020), pelayanan publik yang efisien harus berbasis pengguna (</w:t>
      </w:r>
      <w:proofErr w:type="spellStart"/>
      <w:r w:rsidRPr="007E684D">
        <w:rPr>
          <w:rFonts w:ascii="Times New Roman" w:hAnsi="Times New Roman" w:cs="Times New Roman"/>
        </w:rPr>
        <w:t>user-centered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service</w:t>
      </w:r>
      <w:proofErr w:type="spellEnd"/>
      <w:r w:rsidRPr="007E684D">
        <w:rPr>
          <w:rFonts w:ascii="Times New Roman" w:hAnsi="Times New Roman" w:cs="Times New Roman"/>
        </w:rPr>
        <w:t xml:space="preserve">). Hasil evaluasi </w:t>
      </w:r>
      <w:proofErr w:type="spellStart"/>
      <w:r w:rsidRPr="007E684D">
        <w:rPr>
          <w:rFonts w:ascii="Times New Roman" w:hAnsi="Times New Roman" w:cs="Times New Roman"/>
        </w:rPr>
        <w:t>Ombudsman</w:t>
      </w:r>
      <w:proofErr w:type="spellEnd"/>
      <w:r w:rsidRPr="007E684D">
        <w:rPr>
          <w:rFonts w:ascii="Times New Roman" w:hAnsi="Times New Roman" w:cs="Times New Roman"/>
        </w:rPr>
        <w:t xml:space="preserve"> Republik Indonesia (2023) menunjukkan bahwa Provinsi Lampung memperoleh skor kepatuhan kategori sedang, yang memerlukan perhatian lebih agar digitalisasi benar-benar memberikan manfaat nyata.</w:t>
      </w:r>
    </w:p>
    <w:p w14:paraId="22B853CD" w14:textId="77777777" w:rsidR="00E00A7A" w:rsidRPr="007E684D" w:rsidRDefault="00E00A7A" w:rsidP="00A4157C">
      <w:pPr>
        <w:spacing w:line="360" w:lineRule="auto"/>
        <w:jc w:val="both"/>
        <w:rPr>
          <w:rFonts w:ascii="Times New Roman" w:hAnsi="Times New Roman" w:cs="Times New Roman"/>
        </w:rPr>
      </w:pPr>
    </w:p>
    <w:p w14:paraId="1473A682" w14:textId="77777777" w:rsidR="00E00A7A" w:rsidRPr="00D05A98" w:rsidRDefault="00E00A7A" w:rsidP="007E73F4">
      <w:pPr>
        <w:pStyle w:val="Judul4"/>
      </w:pPr>
      <w:r w:rsidRPr="00D05A98">
        <w:t>Tabel 3. Skor Kepatuhan Pelayanan Publik Provinsi Lampung Tahun 2023</w:t>
      </w:r>
    </w:p>
    <w:tbl>
      <w:tblPr>
        <w:tblStyle w:val="KisiTabel"/>
        <w:tblW w:w="0" w:type="auto"/>
        <w:tblLook w:val="04A0" w:firstRow="1" w:lastRow="0" w:firstColumn="1" w:lastColumn="0" w:noHBand="0" w:noVBand="1"/>
      </w:tblPr>
      <w:tblGrid>
        <w:gridCol w:w="1981"/>
        <w:gridCol w:w="1982"/>
        <w:gridCol w:w="1982"/>
        <w:gridCol w:w="1982"/>
      </w:tblGrid>
      <w:tr w:rsidR="004108AD" w:rsidRPr="007E684D" w14:paraId="676B17BC" w14:textId="77777777">
        <w:tc>
          <w:tcPr>
            <w:tcW w:w="1981" w:type="dxa"/>
          </w:tcPr>
          <w:p w14:paraId="79FA4808" w14:textId="77777777" w:rsidR="004108AD" w:rsidRPr="007E684D" w:rsidRDefault="004108AD" w:rsidP="006114E8">
            <w:pPr>
              <w:spacing w:line="360" w:lineRule="auto"/>
              <w:jc w:val="both"/>
              <w:rPr>
                <w:rFonts w:ascii="Times New Roman" w:hAnsi="Times New Roman" w:cs="Times New Roman"/>
              </w:rPr>
            </w:pPr>
            <w:proofErr w:type="spellStart"/>
            <w:r w:rsidRPr="007E684D">
              <w:rPr>
                <w:rFonts w:ascii="Times New Roman" w:hAnsi="Times New Roman" w:cs="Times New Roman"/>
              </w:rPr>
              <w:t>No</w:t>
            </w:r>
            <w:proofErr w:type="spellEnd"/>
          </w:p>
        </w:tc>
        <w:tc>
          <w:tcPr>
            <w:tcW w:w="1982" w:type="dxa"/>
          </w:tcPr>
          <w:p w14:paraId="11AA4528"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Indikator Penilaian</w:t>
            </w:r>
          </w:p>
        </w:tc>
        <w:tc>
          <w:tcPr>
            <w:tcW w:w="1982" w:type="dxa"/>
          </w:tcPr>
          <w:p w14:paraId="4C2BD8BC"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Skor</w:t>
            </w:r>
          </w:p>
        </w:tc>
        <w:tc>
          <w:tcPr>
            <w:tcW w:w="1982" w:type="dxa"/>
          </w:tcPr>
          <w:p w14:paraId="49268FE5"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Kategori</w:t>
            </w:r>
          </w:p>
        </w:tc>
      </w:tr>
      <w:tr w:rsidR="004108AD" w:rsidRPr="007E684D" w14:paraId="7576AE44" w14:textId="77777777">
        <w:tc>
          <w:tcPr>
            <w:tcW w:w="1981" w:type="dxa"/>
          </w:tcPr>
          <w:p w14:paraId="127A7572"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1</w:t>
            </w:r>
          </w:p>
        </w:tc>
        <w:tc>
          <w:tcPr>
            <w:tcW w:w="1982" w:type="dxa"/>
          </w:tcPr>
          <w:p w14:paraId="7EF84A56"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Ketepatan Prosedur</w:t>
            </w:r>
          </w:p>
        </w:tc>
        <w:tc>
          <w:tcPr>
            <w:tcW w:w="1982" w:type="dxa"/>
          </w:tcPr>
          <w:p w14:paraId="1648C0BA"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65,2</w:t>
            </w:r>
          </w:p>
        </w:tc>
        <w:tc>
          <w:tcPr>
            <w:tcW w:w="1982" w:type="dxa"/>
          </w:tcPr>
          <w:p w14:paraId="0016603D"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Sedang</w:t>
            </w:r>
          </w:p>
        </w:tc>
      </w:tr>
      <w:tr w:rsidR="004108AD" w:rsidRPr="007E684D" w14:paraId="008854B6" w14:textId="77777777">
        <w:tc>
          <w:tcPr>
            <w:tcW w:w="1981" w:type="dxa"/>
          </w:tcPr>
          <w:p w14:paraId="65086A0D"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2</w:t>
            </w:r>
          </w:p>
        </w:tc>
        <w:tc>
          <w:tcPr>
            <w:tcW w:w="1982" w:type="dxa"/>
          </w:tcPr>
          <w:p w14:paraId="0ED96C3D"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Kualitas Pelayanan</w:t>
            </w:r>
          </w:p>
        </w:tc>
        <w:tc>
          <w:tcPr>
            <w:tcW w:w="1982" w:type="dxa"/>
          </w:tcPr>
          <w:p w14:paraId="461A08C5"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67,1</w:t>
            </w:r>
          </w:p>
        </w:tc>
        <w:tc>
          <w:tcPr>
            <w:tcW w:w="1982" w:type="dxa"/>
          </w:tcPr>
          <w:p w14:paraId="6FCF58A3"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Sedang</w:t>
            </w:r>
          </w:p>
        </w:tc>
      </w:tr>
      <w:tr w:rsidR="004108AD" w:rsidRPr="007E684D" w14:paraId="2DFAA325" w14:textId="77777777">
        <w:tc>
          <w:tcPr>
            <w:tcW w:w="1981" w:type="dxa"/>
          </w:tcPr>
          <w:p w14:paraId="09268863"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3</w:t>
            </w:r>
          </w:p>
        </w:tc>
        <w:tc>
          <w:tcPr>
            <w:tcW w:w="1982" w:type="dxa"/>
          </w:tcPr>
          <w:p w14:paraId="264AEF45"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Kepatuhan Administrasi</w:t>
            </w:r>
          </w:p>
        </w:tc>
        <w:tc>
          <w:tcPr>
            <w:tcW w:w="1982" w:type="dxa"/>
          </w:tcPr>
          <w:p w14:paraId="23C9FCFA"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66,5</w:t>
            </w:r>
          </w:p>
        </w:tc>
        <w:tc>
          <w:tcPr>
            <w:tcW w:w="1982" w:type="dxa"/>
          </w:tcPr>
          <w:p w14:paraId="16FAC8EB"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Sedang</w:t>
            </w:r>
          </w:p>
        </w:tc>
      </w:tr>
      <w:tr w:rsidR="004108AD" w:rsidRPr="007E684D" w14:paraId="60FE2469" w14:textId="77777777">
        <w:tc>
          <w:tcPr>
            <w:tcW w:w="1981" w:type="dxa"/>
          </w:tcPr>
          <w:p w14:paraId="03519461"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4</w:t>
            </w:r>
          </w:p>
        </w:tc>
        <w:tc>
          <w:tcPr>
            <w:tcW w:w="1982" w:type="dxa"/>
          </w:tcPr>
          <w:p w14:paraId="6BB60578"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Transparansi &amp; Akuntabilitas</w:t>
            </w:r>
          </w:p>
        </w:tc>
        <w:tc>
          <w:tcPr>
            <w:tcW w:w="1982" w:type="dxa"/>
          </w:tcPr>
          <w:p w14:paraId="40FCC5F1"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65,4</w:t>
            </w:r>
          </w:p>
        </w:tc>
        <w:tc>
          <w:tcPr>
            <w:tcW w:w="1982" w:type="dxa"/>
          </w:tcPr>
          <w:p w14:paraId="3C429295"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Sedang</w:t>
            </w:r>
          </w:p>
        </w:tc>
      </w:tr>
      <w:tr w:rsidR="004108AD" w:rsidRPr="007E684D" w14:paraId="0C1DAF05" w14:textId="77777777">
        <w:tc>
          <w:tcPr>
            <w:tcW w:w="1981" w:type="dxa"/>
          </w:tcPr>
          <w:p w14:paraId="10C7B886"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Rata-rata</w:t>
            </w:r>
          </w:p>
        </w:tc>
        <w:tc>
          <w:tcPr>
            <w:tcW w:w="1982" w:type="dxa"/>
          </w:tcPr>
          <w:p w14:paraId="58FEA121"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w:t>
            </w:r>
          </w:p>
        </w:tc>
        <w:tc>
          <w:tcPr>
            <w:tcW w:w="1982" w:type="dxa"/>
          </w:tcPr>
          <w:p w14:paraId="3B784E86"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66,1</w:t>
            </w:r>
          </w:p>
        </w:tc>
        <w:tc>
          <w:tcPr>
            <w:tcW w:w="1982" w:type="dxa"/>
          </w:tcPr>
          <w:p w14:paraId="116934DD" w14:textId="77777777" w:rsidR="004108AD" w:rsidRPr="007E684D" w:rsidRDefault="004108AD" w:rsidP="006114E8">
            <w:pPr>
              <w:spacing w:line="360" w:lineRule="auto"/>
              <w:jc w:val="both"/>
              <w:rPr>
                <w:rFonts w:ascii="Times New Roman" w:hAnsi="Times New Roman" w:cs="Times New Roman"/>
              </w:rPr>
            </w:pPr>
            <w:r w:rsidRPr="007E684D">
              <w:rPr>
                <w:rFonts w:ascii="Times New Roman" w:hAnsi="Times New Roman" w:cs="Times New Roman"/>
              </w:rPr>
              <w:t>Sedang</w:t>
            </w:r>
          </w:p>
        </w:tc>
      </w:tr>
    </w:tbl>
    <w:p w14:paraId="1D3F8546" w14:textId="77777777" w:rsidR="00E00A7A" w:rsidRPr="007E684D" w:rsidRDefault="00E00A7A" w:rsidP="00A4157C">
      <w:pPr>
        <w:spacing w:line="360" w:lineRule="auto"/>
        <w:jc w:val="both"/>
        <w:rPr>
          <w:rFonts w:ascii="Times New Roman" w:hAnsi="Times New Roman" w:cs="Times New Roman"/>
        </w:rPr>
      </w:pPr>
    </w:p>
    <w:p w14:paraId="6128F81B" w14:textId="7FBB758B" w:rsidR="00E00A7A" w:rsidRPr="00D05A98" w:rsidRDefault="00E00A7A" w:rsidP="00A4157C">
      <w:pPr>
        <w:spacing w:line="360" w:lineRule="auto"/>
        <w:jc w:val="both"/>
        <w:rPr>
          <w:rFonts w:ascii="Times New Roman" w:hAnsi="Times New Roman" w:cs="Times New Roman"/>
          <w:b/>
          <w:bCs/>
        </w:rPr>
      </w:pPr>
      <w:r w:rsidRPr="00D05A98">
        <w:rPr>
          <w:rFonts w:ascii="Times New Roman" w:hAnsi="Times New Roman" w:cs="Times New Roman"/>
          <w:b/>
          <w:bCs/>
        </w:rPr>
        <w:t xml:space="preserve">Sumber: </w:t>
      </w:r>
      <w:proofErr w:type="spellStart"/>
      <w:r w:rsidRPr="00D05A98">
        <w:rPr>
          <w:rFonts w:ascii="Times New Roman" w:hAnsi="Times New Roman" w:cs="Times New Roman"/>
          <w:b/>
          <w:bCs/>
        </w:rPr>
        <w:t>Ombudsman</w:t>
      </w:r>
      <w:proofErr w:type="spellEnd"/>
      <w:r w:rsidRPr="00D05A98">
        <w:rPr>
          <w:rFonts w:ascii="Times New Roman" w:hAnsi="Times New Roman" w:cs="Times New Roman"/>
          <w:b/>
          <w:bCs/>
        </w:rPr>
        <w:t xml:space="preserve"> Republik Indonesia, 2023</w:t>
      </w:r>
    </w:p>
    <w:p w14:paraId="7BC31147" w14:textId="77777777" w:rsidR="00E00A7A" w:rsidRPr="007E684D" w:rsidRDefault="00E00A7A" w:rsidP="00A4157C">
      <w:pPr>
        <w:spacing w:line="360" w:lineRule="auto"/>
        <w:jc w:val="both"/>
        <w:rPr>
          <w:rFonts w:ascii="Times New Roman" w:hAnsi="Times New Roman" w:cs="Times New Roman"/>
        </w:rPr>
      </w:pPr>
    </w:p>
    <w:p w14:paraId="2149A39E" w14:textId="55995805" w:rsidR="00ED0B6B" w:rsidRPr="007E684D" w:rsidRDefault="00E00A7A" w:rsidP="00A4157C">
      <w:pPr>
        <w:spacing w:line="360" w:lineRule="auto"/>
        <w:jc w:val="both"/>
        <w:rPr>
          <w:rFonts w:ascii="Times New Roman" w:hAnsi="Times New Roman" w:cs="Times New Roman"/>
        </w:rPr>
      </w:pPr>
      <w:r w:rsidRPr="007E684D">
        <w:rPr>
          <w:rFonts w:ascii="Times New Roman" w:hAnsi="Times New Roman" w:cs="Times New Roman"/>
        </w:rPr>
        <w:t xml:space="preserve">Dari data, tabel, dan kajian </w:t>
      </w:r>
      <w:proofErr w:type="spellStart"/>
      <w:r w:rsidRPr="007E684D">
        <w:rPr>
          <w:rFonts w:ascii="Times New Roman" w:hAnsi="Times New Roman" w:cs="Times New Roman"/>
        </w:rPr>
        <w:t>literatur</w:t>
      </w:r>
      <w:proofErr w:type="spellEnd"/>
      <w:r w:rsidRPr="007E684D">
        <w:rPr>
          <w:rFonts w:ascii="Times New Roman" w:hAnsi="Times New Roman" w:cs="Times New Roman"/>
        </w:rPr>
        <w:t xml:space="preserve"> di atas, dapat disimpulkan bahwa implementasi SPBE di Kota Bandar Lampung telah menunjukkan kemajuan, namun masih memerlukan optimalisasi terutama pada indikator SDM, layanan publik, dan integrasi sistem. Efisiensi waktu pelayanan publik menjadi tolok ukur penting keberhasilan SPBE karena berkaitan langsung dengan kepuasan masyarakat. Penelitian ini penting dilakukan untuk menganalisis pengaruh implementasi SPBE terhadap efisiensi waktu pelayanan publik serta mengidentifikasi faktor-faktor penghambat yang perlu diperbaiki agar digitalisasi memberikan manfaat maksimal bagi masyarakat.</w:t>
      </w:r>
    </w:p>
    <w:p w14:paraId="4F279B34" w14:textId="79E386CA" w:rsidR="001912D1" w:rsidRPr="007E73F4" w:rsidRDefault="007E73F4" w:rsidP="007E73F4">
      <w:pPr>
        <w:pStyle w:val="Judul2"/>
      </w:pPr>
      <w:bookmarkStart w:id="9" w:name="_Toc211941294"/>
      <w:bookmarkStart w:id="10" w:name="_Toc211941812"/>
      <w:bookmarkStart w:id="11" w:name="_Toc211941950"/>
      <w:r>
        <w:t xml:space="preserve">1.2 </w:t>
      </w:r>
      <w:r w:rsidR="001912D1" w:rsidRPr="007E73F4">
        <w:t>Rumusan Masalah</w:t>
      </w:r>
      <w:bookmarkEnd w:id="9"/>
      <w:bookmarkEnd w:id="10"/>
      <w:bookmarkEnd w:id="11"/>
    </w:p>
    <w:p w14:paraId="0A37A23B" w14:textId="605FE2CF" w:rsidR="001912D1" w:rsidRPr="007E684D" w:rsidRDefault="001912D1" w:rsidP="00A4157C">
      <w:pPr>
        <w:spacing w:line="360" w:lineRule="auto"/>
        <w:jc w:val="both"/>
        <w:rPr>
          <w:rFonts w:ascii="Times New Roman" w:hAnsi="Times New Roman" w:cs="Times New Roman"/>
        </w:rPr>
      </w:pPr>
      <w:r w:rsidRPr="007E684D">
        <w:rPr>
          <w:rFonts w:ascii="Times New Roman" w:hAnsi="Times New Roman" w:cs="Times New Roman"/>
        </w:rPr>
        <w:t>Berdasarkan latar belakang tersebut, rumusan masalah penelitian ini adalah:</w:t>
      </w:r>
    </w:p>
    <w:p w14:paraId="1AC15094" w14:textId="2D369DB1" w:rsidR="001912D1" w:rsidRPr="007E684D" w:rsidRDefault="001912D1" w:rsidP="00696558">
      <w:pPr>
        <w:pStyle w:val="DaftarParagraf"/>
        <w:numPr>
          <w:ilvl w:val="0"/>
          <w:numId w:val="2"/>
        </w:numPr>
        <w:spacing w:line="360" w:lineRule="auto"/>
        <w:jc w:val="both"/>
        <w:rPr>
          <w:rFonts w:ascii="Times New Roman" w:hAnsi="Times New Roman" w:cs="Times New Roman"/>
        </w:rPr>
      </w:pPr>
      <w:r w:rsidRPr="007E684D">
        <w:rPr>
          <w:rFonts w:ascii="Times New Roman" w:hAnsi="Times New Roman" w:cs="Times New Roman"/>
        </w:rPr>
        <w:t xml:space="preserve">Bagaimana implementasi SPBE di Kota Bandar Lampung melalui program digitalisasi </w:t>
      </w:r>
      <w:proofErr w:type="spellStart"/>
      <w:r w:rsidRPr="007E684D">
        <w:rPr>
          <w:rFonts w:ascii="Times New Roman" w:hAnsi="Times New Roman" w:cs="Times New Roman"/>
        </w:rPr>
        <w:t>Diskominfo</w:t>
      </w:r>
      <w:proofErr w:type="spellEnd"/>
      <w:r w:rsidRPr="007E684D">
        <w:rPr>
          <w:rFonts w:ascii="Times New Roman" w:hAnsi="Times New Roman" w:cs="Times New Roman"/>
        </w:rPr>
        <w:t>?</w:t>
      </w:r>
    </w:p>
    <w:p w14:paraId="0F2A9BC0" w14:textId="295C3783" w:rsidR="001912D1" w:rsidRPr="007E684D" w:rsidRDefault="001912D1" w:rsidP="00696558">
      <w:pPr>
        <w:pStyle w:val="DaftarParagraf"/>
        <w:numPr>
          <w:ilvl w:val="0"/>
          <w:numId w:val="2"/>
        </w:numPr>
        <w:spacing w:line="360" w:lineRule="auto"/>
        <w:jc w:val="both"/>
        <w:rPr>
          <w:rFonts w:ascii="Times New Roman" w:hAnsi="Times New Roman" w:cs="Times New Roman"/>
        </w:rPr>
      </w:pPr>
      <w:r w:rsidRPr="007E684D">
        <w:rPr>
          <w:rFonts w:ascii="Times New Roman" w:hAnsi="Times New Roman" w:cs="Times New Roman"/>
        </w:rPr>
        <w:t>Sejauh mana SPBE berpengaruh terhadap efisiensi waktu pelayanan publik di Kota Bandar Lampung?</w:t>
      </w:r>
    </w:p>
    <w:p w14:paraId="21F0F6E7" w14:textId="69EC191E" w:rsidR="001912D1" w:rsidRDefault="001912D1" w:rsidP="00A4157C">
      <w:pPr>
        <w:pStyle w:val="DaftarParagraf"/>
        <w:numPr>
          <w:ilvl w:val="0"/>
          <w:numId w:val="2"/>
        </w:numPr>
        <w:spacing w:line="360" w:lineRule="auto"/>
        <w:jc w:val="both"/>
        <w:rPr>
          <w:rFonts w:ascii="Times New Roman" w:hAnsi="Times New Roman" w:cs="Times New Roman"/>
        </w:rPr>
      </w:pPr>
      <w:r w:rsidRPr="007E684D">
        <w:rPr>
          <w:rFonts w:ascii="Times New Roman" w:hAnsi="Times New Roman" w:cs="Times New Roman"/>
        </w:rPr>
        <w:t>Faktor-faktor apa saja yang menjadi penghambat penerapan SPBE di Kota</w:t>
      </w:r>
      <w:r w:rsidR="00696558" w:rsidRPr="007E684D">
        <w:rPr>
          <w:rFonts w:ascii="Times New Roman" w:hAnsi="Times New Roman" w:cs="Times New Roman"/>
        </w:rPr>
        <w:t xml:space="preserve"> </w:t>
      </w:r>
      <w:r w:rsidRPr="007E684D">
        <w:rPr>
          <w:rFonts w:ascii="Times New Roman" w:hAnsi="Times New Roman" w:cs="Times New Roman"/>
        </w:rPr>
        <w:t>Bandar Lampung?</w:t>
      </w:r>
    </w:p>
    <w:p w14:paraId="285CC3A8" w14:textId="77777777" w:rsidR="007363A6" w:rsidRPr="007363A6" w:rsidRDefault="007363A6" w:rsidP="007363A6">
      <w:pPr>
        <w:pStyle w:val="DaftarParagraf"/>
        <w:spacing w:line="360" w:lineRule="auto"/>
        <w:jc w:val="both"/>
        <w:rPr>
          <w:rFonts w:ascii="Times New Roman" w:hAnsi="Times New Roman" w:cs="Times New Roman"/>
        </w:rPr>
      </w:pPr>
    </w:p>
    <w:p w14:paraId="17A001AD" w14:textId="71ACB1DE" w:rsidR="001912D1" w:rsidRPr="007E73F4" w:rsidRDefault="007E73F4" w:rsidP="007E73F4">
      <w:pPr>
        <w:pStyle w:val="Judul2"/>
      </w:pPr>
      <w:bookmarkStart w:id="12" w:name="_Toc211941295"/>
      <w:bookmarkStart w:id="13" w:name="_Toc211941813"/>
      <w:bookmarkStart w:id="14" w:name="_Toc211941951"/>
      <w:r w:rsidRPr="007E73F4">
        <w:t xml:space="preserve">1.3 </w:t>
      </w:r>
      <w:r w:rsidR="001912D1" w:rsidRPr="007E73F4">
        <w:t>Tujuan Penelitian</w:t>
      </w:r>
      <w:bookmarkEnd w:id="12"/>
      <w:bookmarkEnd w:id="13"/>
      <w:bookmarkEnd w:id="14"/>
    </w:p>
    <w:p w14:paraId="21C0597F" w14:textId="2A26FEAC" w:rsidR="001912D1" w:rsidRPr="007E684D" w:rsidRDefault="001912D1" w:rsidP="00A4157C">
      <w:pPr>
        <w:spacing w:line="360" w:lineRule="auto"/>
        <w:jc w:val="both"/>
        <w:rPr>
          <w:rFonts w:ascii="Times New Roman" w:hAnsi="Times New Roman" w:cs="Times New Roman"/>
        </w:rPr>
      </w:pPr>
      <w:r w:rsidRPr="007E684D">
        <w:rPr>
          <w:rFonts w:ascii="Times New Roman" w:hAnsi="Times New Roman" w:cs="Times New Roman"/>
        </w:rPr>
        <w:t>Penelitian ini bertujuan untuk:</w:t>
      </w:r>
    </w:p>
    <w:p w14:paraId="17920165" w14:textId="3EA487F4" w:rsidR="001912D1" w:rsidRPr="007E684D" w:rsidRDefault="001912D1" w:rsidP="00A4157C">
      <w:pPr>
        <w:pStyle w:val="DaftarParagraf"/>
        <w:numPr>
          <w:ilvl w:val="0"/>
          <w:numId w:val="3"/>
        </w:numPr>
        <w:spacing w:line="360" w:lineRule="auto"/>
        <w:jc w:val="both"/>
        <w:rPr>
          <w:rFonts w:ascii="Times New Roman" w:hAnsi="Times New Roman" w:cs="Times New Roman"/>
        </w:rPr>
      </w:pPr>
      <w:r w:rsidRPr="007E684D">
        <w:rPr>
          <w:rFonts w:ascii="Times New Roman" w:hAnsi="Times New Roman" w:cs="Times New Roman"/>
        </w:rPr>
        <w:t xml:space="preserve">Menganalisis implementasi SPBE di Kota Bandar Lampung melalui program digitalisasi </w:t>
      </w:r>
      <w:proofErr w:type="spellStart"/>
      <w:r w:rsidRPr="007E684D">
        <w:rPr>
          <w:rFonts w:ascii="Times New Roman" w:hAnsi="Times New Roman" w:cs="Times New Roman"/>
        </w:rPr>
        <w:t>Diskominfo</w:t>
      </w:r>
      <w:proofErr w:type="spellEnd"/>
      <w:r w:rsidRPr="007E684D">
        <w:rPr>
          <w:rFonts w:ascii="Times New Roman" w:hAnsi="Times New Roman" w:cs="Times New Roman"/>
        </w:rPr>
        <w:t>.</w:t>
      </w:r>
    </w:p>
    <w:p w14:paraId="233C744F" w14:textId="7FE070B4" w:rsidR="001912D1" w:rsidRPr="007E684D" w:rsidRDefault="001912D1" w:rsidP="00A4157C">
      <w:pPr>
        <w:pStyle w:val="DaftarParagraf"/>
        <w:numPr>
          <w:ilvl w:val="0"/>
          <w:numId w:val="3"/>
        </w:numPr>
        <w:spacing w:line="360" w:lineRule="auto"/>
        <w:jc w:val="both"/>
        <w:rPr>
          <w:rFonts w:ascii="Times New Roman" w:hAnsi="Times New Roman" w:cs="Times New Roman"/>
        </w:rPr>
      </w:pPr>
      <w:r w:rsidRPr="007E684D">
        <w:rPr>
          <w:rFonts w:ascii="Times New Roman" w:hAnsi="Times New Roman" w:cs="Times New Roman"/>
        </w:rPr>
        <w:t>Menilai pengaruh SPBE terhadap efisiensi waktu pelayanan publik.</w:t>
      </w:r>
    </w:p>
    <w:p w14:paraId="6146CA0C" w14:textId="5F6D65A0" w:rsidR="001912D1" w:rsidRPr="007E684D" w:rsidRDefault="001912D1" w:rsidP="00696558">
      <w:pPr>
        <w:pStyle w:val="DaftarParagraf"/>
        <w:numPr>
          <w:ilvl w:val="0"/>
          <w:numId w:val="3"/>
        </w:numPr>
        <w:spacing w:line="360" w:lineRule="auto"/>
        <w:jc w:val="both"/>
        <w:rPr>
          <w:rFonts w:ascii="Times New Roman" w:hAnsi="Times New Roman" w:cs="Times New Roman"/>
        </w:rPr>
      </w:pPr>
      <w:r w:rsidRPr="007E684D">
        <w:rPr>
          <w:rFonts w:ascii="Times New Roman" w:hAnsi="Times New Roman" w:cs="Times New Roman"/>
        </w:rPr>
        <w:t>Mengidentifikasi faktor penghambat dalam penerapan SPBE di Kota Bandar Lampung.</w:t>
      </w:r>
    </w:p>
    <w:p w14:paraId="73C215E8" w14:textId="77777777" w:rsidR="001912D1" w:rsidRPr="007E684D" w:rsidRDefault="001912D1" w:rsidP="00A4157C">
      <w:pPr>
        <w:spacing w:line="360" w:lineRule="auto"/>
        <w:jc w:val="both"/>
        <w:rPr>
          <w:rFonts w:ascii="Times New Roman" w:hAnsi="Times New Roman" w:cs="Times New Roman"/>
        </w:rPr>
      </w:pPr>
    </w:p>
    <w:p w14:paraId="6A9D55FB" w14:textId="67862A01" w:rsidR="001912D1" w:rsidRPr="00D05A98" w:rsidRDefault="001912D1" w:rsidP="007E73F4">
      <w:pPr>
        <w:pStyle w:val="Judul2"/>
      </w:pPr>
      <w:bookmarkStart w:id="15" w:name="_Toc211941296"/>
      <w:bookmarkStart w:id="16" w:name="_Toc211941814"/>
      <w:bookmarkStart w:id="17" w:name="_Toc211941952"/>
      <w:r w:rsidRPr="00D05A98">
        <w:t>1.4 Manfaat Penelitian</w:t>
      </w:r>
      <w:bookmarkEnd w:id="15"/>
      <w:bookmarkEnd w:id="16"/>
      <w:bookmarkEnd w:id="17"/>
    </w:p>
    <w:p w14:paraId="462CC39F" w14:textId="0BE3E542" w:rsidR="001912D1" w:rsidRPr="007E684D" w:rsidRDefault="001912D1" w:rsidP="00A4157C">
      <w:pPr>
        <w:spacing w:line="360" w:lineRule="auto"/>
        <w:jc w:val="both"/>
        <w:rPr>
          <w:rFonts w:ascii="Times New Roman" w:hAnsi="Times New Roman" w:cs="Times New Roman"/>
        </w:rPr>
      </w:pPr>
      <w:r w:rsidRPr="007E684D">
        <w:rPr>
          <w:rFonts w:ascii="Times New Roman" w:hAnsi="Times New Roman" w:cs="Times New Roman"/>
        </w:rPr>
        <w:t>Penelitian ini diharapkan memberikan manfaat sebagai berikut:</w:t>
      </w:r>
    </w:p>
    <w:p w14:paraId="0CB0C911" w14:textId="2923F4E8" w:rsidR="001912D1" w:rsidRPr="007E684D" w:rsidRDefault="001912D1" w:rsidP="00696558">
      <w:pPr>
        <w:pStyle w:val="DaftarParagraf"/>
        <w:numPr>
          <w:ilvl w:val="0"/>
          <w:numId w:val="4"/>
        </w:numPr>
        <w:spacing w:line="360" w:lineRule="auto"/>
        <w:jc w:val="both"/>
        <w:rPr>
          <w:rFonts w:ascii="Times New Roman" w:hAnsi="Times New Roman" w:cs="Times New Roman"/>
        </w:rPr>
      </w:pPr>
      <w:r w:rsidRPr="007E684D">
        <w:rPr>
          <w:rFonts w:ascii="Times New Roman" w:hAnsi="Times New Roman" w:cs="Times New Roman"/>
        </w:rPr>
        <w:t xml:space="preserve">Manfaat </w:t>
      </w:r>
      <w:proofErr w:type="spellStart"/>
      <w:r w:rsidRPr="007E684D">
        <w:rPr>
          <w:rFonts w:ascii="Times New Roman" w:hAnsi="Times New Roman" w:cs="Times New Roman"/>
        </w:rPr>
        <w:t>Teoritis</w:t>
      </w:r>
      <w:proofErr w:type="spellEnd"/>
      <w:r w:rsidRPr="007E684D">
        <w:rPr>
          <w:rFonts w:ascii="Times New Roman" w:hAnsi="Times New Roman" w:cs="Times New Roman"/>
        </w:rPr>
        <w:t>: Menambah referensi akademik terkait implementasi SPBE dan efisiensi pelayanan publik di tingkat daerah.</w:t>
      </w:r>
    </w:p>
    <w:p w14:paraId="269B3C90" w14:textId="47154B1A" w:rsidR="001912D1" w:rsidRPr="007E684D" w:rsidRDefault="001912D1" w:rsidP="00696558">
      <w:pPr>
        <w:pStyle w:val="DaftarParagraf"/>
        <w:numPr>
          <w:ilvl w:val="0"/>
          <w:numId w:val="4"/>
        </w:numPr>
        <w:spacing w:line="360" w:lineRule="auto"/>
        <w:jc w:val="both"/>
        <w:rPr>
          <w:rFonts w:ascii="Times New Roman" w:hAnsi="Times New Roman" w:cs="Times New Roman"/>
        </w:rPr>
      </w:pPr>
      <w:r w:rsidRPr="007E684D">
        <w:rPr>
          <w:rFonts w:ascii="Times New Roman" w:hAnsi="Times New Roman" w:cs="Times New Roman"/>
        </w:rPr>
        <w:t xml:space="preserve">Manfaat Praktis: Memberikan masukan bagi Pemerintah Kota Bandar Lampung, khususnya </w:t>
      </w:r>
      <w:proofErr w:type="spellStart"/>
      <w:r w:rsidRPr="007E684D">
        <w:rPr>
          <w:rFonts w:ascii="Times New Roman" w:hAnsi="Times New Roman" w:cs="Times New Roman"/>
        </w:rPr>
        <w:t>Diskominfo</w:t>
      </w:r>
      <w:proofErr w:type="spellEnd"/>
      <w:r w:rsidRPr="007E684D">
        <w:rPr>
          <w:rFonts w:ascii="Times New Roman" w:hAnsi="Times New Roman" w:cs="Times New Roman"/>
        </w:rPr>
        <w:t>, untuk meningkatkan efektivitas dan efisiensi layanan publik berbasis digital.</w:t>
      </w:r>
    </w:p>
    <w:p w14:paraId="54E2B971" w14:textId="30F65393" w:rsidR="00D05A98" w:rsidRPr="007363A6" w:rsidRDefault="001912D1" w:rsidP="00721AD6">
      <w:pPr>
        <w:pStyle w:val="DaftarParagraf"/>
        <w:numPr>
          <w:ilvl w:val="0"/>
          <w:numId w:val="4"/>
        </w:numPr>
        <w:spacing w:line="360" w:lineRule="auto"/>
        <w:jc w:val="both"/>
        <w:rPr>
          <w:rFonts w:ascii="Times New Roman" w:hAnsi="Times New Roman" w:cs="Times New Roman"/>
        </w:rPr>
      </w:pPr>
      <w:r w:rsidRPr="007E684D">
        <w:rPr>
          <w:rFonts w:ascii="Times New Roman" w:hAnsi="Times New Roman" w:cs="Times New Roman"/>
        </w:rPr>
        <w:t>Manfaat Sosial: Membantu masyarakat memahami manfaat dan kendala penerapan SPBE, sehingga dapat meningkatkan partisipasi dan kepuasan terhadap layanan publik</w:t>
      </w:r>
      <w:r w:rsidR="007363A6">
        <w:rPr>
          <w:rFonts w:ascii="Times New Roman" w:hAnsi="Times New Roman" w:cs="Times New Roman"/>
        </w:rPr>
        <w:t>.</w:t>
      </w:r>
    </w:p>
    <w:p w14:paraId="70CA3FAD" w14:textId="77777777" w:rsidR="00D05A98" w:rsidRDefault="00D05A98" w:rsidP="00721AD6">
      <w:pPr>
        <w:spacing w:line="360" w:lineRule="auto"/>
        <w:jc w:val="both"/>
        <w:rPr>
          <w:rFonts w:ascii="Times New Roman" w:hAnsi="Times New Roman" w:cs="Times New Roman"/>
        </w:rPr>
      </w:pPr>
    </w:p>
    <w:p w14:paraId="20926A54" w14:textId="77777777" w:rsidR="00D05A98" w:rsidRDefault="00D05A98" w:rsidP="00721AD6">
      <w:pPr>
        <w:spacing w:line="360" w:lineRule="auto"/>
        <w:jc w:val="both"/>
        <w:rPr>
          <w:rFonts w:ascii="Times New Roman" w:hAnsi="Times New Roman" w:cs="Times New Roman"/>
        </w:rPr>
      </w:pPr>
    </w:p>
    <w:p w14:paraId="7A6907A7" w14:textId="77777777" w:rsidR="00D05A98" w:rsidRDefault="00D05A98" w:rsidP="00721AD6">
      <w:pPr>
        <w:spacing w:line="360" w:lineRule="auto"/>
        <w:jc w:val="both"/>
        <w:rPr>
          <w:rFonts w:ascii="Times New Roman" w:hAnsi="Times New Roman" w:cs="Times New Roman"/>
        </w:rPr>
      </w:pPr>
    </w:p>
    <w:p w14:paraId="41C6EB7B" w14:textId="77777777" w:rsidR="00D05A98" w:rsidRPr="007E684D" w:rsidRDefault="00D05A98" w:rsidP="00721AD6">
      <w:pPr>
        <w:spacing w:line="360" w:lineRule="auto"/>
        <w:jc w:val="both"/>
        <w:rPr>
          <w:rFonts w:ascii="Times New Roman" w:hAnsi="Times New Roman" w:cs="Times New Roman"/>
        </w:rPr>
      </w:pPr>
    </w:p>
    <w:p w14:paraId="66C0478D" w14:textId="46140A40" w:rsidR="00721AD6" w:rsidRPr="007E684D" w:rsidRDefault="00721AD6" w:rsidP="007E73F4">
      <w:pPr>
        <w:pStyle w:val="Judul1"/>
      </w:pPr>
      <w:bookmarkStart w:id="18" w:name="_Toc211941297"/>
      <w:bookmarkStart w:id="19" w:name="_Toc211941815"/>
      <w:bookmarkStart w:id="20" w:name="_Toc211941953"/>
      <w:r w:rsidRPr="007E684D">
        <w:t>BAB II</w:t>
      </w:r>
      <w:bookmarkEnd w:id="18"/>
      <w:bookmarkEnd w:id="19"/>
      <w:bookmarkEnd w:id="20"/>
    </w:p>
    <w:p w14:paraId="6EF38A43" w14:textId="77777777" w:rsidR="003B7AB6" w:rsidRPr="00D05A98" w:rsidRDefault="003B7AB6" w:rsidP="007E73F4">
      <w:pPr>
        <w:pStyle w:val="Judul2"/>
      </w:pPr>
      <w:bookmarkStart w:id="21" w:name="_Toc211941298"/>
      <w:bookmarkStart w:id="22" w:name="_Toc211941816"/>
      <w:bookmarkStart w:id="23" w:name="_Toc211941954"/>
      <w:r w:rsidRPr="00D05A98">
        <w:t>2.1 Penelitian Terdahulu</w:t>
      </w:r>
      <w:bookmarkEnd w:id="21"/>
      <w:bookmarkEnd w:id="22"/>
      <w:bookmarkEnd w:id="23"/>
    </w:p>
    <w:p w14:paraId="100C0F8C" w14:textId="77777777" w:rsidR="003B7AB6" w:rsidRPr="007E684D" w:rsidRDefault="003B7AB6" w:rsidP="00574A28">
      <w:pPr>
        <w:spacing w:line="360" w:lineRule="auto"/>
        <w:jc w:val="both"/>
        <w:rPr>
          <w:rFonts w:ascii="Times New Roman" w:hAnsi="Times New Roman" w:cs="Times New Roman"/>
        </w:rPr>
      </w:pPr>
    </w:p>
    <w:p w14:paraId="39BD3438" w14:textId="77777777" w:rsidR="003B7AB6" w:rsidRPr="007E684D" w:rsidRDefault="003B7AB6" w:rsidP="00574A28">
      <w:pPr>
        <w:spacing w:line="360" w:lineRule="auto"/>
        <w:jc w:val="both"/>
        <w:rPr>
          <w:rFonts w:ascii="Times New Roman" w:hAnsi="Times New Roman" w:cs="Times New Roman"/>
        </w:rPr>
      </w:pPr>
      <w:r w:rsidRPr="007E684D">
        <w:rPr>
          <w:rFonts w:ascii="Times New Roman" w:hAnsi="Times New Roman" w:cs="Times New Roman"/>
        </w:rPr>
        <w:t>Penelitian terdahulu menjadi landasan penting dalam memahami bagaimana konsep dan implementasi digitalisasi pemerintahan, termasuk penerapan Sistem Pemerintahan Berbasis Elektronik (SPBE) dalam meningkatkan efisiensi pelayanan publik. Hasil-hasil penelitian sebelumnya memberikan gambaran empiris mengenai tantangan dan peluang yang muncul dari proses transformasi digital di sektor publik, baik dalam konteks nasional maupun daerah. Berikut merupakan beberapa penelitian terdahulu yang relevan dengan topik penelitian ini.</w:t>
      </w:r>
    </w:p>
    <w:p w14:paraId="2A891153" w14:textId="77777777" w:rsidR="003B7AB6" w:rsidRPr="007E684D" w:rsidRDefault="003B7AB6" w:rsidP="00574A28">
      <w:pPr>
        <w:spacing w:line="360" w:lineRule="auto"/>
        <w:jc w:val="both"/>
        <w:rPr>
          <w:rFonts w:ascii="Times New Roman" w:hAnsi="Times New Roman" w:cs="Times New Roman"/>
        </w:rPr>
      </w:pPr>
    </w:p>
    <w:p w14:paraId="676A73D8" w14:textId="77777777" w:rsidR="003B7AB6" w:rsidRPr="007E73F4" w:rsidRDefault="003B7AB6" w:rsidP="007E73F4">
      <w:pPr>
        <w:pStyle w:val="Judul4"/>
      </w:pPr>
      <w:r w:rsidRPr="007E73F4">
        <w:t>Tabel 2.1 Penelitian Terdahulu</w:t>
      </w:r>
    </w:p>
    <w:tbl>
      <w:tblPr>
        <w:tblStyle w:val="KisiTabel"/>
        <w:tblW w:w="0" w:type="auto"/>
        <w:tblLook w:val="04A0" w:firstRow="1" w:lastRow="0" w:firstColumn="1" w:lastColumn="0" w:noHBand="0" w:noVBand="1"/>
      </w:tblPr>
      <w:tblGrid>
        <w:gridCol w:w="490"/>
        <w:gridCol w:w="1267"/>
        <w:gridCol w:w="1746"/>
        <w:gridCol w:w="1349"/>
        <w:gridCol w:w="1640"/>
        <w:gridCol w:w="1435"/>
      </w:tblGrid>
      <w:tr w:rsidR="004F466D" w:rsidRPr="007E684D" w14:paraId="1A7C4F81" w14:textId="77777777">
        <w:tc>
          <w:tcPr>
            <w:tcW w:w="1321" w:type="dxa"/>
          </w:tcPr>
          <w:p w14:paraId="5DD27559" w14:textId="77777777" w:rsidR="004F466D" w:rsidRPr="007E684D" w:rsidRDefault="004F466D" w:rsidP="00DF619D">
            <w:pPr>
              <w:spacing w:line="360" w:lineRule="auto"/>
              <w:jc w:val="both"/>
              <w:rPr>
                <w:rFonts w:ascii="Times New Roman" w:hAnsi="Times New Roman" w:cs="Times New Roman"/>
              </w:rPr>
            </w:pPr>
            <w:proofErr w:type="spellStart"/>
            <w:r w:rsidRPr="007E684D">
              <w:rPr>
                <w:rFonts w:ascii="Times New Roman" w:hAnsi="Times New Roman" w:cs="Times New Roman"/>
              </w:rPr>
              <w:t>No</w:t>
            </w:r>
            <w:proofErr w:type="spellEnd"/>
          </w:p>
        </w:tc>
        <w:tc>
          <w:tcPr>
            <w:tcW w:w="1321" w:type="dxa"/>
          </w:tcPr>
          <w:p w14:paraId="6DECCEFD"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Peneliti &amp; Tahun</w:t>
            </w:r>
          </w:p>
        </w:tc>
        <w:tc>
          <w:tcPr>
            <w:tcW w:w="1321" w:type="dxa"/>
          </w:tcPr>
          <w:p w14:paraId="30CDC330"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Judul Penelitian</w:t>
            </w:r>
          </w:p>
        </w:tc>
        <w:tc>
          <w:tcPr>
            <w:tcW w:w="1321" w:type="dxa"/>
          </w:tcPr>
          <w:p w14:paraId="60C5C4E7"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Metode &amp; Lokasi</w:t>
            </w:r>
          </w:p>
        </w:tc>
        <w:tc>
          <w:tcPr>
            <w:tcW w:w="1321" w:type="dxa"/>
          </w:tcPr>
          <w:p w14:paraId="1E1FC22A"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Hasil Utama</w:t>
            </w:r>
          </w:p>
        </w:tc>
        <w:tc>
          <w:tcPr>
            <w:tcW w:w="1322" w:type="dxa"/>
          </w:tcPr>
          <w:p w14:paraId="43687C7B"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Relevansi dan Perbedaan</w:t>
            </w:r>
          </w:p>
        </w:tc>
      </w:tr>
      <w:tr w:rsidR="004F466D" w:rsidRPr="007E684D" w14:paraId="7821146B" w14:textId="77777777">
        <w:tc>
          <w:tcPr>
            <w:tcW w:w="1321" w:type="dxa"/>
          </w:tcPr>
          <w:p w14:paraId="2E02D305"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1</w:t>
            </w:r>
          </w:p>
        </w:tc>
        <w:tc>
          <w:tcPr>
            <w:tcW w:w="1321" w:type="dxa"/>
          </w:tcPr>
          <w:p w14:paraId="3D662169"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Doni Juliansyah (2024)</w:t>
            </w:r>
          </w:p>
        </w:tc>
        <w:tc>
          <w:tcPr>
            <w:tcW w:w="1321" w:type="dxa"/>
          </w:tcPr>
          <w:p w14:paraId="121C94A3"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Pengaruh Efektivitas Mal Pelayanan Publik Lampung Selatan dalam Transformasi Digital Pemerintah (</w:t>
            </w:r>
            <w:proofErr w:type="spellStart"/>
            <w:r w:rsidRPr="007E684D">
              <w:rPr>
                <w:rFonts w:ascii="Times New Roman" w:hAnsi="Times New Roman" w:cs="Times New Roman"/>
              </w:rPr>
              <w:t>Smart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untuk Meningkatkan Efisiensi Pelayanan Publik</w:t>
            </w:r>
          </w:p>
        </w:tc>
        <w:tc>
          <w:tcPr>
            <w:tcW w:w="1321" w:type="dxa"/>
          </w:tcPr>
          <w:p w14:paraId="6D7EDC5F"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Kuantitatif / Lampung Selatan</w:t>
            </w:r>
          </w:p>
        </w:tc>
        <w:tc>
          <w:tcPr>
            <w:tcW w:w="1321" w:type="dxa"/>
          </w:tcPr>
          <w:p w14:paraId="36D91A54"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MPP Lampung Selatan berpengaruh signifikan terhadap peningkatan efisiensi pelayanan publik, dengan koefisien regresi 0,676 dan nilai signifikansi 0,006.</w:t>
            </w:r>
          </w:p>
        </w:tc>
        <w:tc>
          <w:tcPr>
            <w:tcW w:w="1322" w:type="dxa"/>
          </w:tcPr>
          <w:p w14:paraId="41D3DF0F"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Sama-sama meneliti inovasi digital di sektor publik di Provinsi Lampung, namun penelitian ini berfokus pada SPBE di Kota Bandar Lampung dengan pendekatan kualitatif.</w:t>
            </w:r>
          </w:p>
        </w:tc>
      </w:tr>
      <w:tr w:rsidR="004F466D" w:rsidRPr="007E684D" w14:paraId="58A11559" w14:textId="77777777">
        <w:tc>
          <w:tcPr>
            <w:tcW w:w="1321" w:type="dxa"/>
          </w:tcPr>
          <w:p w14:paraId="28194223"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2</w:t>
            </w:r>
          </w:p>
        </w:tc>
        <w:tc>
          <w:tcPr>
            <w:tcW w:w="1321" w:type="dxa"/>
          </w:tcPr>
          <w:p w14:paraId="6C0AF687"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Trivena Angelica (2024)</w:t>
            </w:r>
          </w:p>
        </w:tc>
        <w:tc>
          <w:tcPr>
            <w:tcW w:w="1321" w:type="dxa"/>
          </w:tcPr>
          <w:p w14:paraId="7BA0939F"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Implementasi Kebijakan Sistem Informasi Pemerintah Daerah (SIPD) pada Badan Perencanaan Pembangunan, Riset dan Inovasi Daerah Kota Bandar Lampung</w:t>
            </w:r>
          </w:p>
        </w:tc>
        <w:tc>
          <w:tcPr>
            <w:tcW w:w="1321" w:type="dxa"/>
          </w:tcPr>
          <w:p w14:paraId="5A4C4142"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Kualitatif / Bandar Lampung</w:t>
            </w:r>
          </w:p>
        </w:tc>
        <w:tc>
          <w:tcPr>
            <w:tcW w:w="1321" w:type="dxa"/>
          </w:tcPr>
          <w:p w14:paraId="3A705C9D"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Implementasi SIPD membantu meningkatkan efisiensi perencanaan pembangunan, namun masih menghadapi kendala SDM dan infrastruktur digital.</w:t>
            </w:r>
          </w:p>
        </w:tc>
        <w:tc>
          <w:tcPr>
            <w:tcW w:w="1322" w:type="dxa"/>
          </w:tcPr>
          <w:p w14:paraId="039DD27F"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Relevan karena meneliti digitalisasi birokrasi di Bandar Lampung, tetapi fokus penelitian ini lebih luas pada SPBE dan dampaknya terhadap efisiensi waktu pelayanan publik.</w:t>
            </w:r>
          </w:p>
        </w:tc>
      </w:tr>
      <w:tr w:rsidR="004F466D" w:rsidRPr="007E684D" w14:paraId="563CF023" w14:textId="77777777">
        <w:tc>
          <w:tcPr>
            <w:tcW w:w="1321" w:type="dxa"/>
          </w:tcPr>
          <w:p w14:paraId="36BCCE8D"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3</w:t>
            </w:r>
          </w:p>
        </w:tc>
        <w:tc>
          <w:tcPr>
            <w:tcW w:w="1321" w:type="dxa"/>
          </w:tcPr>
          <w:p w14:paraId="044CBB30"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Rianto, H., Kurniawan, B. A., &amp; Mulyono, A. (2022)</w:t>
            </w:r>
          </w:p>
        </w:tc>
        <w:tc>
          <w:tcPr>
            <w:tcW w:w="1321" w:type="dxa"/>
          </w:tcPr>
          <w:p w14:paraId="0EB5CA40"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 xml:space="preserve">Optimalisasi Pelayanan untuk Mewujudkan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di Mal Pelayanan Publik Mini Kecamatan </w:t>
            </w:r>
            <w:proofErr w:type="spellStart"/>
            <w:r w:rsidRPr="007E684D">
              <w:rPr>
                <w:rFonts w:ascii="Times New Roman" w:hAnsi="Times New Roman" w:cs="Times New Roman"/>
              </w:rPr>
              <w:t>Sukodono</w:t>
            </w:r>
            <w:proofErr w:type="spellEnd"/>
            <w:r w:rsidRPr="007E684D">
              <w:rPr>
                <w:rFonts w:ascii="Times New Roman" w:hAnsi="Times New Roman" w:cs="Times New Roman"/>
              </w:rPr>
              <w:t xml:space="preserve"> Kabupaten Sidoarjo</w:t>
            </w:r>
          </w:p>
        </w:tc>
        <w:tc>
          <w:tcPr>
            <w:tcW w:w="1321" w:type="dxa"/>
          </w:tcPr>
          <w:p w14:paraId="6F1CBA5C"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Kualitatif / Sidoarjo</w:t>
            </w:r>
          </w:p>
        </w:tc>
        <w:tc>
          <w:tcPr>
            <w:tcW w:w="1321" w:type="dxa"/>
          </w:tcPr>
          <w:p w14:paraId="3C2655B5"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Digitalisasi MPP meningkatkan efisiensi waktu pelayanan publik dan transparansi administrasi.</w:t>
            </w:r>
          </w:p>
        </w:tc>
        <w:tc>
          <w:tcPr>
            <w:tcW w:w="1322" w:type="dxa"/>
          </w:tcPr>
          <w:p w14:paraId="25B2C504"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Memberikan pembanding empiris dalam konteks penerapan e-</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di daerah lain.</w:t>
            </w:r>
          </w:p>
        </w:tc>
      </w:tr>
      <w:tr w:rsidR="004F466D" w:rsidRPr="007E684D" w14:paraId="0A4BF83F" w14:textId="77777777">
        <w:tc>
          <w:tcPr>
            <w:tcW w:w="1321" w:type="dxa"/>
          </w:tcPr>
          <w:p w14:paraId="7AD545B4"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4</w:t>
            </w:r>
          </w:p>
        </w:tc>
        <w:tc>
          <w:tcPr>
            <w:tcW w:w="1321" w:type="dxa"/>
          </w:tcPr>
          <w:p w14:paraId="62E0062C" w14:textId="77777777" w:rsidR="004F466D" w:rsidRPr="007E684D" w:rsidRDefault="004F466D" w:rsidP="00DF619D">
            <w:pPr>
              <w:spacing w:line="360" w:lineRule="auto"/>
              <w:jc w:val="both"/>
              <w:rPr>
                <w:rFonts w:ascii="Times New Roman" w:hAnsi="Times New Roman" w:cs="Times New Roman"/>
              </w:rPr>
            </w:pPr>
            <w:proofErr w:type="spellStart"/>
            <w:r w:rsidRPr="007E684D">
              <w:rPr>
                <w:rFonts w:ascii="Times New Roman" w:hAnsi="Times New Roman" w:cs="Times New Roman"/>
              </w:rPr>
              <w:t>Puryatama</w:t>
            </w:r>
            <w:proofErr w:type="spellEnd"/>
            <w:r w:rsidRPr="007E684D">
              <w:rPr>
                <w:rFonts w:ascii="Times New Roman" w:hAnsi="Times New Roman" w:cs="Times New Roman"/>
              </w:rPr>
              <w:t>, A. F., &amp; Haryani, T. N. (2020)</w:t>
            </w:r>
          </w:p>
        </w:tc>
        <w:tc>
          <w:tcPr>
            <w:tcW w:w="1321" w:type="dxa"/>
          </w:tcPr>
          <w:p w14:paraId="4759A285"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Pelayanan Prima melalui Penyelenggaraan Mal Pelayanan Publik di Indonesia</w:t>
            </w:r>
          </w:p>
        </w:tc>
        <w:tc>
          <w:tcPr>
            <w:tcW w:w="1321" w:type="dxa"/>
          </w:tcPr>
          <w:p w14:paraId="54BCAEAB"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Deskriptif / Nasional</w:t>
            </w:r>
          </w:p>
        </w:tc>
        <w:tc>
          <w:tcPr>
            <w:tcW w:w="1321" w:type="dxa"/>
          </w:tcPr>
          <w:p w14:paraId="6585B49B"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 xml:space="preserve">Layanan publik digital mempercepat proses administrasi, meningkatkan </w:t>
            </w:r>
            <w:proofErr w:type="spellStart"/>
            <w:r w:rsidRPr="007E684D">
              <w:rPr>
                <w:rFonts w:ascii="Times New Roman" w:hAnsi="Times New Roman" w:cs="Times New Roman"/>
              </w:rPr>
              <w:t>keterjangkauan</w:t>
            </w:r>
            <w:proofErr w:type="spellEnd"/>
            <w:r w:rsidRPr="007E684D">
              <w:rPr>
                <w:rFonts w:ascii="Times New Roman" w:hAnsi="Times New Roman" w:cs="Times New Roman"/>
              </w:rPr>
              <w:t>, dan kepuasan masyarakat.</w:t>
            </w:r>
          </w:p>
        </w:tc>
        <w:tc>
          <w:tcPr>
            <w:tcW w:w="1322" w:type="dxa"/>
          </w:tcPr>
          <w:p w14:paraId="556E7A05"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Menjadi rujukan konseptual dalam menilai pengaruh SPBE terhadap kepuasan dan efisiensi waktu pelayanan publik.</w:t>
            </w:r>
          </w:p>
        </w:tc>
      </w:tr>
      <w:tr w:rsidR="004F466D" w:rsidRPr="007E684D" w14:paraId="1E2CD559" w14:textId="77777777">
        <w:tc>
          <w:tcPr>
            <w:tcW w:w="1321" w:type="dxa"/>
          </w:tcPr>
          <w:p w14:paraId="1F7F47FB"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5</w:t>
            </w:r>
          </w:p>
        </w:tc>
        <w:tc>
          <w:tcPr>
            <w:tcW w:w="1321" w:type="dxa"/>
          </w:tcPr>
          <w:p w14:paraId="70F91969"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Putri Robiatul Adawiyah (2018)</w:t>
            </w:r>
          </w:p>
        </w:tc>
        <w:tc>
          <w:tcPr>
            <w:tcW w:w="1321" w:type="dxa"/>
          </w:tcPr>
          <w:p w14:paraId="1F50B7F3"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Inovasi dalam Pelayanan Publik di Mal Pelayanan Publik Kabupaten Banyuwangi</w:t>
            </w:r>
          </w:p>
        </w:tc>
        <w:tc>
          <w:tcPr>
            <w:tcW w:w="1321" w:type="dxa"/>
          </w:tcPr>
          <w:p w14:paraId="76ADA0D8"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Kualitatif / Banyuwangi</w:t>
            </w:r>
          </w:p>
        </w:tc>
        <w:tc>
          <w:tcPr>
            <w:tcW w:w="1321" w:type="dxa"/>
          </w:tcPr>
          <w:p w14:paraId="7E0067D1"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Banyuwangi menjadi contoh praktik baik inovasi pelayanan publik terintegrasi melalui sistem digital.</w:t>
            </w:r>
          </w:p>
        </w:tc>
        <w:tc>
          <w:tcPr>
            <w:tcW w:w="1322" w:type="dxa"/>
          </w:tcPr>
          <w:p w14:paraId="709BA599" w14:textId="77777777" w:rsidR="004F466D" w:rsidRPr="007E684D" w:rsidRDefault="004F466D" w:rsidP="00DF619D">
            <w:pPr>
              <w:spacing w:line="360" w:lineRule="auto"/>
              <w:jc w:val="both"/>
              <w:rPr>
                <w:rFonts w:ascii="Times New Roman" w:hAnsi="Times New Roman" w:cs="Times New Roman"/>
              </w:rPr>
            </w:pPr>
            <w:r w:rsidRPr="007E684D">
              <w:rPr>
                <w:rFonts w:ascii="Times New Roman" w:hAnsi="Times New Roman" w:cs="Times New Roman"/>
              </w:rPr>
              <w:t>Memberikan model empiris yang dapat dibandingkan dengan penerapan SPBE di Kota Bandar Lampung.</w:t>
            </w:r>
          </w:p>
        </w:tc>
      </w:tr>
    </w:tbl>
    <w:p w14:paraId="1375AAB7" w14:textId="77777777" w:rsidR="003B7AB6" w:rsidRPr="007E684D" w:rsidRDefault="003B7AB6" w:rsidP="00574A28">
      <w:pPr>
        <w:spacing w:line="360" w:lineRule="auto"/>
        <w:jc w:val="both"/>
        <w:rPr>
          <w:rFonts w:ascii="Times New Roman" w:hAnsi="Times New Roman" w:cs="Times New Roman"/>
        </w:rPr>
      </w:pPr>
    </w:p>
    <w:p w14:paraId="49707368" w14:textId="77777777" w:rsidR="005464FB" w:rsidRDefault="003B7AB6" w:rsidP="00574A28">
      <w:pPr>
        <w:spacing w:line="360" w:lineRule="auto"/>
        <w:jc w:val="both"/>
        <w:rPr>
          <w:rFonts w:ascii="Times New Roman" w:hAnsi="Times New Roman" w:cs="Times New Roman"/>
        </w:rPr>
      </w:pPr>
      <w:r w:rsidRPr="007E684D">
        <w:rPr>
          <w:rFonts w:ascii="Times New Roman" w:hAnsi="Times New Roman" w:cs="Times New Roman"/>
        </w:rPr>
        <w:t>Berdasarkan beberapa penelitian di atas, dapat disimpulkan bahwa digitalisasi pemerintahan melalui e-</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dan </w:t>
      </w:r>
      <w:proofErr w:type="spellStart"/>
      <w:r w:rsidRPr="007E684D">
        <w:rPr>
          <w:rFonts w:ascii="Times New Roman" w:hAnsi="Times New Roman" w:cs="Times New Roman"/>
        </w:rPr>
        <w:t>smart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secara umum berdampak positif terhadap peningkatan efisiensi dan kualitas pelayanan publik. Namun, sebagian besar penelitian menunjukkan bahwa keberhasilan implementasi sangat dipengaruhi oleh faktor sumber daya manusia, </w:t>
      </w:r>
      <w:proofErr w:type="spellStart"/>
      <w:r w:rsidRPr="007E684D">
        <w:rPr>
          <w:rFonts w:ascii="Times New Roman" w:hAnsi="Times New Roman" w:cs="Times New Roman"/>
        </w:rPr>
        <w:t>kesiapan</w:t>
      </w:r>
      <w:proofErr w:type="spellEnd"/>
      <w:r w:rsidRPr="007E684D">
        <w:rPr>
          <w:rFonts w:ascii="Times New Roman" w:hAnsi="Times New Roman" w:cs="Times New Roman"/>
        </w:rPr>
        <w:t xml:space="preserve"> infrastruktur, serta integrasi sistem </w:t>
      </w:r>
      <w:proofErr w:type="spellStart"/>
      <w:r w:rsidRPr="007E684D">
        <w:rPr>
          <w:rFonts w:ascii="Times New Roman" w:hAnsi="Times New Roman" w:cs="Times New Roman"/>
        </w:rPr>
        <w:t>antarinstansi</w:t>
      </w:r>
      <w:proofErr w:type="spellEnd"/>
      <w:r w:rsidRPr="007E684D">
        <w:rPr>
          <w:rFonts w:ascii="Times New Roman" w:hAnsi="Times New Roman" w:cs="Times New Roman"/>
        </w:rPr>
        <w:t>. Oleh karena itu, penelitian ini berupaya memperdalam analisis mengenai bagaimana implementasi SPBE di Kota Bandar</w:t>
      </w:r>
    </w:p>
    <w:p w14:paraId="2422E375" w14:textId="0BF82357" w:rsidR="003B7AB6" w:rsidRDefault="003B7AB6" w:rsidP="00574A28">
      <w:pPr>
        <w:spacing w:line="360" w:lineRule="auto"/>
        <w:jc w:val="both"/>
        <w:rPr>
          <w:rFonts w:ascii="Times New Roman" w:hAnsi="Times New Roman" w:cs="Times New Roman"/>
        </w:rPr>
      </w:pPr>
      <w:r w:rsidRPr="007E684D">
        <w:rPr>
          <w:rFonts w:ascii="Times New Roman" w:hAnsi="Times New Roman" w:cs="Times New Roman"/>
        </w:rPr>
        <w:t>Lampung berkontribusi terhadap efisiensi waktu pelayanan publik serta faktor penghambat yang masih dihadapi.</w:t>
      </w:r>
    </w:p>
    <w:p w14:paraId="61247FD9" w14:textId="6D177902" w:rsidR="005464FB" w:rsidRPr="008B0CF8" w:rsidRDefault="005464FB" w:rsidP="008B0CF8">
      <w:pPr>
        <w:pStyle w:val="Judul2"/>
      </w:pPr>
      <w:bookmarkStart w:id="24" w:name="_Toc211941817"/>
      <w:bookmarkStart w:id="25" w:name="_Toc211941955"/>
      <w:r w:rsidRPr="008B0CF8">
        <w:t>2.2 Penelitian terdahulu</w:t>
      </w:r>
      <w:bookmarkEnd w:id="24"/>
      <w:bookmarkEnd w:id="25"/>
    </w:p>
    <w:p w14:paraId="25AC8A4E" w14:textId="77777777" w:rsidR="00406097" w:rsidRPr="007E684D" w:rsidRDefault="00406097" w:rsidP="007E73F4">
      <w:pPr>
        <w:pStyle w:val="Judul3"/>
      </w:pPr>
      <w:bookmarkStart w:id="26" w:name="_Toc211941299"/>
      <w:bookmarkStart w:id="27" w:name="_Toc211941818"/>
      <w:bookmarkStart w:id="28" w:name="_Toc211941956"/>
      <w:r w:rsidRPr="007E684D">
        <w:t xml:space="preserve">2.2.1 Grand </w:t>
      </w:r>
      <w:proofErr w:type="spellStart"/>
      <w:r w:rsidRPr="007E684D">
        <w:t>Theory</w:t>
      </w:r>
      <w:proofErr w:type="spellEnd"/>
      <w:r w:rsidRPr="007E684D">
        <w:t xml:space="preserve">: Teori Birokrasi dan </w:t>
      </w:r>
      <w:proofErr w:type="spellStart"/>
      <w:r w:rsidRPr="007E684D">
        <w:t>Good</w:t>
      </w:r>
      <w:proofErr w:type="spellEnd"/>
      <w:r w:rsidRPr="007E684D">
        <w:t xml:space="preserve"> </w:t>
      </w:r>
      <w:proofErr w:type="spellStart"/>
      <w:r w:rsidRPr="007E684D">
        <w:t>Governance</w:t>
      </w:r>
      <w:bookmarkEnd w:id="26"/>
      <w:bookmarkEnd w:id="27"/>
      <w:bookmarkEnd w:id="28"/>
      <w:proofErr w:type="spellEnd"/>
    </w:p>
    <w:p w14:paraId="67429745" w14:textId="77777777" w:rsidR="00406097" w:rsidRPr="007E684D" w:rsidRDefault="00406097" w:rsidP="00574A28">
      <w:pPr>
        <w:spacing w:line="360" w:lineRule="auto"/>
        <w:jc w:val="both"/>
        <w:rPr>
          <w:rFonts w:ascii="Times New Roman" w:hAnsi="Times New Roman" w:cs="Times New Roman"/>
        </w:rPr>
      </w:pPr>
    </w:p>
    <w:p w14:paraId="4A208DB6" w14:textId="74F0F0B6" w:rsidR="00406097" w:rsidRPr="007E684D" w:rsidRDefault="00406097" w:rsidP="00574A28">
      <w:pPr>
        <w:spacing w:line="360" w:lineRule="auto"/>
        <w:jc w:val="both"/>
        <w:rPr>
          <w:rFonts w:ascii="Times New Roman" w:hAnsi="Times New Roman" w:cs="Times New Roman"/>
        </w:rPr>
      </w:pPr>
      <w:r w:rsidRPr="007E684D">
        <w:rPr>
          <w:rFonts w:ascii="Times New Roman" w:hAnsi="Times New Roman" w:cs="Times New Roman"/>
        </w:rPr>
        <w:t xml:space="preserve">Sebagai dasar teoretis tertinggi, teori birokrasi yang dikemukakan oleh Max Weber menjadi </w:t>
      </w:r>
      <w:proofErr w:type="spellStart"/>
      <w:r w:rsidRPr="007E684D">
        <w:rPr>
          <w:rFonts w:ascii="Times New Roman" w:hAnsi="Times New Roman" w:cs="Times New Roman"/>
        </w:rPr>
        <w:t>grand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theory</w:t>
      </w:r>
      <w:proofErr w:type="spellEnd"/>
      <w:r w:rsidRPr="007E684D">
        <w:rPr>
          <w:rFonts w:ascii="Times New Roman" w:hAnsi="Times New Roman" w:cs="Times New Roman"/>
        </w:rPr>
        <w:t xml:space="preserve"> dalam penelitian ini. Weber menjelaskan bahwa birokrasi adalah bentuk organisasi rasional yang berorientasi pada efisiensi, ketepatan waktu, dan kepastian prosedur. Sistem birokrasi modern bertumpu pada prinsip rasionalitas hukum dan efektivitas administrasi melalui pembagian kerja yang jelas, hierarki wewenang, serta sistem dokumentasi yang teratur.</w:t>
      </w:r>
    </w:p>
    <w:p w14:paraId="5BDE4DF3" w14:textId="5A4F6CCD" w:rsidR="00406097" w:rsidRPr="007E684D" w:rsidRDefault="00406097" w:rsidP="00574A28">
      <w:pPr>
        <w:spacing w:line="360" w:lineRule="auto"/>
        <w:jc w:val="both"/>
        <w:rPr>
          <w:rFonts w:ascii="Times New Roman" w:hAnsi="Times New Roman" w:cs="Times New Roman"/>
        </w:rPr>
      </w:pPr>
      <w:r w:rsidRPr="007E684D">
        <w:rPr>
          <w:rFonts w:ascii="Times New Roman" w:hAnsi="Times New Roman" w:cs="Times New Roman"/>
        </w:rPr>
        <w:t xml:space="preserve">Dalam konteks pemerintahan digital, konsep birokrasi </w:t>
      </w:r>
      <w:proofErr w:type="spellStart"/>
      <w:r w:rsidRPr="007E684D">
        <w:rPr>
          <w:rFonts w:ascii="Times New Roman" w:hAnsi="Times New Roman" w:cs="Times New Roman"/>
        </w:rPr>
        <w:t>Weberian</w:t>
      </w:r>
      <w:proofErr w:type="spellEnd"/>
      <w:r w:rsidRPr="007E684D">
        <w:rPr>
          <w:rFonts w:ascii="Times New Roman" w:hAnsi="Times New Roman" w:cs="Times New Roman"/>
        </w:rPr>
        <w:t xml:space="preserve"> mengalami transformasi menuju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yaitu tata kelola pemerintahan yang mengedepankan transparansi, akuntabilitas, partisipasi, efektivitas, dan efisiensi (UNDP, 1997). SPBE merupakan instrumen modernisasi birokrasi yang sejalan dengan prinsip-prinsip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karena mengoptimalkan teknologi informasi untuk mempercepat pelayanan publik, meningkatkan keterbukaan data, dan menekan potensi penyimpangan administratif.</w:t>
      </w:r>
    </w:p>
    <w:p w14:paraId="7A6147FA" w14:textId="77777777" w:rsidR="00406097" w:rsidRPr="007E684D" w:rsidRDefault="00406097" w:rsidP="00574A28">
      <w:pPr>
        <w:spacing w:line="360" w:lineRule="auto"/>
        <w:jc w:val="both"/>
        <w:rPr>
          <w:rFonts w:ascii="Times New Roman" w:hAnsi="Times New Roman" w:cs="Times New Roman"/>
        </w:rPr>
      </w:pPr>
      <w:r w:rsidRPr="007E684D">
        <w:rPr>
          <w:rFonts w:ascii="Times New Roman" w:hAnsi="Times New Roman" w:cs="Times New Roman"/>
        </w:rPr>
        <w:t xml:space="preserve">Dengan demikian, teori birokrasi dan prinsip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menjadi landasan filosofis bagi penelitian ini, yang memandang SPBE sebagai sarana reformasi birokrasi menuju tata kelola pemerintahan yang efisien dan </w:t>
      </w:r>
      <w:proofErr w:type="spellStart"/>
      <w:r w:rsidRPr="007E684D">
        <w:rPr>
          <w:rFonts w:ascii="Times New Roman" w:hAnsi="Times New Roman" w:cs="Times New Roman"/>
        </w:rPr>
        <w:t>akuntabel</w:t>
      </w:r>
      <w:proofErr w:type="spellEnd"/>
      <w:r w:rsidRPr="007E684D">
        <w:rPr>
          <w:rFonts w:ascii="Times New Roman" w:hAnsi="Times New Roman" w:cs="Times New Roman"/>
        </w:rPr>
        <w:t>.</w:t>
      </w:r>
    </w:p>
    <w:p w14:paraId="5B90A9A6" w14:textId="77777777" w:rsidR="00406097" w:rsidRPr="007E684D" w:rsidRDefault="00406097" w:rsidP="00574A28">
      <w:pPr>
        <w:spacing w:line="360" w:lineRule="auto"/>
        <w:jc w:val="both"/>
        <w:rPr>
          <w:rFonts w:ascii="Times New Roman" w:hAnsi="Times New Roman" w:cs="Times New Roman"/>
        </w:rPr>
      </w:pPr>
    </w:p>
    <w:p w14:paraId="0DE534F4" w14:textId="43AFE5C8" w:rsidR="005B6177" w:rsidRPr="007E684D" w:rsidRDefault="005B6177" w:rsidP="007E73F4">
      <w:pPr>
        <w:pStyle w:val="Judul3"/>
      </w:pPr>
      <w:bookmarkStart w:id="29" w:name="_Toc211941300"/>
      <w:bookmarkStart w:id="30" w:name="_Toc211941819"/>
      <w:bookmarkStart w:id="31" w:name="_Toc211941957"/>
      <w:r w:rsidRPr="007E684D">
        <w:t xml:space="preserve">2.2.2 </w:t>
      </w:r>
      <w:proofErr w:type="spellStart"/>
      <w:r w:rsidRPr="007E684D">
        <w:t>Middle</w:t>
      </w:r>
      <w:proofErr w:type="spellEnd"/>
      <w:r w:rsidRPr="007E684D">
        <w:t xml:space="preserve"> </w:t>
      </w:r>
      <w:proofErr w:type="spellStart"/>
      <w:r w:rsidRPr="007E684D">
        <w:t>Theory</w:t>
      </w:r>
      <w:proofErr w:type="spellEnd"/>
      <w:r w:rsidRPr="007E684D">
        <w:t>: Teori Implementasi Kebijakan Publik dan Inovasi Sektor Publik</w:t>
      </w:r>
      <w:bookmarkEnd w:id="29"/>
      <w:bookmarkEnd w:id="30"/>
      <w:bookmarkEnd w:id="31"/>
    </w:p>
    <w:p w14:paraId="0BB476C1" w14:textId="340DE9E3" w:rsidR="00E721AE" w:rsidRPr="007E684D" w:rsidRDefault="005B6177" w:rsidP="00574A28">
      <w:pPr>
        <w:spacing w:line="360" w:lineRule="auto"/>
        <w:jc w:val="both"/>
        <w:rPr>
          <w:rFonts w:ascii="Times New Roman" w:hAnsi="Times New Roman" w:cs="Times New Roman"/>
        </w:rPr>
      </w:pPr>
      <w:proofErr w:type="spellStart"/>
      <w:r w:rsidRPr="007E684D">
        <w:rPr>
          <w:rFonts w:ascii="Times New Roman" w:hAnsi="Times New Roman" w:cs="Times New Roman"/>
        </w:rPr>
        <w:t>Middle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theory</w:t>
      </w:r>
      <w:proofErr w:type="spellEnd"/>
      <w:r w:rsidRPr="007E684D">
        <w:rPr>
          <w:rFonts w:ascii="Times New Roman" w:hAnsi="Times New Roman" w:cs="Times New Roman"/>
        </w:rPr>
        <w:t xml:space="preserve"> berperan menjembatani konsep besar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dengan praktik implementasi kebijakan digital di pemerintahan daerah.</w:t>
      </w:r>
    </w:p>
    <w:p w14:paraId="1F45BD87" w14:textId="14D27525" w:rsidR="00E721AE" w:rsidRPr="007E684D" w:rsidRDefault="005B6177" w:rsidP="00574A28">
      <w:pPr>
        <w:spacing w:line="360" w:lineRule="auto"/>
        <w:jc w:val="both"/>
        <w:rPr>
          <w:rFonts w:ascii="Times New Roman" w:hAnsi="Times New Roman" w:cs="Times New Roman"/>
        </w:rPr>
      </w:pPr>
      <w:r w:rsidRPr="007E684D">
        <w:rPr>
          <w:rFonts w:ascii="Times New Roman" w:hAnsi="Times New Roman" w:cs="Times New Roman"/>
        </w:rPr>
        <w:t>Penelitian ini menggunakan dua teori utama dalam level menengah:</w:t>
      </w:r>
    </w:p>
    <w:p w14:paraId="01963DBB" w14:textId="483524DC" w:rsidR="005B6177" w:rsidRPr="007E684D" w:rsidRDefault="005B6177" w:rsidP="00574A28">
      <w:pPr>
        <w:pStyle w:val="DaftarParagraf"/>
        <w:numPr>
          <w:ilvl w:val="1"/>
          <w:numId w:val="2"/>
        </w:numPr>
        <w:spacing w:line="360" w:lineRule="auto"/>
        <w:jc w:val="both"/>
        <w:rPr>
          <w:rFonts w:ascii="Times New Roman" w:hAnsi="Times New Roman" w:cs="Times New Roman"/>
        </w:rPr>
      </w:pPr>
      <w:r w:rsidRPr="007E684D">
        <w:rPr>
          <w:rFonts w:ascii="Times New Roman" w:hAnsi="Times New Roman" w:cs="Times New Roman"/>
        </w:rPr>
        <w:t>Teori Implementasi Kebijakan Publik (Thomas B. Smith, 1973)</w:t>
      </w:r>
    </w:p>
    <w:p w14:paraId="305433B8" w14:textId="27E20386" w:rsidR="005B6177" w:rsidRPr="007E684D" w:rsidRDefault="005B6177" w:rsidP="00574A28">
      <w:pPr>
        <w:spacing w:line="360" w:lineRule="auto"/>
        <w:jc w:val="both"/>
        <w:rPr>
          <w:rFonts w:ascii="Times New Roman" w:hAnsi="Times New Roman" w:cs="Times New Roman"/>
        </w:rPr>
      </w:pPr>
      <w:r w:rsidRPr="007E684D">
        <w:rPr>
          <w:rFonts w:ascii="Times New Roman" w:hAnsi="Times New Roman" w:cs="Times New Roman"/>
        </w:rPr>
        <w:t>Smith menjelaskan bahwa keberhasilan implementasi kebijakan ditentukan oleh interaksi antara empat elemen penting, yaitu:</w:t>
      </w:r>
    </w:p>
    <w:p w14:paraId="67175697" w14:textId="77777777" w:rsidR="00E721AE" w:rsidRPr="007E684D" w:rsidRDefault="00E721AE" w:rsidP="00574A28">
      <w:pPr>
        <w:spacing w:line="360" w:lineRule="auto"/>
        <w:jc w:val="both"/>
        <w:rPr>
          <w:rFonts w:ascii="Times New Roman" w:hAnsi="Times New Roman" w:cs="Times New Roman"/>
        </w:rPr>
      </w:pPr>
    </w:p>
    <w:p w14:paraId="1CDE8915" w14:textId="21781DE5" w:rsidR="005B6177" w:rsidRPr="007E684D" w:rsidRDefault="005B6177" w:rsidP="009B2905">
      <w:pPr>
        <w:pStyle w:val="DaftarParagraf"/>
        <w:numPr>
          <w:ilvl w:val="0"/>
          <w:numId w:val="5"/>
        </w:numPr>
        <w:spacing w:line="360" w:lineRule="auto"/>
        <w:jc w:val="both"/>
        <w:rPr>
          <w:rFonts w:ascii="Times New Roman" w:hAnsi="Times New Roman" w:cs="Times New Roman"/>
        </w:rPr>
      </w:pPr>
      <w:r w:rsidRPr="007E684D">
        <w:rPr>
          <w:rFonts w:ascii="Times New Roman" w:hAnsi="Times New Roman" w:cs="Times New Roman"/>
        </w:rPr>
        <w:t>Kebijakan ideal (</w:t>
      </w:r>
      <w:proofErr w:type="spellStart"/>
      <w:r w:rsidRPr="007E684D">
        <w:rPr>
          <w:rFonts w:ascii="Times New Roman" w:hAnsi="Times New Roman" w:cs="Times New Roman"/>
        </w:rPr>
        <w:t>idealized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policy</w:t>
      </w:r>
      <w:proofErr w:type="spellEnd"/>
      <w:r w:rsidRPr="007E684D">
        <w:rPr>
          <w:rFonts w:ascii="Times New Roman" w:hAnsi="Times New Roman" w:cs="Times New Roman"/>
        </w:rPr>
        <w:t>) – peraturan dan tujuan yang hendak dicapai;</w:t>
      </w:r>
    </w:p>
    <w:p w14:paraId="79FAE00B" w14:textId="1BC70723" w:rsidR="005B6177" w:rsidRPr="007E684D" w:rsidRDefault="005B6177" w:rsidP="009B2905">
      <w:pPr>
        <w:pStyle w:val="DaftarParagraf"/>
        <w:numPr>
          <w:ilvl w:val="0"/>
          <w:numId w:val="5"/>
        </w:numPr>
        <w:spacing w:line="360" w:lineRule="auto"/>
        <w:jc w:val="both"/>
        <w:rPr>
          <w:rFonts w:ascii="Times New Roman" w:hAnsi="Times New Roman" w:cs="Times New Roman"/>
        </w:rPr>
      </w:pPr>
      <w:r w:rsidRPr="007E684D">
        <w:rPr>
          <w:rFonts w:ascii="Times New Roman" w:hAnsi="Times New Roman" w:cs="Times New Roman"/>
        </w:rPr>
        <w:t>Organisasi pelaksana (</w:t>
      </w:r>
      <w:proofErr w:type="spellStart"/>
      <w:r w:rsidRPr="007E684D">
        <w:rPr>
          <w:rFonts w:ascii="Times New Roman" w:hAnsi="Times New Roman" w:cs="Times New Roman"/>
        </w:rPr>
        <w:t>implementing</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organization</w:t>
      </w:r>
      <w:proofErr w:type="spellEnd"/>
      <w:r w:rsidRPr="007E684D">
        <w:rPr>
          <w:rFonts w:ascii="Times New Roman" w:hAnsi="Times New Roman" w:cs="Times New Roman"/>
        </w:rPr>
        <w:t xml:space="preserve">) – lembaga yang menjalankan kebijakan, seperti </w:t>
      </w:r>
      <w:proofErr w:type="spellStart"/>
      <w:r w:rsidRPr="007E684D">
        <w:rPr>
          <w:rFonts w:ascii="Times New Roman" w:hAnsi="Times New Roman" w:cs="Times New Roman"/>
        </w:rPr>
        <w:t>Diskominfo</w:t>
      </w:r>
      <w:proofErr w:type="spellEnd"/>
      <w:r w:rsidRPr="007E684D">
        <w:rPr>
          <w:rFonts w:ascii="Times New Roman" w:hAnsi="Times New Roman" w:cs="Times New Roman"/>
        </w:rPr>
        <w:t>;</w:t>
      </w:r>
    </w:p>
    <w:p w14:paraId="36D541C3" w14:textId="13D5B051" w:rsidR="005B6177" w:rsidRPr="007E684D" w:rsidRDefault="005B6177" w:rsidP="009B2905">
      <w:pPr>
        <w:pStyle w:val="DaftarParagraf"/>
        <w:numPr>
          <w:ilvl w:val="0"/>
          <w:numId w:val="5"/>
        </w:numPr>
        <w:spacing w:line="360" w:lineRule="auto"/>
        <w:jc w:val="both"/>
        <w:rPr>
          <w:rFonts w:ascii="Times New Roman" w:hAnsi="Times New Roman" w:cs="Times New Roman"/>
        </w:rPr>
      </w:pPr>
      <w:r w:rsidRPr="007E684D">
        <w:rPr>
          <w:rFonts w:ascii="Times New Roman" w:hAnsi="Times New Roman" w:cs="Times New Roman"/>
        </w:rPr>
        <w:t xml:space="preserve">Kelompok sasaran (target </w:t>
      </w:r>
      <w:proofErr w:type="spellStart"/>
      <w:r w:rsidRPr="007E684D">
        <w:rPr>
          <w:rFonts w:ascii="Times New Roman" w:hAnsi="Times New Roman" w:cs="Times New Roman"/>
        </w:rPr>
        <w:t>group</w:t>
      </w:r>
      <w:proofErr w:type="spellEnd"/>
      <w:r w:rsidRPr="007E684D">
        <w:rPr>
          <w:rFonts w:ascii="Times New Roman" w:hAnsi="Times New Roman" w:cs="Times New Roman"/>
        </w:rPr>
        <w:t>) – masyarakat pengguna layanan publik;</w:t>
      </w:r>
    </w:p>
    <w:p w14:paraId="33972E42" w14:textId="2EDE24F8" w:rsidR="005B6177" w:rsidRPr="007E684D" w:rsidRDefault="005B6177" w:rsidP="009B2905">
      <w:pPr>
        <w:pStyle w:val="DaftarParagraf"/>
        <w:numPr>
          <w:ilvl w:val="0"/>
          <w:numId w:val="5"/>
        </w:numPr>
        <w:spacing w:line="360" w:lineRule="auto"/>
        <w:jc w:val="both"/>
        <w:rPr>
          <w:rFonts w:ascii="Times New Roman" w:hAnsi="Times New Roman" w:cs="Times New Roman"/>
        </w:rPr>
      </w:pPr>
      <w:r w:rsidRPr="007E684D">
        <w:rPr>
          <w:rFonts w:ascii="Times New Roman" w:hAnsi="Times New Roman" w:cs="Times New Roman"/>
        </w:rPr>
        <w:t>Faktor lingkungan (</w:t>
      </w:r>
      <w:proofErr w:type="spellStart"/>
      <w:r w:rsidRPr="007E684D">
        <w:rPr>
          <w:rFonts w:ascii="Times New Roman" w:hAnsi="Times New Roman" w:cs="Times New Roman"/>
        </w:rPr>
        <w:t>environmental</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factors</w:t>
      </w:r>
      <w:proofErr w:type="spellEnd"/>
      <w:r w:rsidRPr="007E684D">
        <w:rPr>
          <w:rFonts w:ascii="Times New Roman" w:hAnsi="Times New Roman" w:cs="Times New Roman"/>
        </w:rPr>
        <w:t>) – kondisi sosial, budaya, teknologi, dan politik daerah.</w:t>
      </w:r>
    </w:p>
    <w:p w14:paraId="12E5C018" w14:textId="77777777" w:rsidR="00E721AE" w:rsidRPr="007E684D" w:rsidRDefault="00E721AE" w:rsidP="00E721AE">
      <w:pPr>
        <w:pStyle w:val="DaftarParagraf"/>
        <w:spacing w:line="360" w:lineRule="auto"/>
        <w:jc w:val="both"/>
        <w:rPr>
          <w:rFonts w:ascii="Times New Roman" w:hAnsi="Times New Roman" w:cs="Times New Roman"/>
        </w:rPr>
      </w:pPr>
    </w:p>
    <w:p w14:paraId="40B066EC" w14:textId="7D994E10" w:rsidR="005B6177" w:rsidRPr="007E684D" w:rsidRDefault="005B6177" w:rsidP="00574A28">
      <w:pPr>
        <w:spacing w:line="360" w:lineRule="auto"/>
        <w:jc w:val="both"/>
        <w:rPr>
          <w:rFonts w:ascii="Times New Roman" w:hAnsi="Times New Roman" w:cs="Times New Roman"/>
        </w:rPr>
      </w:pPr>
      <w:r w:rsidRPr="007E684D">
        <w:rPr>
          <w:rFonts w:ascii="Times New Roman" w:hAnsi="Times New Roman" w:cs="Times New Roman"/>
        </w:rPr>
        <w:t xml:space="preserve">Dalam konteks penelitian ini, kebijakan SPBE (Perpres No. 95 Tahun 2018) menjadi kebijakan ideal yang diterjemahkan oleh organisasi pelaksana di tingkat daerah. Efisiensi waktu pelayanan publik dipengaruhi oleh seberapa baik koordinasi </w:t>
      </w:r>
      <w:proofErr w:type="spellStart"/>
      <w:r w:rsidRPr="007E684D">
        <w:rPr>
          <w:rFonts w:ascii="Times New Roman" w:hAnsi="Times New Roman" w:cs="Times New Roman"/>
        </w:rPr>
        <w:t>antarinstansi</w:t>
      </w:r>
      <w:proofErr w:type="spellEnd"/>
      <w:r w:rsidRPr="007E684D">
        <w:rPr>
          <w:rFonts w:ascii="Times New Roman" w:hAnsi="Times New Roman" w:cs="Times New Roman"/>
        </w:rPr>
        <w:t xml:space="preserve"> dan </w:t>
      </w:r>
      <w:proofErr w:type="spellStart"/>
      <w:r w:rsidRPr="007E684D">
        <w:rPr>
          <w:rFonts w:ascii="Times New Roman" w:hAnsi="Times New Roman" w:cs="Times New Roman"/>
        </w:rPr>
        <w:t>kesiapan</w:t>
      </w:r>
      <w:proofErr w:type="spellEnd"/>
      <w:r w:rsidRPr="007E684D">
        <w:rPr>
          <w:rFonts w:ascii="Times New Roman" w:hAnsi="Times New Roman" w:cs="Times New Roman"/>
        </w:rPr>
        <w:t xml:space="preserve"> SDM digital dalam melaksanakan kebijakan tersebut.</w:t>
      </w:r>
    </w:p>
    <w:p w14:paraId="40D32A47" w14:textId="4F206E34" w:rsidR="005B6177" w:rsidRPr="007E684D" w:rsidRDefault="005B6177" w:rsidP="00574A28">
      <w:pPr>
        <w:pStyle w:val="DaftarParagraf"/>
        <w:numPr>
          <w:ilvl w:val="1"/>
          <w:numId w:val="2"/>
        </w:numPr>
        <w:spacing w:line="360" w:lineRule="auto"/>
        <w:jc w:val="both"/>
        <w:rPr>
          <w:rFonts w:ascii="Times New Roman" w:hAnsi="Times New Roman" w:cs="Times New Roman"/>
        </w:rPr>
      </w:pPr>
      <w:r w:rsidRPr="007E684D">
        <w:rPr>
          <w:rFonts w:ascii="Times New Roman" w:hAnsi="Times New Roman" w:cs="Times New Roman"/>
        </w:rPr>
        <w:t>Teori Inovasi Sektor Publik (</w:t>
      </w:r>
      <w:proofErr w:type="spellStart"/>
      <w:r w:rsidRPr="007E684D">
        <w:rPr>
          <w:rFonts w:ascii="Times New Roman" w:hAnsi="Times New Roman" w:cs="Times New Roman"/>
        </w:rPr>
        <w:t>Osborne</w:t>
      </w:r>
      <w:proofErr w:type="spellEnd"/>
      <w:r w:rsidRPr="007E684D">
        <w:rPr>
          <w:rFonts w:ascii="Times New Roman" w:hAnsi="Times New Roman" w:cs="Times New Roman"/>
        </w:rPr>
        <w:t xml:space="preserve"> &amp; </w:t>
      </w:r>
      <w:proofErr w:type="spellStart"/>
      <w:r w:rsidRPr="007E684D">
        <w:rPr>
          <w:rFonts w:ascii="Times New Roman" w:hAnsi="Times New Roman" w:cs="Times New Roman"/>
        </w:rPr>
        <w:t>Brown</w:t>
      </w:r>
      <w:proofErr w:type="spellEnd"/>
      <w:r w:rsidRPr="007E684D">
        <w:rPr>
          <w:rFonts w:ascii="Times New Roman" w:hAnsi="Times New Roman" w:cs="Times New Roman"/>
        </w:rPr>
        <w:t>, 2015)</w:t>
      </w:r>
    </w:p>
    <w:p w14:paraId="135CC9F5" w14:textId="77777777" w:rsidR="00E721AE" w:rsidRPr="007E684D" w:rsidRDefault="00E721AE" w:rsidP="00E721AE">
      <w:pPr>
        <w:pStyle w:val="DaftarParagraf"/>
        <w:spacing w:line="360" w:lineRule="auto"/>
        <w:ind w:left="1440"/>
        <w:jc w:val="both"/>
        <w:rPr>
          <w:rFonts w:ascii="Times New Roman" w:hAnsi="Times New Roman" w:cs="Times New Roman"/>
        </w:rPr>
      </w:pPr>
    </w:p>
    <w:p w14:paraId="415C4C0C" w14:textId="01990FD1" w:rsidR="005B6177" w:rsidRPr="007E684D" w:rsidRDefault="005B6177" w:rsidP="00574A28">
      <w:pPr>
        <w:spacing w:line="360" w:lineRule="auto"/>
        <w:jc w:val="both"/>
        <w:rPr>
          <w:rFonts w:ascii="Times New Roman" w:hAnsi="Times New Roman" w:cs="Times New Roman"/>
        </w:rPr>
      </w:pPr>
      <w:r w:rsidRPr="007E684D">
        <w:rPr>
          <w:rFonts w:ascii="Times New Roman" w:hAnsi="Times New Roman" w:cs="Times New Roman"/>
        </w:rPr>
        <w:t xml:space="preserve">Teori ini menjelaskan bahwa inovasi dalam sektor publik muncul sebagai </w:t>
      </w:r>
      <w:proofErr w:type="spellStart"/>
      <w:r w:rsidRPr="007E684D">
        <w:rPr>
          <w:rFonts w:ascii="Times New Roman" w:hAnsi="Times New Roman" w:cs="Times New Roman"/>
        </w:rPr>
        <w:t>respon</w:t>
      </w:r>
      <w:proofErr w:type="spellEnd"/>
      <w:r w:rsidRPr="007E684D">
        <w:rPr>
          <w:rFonts w:ascii="Times New Roman" w:hAnsi="Times New Roman" w:cs="Times New Roman"/>
        </w:rPr>
        <w:t xml:space="preserve"> terhadap kebutuhan masyarakat akan layanan yang lebih cepat, transparan, dan adaptif terhadap teknologi. Inovasi digital seperti SPBE mencerminkan</w:t>
      </w:r>
      <w:r w:rsidR="004E3409" w:rsidRPr="007E684D">
        <w:rPr>
          <w:rFonts w:ascii="Times New Roman" w:hAnsi="Times New Roman" w:cs="Times New Roman"/>
        </w:rPr>
        <w:t xml:space="preserve"> </w:t>
      </w:r>
      <w:r w:rsidRPr="007E684D">
        <w:rPr>
          <w:rFonts w:ascii="Times New Roman" w:hAnsi="Times New Roman" w:cs="Times New Roman"/>
        </w:rPr>
        <w:t>kemampuan organisasi publik dalam memanfaatkan teknologi untuk memperbaiki proses dan hasil pelayanan.</w:t>
      </w:r>
      <w:r w:rsidR="004E3409" w:rsidRPr="007E684D">
        <w:rPr>
          <w:rFonts w:ascii="Times New Roman" w:hAnsi="Times New Roman" w:cs="Times New Roman"/>
        </w:rPr>
        <w:t xml:space="preserve"> </w:t>
      </w:r>
      <w:r w:rsidRPr="007E684D">
        <w:rPr>
          <w:rFonts w:ascii="Times New Roman" w:hAnsi="Times New Roman" w:cs="Times New Roman"/>
        </w:rPr>
        <w:t xml:space="preserve">Teori ini mendukung pemikiran bahwa keberhasilan implementasi SPBE tidak hanya bergantung pada ketersediaan sistem teknologi, tetapi juga pada perubahan budaya organisasi dan </w:t>
      </w:r>
      <w:proofErr w:type="spellStart"/>
      <w:r w:rsidRPr="007E684D">
        <w:rPr>
          <w:rFonts w:ascii="Times New Roman" w:hAnsi="Times New Roman" w:cs="Times New Roman"/>
        </w:rPr>
        <w:t>kesiapan</w:t>
      </w:r>
      <w:proofErr w:type="spellEnd"/>
      <w:r w:rsidRPr="007E684D">
        <w:rPr>
          <w:rFonts w:ascii="Times New Roman" w:hAnsi="Times New Roman" w:cs="Times New Roman"/>
        </w:rPr>
        <w:t xml:space="preserve"> aparatur dalam menerima inovasi.</w:t>
      </w:r>
    </w:p>
    <w:p w14:paraId="7C279DB3" w14:textId="77777777" w:rsidR="00E721AE" w:rsidRPr="007E684D" w:rsidRDefault="00E721AE" w:rsidP="00574A28">
      <w:pPr>
        <w:spacing w:line="360" w:lineRule="auto"/>
        <w:jc w:val="both"/>
        <w:rPr>
          <w:rFonts w:ascii="Times New Roman" w:hAnsi="Times New Roman" w:cs="Times New Roman"/>
        </w:rPr>
      </w:pPr>
    </w:p>
    <w:p w14:paraId="0CDE3D93" w14:textId="77777777" w:rsidR="005B6177" w:rsidRPr="007E684D" w:rsidRDefault="005B6177" w:rsidP="00574A28">
      <w:pPr>
        <w:spacing w:line="360" w:lineRule="auto"/>
        <w:jc w:val="both"/>
        <w:rPr>
          <w:rFonts w:ascii="Times New Roman" w:hAnsi="Times New Roman" w:cs="Times New Roman"/>
        </w:rPr>
      </w:pPr>
      <w:r w:rsidRPr="007E684D">
        <w:rPr>
          <w:rFonts w:ascii="Times New Roman" w:hAnsi="Times New Roman" w:cs="Times New Roman"/>
        </w:rPr>
        <w:t>Dengan demikian, teori implementasi kebijakan dan inovasi sektor publik membantu peneliti menjelaskan mekanisme bagaimana SPBE diterapkan, serta faktor-faktor yang memengaruhi efisiensi waktu pelayanan publik.</w:t>
      </w:r>
    </w:p>
    <w:p w14:paraId="3C7B70DB" w14:textId="77777777" w:rsidR="00E721AE" w:rsidRPr="007E684D" w:rsidRDefault="00E721AE" w:rsidP="00574A28">
      <w:pPr>
        <w:spacing w:line="360" w:lineRule="auto"/>
        <w:jc w:val="both"/>
        <w:rPr>
          <w:rFonts w:ascii="Times New Roman" w:hAnsi="Times New Roman" w:cs="Times New Roman"/>
        </w:rPr>
      </w:pPr>
    </w:p>
    <w:p w14:paraId="2E27A276" w14:textId="5EFEE498" w:rsidR="00FA3C4C" w:rsidRPr="007E684D" w:rsidRDefault="00FA3C4C" w:rsidP="007E73F4">
      <w:pPr>
        <w:pStyle w:val="Judul3"/>
      </w:pPr>
      <w:bookmarkStart w:id="32" w:name="_Toc211941301"/>
      <w:bookmarkStart w:id="33" w:name="_Toc211941820"/>
      <w:bookmarkStart w:id="34" w:name="_Toc211941958"/>
      <w:r w:rsidRPr="007E684D">
        <w:t xml:space="preserve">2.2.3 </w:t>
      </w:r>
      <w:proofErr w:type="spellStart"/>
      <w:r w:rsidRPr="007E684D">
        <w:t>Applied</w:t>
      </w:r>
      <w:proofErr w:type="spellEnd"/>
      <w:r w:rsidRPr="007E684D">
        <w:t xml:space="preserve"> </w:t>
      </w:r>
      <w:proofErr w:type="spellStart"/>
      <w:r w:rsidRPr="007E684D">
        <w:t>Theory</w:t>
      </w:r>
      <w:proofErr w:type="spellEnd"/>
      <w:r w:rsidRPr="007E684D">
        <w:t>: Konsep SPBE dan Efisiensi Waktu Pelayanan Publik</w:t>
      </w:r>
      <w:bookmarkEnd w:id="32"/>
      <w:bookmarkEnd w:id="33"/>
      <w:bookmarkEnd w:id="34"/>
    </w:p>
    <w:p w14:paraId="70C5F528" w14:textId="68E4D173" w:rsidR="000B4C79" w:rsidRPr="007E684D" w:rsidRDefault="00FA3C4C" w:rsidP="00574A28">
      <w:pPr>
        <w:spacing w:line="360" w:lineRule="auto"/>
        <w:jc w:val="both"/>
        <w:rPr>
          <w:rFonts w:ascii="Times New Roman" w:hAnsi="Times New Roman" w:cs="Times New Roman"/>
        </w:rPr>
      </w:pPr>
      <w:r w:rsidRPr="007E684D">
        <w:rPr>
          <w:rFonts w:ascii="Times New Roman" w:hAnsi="Times New Roman" w:cs="Times New Roman"/>
        </w:rPr>
        <w:t>Pada tataran terapan, penelitian ini menggunakan konsep-konsep spesifik yang secara langsung relevan dengan fokus penelitian, yaitu Sistem Pemerintahan Berbasis Elektronik (SPBE) dan efisiensi waktu pelayanan publik.</w:t>
      </w:r>
    </w:p>
    <w:p w14:paraId="235C4F7F" w14:textId="3439B6F8" w:rsidR="00FA3C4C" w:rsidRPr="007363A6" w:rsidRDefault="00FA3C4C" w:rsidP="00574A28">
      <w:pPr>
        <w:pStyle w:val="DaftarParagraf"/>
        <w:numPr>
          <w:ilvl w:val="1"/>
          <w:numId w:val="5"/>
        </w:numPr>
        <w:spacing w:line="360" w:lineRule="auto"/>
        <w:jc w:val="both"/>
        <w:rPr>
          <w:rFonts w:ascii="Times New Roman" w:hAnsi="Times New Roman" w:cs="Times New Roman"/>
          <w:b/>
          <w:bCs/>
        </w:rPr>
      </w:pPr>
      <w:r w:rsidRPr="007363A6">
        <w:rPr>
          <w:rFonts w:ascii="Times New Roman" w:hAnsi="Times New Roman" w:cs="Times New Roman"/>
          <w:b/>
          <w:bCs/>
        </w:rPr>
        <w:t>Konsep Sistem Pemerintahan Berbasis Elektronik (SPBE)</w:t>
      </w:r>
    </w:p>
    <w:p w14:paraId="2762865E" w14:textId="77777777" w:rsidR="00FA3C4C" w:rsidRPr="007E684D" w:rsidRDefault="00FA3C4C" w:rsidP="00574A28">
      <w:pPr>
        <w:spacing w:line="360" w:lineRule="auto"/>
        <w:jc w:val="both"/>
        <w:rPr>
          <w:rFonts w:ascii="Times New Roman" w:hAnsi="Times New Roman" w:cs="Times New Roman"/>
        </w:rPr>
      </w:pPr>
      <w:r w:rsidRPr="007E684D">
        <w:rPr>
          <w:rFonts w:ascii="Times New Roman" w:hAnsi="Times New Roman" w:cs="Times New Roman"/>
        </w:rPr>
        <w:t xml:space="preserve">Berdasarkan Peraturan Presiden Nomor 95 Tahun 2018, SPBE adalah penyelenggaraan pemerintahan yang memanfaatkan teknologi informasi dan komunikasi untuk memberikan layanan publik secara efisien, efektif, transparan, dan </w:t>
      </w:r>
      <w:proofErr w:type="spellStart"/>
      <w:r w:rsidRPr="007E684D">
        <w:rPr>
          <w:rFonts w:ascii="Times New Roman" w:hAnsi="Times New Roman" w:cs="Times New Roman"/>
        </w:rPr>
        <w:t>akuntabel</w:t>
      </w:r>
      <w:proofErr w:type="spellEnd"/>
      <w:r w:rsidRPr="007E684D">
        <w:rPr>
          <w:rFonts w:ascii="Times New Roman" w:hAnsi="Times New Roman" w:cs="Times New Roman"/>
        </w:rPr>
        <w:t xml:space="preserve"> (Kementerian PANRB, 2018).</w:t>
      </w:r>
    </w:p>
    <w:p w14:paraId="131B6E7D" w14:textId="2AE48424" w:rsidR="00FA3C4C" w:rsidRPr="007E684D" w:rsidRDefault="00FA3C4C" w:rsidP="00574A28">
      <w:pPr>
        <w:spacing w:line="360" w:lineRule="auto"/>
        <w:jc w:val="both"/>
        <w:rPr>
          <w:rFonts w:ascii="Times New Roman" w:hAnsi="Times New Roman" w:cs="Times New Roman"/>
        </w:rPr>
      </w:pPr>
      <w:r w:rsidRPr="007E684D">
        <w:rPr>
          <w:rFonts w:ascii="Times New Roman" w:hAnsi="Times New Roman" w:cs="Times New Roman"/>
        </w:rPr>
        <w:t>SPBE terdiri atas empat domain utama:</w:t>
      </w:r>
    </w:p>
    <w:p w14:paraId="717C77D8" w14:textId="6A20BF4C" w:rsidR="00FA3C4C" w:rsidRPr="007E684D" w:rsidRDefault="00FA3C4C" w:rsidP="001469DF">
      <w:pPr>
        <w:pStyle w:val="DaftarParagraf"/>
        <w:numPr>
          <w:ilvl w:val="0"/>
          <w:numId w:val="6"/>
        </w:numPr>
        <w:spacing w:line="360" w:lineRule="auto"/>
        <w:jc w:val="both"/>
        <w:rPr>
          <w:rFonts w:ascii="Times New Roman" w:hAnsi="Times New Roman" w:cs="Times New Roman"/>
        </w:rPr>
      </w:pPr>
      <w:r w:rsidRPr="007E684D">
        <w:rPr>
          <w:rFonts w:ascii="Times New Roman" w:hAnsi="Times New Roman" w:cs="Times New Roman"/>
        </w:rPr>
        <w:t>Tata Kelola SPBE, meliputi kebijakan, kelembagaan, dan integrasi sistem;</w:t>
      </w:r>
    </w:p>
    <w:p w14:paraId="7A92569D" w14:textId="5D936952" w:rsidR="00FA3C4C" w:rsidRPr="007E684D" w:rsidRDefault="00FA3C4C" w:rsidP="001469DF">
      <w:pPr>
        <w:pStyle w:val="DaftarParagraf"/>
        <w:numPr>
          <w:ilvl w:val="0"/>
          <w:numId w:val="6"/>
        </w:numPr>
        <w:spacing w:line="360" w:lineRule="auto"/>
        <w:jc w:val="both"/>
        <w:rPr>
          <w:rFonts w:ascii="Times New Roman" w:hAnsi="Times New Roman" w:cs="Times New Roman"/>
        </w:rPr>
      </w:pPr>
      <w:r w:rsidRPr="007E684D">
        <w:rPr>
          <w:rFonts w:ascii="Times New Roman" w:hAnsi="Times New Roman" w:cs="Times New Roman"/>
        </w:rPr>
        <w:t>Layanan Publik Digital, yang memfokuskan pada kemudahan dan kecepatan layanan masyarakat;</w:t>
      </w:r>
    </w:p>
    <w:p w14:paraId="512AC4F7" w14:textId="3F252ECF" w:rsidR="00FA3C4C" w:rsidRPr="007E684D" w:rsidRDefault="00FA3C4C" w:rsidP="001469DF">
      <w:pPr>
        <w:pStyle w:val="DaftarParagraf"/>
        <w:numPr>
          <w:ilvl w:val="0"/>
          <w:numId w:val="6"/>
        </w:numPr>
        <w:spacing w:line="360" w:lineRule="auto"/>
        <w:jc w:val="both"/>
        <w:rPr>
          <w:rFonts w:ascii="Times New Roman" w:hAnsi="Times New Roman" w:cs="Times New Roman"/>
        </w:rPr>
      </w:pPr>
      <w:r w:rsidRPr="007E684D">
        <w:rPr>
          <w:rFonts w:ascii="Times New Roman" w:hAnsi="Times New Roman" w:cs="Times New Roman"/>
        </w:rPr>
        <w:t>Infrastruktur dan Teknologi Informasi, sebagai tulang punggung operasional;</w:t>
      </w:r>
    </w:p>
    <w:p w14:paraId="413FA5DB" w14:textId="4A196EA9" w:rsidR="00E721AE" w:rsidRDefault="00FA3C4C" w:rsidP="00574A28">
      <w:pPr>
        <w:pStyle w:val="DaftarParagraf"/>
        <w:numPr>
          <w:ilvl w:val="0"/>
          <w:numId w:val="6"/>
        </w:numPr>
        <w:spacing w:line="360" w:lineRule="auto"/>
        <w:jc w:val="both"/>
        <w:rPr>
          <w:rFonts w:ascii="Times New Roman" w:hAnsi="Times New Roman" w:cs="Times New Roman"/>
        </w:rPr>
      </w:pPr>
      <w:r w:rsidRPr="007E684D">
        <w:rPr>
          <w:rFonts w:ascii="Times New Roman" w:hAnsi="Times New Roman" w:cs="Times New Roman"/>
        </w:rPr>
        <w:t>Sumber Daya Manusia Digital, sebagai faktor penggerak implementasi SPBE.</w:t>
      </w:r>
    </w:p>
    <w:p w14:paraId="2928ADED" w14:textId="77777777" w:rsidR="007363A6" w:rsidRPr="007363A6" w:rsidRDefault="007363A6" w:rsidP="007363A6">
      <w:pPr>
        <w:pStyle w:val="DaftarParagraf"/>
        <w:spacing w:line="360" w:lineRule="auto"/>
        <w:jc w:val="both"/>
        <w:rPr>
          <w:rFonts w:ascii="Times New Roman" w:hAnsi="Times New Roman" w:cs="Times New Roman"/>
        </w:rPr>
      </w:pPr>
    </w:p>
    <w:p w14:paraId="610E5538" w14:textId="4F9969CC" w:rsidR="00FA3C4C" w:rsidRPr="007363A6" w:rsidRDefault="00FA3C4C" w:rsidP="00574A28">
      <w:pPr>
        <w:pStyle w:val="DaftarParagraf"/>
        <w:numPr>
          <w:ilvl w:val="1"/>
          <w:numId w:val="5"/>
        </w:numPr>
        <w:spacing w:line="360" w:lineRule="auto"/>
        <w:jc w:val="both"/>
        <w:rPr>
          <w:rFonts w:ascii="Times New Roman" w:hAnsi="Times New Roman" w:cs="Times New Roman"/>
          <w:b/>
          <w:bCs/>
        </w:rPr>
      </w:pPr>
      <w:r w:rsidRPr="007363A6">
        <w:rPr>
          <w:rFonts w:ascii="Times New Roman" w:hAnsi="Times New Roman" w:cs="Times New Roman"/>
          <w:b/>
          <w:bCs/>
        </w:rPr>
        <w:t>Konsep Efisiensi Waktu Pelayanan Publik</w:t>
      </w:r>
    </w:p>
    <w:p w14:paraId="5211856B" w14:textId="0FED27A6" w:rsidR="00FA3C4C" w:rsidRPr="007E684D" w:rsidRDefault="00FA3C4C" w:rsidP="00574A28">
      <w:pPr>
        <w:spacing w:line="360" w:lineRule="auto"/>
        <w:jc w:val="both"/>
        <w:rPr>
          <w:rFonts w:ascii="Times New Roman" w:hAnsi="Times New Roman" w:cs="Times New Roman"/>
        </w:rPr>
      </w:pPr>
      <w:r w:rsidRPr="007E684D">
        <w:rPr>
          <w:rFonts w:ascii="Times New Roman" w:hAnsi="Times New Roman" w:cs="Times New Roman"/>
        </w:rPr>
        <w:t xml:space="preserve">Menurut </w:t>
      </w:r>
      <w:proofErr w:type="spellStart"/>
      <w:r w:rsidRPr="007E684D">
        <w:rPr>
          <w:rFonts w:ascii="Times New Roman" w:hAnsi="Times New Roman" w:cs="Times New Roman"/>
        </w:rPr>
        <w:t>Sedarmayanti</w:t>
      </w:r>
      <w:proofErr w:type="spellEnd"/>
      <w:r w:rsidRPr="007E684D">
        <w:rPr>
          <w:rFonts w:ascii="Times New Roman" w:hAnsi="Times New Roman" w:cs="Times New Roman"/>
        </w:rPr>
        <w:t xml:space="preserve"> (2018), efisiensi waktu pelayanan publik mencerminkan sejauh mana pemerintah mampu memberikan layanan secara cepat dengan prosedur yang sederhana tanpa mengorbankan kualitas layanan. Indikator efisiensi waktu mencakup:</w:t>
      </w:r>
    </w:p>
    <w:p w14:paraId="3ACA3A07" w14:textId="77777777" w:rsidR="000B4C79" w:rsidRPr="007E684D" w:rsidRDefault="000B4C79" w:rsidP="00574A28">
      <w:pPr>
        <w:spacing w:line="360" w:lineRule="auto"/>
        <w:jc w:val="both"/>
        <w:rPr>
          <w:rFonts w:ascii="Times New Roman" w:hAnsi="Times New Roman" w:cs="Times New Roman"/>
        </w:rPr>
      </w:pPr>
    </w:p>
    <w:p w14:paraId="5B43BAD6" w14:textId="2A885D7F" w:rsidR="00FA3C4C" w:rsidRPr="007E684D" w:rsidRDefault="00FA3C4C" w:rsidP="000B4C79">
      <w:pPr>
        <w:pStyle w:val="DaftarParagraf"/>
        <w:numPr>
          <w:ilvl w:val="0"/>
          <w:numId w:val="7"/>
        </w:numPr>
        <w:spacing w:line="360" w:lineRule="auto"/>
        <w:jc w:val="both"/>
        <w:rPr>
          <w:rFonts w:ascii="Times New Roman" w:hAnsi="Times New Roman" w:cs="Times New Roman"/>
        </w:rPr>
      </w:pPr>
      <w:r w:rsidRPr="007E684D">
        <w:rPr>
          <w:rFonts w:ascii="Times New Roman" w:hAnsi="Times New Roman" w:cs="Times New Roman"/>
        </w:rPr>
        <w:t>Waktu penyelesaian layanan,</w:t>
      </w:r>
    </w:p>
    <w:p w14:paraId="148D8687" w14:textId="5240DB6D" w:rsidR="00FA3C4C" w:rsidRPr="007E684D" w:rsidRDefault="00FA3C4C" w:rsidP="000B4C79">
      <w:pPr>
        <w:pStyle w:val="DaftarParagraf"/>
        <w:numPr>
          <w:ilvl w:val="0"/>
          <w:numId w:val="7"/>
        </w:numPr>
        <w:spacing w:line="360" w:lineRule="auto"/>
        <w:jc w:val="both"/>
        <w:rPr>
          <w:rFonts w:ascii="Times New Roman" w:hAnsi="Times New Roman" w:cs="Times New Roman"/>
        </w:rPr>
      </w:pPr>
      <w:r w:rsidRPr="007E684D">
        <w:rPr>
          <w:rFonts w:ascii="Times New Roman" w:hAnsi="Times New Roman" w:cs="Times New Roman"/>
        </w:rPr>
        <w:t>Jumlah tahapan administratif,</w:t>
      </w:r>
    </w:p>
    <w:p w14:paraId="731E247C" w14:textId="28FB2BE2" w:rsidR="00FA3C4C" w:rsidRPr="007E684D" w:rsidRDefault="00FA3C4C" w:rsidP="000B4C79">
      <w:pPr>
        <w:pStyle w:val="DaftarParagraf"/>
        <w:numPr>
          <w:ilvl w:val="0"/>
          <w:numId w:val="7"/>
        </w:numPr>
        <w:spacing w:line="360" w:lineRule="auto"/>
        <w:jc w:val="both"/>
        <w:rPr>
          <w:rFonts w:ascii="Times New Roman" w:hAnsi="Times New Roman" w:cs="Times New Roman"/>
        </w:rPr>
      </w:pPr>
      <w:r w:rsidRPr="007E684D">
        <w:rPr>
          <w:rFonts w:ascii="Times New Roman" w:hAnsi="Times New Roman" w:cs="Times New Roman"/>
        </w:rPr>
        <w:t xml:space="preserve">Kecepatan </w:t>
      </w:r>
      <w:proofErr w:type="spellStart"/>
      <w:r w:rsidRPr="007E684D">
        <w:rPr>
          <w:rFonts w:ascii="Times New Roman" w:hAnsi="Times New Roman" w:cs="Times New Roman"/>
        </w:rPr>
        <w:t>respon</w:t>
      </w:r>
      <w:proofErr w:type="spellEnd"/>
      <w:r w:rsidRPr="007E684D">
        <w:rPr>
          <w:rFonts w:ascii="Times New Roman" w:hAnsi="Times New Roman" w:cs="Times New Roman"/>
        </w:rPr>
        <w:t xml:space="preserve"> aparatur, dan</w:t>
      </w:r>
    </w:p>
    <w:p w14:paraId="50092B5A" w14:textId="0FEC6749" w:rsidR="003924AF" w:rsidRPr="007E684D" w:rsidRDefault="00FA3C4C" w:rsidP="00574A28">
      <w:pPr>
        <w:pStyle w:val="DaftarParagraf"/>
        <w:numPr>
          <w:ilvl w:val="0"/>
          <w:numId w:val="7"/>
        </w:numPr>
        <w:spacing w:line="360" w:lineRule="auto"/>
        <w:jc w:val="both"/>
        <w:rPr>
          <w:rFonts w:ascii="Times New Roman" w:hAnsi="Times New Roman" w:cs="Times New Roman"/>
        </w:rPr>
      </w:pPr>
      <w:r w:rsidRPr="007E684D">
        <w:rPr>
          <w:rFonts w:ascii="Times New Roman" w:hAnsi="Times New Roman" w:cs="Times New Roman"/>
        </w:rPr>
        <w:t>Persepsi masyarakat terhadap ketepatan waktu pelayanan (Kurniawan, 2020).</w:t>
      </w:r>
    </w:p>
    <w:p w14:paraId="3B27B64D" w14:textId="77777777" w:rsidR="000B4C79" w:rsidRPr="007E684D" w:rsidRDefault="000B4C79" w:rsidP="000B4C79">
      <w:pPr>
        <w:pStyle w:val="DaftarParagraf"/>
        <w:spacing w:line="360" w:lineRule="auto"/>
        <w:jc w:val="both"/>
        <w:rPr>
          <w:rFonts w:ascii="Times New Roman" w:hAnsi="Times New Roman" w:cs="Times New Roman"/>
        </w:rPr>
      </w:pPr>
    </w:p>
    <w:p w14:paraId="1B2F458E" w14:textId="77777777" w:rsidR="00FA3C4C" w:rsidRPr="007E684D" w:rsidRDefault="00FA3C4C" w:rsidP="00574A28">
      <w:pPr>
        <w:spacing w:line="360" w:lineRule="auto"/>
        <w:jc w:val="both"/>
        <w:rPr>
          <w:rFonts w:ascii="Times New Roman" w:hAnsi="Times New Roman" w:cs="Times New Roman"/>
        </w:rPr>
      </w:pPr>
      <w:r w:rsidRPr="007E684D">
        <w:rPr>
          <w:rFonts w:ascii="Times New Roman" w:hAnsi="Times New Roman" w:cs="Times New Roman"/>
        </w:rPr>
        <w:t>Penerapan SPBE diharapkan dapat memangkas waktu pelayanan melalui otomatisasi proses, integrasi data, dan penghapusan prosedur manual yang berbelit. Dengan demikian, efisiensi waktu menjadi ukuran nyata keberhasilan penerapan SPBE dalam konteks pemerintahan daerah.</w:t>
      </w:r>
    </w:p>
    <w:p w14:paraId="45793865" w14:textId="77777777" w:rsidR="00606703" w:rsidRPr="007E684D" w:rsidRDefault="00606703" w:rsidP="00574A28">
      <w:pPr>
        <w:spacing w:line="360" w:lineRule="auto"/>
        <w:jc w:val="both"/>
        <w:rPr>
          <w:rFonts w:ascii="Times New Roman" w:hAnsi="Times New Roman" w:cs="Times New Roman"/>
        </w:rPr>
      </w:pPr>
    </w:p>
    <w:p w14:paraId="227C300A" w14:textId="77777777" w:rsidR="00433813" w:rsidRPr="008B0CF8" w:rsidRDefault="00433813" w:rsidP="008B0CF8">
      <w:pPr>
        <w:pStyle w:val="Judul2"/>
      </w:pPr>
      <w:bookmarkStart w:id="35" w:name="_Toc211941302"/>
      <w:bookmarkStart w:id="36" w:name="_Toc211941821"/>
      <w:bookmarkStart w:id="37" w:name="_Toc211941959"/>
      <w:r w:rsidRPr="008B0CF8">
        <w:t>2.3 Kerangka Berpikir</w:t>
      </w:r>
      <w:bookmarkEnd w:id="35"/>
      <w:bookmarkEnd w:id="36"/>
      <w:bookmarkEnd w:id="37"/>
    </w:p>
    <w:p w14:paraId="114BC08F" w14:textId="77777777" w:rsidR="00433813" w:rsidRPr="007E684D" w:rsidRDefault="00433813" w:rsidP="00574A28">
      <w:pPr>
        <w:spacing w:line="360" w:lineRule="auto"/>
        <w:jc w:val="both"/>
        <w:rPr>
          <w:rFonts w:ascii="Times New Roman" w:hAnsi="Times New Roman" w:cs="Times New Roman"/>
        </w:rPr>
      </w:pPr>
    </w:p>
    <w:p w14:paraId="499FD8E3" w14:textId="59B9A0A8" w:rsidR="00433813"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 xml:space="preserve">Kerangka berpikir penelitian ini dibangun berdasarkan hubungan antara teori birokrasi, prinsip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teori implementasi kebijakan publik, teori inovasi sektor publik, serta konsep sistem pemerintahan berbasis elektronik (SPBE) dan efisiensi waktu pelayanan publik. Keseluruhan teori tersebut saling berkaitan dalam menjelaskan bagaimana implementasi SPBE di Kota Bandar Lampung dapat berpengaruh terhadap peningkatan efisiensi waktu pelayanan publik.</w:t>
      </w:r>
    </w:p>
    <w:p w14:paraId="6C1F5C92" w14:textId="415529DE" w:rsidR="00433813"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 xml:space="preserve">Pada tataran Grand </w:t>
      </w:r>
      <w:proofErr w:type="spellStart"/>
      <w:r w:rsidRPr="007E684D">
        <w:rPr>
          <w:rFonts w:ascii="Times New Roman" w:hAnsi="Times New Roman" w:cs="Times New Roman"/>
        </w:rPr>
        <w:t>Theory</w:t>
      </w:r>
      <w:proofErr w:type="spellEnd"/>
      <w:r w:rsidRPr="007E684D">
        <w:rPr>
          <w:rFonts w:ascii="Times New Roman" w:hAnsi="Times New Roman" w:cs="Times New Roman"/>
        </w:rPr>
        <w:t xml:space="preserve">, penelitian ini berlandaskan pada teori birokrasi Max Weber dan prinsip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yang dikembangkan oleh UNDP. Weber menekankan pentingnya birokrasi sebagai sistem organisasi yang rasional, hierarkis, dan berbasis aturan untuk mencapai efisiensi dan ketepatan dalam administrasi pemerintahan. Dalam konteks modern, prinsip-prinsip tersebut dikembangkan melalui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yang menekankan transparansi, akuntabilitas, efektivitas, efisiensi, dan partisipasi publik (UNDP, 1997). Penerapan SPBE menjadi bentuk aktualisasi dari kedua teori ini, karena melalui digitalisasi, birokrasi pemerintah dapat bekerja secara lebih rasional, terukur, dan efisien, sekaligus memenuhi nilai-nilai tata kelola pemerintahan yang baik.</w:t>
      </w:r>
    </w:p>
    <w:p w14:paraId="5123B2C1" w14:textId="7B340582" w:rsidR="00433813"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 xml:space="preserve">Selanjutnya, pada </w:t>
      </w:r>
      <w:proofErr w:type="spellStart"/>
      <w:r w:rsidRPr="007E684D">
        <w:rPr>
          <w:rFonts w:ascii="Times New Roman" w:hAnsi="Times New Roman" w:cs="Times New Roman"/>
        </w:rPr>
        <w:t>Middle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Theory</w:t>
      </w:r>
      <w:proofErr w:type="spellEnd"/>
      <w:r w:rsidRPr="007E684D">
        <w:rPr>
          <w:rFonts w:ascii="Times New Roman" w:hAnsi="Times New Roman" w:cs="Times New Roman"/>
        </w:rPr>
        <w:t xml:space="preserve">, penelitian ini mengacu pada teori implementasi kebijakan publik oleh Thomas B. Smith (1973) dan teori inovasi sektor publik oleh </w:t>
      </w:r>
      <w:proofErr w:type="spellStart"/>
      <w:r w:rsidRPr="007E684D">
        <w:rPr>
          <w:rFonts w:ascii="Times New Roman" w:hAnsi="Times New Roman" w:cs="Times New Roman"/>
        </w:rPr>
        <w:t>Osborne</w:t>
      </w:r>
      <w:proofErr w:type="spellEnd"/>
      <w:r w:rsidRPr="007E684D">
        <w:rPr>
          <w:rFonts w:ascii="Times New Roman" w:hAnsi="Times New Roman" w:cs="Times New Roman"/>
        </w:rPr>
        <w:t xml:space="preserve"> dan </w:t>
      </w:r>
      <w:proofErr w:type="spellStart"/>
      <w:r w:rsidRPr="007E684D">
        <w:rPr>
          <w:rFonts w:ascii="Times New Roman" w:hAnsi="Times New Roman" w:cs="Times New Roman"/>
        </w:rPr>
        <w:t>Brown</w:t>
      </w:r>
      <w:proofErr w:type="spellEnd"/>
      <w:r w:rsidRPr="007E684D">
        <w:rPr>
          <w:rFonts w:ascii="Times New Roman" w:hAnsi="Times New Roman" w:cs="Times New Roman"/>
        </w:rPr>
        <w:t xml:space="preserve"> (2015). Teori implementasi menjelaskan bahwa keberhasilan pelaksanaan kebijakan ditentukan oleh sinergi antara kebijakan yang diidealkan, organisasi pelaksana, kelompok sasaran, dan lingkungan kebijakan. Dalam konteks SPBE, kebijakan ideal tertuang dalam Peraturan Presiden Nomor 95 Tahun 2018 tentang Sistem Pemerintahan Berbasis Elektronik, sedangkan organisasi pelaksananya adalah Pemerintah Kota Bandar Lampung melalui Dinas Komunikasi dan Informatika. Faktor lingkungan berupa </w:t>
      </w:r>
      <w:proofErr w:type="spellStart"/>
      <w:r w:rsidRPr="007E684D">
        <w:rPr>
          <w:rFonts w:ascii="Times New Roman" w:hAnsi="Times New Roman" w:cs="Times New Roman"/>
        </w:rPr>
        <w:t>kesiapan</w:t>
      </w:r>
      <w:proofErr w:type="spellEnd"/>
      <w:r w:rsidRPr="007E684D">
        <w:rPr>
          <w:rFonts w:ascii="Times New Roman" w:hAnsi="Times New Roman" w:cs="Times New Roman"/>
        </w:rPr>
        <w:t xml:space="preserve"> infrastruktur teknologi dan </w:t>
      </w:r>
      <w:proofErr w:type="spellStart"/>
      <w:r w:rsidRPr="007E684D">
        <w:rPr>
          <w:rFonts w:ascii="Times New Roman" w:hAnsi="Times New Roman" w:cs="Times New Roman"/>
        </w:rPr>
        <w:t>literasi</w:t>
      </w:r>
      <w:proofErr w:type="spellEnd"/>
      <w:r w:rsidRPr="007E684D">
        <w:rPr>
          <w:rFonts w:ascii="Times New Roman" w:hAnsi="Times New Roman" w:cs="Times New Roman"/>
        </w:rPr>
        <w:t xml:space="preserve"> digital aparatur turut memengaruhi efektivitas implementasi SPBE.</w:t>
      </w:r>
    </w:p>
    <w:p w14:paraId="0DDB2979" w14:textId="15C44098" w:rsidR="00433813"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 xml:space="preserve">Sementara itu, teori inovasi sektor publik memandang digitalisasi sebagai bentuk inovasi yang mendorong perubahan positif dalam penyelenggaraan pemerintahan. </w:t>
      </w:r>
      <w:proofErr w:type="spellStart"/>
      <w:r w:rsidRPr="007E684D">
        <w:rPr>
          <w:rFonts w:ascii="Times New Roman" w:hAnsi="Times New Roman" w:cs="Times New Roman"/>
        </w:rPr>
        <w:t>Osborne</w:t>
      </w:r>
      <w:proofErr w:type="spellEnd"/>
      <w:r w:rsidRPr="007E684D">
        <w:rPr>
          <w:rFonts w:ascii="Times New Roman" w:hAnsi="Times New Roman" w:cs="Times New Roman"/>
        </w:rPr>
        <w:t xml:space="preserve"> dan </w:t>
      </w:r>
      <w:proofErr w:type="spellStart"/>
      <w:r w:rsidRPr="007E684D">
        <w:rPr>
          <w:rFonts w:ascii="Times New Roman" w:hAnsi="Times New Roman" w:cs="Times New Roman"/>
        </w:rPr>
        <w:t>Brown</w:t>
      </w:r>
      <w:proofErr w:type="spellEnd"/>
      <w:r w:rsidRPr="007E684D">
        <w:rPr>
          <w:rFonts w:ascii="Times New Roman" w:hAnsi="Times New Roman" w:cs="Times New Roman"/>
        </w:rPr>
        <w:t xml:space="preserve"> (2015) menegaskan bahwa inovasi publik diperlukan agar birokrasi tidak hanya efisien, tetapi juga responsif terhadap kebutuhan masyarakat. Dengan demikian, SPBE dapat dipahami sebagai bentuk inovasi kebijakan publik yang bertujuan mempercepat proses layanan, meningkatkan efisiensi waktu, serta memperkuat transparansi dan akuntabilitas birokrasi daerah.</w:t>
      </w:r>
    </w:p>
    <w:p w14:paraId="5191401A" w14:textId="24EEBE25" w:rsidR="00433813"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 xml:space="preserve">Pada tataran </w:t>
      </w:r>
      <w:proofErr w:type="spellStart"/>
      <w:r w:rsidRPr="007E684D">
        <w:rPr>
          <w:rFonts w:ascii="Times New Roman" w:hAnsi="Times New Roman" w:cs="Times New Roman"/>
        </w:rPr>
        <w:t>Applied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Theory</w:t>
      </w:r>
      <w:proofErr w:type="spellEnd"/>
      <w:r w:rsidRPr="007E684D">
        <w:rPr>
          <w:rFonts w:ascii="Times New Roman" w:hAnsi="Times New Roman" w:cs="Times New Roman"/>
        </w:rPr>
        <w:t>, penelitian ini memadukan konsep SPBE dengan efisiensi waktu pelayanan publik. SPBE dipandang sebagai instrumen utama reformasi birokrasi digital yang mengintegrasikan teknologi informasi, tata kelola, dan sumber daya manusia dalam satu sistem pelayanan terstandar (Kementerian PANRB, 2018). Penerapan SPBE diharapkan mampu memangkas waktu pelayanan, menyederhanakan prosedur administratif, serta meningkatkan produktivitas aparatur. Efisiensi waktu menjadi indikator langsung dari keberhasilan implementasi SPBE karena mencerminkan kecepatan dan ketepatan pelayanan kepada masyarakat (</w:t>
      </w:r>
      <w:proofErr w:type="spellStart"/>
      <w:r w:rsidRPr="007E684D">
        <w:rPr>
          <w:rFonts w:ascii="Times New Roman" w:hAnsi="Times New Roman" w:cs="Times New Roman"/>
        </w:rPr>
        <w:t>Sedarmayanti</w:t>
      </w:r>
      <w:proofErr w:type="spellEnd"/>
      <w:r w:rsidRPr="007E684D">
        <w:rPr>
          <w:rFonts w:ascii="Times New Roman" w:hAnsi="Times New Roman" w:cs="Times New Roman"/>
        </w:rPr>
        <w:t>, 2018; Nugraha, 2020).</w:t>
      </w:r>
    </w:p>
    <w:p w14:paraId="76C6632D" w14:textId="7850193C" w:rsidR="00433813"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Hubungan logis antar teori tersebut menunjukkan bahwa efektivitas SPBE tidak hanya bergantung pada keberadaan sistem digital, tetapi juga pada integrasi nilai-nilai birokrasi modern dan tata kelola yang baik, proses implementasi kebijakan yang efektif, serta inovasi pelayanan publik yang berkelanjutan. Ketika semua komponen ini berjalan sinergis, diharapkan efisiensi waktu pelayanan publik akan meningkat secara signifikan, yang pada akhirnya berkontribusi terhadap peningkatan kepercayaan masyarakat terhadap pemerintah daerah.</w:t>
      </w:r>
    </w:p>
    <w:p w14:paraId="33D7AB70" w14:textId="77777777" w:rsidR="00433813"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Dengan demikian, kerangka berpikir penelitian ini menggambarkan bahwa:</w:t>
      </w:r>
    </w:p>
    <w:p w14:paraId="73D8A55A" w14:textId="77777777" w:rsidR="00433813" w:rsidRPr="007E684D" w:rsidRDefault="00433813" w:rsidP="00574A28">
      <w:pPr>
        <w:spacing w:line="360" w:lineRule="auto"/>
        <w:jc w:val="both"/>
        <w:rPr>
          <w:rFonts w:ascii="Times New Roman" w:hAnsi="Times New Roman" w:cs="Times New Roman"/>
        </w:rPr>
      </w:pPr>
    </w:p>
    <w:p w14:paraId="6132A3FB" w14:textId="746AFF03" w:rsidR="00433813" w:rsidRPr="007363A6" w:rsidRDefault="00433813" w:rsidP="00574A28">
      <w:pPr>
        <w:pStyle w:val="DaftarParagraf"/>
        <w:numPr>
          <w:ilvl w:val="0"/>
          <w:numId w:val="8"/>
        </w:numPr>
        <w:spacing w:line="360" w:lineRule="auto"/>
        <w:jc w:val="both"/>
        <w:rPr>
          <w:rFonts w:ascii="Times New Roman" w:hAnsi="Times New Roman" w:cs="Times New Roman"/>
        </w:rPr>
      </w:pPr>
      <w:r w:rsidRPr="007E684D">
        <w:rPr>
          <w:rFonts w:ascii="Times New Roman" w:hAnsi="Times New Roman" w:cs="Times New Roman"/>
        </w:rPr>
        <w:t xml:space="preserve">Teori Birokrasi dan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memberikan dasar nilai dan struktur bahwa pemerintahan harus efisien, transparan, dan </w:t>
      </w:r>
      <w:proofErr w:type="spellStart"/>
      <w:r w:rsidRPr="007E684D">
        <w:rPr>
          <w:rFonts w:ascii="Times New Roman" w:hAnsi="Times New Roman" w:cs="Times New Roman"/>
        </w:rPr>
        <w:t>akuntabel</w:t>
      </w:r>
      <w:proofErr w:type="spellEnd"/>
      <w:r w:rsidRPr="007E684D">
        <w:rPr>
          <w:rFonts w:ascii="Times New Roman" w:hAnsi="Times New Roman" w:cs="Times New Roman"/>
        </w:rPr>
        <w:t>.</w:t>
      </w:r>
    </w:p>
    <w:p w14:paraId="6EC9AEFF" w14:textId="77777777" w:rsidR="00433813" w:rsidRPr="007E684D" w:rsidRDefault="00433813" w:rsidP="00574A28">
      <w:pPr>
        <w:spacing w:line="360" w:lineRule="auto"/>
        <w:jc w:val="both"/>
        <w:rPr>
          <w:rFonts w:ascii="Times New Roman" w:hAnsi="Times New Roman" w:cs="Times New Roman"/>
        </w:rPr>
      </w:pPr>
    </w:p>
    <w:p w14:paraId="71E74439" w14:textId="4716FBE9" w:rsidR="00433813" w:rsidRPr="007363A6" w:rsidRDefault="00433813" w:rsidP="00574A28">
      <w:pPr>
        <w:pStyle w:val="DaftarParagraf"/>
        <w:numPr>
          <w:ilvl w:val="0"/>
          <w:numId w:val="8"/>
        </w:numPr>
        <w:spacing w:line="360" w:lineRule="auto"/>
        <w:jc w:val="both"/>
        <w:rPr>
          <w:rFonts w:ascii="Times New Roman" w:hAnsi="Times New Roman" w:cs="Times New Roman"/>
        </w:rPr>
      </w:pPr>
      <w:r w:rsidRPr="007E684D">
        <w:rPr>
          <w:rFonts w:ascii="Times New Roman" w:hAnsi="Times New Roman" w:cs="Times New Roman"/>
        </w:rPr>
        <w:t>Teori Implementasi Kebijakan dan Inovasi Publik menjelaskan bagaimana SPBE diterapkan dan dikelola dalam konteks pemerintahan daerah.</w:t>
      </w:r>
    </w:p>
    <w:p w14:paraId="2A8F939B" w14:textId="3366F77C" w:rsidR="007363A6" w:rsidRPr="007363A6" w:rsidRDefault="00433813" w:rsidP="00574A28">
      <w:pPr>
        <w:pStyle w:val="DaftarParagraf"/>
        <w:numPr>
          <w:ilvl w:val="0"/>
          <w:numId w:val="8"/>
        </w:numPr>
        <w:spacing w:line="360" w:lineRule="auto"/>
        <w:jc w:val="both"/>
        <w:rPr>
          <w:rFonts w:ascii="Times New Roman" w:hAnsi="Times New Roman" w:cs="Times New Roman"/>
        </w:rPr>
      </w:pPr>
      <w:r w:rsidRPr="007E684D">
        <w:rPr>
          <w:rFonts w:ascii="Times New Roman" w:hAnsi="Times New Roman" w:cs="Times New Roman"/>
        </w:rPr>
        <w:t>Konsep SPBE dan Efisiensi Waktu Pelayanan Publik menjelaskan hasil konkret dari penerapan sistem digital terhadap peningkatan efisiensi birokrasi</w:t>
      </w:r>
    </w:p>
    <w:p w14:paraId="397A0B15" w14:textId="77777777" w:rsidR="00433813" w:rsidRPr="007E684D" w:rsidRDefault="00433813" w:rsidP="00574A28">
      <w:pPr>
        <w:spacing w:line="360" w:lineRule="auto"/>
        <w:jc w:val="both"/>
        <w:rPr>
          <w:rFonts w:ascii="Times New Roman" w:hAnsi="Times New Roman" w:cs="Times New Roman"/>
        </w:rPr>
      </w:pPr>
    </w:p>
    <w:p w14:paraId="54541065" w14:textId="3805DAEB" w:rsidR="00CB4432" w:rsidRPr="00CB4432" w:rsidRDefault="00433813" w:rsidP="00574A28">
      <w:pPr>
        <w:spacing w:line="360" w:lineRule="auto"/>
        <w:jc w:val="both"/>
        <w:rPr>
          <w:rFonts w:ascii="Times New Roman" w:hAnsi="Times New Roman" w:cs="Times New Roman"/>
          <w:b/>
          <w:bCs/>
        </w:rPr>
      </w:pPr>
      <w:r w:rsidRPr="007E684D">
        <w:rPr>
          <w:rFonts w:ascii="Times New Roman" w:hAnsi="Times New Roman" w:cs="Times New Roman"/>
          <w:b/>
          <w:bCs/>
        </w:rPr>
        <w:t>Gambar 2.1 Kerangka Berpikir Penelitian</w:t>
      </w:r>
    </w:p>
    <w:p w14:paraId="11F73183" w14:textId="205E14E3" w:rsidR="00CB4432" w:rsidRPr="007E684D" w:rsidRDefault="00CB4432" w:rsidP="00574A2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E95DBFD" wp14:editId="24F68521">
            <wp:extent cx="4295554" cy="5560828"/>
            <wp:effectExtent l="0" t="0" r="0" b="1905"/>
            <wp:docPr id="1770698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98981" name="Picture 1770698981"/>
                    <pic:cNvPicPr/>
                  </pic:nvPicPr>
                  <pic:blipFill rotWithShape="1">
                    <a:blip r:embed="rId10"/>
                    <a:srcRect t="5991" r="112" b="14388"/>
                    <a:stretch>
                      <a:fillRect/>
                    </a:stretch>
                  </pic:blipFill>
                  <pic:spPr bwMode="auto">
                    <a:xfrm>
                      <a:off x="0" y="0"/>
                      <a:ext cx="4297932" cy="5563907"/>
                    </a:xfrm>
                    <a:prstGeom prst="rect">
                      <a:avLst/>
                    </a:prstGeom>
                    <a:ln>
                      <a:noFill/>
                    </a:ln>
                    <a:extLst>
                      <a:ext uri="{53640926-AAD7-44D8-BBD7-CCE9431645EC}">
                        <a14:shadowObscured xmlns:a14="http://schemas.microsoft.com/office/drawing/2010/main"/>
                      </a:ext>
                    </a:extLst>
                  </pic:spPr>
                </pic:pic>
              </a:graphicData>
            </a:graphic>
          </wp:inline>
        </w:drawing>
      </w:r>
    </w:p>
    <w:p w14:paraId="51751CC8" w14:textId="18E5EE67" w:rsidR="00433813" w:rsidRPr="007E684D" w:rsidRDefault="00433813" w:rsidP="00574A28">
      <w:pPr>
        <w:spacing w:line="360" w:lineRule="auto"/>
        <w:jc w:val="both"/>
        <w:rPr>
          <w:rFonts w:ascii="Times New Roman" w:hAnsi="Times New Roman" w:cs="Times New Roman"/>
        </w:rPr>
      </w:pPr>
    </w:p>
    <w:p w14:paraId="14DE0EAF" w14:textId="77777777" w:rsidR="00433813" w:rsidRPr="007E684D" w:rsidRDefault="00433813" w:rsidP="00574A28">
      <w:pPr>
        <w:spacing w:line="360" w:lineRule="auto"/>
        <w:jc w:val="both"/>
        <w:rPr>
          <w:rFonts w:ascii="Times New Roman" w:hAnsi="Times New Roman" w:cs="Times New Roman"/>
        </w:rPr>
      </w:pPr>
    </w:p>
    <w:p w14:paraId="671E9F92" w14:textId="4D255B08" w:rsidR="00CB4432" w:rsidRPr="007E684D" w:rsidRDefault="00433813" w:rsidP="00574A28">
      <w:pPr>
        <w:spacing w:line="360" w:lineRule="auto"/>
        <w:jc w:val="both"/>
        <w:rPr>
          <w:rFonts w:ascii="Times New Roman" w:hAnsi="Times New Roman" w:cs="Times New Roman"/>
        </w:rPr>
      </w:pPr>
      <w:r w:rsidRPr="007E684D">
        <w:rPr>
          <w:rFonts w:ascii="Times New Roman" w:hAnsi="Times New Roman" w:cs="Times New Roman"/>
        </w:rPr>
        <w:t xml:space="preserve">Berdasarkan kerangka tersebut, penelitian ini berasumsi bahwa keberhasilan implementasi SPBE akan berpengaruh positif terhadap efisiensi waktu pelayanan publik. Keberhasilan tersebut dipengaruhi oleh </w:t>
      </w:r>
      <w:proofErr w:type="spellStart"/>
      <w:r w:rsidRPr="007E684D">
        <w:rPr>
          <w:rFonts w:ascii="Times New Roman" w:hAnsi="Times New Roman" w:cs="Times New Roman"/>
        </w:rPr>
        <w:t>kesiapan</w:t>
      </w:r>
      <w:proofErr w:type="spellEnd"/>
      <w:r w:rsidRPr="007E684D">
        <w:rPr>
          <w:rFonts w:ascii="Times New Roman" w:hAnsi="Times New Roman" w:cs="Times New Roman"/>
        </w:rPr>
        <w:t xml:space="preserve"> sumber daya manusia, infrastruktur teknologi, serta efektivitas koordinasi </w:t>
      </w:r>
      <w:proofErr w:type="spellStart"/>
      <w:r w:rsidRPr="007E684D">
        <w:rPr>
          <w:rFonts w:ascii="Times New Roman" w:hAnsi="Times New Roman" w:cs="Times New Roman"/>
        </w:rPr>
        <w:t>antarinstansi</w:t>
      </w:r>
      <w:proofErr w:type="spellEnd"/>
      <w:r w:rsidRPr="007E684D">
        <w:rPr>
          <w:rFonts w:ascii="Times New Roman" w:hAnsi="Times New Roman" w:cs="Times New Roman"/>
        </w:rPr>
        <w:t xml:space="preserve">. Apabila ketiga aspek tersebut berjalan selaras, maka birokrasi di Kota Bandar Lampung akan mampu memberikan layanan publik yang cepat, transparan, dan </w:t>
      </w:r>
      <w:proofErr w:type="spellStart"/>
      <w:r w:rsidRPr="007E684D">
        <w:rPr>
          <w:rFonts w:ascii="Times New Roman" w:hAnsi="Times New Roman" w:cs="Times New Roman"/>
        </w:rPr>
        <w:t>akuntabel</w:t>
      </w:r>
      <w:proofErr w:type="spellEnd"/>
      <w:r w:rsidRPr="007E684D">
        <w:rPr>
          <w:rFonts w:ascii="Times New Roman" w:hAnsi="Times New Roman" w:cs="Times New Roman"/>
        </w:rPr>
        <w:t xml:space="preserve"> sesuai dengan prinsip </w:t>
      </w:r>
      <w:proofErr w:type="spellStart"/>
      <w:r w:rsidRPr="007E684D">
        <w:rPr>
          <w:rFonts w:ascii="Times New Roman" w:hAnsi="Times New Roman" w:cs="Times New Roman"/>
        </w:rPr>
        <w:t>good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dan semangat reformasi birokrasi digital</w:t>
      </w:r>
      <w:r w:rsidR="005464FB">
        <w:rPr>
          <w:rFonts w:ascii="Times New Roman" w:hAnsi="Times New Roman" w:cs="Times New Roman"/>
        </w:rPr>
        <w:t>.</w:t>
      </w:r>
    </w:p>
    <w:p w14:paraId="73D86C1E" w14:textId="27052935" w:rsidR="001B2FCF" w:rsidRPr="007E684D" w:rsidRDefault="001B2FCF" w:rsidP="007363A6">
      <w:pPr>
        <w:pStyle w:val="Judul1"/>
      </w:pPr>
      <w:bookmarkStart w:id="38" w:name="_Toc211941303"/>
      <w:bookmarkStart w:id="39" w:name="_Toc211941822"/>
      <w:bookmarkStart w:id="40" w:name="_Toc211941960"/>
      <w:r w:rsidRPr="007E684D">
        <w:t>BAB III</w:t>
      </w:r>
      <w:bookmarkEnd w:id="38"/>
      <w:bookmarkEnd w:id="39"/>
      <w:bookmarkEnd w:id="40"/>
    </w:p>
    <w:p w14:paraId="3F05766F" w14:textId="77777777" w:rsidR="00CB4432" w:rsidRPr="00CB4432" w:rsidRDefault="00CB4432" w:rsidP="007363A6">
      <w:pPr>
        <w:pStyle w:val="Judul2"/>
      </w:pPr>
      <w:bookmarkStart w:id="41" w:name="_Toc211941304"/>
      <w:bookmarkStart w:id="42" w:name="_Toc211941823"/>
      <w:bookmarkStart w:id="43" w:name="_Toc211941961"/>
      <w:r w:rsidRPr="00CB4432">
        <w:t>3.1 Tipe Penelitian</w:t>
      </w:r>
      <w:bookmarkEnd w:id="41"/>
      <w:bookmarkEnd w:id="42"/>
      <w:bookmarkEnd w:id="43"/>
    </w:p>
    <w:p w14:paraId="4F9D536B"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 xml:space="preserve">Penelitian ini menggunakan </w:t>
      </w:r>
      <w:r w:rsidRPr="00CB4432">
        <w:rPr>
          <w:rFonts w:ascii="Times New Roman" w:hAnsi="Times New Roman" w:cs="Times New Roman"/>
          <w:b/>
          <w:bCs/>
        </w:rPr>
        <w:t>pendekatan kualitatif dengan tipe penelitian deskriptif</w:t>
      </w:r>
      <w:r w:rsidRPr="00CB4432">
        <w:rPr>
          <w:rFonts w:ascii="Times New Roman" w:hAnsi="Times New Roman" w:cs="Times New Roman"/>
        </w:rPr>
        <w:t>. Pendekatan kualitatif dipilih karena penelitian ini bertujuan untuk memahami dan menggambarkan secara mendalam fenomena sosial yang kompleks, yaitu bagaimana implementasi Sistem Pemerintahan Berbasis Elektronik (SPBE) dilaksanakan di Kota Bandar Lampung serta dampaknya terhadap efisiensi waktu pelayanan publik.</w:t>
      </w:r>
    </w:p>
    <w:p w14:paraId="61961A91"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 xml:space="preserve">Menurut </w:t>
      </w:r>
      <w:proofErr w:type="spellStart"/>
      <w:r w:rsidRPr="00CB4432">
        <w:rPr>
          <w:rFonts w:ascii="Times New Roman" w:hAnsi="Times New Roman" w:cs="Times New Roman"/>
        </w:rPr>
        <w:t>Creswell</w:t>
      </w:r>
      <w:proofErr w:type="spellEnd"/>
      <w:r w:rsidRPr="00CB4432">
        <w:rPr>
          <w:rFonts w:ascii="Times New Roman" w:hAnsi="Times New Roman" w:cs="Times New Roman"/>
        </w:rPr>
        <w:t xml:space="preserve"> (2018), penelitian kualitatif digunakan untuk mengeksplorasi makna yang muncul dari pengalaman individu atau kelompok terhadap suatu fenomena sosial. Pendekatan ini menekankan pada pemahaman konteks alami (natural </w:t>
      </w:r>
      <w:proofErr w:type="spellStart"/>
      <w:r w:rsidRPr="00CB4432">
        <w:rPr>
          <w:rFonts w:ascii="Times New Roman" w:hAnsi="Times New Roman" w:cs="Times New Roman"/>
        </w:rPr>
        <w:t>setting</w:t>
      </w:r>
      <w:proofErr w:type="spellEnd"/>
      <w:r w:rsidRPr="00CB4432">
        <w:rPr>
          <w:rFonts w:ascii="Times New Roman" w:hAnsi="Times New Roman" w:cs="Times New Roman"/>
        </w:rPr>
        <w:t>) dan interpretasi makna dari perspektif subjek yang terlibat langsung. Oleh karena itu, penelitian ini berupaya memahami bagaimana kebijakan SPBE diterjemahkan ke dalam praktik birokrasi digital di tingkat daerah, serta bagaimana aparatur pemerintah dan masyarakat merasakan manfaat maupun kendalanya.</w:t>
      </w:r>
    </w:p>
    <w:p w14:paraId="56861FB1"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 xml:space="preserve">Tipe penelitian </w:t>
      </w:r>
      <w:r w:rsidRPr="00CB4432">
        <w:rPr>
          <w:rFonts w:ascii="Times New Roman" w:hAnsi="Times New Roman" w:cs="Times New Roman"/>
          <w:b/>
          <w:bCs/>
        </w:rPr>
        <w:t>deskriptif kualitatif</w:t>
      </w:r>
      <w:r w:rsidRPr="00CB4432">
        <w:rPr>
          <w:rFonts w:ascii="Times New Roman" w:hAnsi="Times New Roman" w:cs="Times New Roman"/>
        </w:rPr>
        <w:t xml:space="preserve"> digunakan karena penelitian ini tidak dimaksudkan untuk menguji hipotesis atau menghasilkan generalisasi statistik, melainkan untuk </w:t>
      </w:r>
      <w:r w:rsidRPr="00CB4432">
        <w:rPr>
          <w:rFonts w:ascii="Times New Roman" w:hAnsi="Times New Roman" w:cs="Times New Roman"/>
          <w:b/>
          <w:bCs/>
        </w:rPr>
        <w:t>menggambarkan secara sistematis, faktual, dan akurat</w:t>
      </w:r>
      <w:r w:rsidRPr="00CB4432">
        <w:rPr>
          <w:rFonts w:ascii="Times New Roman" w:hAnsi="Times New Roman" w:cs="Times New Roman"/>
        </w:rPr>
        <w:t xml:space="preserve"> mengenai fakta-fakta yang ditemukan di lapangan. Menurut Sugiyono (2019), penelitian deskriptif bertujuan untuk memberikan gambaran yang rinci dan menyeluruh mengenai fenomena tertentu tanpa memanipulasi variabel yang diteliti.</w:t>
      </w:r>
    </w:p>
    <w:p w14:paraId="727A9C2B"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 xml:space="preserve">Melalui tipe deskriptif ini, peneliti berusaha memotret proses implementasi SPBE di Kota Bandar Lampung berdasarkan kebijakan, pelaksanaan teknis, serta hasilnya terhadap efisiensi waktu pelayanan publik. Peneliti juga menelaah faktor-faktor pendukung dan penghambat yang dihadapi aparatur dalam menjalankan sistem digital, seperti </w:t>
      </w:r>
      <w:proofErr w:type="spellStart"/>
      <w:r w:rsidRPr="00CB4432">
        <w:rPr>
          <w:rFonts w:ascii="Times New Roman" w:hAnsi="Times New Roman" w:cs="Times New Roman"/>
        </w:rPr>
        <w:t>kesiapan</w:t>
      </w:r>
      <w:proofErr w:type="spellEnd"/>
      <w:r w:rsidRPr="00CB4432">
        <w:rPr>
          <w:rFonts w:ascii="Times New Roman" w:hAnsi="Times New Roman" w:cs="Times New Roman"/>
        </w:rPr>
        <w:t xml:space="preserve"> sumber daya manusia, infrastruktur teknologi, dan koordinasi </w:t>
      </w:r>
      <w:proofErr w:type="spellStart"/>
      <w:r w:rsidRPr="00CB4432">
        <w:rPr>
          <w:rFonts w:ascii="Times New Roman" w:hAnsi="Times New Roman" w:cs="Times New Roman"/>
        </w:rPr>
        <w:t>antarinstansi</w:t>
      </w:r>
      <w:proofErr w:type="spellEnd"/>
      <w:r w:rsidRPr="00CB4432">
        <w:rPr>
          <w:rFonts w:ascii="Times New Roman" w:hAnsi="Times New Roman" w:cs="Times New Roman"/>
        </w:rPr>
        <w:t>.</w:t>
      </w:r>
    </w:p>
    <w:p w14:paraId="64C619C6" w14:textId="77777777" w:rsid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 xml:space="preserve">Selain itu, penelitian ini bersifat </w:t>
      </w:r>
      <w:proofErr w:type="spellStart"/>
      <w:r w:rsidRPr="00CB4432">
        <w:rPr>
          <w:rFonts w:ascii="Times New Roman" w:hAnsi="Times New Roman" w:cs="Times New Roman"/>
          <w:b/>
          <w:bCs/>
        </w:rPr>
        <w:t>naturalistik</w:t>
      </w:r>
      <w:proofErr w:type="spellEnd"/>
      <w:r w:rsidRPr="00CB4432">
        <w:rPr>
          <w:rFonts w:ascii="Times New Roman" w:hAnsi="Times New Roman" w:cs="Times New Roman"/>
        </w:rPr>
        <w:t xml:space="preserve">, artinya dilakukan dalam kondisi yang alamiah tanpa intervensi peneliti. Peneliti berperan sebagai instrumen utama (human </w:t>
      </w:r>
      <w:proofErr w:type="spellStart"/>
      <w:r w:rsidRPr="00CB4432">
        <w:rPr>
          <w:rFonts w:ascii="Times New Roman" w:hAnsi="Times New Roman" w:cs="Times New Roman"/>
        </w:rPr>
        <w:t>instrument</w:t>
      </w:r>
      <w:proofErr w:type="spellEnd"/>
      <w:r w:rsidRPr="00CB4432">
        <w:rPr>
          <w:rFonts w:ascii="Times New Roman" w:hAnsi="Times New Roman" w:cs="Times New Roman"/>
        </w:rPr>
        <w:t xml:space="preserve">) yang berinteraksi langsung dengan informan, mengamati proses, dan menafsirkan data berdasarkan konteks sosial birokrasi daerah. Sejalan dengan pendapat </w:t>
      </w:r>
      <w:proofErr w:type="spellStart"/>
      <w:r w:rsidRPr="00CB4432">
        <w:rPr>
          <w:rFonts w:ascii="Times New Roman" w:hAnsi="Times New Roman" w:cs="Times New Roman"/>
        </w:rPr>
        <w:t>Moleong</w:t>
      </w:r>
      <w:proofErr w:type="spellEnd"/>
      <w:r w:rsidRPr="00CB4432">
        <w:rPr>
          <w:rFonts w:ascii="Times New Roman" w:hAnsi="Times New Roman" w:cs="Times New Roman"/>
        </w:rPr>
        <w:t xml:space="preserve"> (2019), penelitian kualitatif berusaha memahami fenomena sosial dari sudut pandang subjek yang diteliti, bukan dari kerangka berpikir peneliti semata.</w:t>
      </w:r>
    </w:p>
    <w:p w14:paraId="2D1731B3" w14:textId="77777777" w:rsidR="00CB4432" w:rsidRPr="007363A6" w:rsidRDefault="00CB4432" w:rsidP="007363A6">
      <w:pPr>
        <w:pStyle w:val="Judul2"/>
      </w:pPr>
      <w:bookmarkStart w:id="44" w:name="_Toc211941305"/>
      <w:bookmarkStart w:id="45" w:name="_Toc211941824"/>
      <w:bookmarkStart w:id="46" w:name="_Toc211941962"/>
      <w:r w:rsidRPr="007363A6">
        <w:t>3.2 Fokus Penelitian</w:t>
      </w:r>
      <w:bookmarkEnd w:id="44"/>
      <w:bookmarkEnd w:id="45"/>
      <w:bookmarkEnd w:id="46"/>
    </w:p>
    <w:p w14:paraId="6DDA60B0"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Fokus penelitian merupakan arah utama yang menjadi pedoman dalam keseluruhan proses pengumpulan dan analisis data agar penelitian tetap terarah dan relevan dengan tujuan. Dalam penelitian kualitatif, fokus penelitian bersifat fleksibel dan dapat berkembang sesuai dengan dinamika di lapangan, namun tetap berpijak pada rumusan masalah dan tujuan yang telah ditetapkan sejak awal (</w:t>
      </w:r>
      <w:proofErr w:type="spellStart"/>
      <w:r w:rsidRPr="00CB4432">
        <w:rPr>
          <w:rFonts w:ascii="Times New Roman" w:hAnsi="Times New Roman" w:cs="Times New Roman"/>
        </w:rPr>
        <w:t>Moleong</w:t>
      </w:r>
      <w:proofErr w:type="spellEnd"/>
      <w:r w:rsidRPr="00CB4432">
        <w:rPr>
          <w:rFonts w:ascii="Times New Roman" w:hAnsi="Times New Roman" w:cs="Times New Roman"/>
        </w:rPr>
        <w:t>, 2019).</w:t>
      </w:r>
    </w:p>
    <w:p w14:paraId="6DBC36C5"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 xml:space="preserve">Penelitian ini berfokus pada </w:t>
      </w:r>
      <w:r w:rsidRPr="00CB4432">
        <w:rPr>
          <w:rFonts w:ascii="Times New Roman" w:hAnsi="Times New Roman" w:cs="Times New Roman"/>
          <w:b/>
          <w:bCs/>
        </w:rPr>
        <w:t>implementasi Sistem Pemerintahan Berbasis Elektronik (SPBE)</w:t>
      </w:r>
      <w:r w:rsidRPr="00CB4432">
        <w:rPr>
          <w:rFonts w:ascii="Times New Roman" w:hAnsi="Times New Roman" w:cs="Times New Roman"/>
        </w:rPr>
        <w:t xml:space="preserve"> dan </w:t>
      </w:r>
      <w:r w:rsidRPr="00CB4432">
        <w:rPr>
          <w:rFonts w:ascii="Times New Roman" w:hAnsi="Times New Roman" w:cs="Times New Roman"/>
          <w:b/>
          <w:bCs/>
        </w:rPr>
        <w:t>dampaknya terhadap efisiensi waktu pelayanan publik</w:t>
      </w:r>
      <w:r w:rsidRPr="00CB4432">
        <w:rPr>
          <w:rFonts w:ascii="Times New Roman" w:hAnsi="Times New Roman" w:cs="Times New Roman"/>
        </w:rPr>
        <w:t xml:space="preserve"> di Kota Bandar Lampung. Fokus tersebut dijabarkan secara lebih terperinci ke dalam tiga ranah utama sebagai berikut:</w:t>
      </w:r>
    </w:p>
    <w:p w14:paraId="688E2710" w14:textId="1B42CB15" w:rsidR="00CB4432" w:rsidRPr="00CB4432" w:rsidRDefault="007363A6" w:rsidP="008B0CF8">
      <w:pPr>
        <w:pStyle w:val="Judul3"/>
      </w:pPr>
      <w:bookmarkStart w:id="47" w:name="_Toc211941306"/>
      <w:bookmarkStart w:id="48" w:name="_Toc211941825"/>
      <w:bookmarkStart w:id="49" w:name="_Toc211941963"/>
      <w:r>
        <w:t>3.2.</w:t>
      </w:r>
      <w:r w:rsidR="00CB4432" w:rsidRPr="00CB4432">
        <w:t>1. Implementasi Sistem Pemerintahan Berbasis Elektronik (SPBE)</w:t>
      </w:r>
      <w:bookmarkEnd w:id="47"/>
      <w:bookmarkEnd w:id="48"/>
      <w:bookmarkEnd w:id="49"/>
    </w:p>
    <w:p w14:paraId="307D88A0"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Fokus pertama diarahkan untuk memahami bagaimana kebijakan SPBE diterapkan oleh Pemerintah Kota Bandar Lampung, terutama melalui peran Dinas Komunikasi dan Informatika (</w:t>
      </w:r>
      <w:proofErr w:type="spellStart"/>
      <w:r w:rsidRPr="00CB4432">
        <w:rPr>
          <w:rFonts w:ascii="Times New Roman" w:hAnsi="Times New Roman" w:cs="Times New Roman"/>
        </w:rPr>
        <w:t>Diskominfo</w:t>
      </w:r>
      <w:proofErr w:type="spellEnd"/>
      <w:r w:rsidRPr="00CB4432">
        <w:rPr>
          <w:rFonts w:ascii="Times New Roman" w:hAnsi="Times New Roman" w:cs="Times New Roman"/>
        </w:rPr>
        <w:t>) sebagai instansi penggerak digitalisasi pemerintahan daerah.</w:t>
      </w:r>
    </w:p>
    <w:p w14:paraId="5AEF269C"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Aspek yang dikaji mencakup:</w:t>
      </w:r>
    </w:p>
    <w:p w14:paraId="23A90943" w14:textId="77777777" w:rsidR="00CB4432" w:rsidRPr="00CB4432" w:rsidRDefault="00CB4432" w:rsidP="00CB4432">
      <w:pPr>
        <w:numPr>
          <w:ilvl w:val="0"/>
          <w:numId w:val="9"/>
        </w:numPr>
        <w:spacing w:line="360" w:lineRule="auto"/>
        <w:jc w:val="both"/>
        <w:rPr>
          <w:rFonts w:ascii="Times New Roman" w:hAnsi="Times New Roman" w:cs="Times New Roman"/>
        </w:rPr>
      </w:pPr>
      <w:r w:rsidRPr="00CB4432">
        <w:rPr>
          <w:rFonts w:ascii="Times New Roman" w:hAnsi="Times New Roman" w:cs="Times New Roman"/>
          <w:b/>
          <w:bCs/>
        </w:rPr>
        <w:t>Perumusan kebijakan dan strategi SPBE</w:t>
      </w:r>
      <w:r w:rsidRPr="00CB4432">
        <w:rPr>
          <w:rFonts w:ascii="Times New Roman" w:hAnsi="Times New Roman" w:cs="Times New Roman"/>
        </w:rPr>
        <w:t xml:space="preserve"> di tingkat daerah sesuai dengan Peraturan Presiden Nomor 95 Tahun 2018 tentang Sistem Pemerintahan Berbasis Elektronik.</w:t>
      </w:r>
    </w:p>
    <w:p w14:paraId="26D519F8" w14:textId="77777777" w:rsidR="00CB4432" w:rsidRPr="00CB4432" w:rsidRDefault="00CB4432" w:rsidP="00CB4432">
      <w:pPr>
        <w:numPr>
          <w:ilvl w:val="0"/>
          <w:numId w:val="9"/>
        </w:numPr>
        <w:spacing w:line="360" w:lineRule="auto"/>
        <w:jc w:val="both"/>
        <w:rPr>
          <w:rFonts w:ascii="Times New Roman" w:hAnsi="Times New Roman" w:cs="Times New Roman"/>
        </w:rPr>
      </w:pPr>
      <w:r w:rsidRPr="00CB4432">
        <w:rPr>
          <w:rFonts w:ascii="Times New Roman" w:hAnsi="Times New Roman" w:cs="Times New Roman"/>
          <w:b/>
          <w:bCs/>
        </w:rPr>
        <w:t>Pelaksanaan program dan aplikasi digital</w:t>
      </w:r>
      <w:r w:rsidRPr="00CB4432">
        <w:rPr>
          <w:rFonts w:ascii="Times New Roman" w:hAnsi="Times New Roman" w:cs="Times New Roman"/>
        </w:rPr>
        <w:t xml:space="preserve"> seperti </w:t>
      </w:r>
      <w:r w:rsidRPr="00CB4432">
        <w:rPr>
          <w:rFonts w:ascii="Times New Roman" w:hAnsi="Times New Roman" w:cs="Times New Roman"/>
          <w:i/>
          <w:iCs/>
        </w:rPr>
        <w:t>e-</w:t>
      </w:r>
      <w:proofErr w:type="spellStart"/>
      <w:r w:rsidRPr="00CB4432">
        <w:rPr>
          <w:rFonts w:ascii="Times New Roman" w:hAnsi="Times New Roman" w:cs="Times New Roman"/>
          <w:i/>
          <w:iCs/>
        </w:rPr>
        <w:t>office</w:t>
      </w:r>
      <w:proofErr w:type="spellEnd"/>
      <w:r w:rsidRPr="00CB4432">
        <w:rPr>
          <w:rFonts w:ascii="Times New Roman" w:hAnsi="Times New Roman" w:cs="Times New Roman"/>
        </w:rPr>
        <w:t xml:space="preserve">, </w:t>
      </w:r>
      <w:r w:rsidRPr="00CB4432">
        <w:rPr>
          <w:rFonts w:ascii="Times New Roman" w:hAnsi="Times New Roman" w:cs="Times New Roman"/>
          <w:i/>
          <w:iCs/>
        </w:rPr>
        <w:t>e-</w:t>
      </w:r>
      <w:proofErr w:type="spellStart"/>
      <w:r w:rsidRPr="00CB4432">
        <w:rPr>
          <w:rFonts w:ascii="Times New Roman" w:hAnsi="Times New Roman" w:cs="Times New Roman"/>
          <w:i/>
          <w:iCs/>
        </w:rPr>
        <w:t>planning</w:t>
      </w:r>
      <w:proofErr w:type="spellEnd"/>
      <w:r w:rsidRPr="00CB4432">
        <w:rPr>
          <w:rFonts w:ascii="Times New Roman" w:hAnsi="Times New Roman" w:cs="Times New Roman"/>
        </w:rPr>
        <w:t xml:space="preserve">, </w:t>
      </w:r>
      <w:r w:rsidRPr="00CB4432">
        <w:rPr>
          <w:rFonts w:ascii="Times New Roman" w:hAnsi="Times New Roman" w:cs="Times New Roman"/>
          <w:i/>
          <w:iCs/>
        </w:rPr>
        <w:t>e-</w:t>
      </w:r>
      <w:proofErr w:type="spellStart"/>
      <w:r w:rsidRPr="00CB4432">
        <w:rPr>
          <w:rFonts w:ascii="Times New Roman" w:hAnsi="Times New Roman" w:cs="Times New Roman"/>
          <w:i/>
          <w:iCs/>
        </w:rPr>
        <w:t>budgeting</w:t>
      </w:r>
      <w:proofErr w:type="spellEnd"/>
      <w:r w:rsidRPr="00CB4432">
        <w:rPr>
          <w:rFonts w:ascii="Times New Roman" w:hAnsi="Times New Roman" w:cs="Times New Roman"/>
        </w:rPr>
        <w:t>, dan layanan publik daring.</w:t>
      </w:r>
    </w:p>
    <w:p w14:paraId="585215A3" w14:textId="77777777" w:rsidR="00CB4432" w:rsidRPr="00CB4432" w:rsidRDefault="00CB4432" w:rsidP="00CB4432">
      <w:pPr>
        <w:numPr>
          <w:ilvl w:val="0"/>
          <w:numId w:val="9"/>
        </w:numPr>
        <w:spacing w:line="360" w:lineRule="auto"/>
        <w:jc w:val="both"/>
        <w:rPr>
          <w:rFonts w:ascii="Times New Roman" w:hAnsi="Times New Roman" w:cs="Times New Roman"/>
        </w:rPr>
      </w:pPr>
      <w:proofErr w:type="spellStart"/>
      <w:r w:rsidRPr="00CB4432">
        <w:rPr>
          <w:rFonts w:ascii="Times New Roman" w:hAnsi="Times New Roman" w:cs="Times New Roman"/>
          <w:b/>
          <w:bCs/>
        </w:rPr>
        <w:t>Kesiapan</w:t>
      </w:r>
      <w:proofErr w:type="spellEnd"/>
      <w:r w:rsidRPr="00CB4432">
        <w:rPr>
          <w:rFonts w:ascii="Times New Roman" w:hAnsi="Times New Roman" w:cs="Times New Roman"/>
          <w:b/>
          <w:bCs/>
        </w:rPr>
        <w:t xml:space="preserve"> sumber daya manusia (SDM)</w:t>
      </w:r>
      <w:r w:rsidRPr="00CB4432">
        <w:rPr>
          <w:rFonts w:ascii="Times New Roman" w:hAnsi="Times New Roman" w:cs="Times New Roman"/>
        </w:rPr>
        <w:t xml:space="preserve"> aparatur dalam mengoperasikan dan memelihara sistem digital.</w:t>
      </w:r>
    </w:p>
    <w:p w14:paraId="6014E02F" w14:textId="77777777" w:rsidR="00CB4432" w:rsidRPr="00CB4432" w:rsidRDefault="00CB4432" w:rsidP="00CB4432">
      <w:pPr>
        <w:numPr>
          <w:ilvl w:val="0"/>
          <w:numId w:val="9"/>
        </w:numPr>
        <w:spacing w:line="360" w:lineRule="auto"/>
        <w:jc w:val="both"/>
        <w:rPr>
          <w:rFonts w:ascii="Times New Roman" w:hAnsi="Times New Roman" w:cs="Times New Roman"/>
        </w:rPr>
      </w:pPr>
      <w:r w:rsidRPr="00CB4432">
        <w:rPr>
          <w:rFonts w:ascii="Times New Roman" w:hAnsi="Times New Roman" w:cs="Times New Roman"/>
          <w:b/>
          <w:bCs/>
        </w:rPr>
        <w:t>Ketersediaan infrastruktur dan jaringan teknologi informasi</w:t>
      </w:r>
      <w:r w:rsidRPr="00CB4432">
        <w:rPr>
          <w:rFonts w:ascii="Times New Roman" w:hAnsi="Times New Roman" w:cs="Times New Roman"/>
        </w:rPr>
        <w:t xml:space="preserve"> yang menunjang pelaksanaan SPBE.</w:t>
      </w:r>
    </w:p>
    <w:p w14:paraId="1BE96057" w14:textId="77777777" w:rsidR="00CB4432" w:rsidRPr="00CB4432" w:rsidRDefault="00CB4432" w:rsidP="00CB4432">
      <w:pPr>
        <w:numPr>
          <w:ilvl w:val="0"/>
          <w:numId w:val="9"/>
        </w:numPr>
        <w:spacing w:line="360" w:lineRule="auto"/>
        <w:jc w:val="both"/>
        <w:rPr>
          <w:rFonts w:ascii="Times New Roman" w:hAnsi="Times New Roman" w:cs="Times New Roman"/>
        </w:rPr>
      </w:pPr>
      <w:r w:rsidRPr="00CB4432">
        <w:rPr>
          <w:rFonts w:ascii="Times New Roman" w:hAnsi="Times New Roman" w:cs="Times New Roman"/>
          <w:b/>
          <w:bCs/>
        </w:rPr>
        <w:t xml:space="preserve">Koordinasi dan integrasi </w:t>
      </w:r>
      <w:proofErr w:type="spellStart"/>
      <w:r w:rsidRPr="00CB4432">
        <w:rPr>
          <w:rFonts w:ascii="Times New Roman" w:hAnsi="Times New Roman" w:cs="Times New Roman"/>
          <w:b/>
          <w:bCs/>
        </w:rPr>
        <w:t>antarinstansi</w:t>
      </w:r>
      <w:proofErr w:type="spellEnd"/>
      <w:r w:rsidRPr="00CB4432">
        <w:rPr>
          <w:rFonts w:ascii="Times New Roman" w:hAnsi="Times New Roman" w:cs="Times New Roman"/>
        </w:rPr>
        <w:t xml:space="preserve"> dalam pengelolaan data dan proses pelayanan publik berbasis elektronik.</w:t>
      </w:r>
    </w:p>
    <w:p w14:paraId="6321A758"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 xml:space="preserve">Fokus ini membantu peneliti memahami bagaimana kebijakan nasional tentang SPBE diterjemahkan dan diimplementasikan di tingkat lokal, serta sejauh mana kesesuaiannya dengan prinsip </w:t>
      </w:r>
      <w:proofErr w:type="spellStart"/>
      <w:r w:rsidRPr="00CB4432">
        <w:rPr>
          <w:rFonts w:ascii="Times New Roman" w:hAnsi="Times New Roman" w:cs="Times New Roman"/>
          <w:i/>
          <w:iCs/>
        </w:rPr>
        <w:t>good</w:t>
      </w:r>
      <w:proofErr w:type="spellEnd"/>
      <w:r w:rsidRPr="00CB4432">
        <w:rPr>
          <w:rFonts w:ascii="Times New Roman" w:hAnsi="Times New Roman" w:cs="Times New Roman"/>
          <w:i/>
          <w:iCs/>
        </w:rPr>
        <w:t xml:space="preserve"> </w:t>
      </w:r>
      <w:proofErr w:type="spellStart"/>
      <w:r w:rsidRPr="00CB4432">
        <w:rPr>
          <w:rFonts w:ascii="Times New Roman" w:hAnsi="Times New Roman" w:cs="Times New Roman"/>
          <w:i/>
          <w:iCs/>
        </w:rPr>
        <w:t>governance</w:t>
      </w:r>
      <w:proofErr w:type="spellEnd"/>
      <w:r w:rsidRPr="00CB4432">
        <w:rPr>
          <w:rFonts w:ascii="Times New Roman" w:hAnsi="Times New Roman" w:cs="Times New Roman"/>
        </w:rPr>
        <w:t xml:space="preserve"> yang menekankan efisiensi, akuntabilitas, dan transparansi.</w:t>
      </w:r>
    </w:p>
    <w:p w14:paraId="1D1DCE96" w14:textId="284B4EEF" w:rsidR="00CB4432" w:rsidRPr="00CB4432" w:rsidRDefault="007363A6" w:rsidP="008B0CF8">
      <w:pPr>
        <w:pStyle w:val="Judul3"/>
      </w:pPr>
      <w:bookmarkStart w:id="50" w:name="_Toc211941307"/>
      <w:bookmarkStart w:id="51" w:name="_Toc211941826"/>
      <w:bookmarkStart w:id="52" w:name="_Toc211941964"/>
      <w:r>
        <w:t>3.2.</w:t>
      </w:r>
      <w:r w:rsidR="00CB4432" w:rsidRPr="00CB4432">
        <w:t>2. Dampak SPBE terhadap Efisiensi Waktu Pelayanan Publik</w:t>
      </w:r>
      <w:bookmarkEnd w:id="50"/>
      <w:bookmarkEnd w:id="51"/>
      <w:bookmarkEnd w:id="52"/>
    </w:p>
    <w:p w14:paraId="1B8B0E63"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Fokus kedua adalah menganalisis bagaimana penerapan SPBE berpengaruh terhadap efisiensi waktu pelayanan publik di Kota Bandar Lampung.</w:t>
      </w:r>
    </w:p>
    <w:p w14:paraId="40B3A0CA"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Efisiensi waktu pelayanan diukur melalui:</w:t>
      </w:r>
    </w:p>
    <w:p w14:paraId="462C4165" w14:textId="77777777" w:rsidR="00CB4432" w:rsidRPr="00CB4432" w:rsidRDefault="00CB4432" w:rsidP="00CB4432">
      <w:pPr>
        <w:numPr>
          <w:ilvl w:val="0"/>
          <w:numId w:val="10"/>
        </w:numPr>
        <w:spacing w:line="360" w:lineRule="auto"/>
        <w:jc w:val="both"/>
        <w:rPr>
          <w:rFonts w:ascii="Times New Roman" w:hAnsi="Times New Roman" w:cs="Times New Roman"/>
        </w:rPr>
      </w:pPr>
      <w:r w:rsidRPr="00CB4432">
        <w:rPr>
          <w:rFonts w:ascii="Times New Roman" w:hAnsi="Times New Roman" w:cs="Times New Roman"/>
          <w:b/>
          <w:bCs/>
        </w:rPr>
        <w:t>Percepatan proses pelayanan administratif</w:t>
      </w:r>
      <w:r w:rsidRPr="00CB4432">
        <w:rPr>
          <w:rFonts w:ascii="Times New Roman" w:hAnsi="Times New Roman" w:cs="Times New Roman"/>
        </w:rPr>
        <w:t>, yaitu berkurangnya waktu tunggu dan waktu penyelesaian layanan yang sebelumnya dilakukan secara manual.</w:t>
      </w:r>
    </w:p>
    <w:p w14:paraId="2AD59BA1" w14:textId="77777777" w:rsidR="00CB4432" w:rsidRPr="00CB4432" w:rsidRDefault="00CB4432" w:rsidP="00CB4432">
      <w:pPr>
        <w:numPr>
          <w:ilvl w:val="0"/>
          <w:numId w:val="10"/>
        </w:numPr>
        <w:spacing w:line="360" w:lineRule="auto"/>
        <w:jc w:val="both"/>
        <w:rPr>
          <w:rFonts w:ascii="Times New Roman" w:hAnsi="Times New Roman" w:cs="Times New Roman"/>
        </w:rPr>
      </w:pPr>
      <w:r w:rsidRPr="00CB4432">
        <w:rPr>
          <w:rFonts w:ascii="Times New Roman" w:hAnsi="Times New Roman" w:cs="Times New Roman"/>
          <w:b/>
          <w:bCs/>
        </w:rPr>
        <w:t xml:space="preserve">Kemudahan akses dan </w:t>
      </w:r>
      <w:proofErr w:type="spellStart"/>
      <w:r w:rsidRPr="00CB4432">
        <w:rPr>
          <w:rFonts w:ascii="Times New Roman" w:hAnsi="Times New Roman" w:cs="Times New Roman"/>
          <w:b/>
          <w:bCs/>
        </w:rPr>
        <w:t>responsivitas</w:t>
      </w:r>
      <w:proofErr w:type="spellEnd"/>
      <w:r w:rsidRPr="00CB4432">
        <w:rPr>
          <w:rFonts w:ascii="Times New Roman" w:hAnsi="Times New Roman" w:cs="Times New Roman"/>
          <w:b/>
          <w:bCs/>
        </w:rPr>
        <w:t xml:space="preserve"> aparatur</w:t>
      </w:r>
      <w:r w:rsidRPr="00CB4432">
        <w:rPr>
          <w:rFonts w:ascii="Times New Roman" w:hAnsi="Times New Roman" w:cs="Times New Roman"/>
        </w:rPr>
        <w:t>, yaitu kecepatan sistem dalam menanggapi permintaan dan pengaduan masyarakat.</w:t>
      </w:r>
    </w:p>
    <w:p w14:paraId="5FC04475" w14:textId="77777777" w:rsidR="00CB4432" w:rsidRPr="00CB4432" w:rsidRDefault="00CB4432" w:rsidP="00CB4432">
      <w:pPr>
        <w:numPr>
          <w:ilvl w:val="0"/>
          <w:numId w:val="10"/>
        </w:numPr>
        <w:spacing w:line="360" w:lineRule="auto"/>
        <w:jc w:val="both"/>
        <w:rPr>
          <w:rFonts w:ascii="Times New Roman" w:hAnsi="Times New Roman" w:cs="Times New Roman"/>
        </w:rPr>
      </w:pPr>
      <w:r w:rsidRPr="00CB4432">
        <w:rPr>
          <w:rFonts w:ascii="Times New Roman" w:hAnsi="Times New Roman" w:cs="Times New Roman"/>
          <w:b/>
          <w:bCs/>
        </w:rPr>
        <w:t>Simplifikasi alur birokrasi</w:t>
      </w:r>
      <w:r w:rsidRPr="00CB4432">
        <w:rPr>
          <w:rFonts w:ascii="Times New Roman" w:hAnsi="Times New Roman" w:cs="Times New Roman"/>
        </w:rPr>
        <w:t>, yaitu sejauh mana digitalisasi mampu memangkas tahapan-tahapan pelayanan yang bertele-tele.</w:t>
      </w:r>
    </w:p>
    <w:p w14:paraId="6E0F1597"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Peneliti berupaya menggali persepsi aparatur pemerintah dan masyarakat pengguna layanan publik untuk menilai apakah penerapan SPBE benar-benar memberikan dampak nyata terhadap waktu dan kualitas pelayanan publik.</w:t>
      </w:r>
    </w:p>
    <w:p w14:paraId="53BC40EF" w14:textId="52296C67" w:rsidR="00CB4432" w:rsidRPr="00CB4432" w:rsidRDefault="007363A6" w:rsidP="008B0CF8">
      <w:pPr>
        <w:pStyle w:val="Judul3"/>
      </w:pPr>
      <w:bookmarkStart w:id="53" w:name="_Toc211941308"/>
      <w:bookmarkStart w:id="54" w:name="_Toc211941827"/>
      <w:bookmarkStart w:id="55" w:name="_Toc211941965"/>
      <w:r>
        <w:t>3.2.</w:t>
      </w:r>
      <w:r w:rsidR="00CB4432" w:rsidRPr="00CB4432">
        <w:t>3. Faktor Penghambat dan Pendukung dalam Penerapan SPBE</w:t>
      </w:r>
      <w:bookmarkEnd w:id="53"/>
      <w:bookmarkEnd w:id="54"/>
      <w:bookmarkEnd w:id="55"/>
    </w:p>
    <w:p w14:paraId="7813ED0F"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Fokus ketiga diarahkan untuk mengidentifikasi faktor-faktor yang memengaruhi keberhasilan maupun kendala dalam pelaksanaan SPBE di Kota Bandar Lampung.</w:t>
      </w:r>
    </w:p>
    <w:p w14:paraId="2F7A494B"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Faktor pendukung dapat berupa:</w:t>
      </w:r>
    </w:p>
    <w:p w14:paraId="015A8B01" w14:textId="77777777" w:rsidR="00CB4432" w:rsidRPr="00CB4432" w:rsidRDefault="00CB4432" w:rsidP="00CB4432">
      <w:pPr>
        <w:numPr>
          <w:ilvl w:val="0"/>
          <w:numId w:val="11"/>
        </w:numPr>
        <w:spacing w:line="360" w:lineRule="auto"/>
        <w:jc w:val="both"/>
        <w:rPr>
          <w:rFonts w:ascii="Times New Roman" w:hAnsi="Times New Roman" w:cs="Times New Roman"/>
        </w:rPr>
      </w:pPr>
      <w:r w:rsidRPr="00CB4432">
        <w:rPr>
          <w:rFonts w:ascii="Times New Roman" w:hAnsi="Times New Roman" w:cs="Times New Roman"/>
        </w:rPr>
        <w:t>Dukungan kebijakan dan komitmen pimpinan daerah.</w:t>
      </w:r>
    </w:p>
    <w:p w14:paraId="09936727" w14:textId="77777777" w:rsidR="00CB4432" w:rsidRPr="00CB4432" w:rsidRDefault="00CB4432" w:rsidP="00CB4432">
      <w:pPr>
        <w:numPr>
          <w:ilvl w:val="0"/>
          <w:numId w:val="11"/>
        </w:numPr>
        <w:spacing w:line="360" w:lineRule="auto"/>
        <w:jc w:val="both"/>
        <w:rPr>
          <w:rFonts w:ascii="Times New Roman" w:hAnsi="Times New Roman" w:cs="Times New Roman"/>
        </w:rPr>
      </w:pPr>
      <w:r w:rsidRPr="00CB4432">
        <w:rPr>
          <w:rFonts w:ascii="Times New Roman" w:hAnsi="Times New Roman" w:cs="Times New Roman"/>
        </w:rPr>
        <w:t>Peningkatan kapasitas SDM melalui pelatihan digital.</w:t>
      </w:r>
    </w:p>
    <w:p w14:paraId="76E90913" w14:textId="77777777" w:rsidR="00CB4432" w:rsidRPr="00CB4432" w:rsidRDefault="00CB4432" w:rsidP="00CB4432">
      <w:pPr>
        <w:numPr>
          <w:ilvl w:val="0"/>
          <w:numId w:val="11"/>
        </w:numPr>
        <w:spacing w:line="360" w:lineRule="auto"/>
        <w:jc w:val="both"/>
        <w:rPr>
          <w:rFonts w:ascii="Times New Roman" w:hAnsi="Times New Roman" w:cs="Times New Roman"/>
        </w:rPr>
      </w:pPr>
      <w:r w:rsidRPr="00CB4432">
        <w:rPr>
          <w:rFonts w:ascii="Times New Roman" w:hAnsi="Times New Roman" w:cs="Times New Roman"/>
        </w:rPr>
        <w:t>Infrastruktur teknologi yang memadai.</w:t>
      </w:r>
    </w:p>
    <w:p w14:paraId="650E154C" w14:textId="77777777"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Sedangkan faktor penghambat dapat meliputi:</w:t>
      </w:r>
    </w:p>
    <w:p w14:paraId="685402B6" w14:textId="77777777" w:rsidR="00CB4432" w:rsidRPr="00CB4432" w:rsidRDefault="00CB4432" w:rsidP="00CB4432">
      <w:pPr>
        <w:numPr>
          <w:ilvl w:val="0"/>
          <w:numId w:val="12"/>
        </w:numPr>
        <w:spacing w:line="360" w:lineRule="auto"/>
        <w:jc w:val="both"/>
        <w:rPr>
          <w:rFonts w:ascii="Times New Roman" w:hAnsi="Times New Roman" w:cs="Times New Roman"/>
        </w:rPr>
      </w:pPr>
      <w:r w:rsidRPr="00CB4432">
        <w:rPr>
          <w:rFonts w:ascii="Times New Roman" w:hAnsi="Times New Roman" w:cs="Times New Roman"/>
        </w:rPr>
        <w:t xml:space="preserve">Keterbatasan </w:t>
      </w:r>
      <w:proofErr w:type="spellStart"/>
      <w:r w:rsidRPr="00CB4432">
        <w:rPr>
          <w:rFonts w:ascii="Times New Roman" w:hAnsi="Times New Roman" w:cs="Times New Roman"/>
        </w:rPr>
        <w:t>literasi</w:t>
      </w:r>
      <w:proofErr w:type="spellEnd"/>
      <w:r w:rsidRPr="00CB4432">
        <w:rPr>
          <w:rFonts w:ascii="Times New Roman" w:hAnsi="Times New Roman" w:cs="Times New Roman"/>
        </w:rPr>
        <w:t xml:space="preserve"> digital aparatur.</w:t>
      </w:r>
    </w:p>
    <w:p w14:paraId="79F8F4DA" w14:textId="77777777" w:rsidR="00CB4432" w:rsidRPr="00CB4432" w:rsidRDefault="00CB4432" w:rsidP="00CB4432">
      <w:pPr>
        <w:numPr>
          <w:ilvl w:val="0"/>
          <w:numId w:val="12"/>
        </w:numPr>
        <w:spacing w:line="360" w:lineRule="auto"/>
        <w:jc w:val="both"/>
        <w:rPr>
          <w:rFonts w:ascii="Times New Roman" w:hAnsi="Times New Roman" w:cs="Times New Roman"/>
        </w:rPr>
      </w:pPr>
      <w:r w:rsidRPr="00CB4432">
        <w:rPr>
          <w:rFonts w:ascii="Times New Roman" w:hAnsi="Times New Roman" w:cs="Times New Roman"/>
        </w:rPr>
        <w:t xml:space="preserve">Kurangnya koordinasi </w:t>
      </w:r>
      <w:proofErr w:type="spellStart"/>
      <w:r w:rsidRPr="00CB4432">
        <w:rPr>
          <w:rFonts w:ascii="Times New Roman" w:hAnsi="Times New Roman" w:cs="Times New Roman"/>
        </w:rPr>
        <w:t>antarinstansi</w:t>
      </w:r>
      <w:proofErr w:type="spellEnd"/>
      <w:r w:rsidRPr="00CB4432">
        <w:rPr>
          <w:rFonts w:ascii="Times New Roman" w:hAnsi="Times New Roman" w:cs="Times New Roman"/>
        </w:rPr>
        <w:t>.</w:t>
      </w:r>
    </w:p>
    <w:p w14:paraId="5ED64F3F" w14:textId="77777777" w:rsidR="00CB4432" w:rsidRPr="00CB4432" w:rsidRDefault="00CB4432" w:rsidP="00CB4432">
      <w:pPr>
        <w:numPr>
          <w:ilvl w:val="0"/>
          <w:numId w:val="12"/>
        </w:numPr>
        <w:spacing w:line="360" w:lineRule="auto"/>
        <w:jc w:val="both"/>
        <w:rPr>
          <w:rFonts w:ascii="Times New Roman" w:hAnsi="Times New Roman" w:cs="Times New Roman"/>
        </w:rPr>
      </w:pPr>
      <w:proofErr w:type="spellStart"/>
      <w:r w:rsidRPr="00CB4432">
        <w:rPr>
          <w:rFonts w:ascii="Times New Roman" w:hAnsi="Times New Roman" w:cs="Times New Roman"/>
        </w:rPr>
        <w:t>Ketidaksiapan</w:t>
      </w:r>
      <w:proofErr w:type="spellEnd"/>
      <w:r w:rsidRPr="00CB4432">
        <w:rPr>
          <w:rFonts w:ascii="Times New Roman" w:hAnsi="Times New Roman" w:cs="Times New Roman"/>
        </w:rPr>
        <w:t xml:space="preserve"> infrastruktur dan jaringan teknologi.</w:t>
      </w:r>
    </w:p>
    <w:p w14:paraId="5EAB0E0F" w14:textId="77777777" w:rsidR="00CB4432" w:rsidRPr="00CB4432" w:rsidRDefault="00CB4432" w:rsidP="00CB4432">
      <w:pPr>
        <w:numPr>
          <w:ilvl w:val="0"/>
          <w:numId w:val="12"/>
        </w:numPr>
        <w:spacing w:line="360" w:lineRule="auto"/>
        <w:jc w:val="both"/>
        <w:rPr>
          <w:rFonts w:ascii="Times New Roman" w:hAnsi="Times New Roman" w:cs="Times New Roman"/>
        </w:rPr>
      </w:pPr>
      <w:r w:rsidRPr="00CB4432">
        <w:rPr>
          <w:rFonts w:ascii="Times New Roman" w:hAnsi="Times New Roman" w:cs="Times New Roman"/>
        </w:rPr>
        <w:t>Resistensi terhadap perubahan sistem kerja konvensional menuju sistem digital.</w:t>
      </w:r>
    </w:p>
    <w:p w14:paraId="4F4A14C1" w14:textId="4049A843"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Pemahaman atas faktor-faktor tersebut penting untuk merumuskan rekomendasi kebijakan yang dapat memperkuat implementasi SPBE di masa mendatang, terutama dalam konteks peningkatan efisiensi dan efektivitas pelayanan publik daerah.</w:t>
      </w:r>
    </w:p>
    <w:p w14:paraId="52FEA0C4" w14:textId="64C8E642" w:rsidR="00CB4432" w:rsidRPr="00CB4432" w:rsidRDefault="00CB4432" w:rsidP="00CB4432">
      <w:pPr>
        <w:spacing w:line="360" w:lineRule="auto"/>
        <w:jc w:val="both"/>
        <w:rPr>
          <w:rFonts w:ascii="Times New Roman" w:hAnsi="Times New Roman" w:cs="Times New Roman"/>
        </w:rPr>
      </w:pPr>
      <w:r w:rsidRPr="00CB4432">
        <w:rPr>
          <w:rFonts w:ascii="Times New Roman" w:hAnsi="Times New Roman" w:cs="Times New Roman"/>
        </w:rPr>
        <w:t>Dengan fokus pada tiga aspek utama di atas — implementasi SPBE, efisiensi waktu pelayanan publik, serta faktor penghambat dan pendukung — penelitian ini diharapkan mampu memberikan gambaran yang komprehensif mengenai sejauh mana transformasi digital pemerintahan di Kota Bandar Lampung telah berkontribusi terhadap perbaikan kinerja birokrasi dan kepuasan masyarakat.</w:t>
      </w:r>
    </w:p>
    <w:p w14:paraId="4D12ACE9" w14:textId="77777777" w:rsidR="00D05A98" w:rsidRPr="008B0CF8" w:rsidRDefault="00D05A98" w:rsidP="008B0CF8">
      <w:pPr>
        <w:pStyle w:val="Judul2"/>
      </w:pPr>
      <w:bookmarkStart w:id="56" w:name="_Toc211941309"/>
      <w:bookmarkStart w:id="57" w:name="_Toc211941828"/>
      <w:bookmarkStart w:id="58" w:name="_Toc211941966"/>
      <w:r w:rsidRPr="008B0CF8">
        <w:t>3.3 Lokasi Penelitian</w:t>
      </w:r>
      <w:bookmarkEnd w:id="56"/>
      <w:bookmarkEnd w:id="57"/>
      <w:bookmarkEnd w:id="58"/>
    </w:p>
    <w:p w14:paraId="60804CC5"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Penelitian ini dilaksanakan di </w:t>
      </w:r>
      <w:r w:rsidRPr="00D05A98">
        <w:rPr>
          <w:rFonts w:ascii="Times New Roman" w:hAnsi="Times New Roman" w:cs="Times New Roman"/>
          <w:b/>
          <w:bCs/>
        </w:rPr>
        <w:t>Kota Bandar Lampung, Provinsi Lampung</w:t>
      </w:r>
      <w:r w:rsidRPr="00D05A98">
        <w:rPr>
          <w:rFonts w:ascii="Times New Roman" w:hAnsi="Times New Roman" w:cs="Times New Roman"/>
        </w:rPr>
        <w:t xml:space="preserve">, dengan lokasi utama di </w:t>
      </w:r>
      <w:r w:rsidRPr="00D05A98">
        <w:rPr>
          <w:rFonts w:ascii="Times New Roman" w:hAnsi="Times New Roman" w:cs="Times New Roman"/>
          <w:b/>
          <w:bCs/>
        </w:rPr>
        <w:t>Dinas Komunikasi dan Informatika (</w:t>
      </w:r>
      <w:proofErr w:type="spellStart"/>
      <w:r w:rsidRPr="00D05A98">
        <w:rPr>
          <w:rFonts w:ascii="Times New Roman" w:hAnsi="Times New Roman" w:cs="Times New Roman"/>
          <w:b/>
          <w:bCs/>
        </w:rPr>
        <w:t>Diskominfo</w:t>
      </w:r>
      <w:proofErr w:type="spellEnd"/>
      <w:r w:rsidRPr="00D05A98">
        <w:rPr>
          <w:rFonts w:ascii="Times New Roman" w:hAnsi="Times New Roman" w:cs="Times New Roman"/>
          <w:b/>
          <w:bCs/>
        </w:rPr>
        <w:t>) Kota Bandar Lampung</w:t>
      </w:r>
      <w:r w:rsidRPr="00D05A98">
        <w:rPr>
          <w:rFonts w:ascii="Times New Roman" w:hAnsi="Times New Roman" w:cs="Times New Roman"/>
        </w:rPr>
        <w:t xml:space="preserve"> sebagai instansi pelaksana utama kebijakan </w:t>
      </w:r>
      <w:r w:rsidRPr="00D05A98">
        <w:rPr>
          <w:rFonts w:ascii="Times New Roman" w:hAnsi="Times New Roman" w:cs="Times New Roman"/>
          <w:b/>
          <w:bCs/>
        </w:rPr>
        <w:t>Sistem Pemerintahan Berbasis Elektronik (SPBE)</w:t>
      </w:r>
      <w:r w:rsidRPr="00D05A98">
        <w:rPr>
          <w:rFonts w:ascii="Times New Roman" w:hAnsi="Times New Roman" w:cs="Times New Roman"/>
        </w:rPr>
        <w:t xml:space="preserve"> di tingkat daerah. </w:t>
      </w:r>
      <w:proofErr w:type="spellStart"/>
      <w:r w:rsidRPr="00D05A98">
        <w:rPr>
          <w:rFonts w:ascii="Times New Roman" w:hAnsi="Times New Roman" w:cs="Times New Roman"/>
        </w:rPr>
        <w:t>Diskominfo</w:t>
      </w:r>
      <w:proofErr w:type="spellEnd"/>
      <w:r w:rsidRPr="00D05A98">
        <w:rPr>
          <w:rFonts w:ascii="Times New Roman" w:hAnsi="Times New Roman" w:cs="Times New Roman"/>
        </w:rPr>
        <w:t xml:space="preserve"> memiliki peran strategis dalam mengoordinasikan dan mengintegrasikan berbagai sistem informasi pemerintahan, seperti </w:t>
      </w:r>
      <w:r w:rsidRPr="00D05A98">
        <w:rPr>
          <w:rFonts w:ascii="Times New Roman" w:hAnsi="Times New Roman" w:cs="Times New Roman"/>
          <w:i/>
          <w:iCs/>
        </w:rPr>
        <w:t>e-</w:t>
      </w:r>
      <w:proofErr w:type="spellStart"/>
      <w:r w:rsidRPr="00D05A98">
        <w:rPr>
          <w:rFonts w:ascii="Times New Roman" w:hAnsi="Times New Roman" w:cs="Times New Roman"/>
          <w:i/>
          <w:iCs/>
        </w:rPr>
        <w:t>office</w:t>
      </w:r>
      <w:proofErr w:type="spellEnd"/>
      <w:r w:rsidRPr="00D05A98">
        <w:rPr>
          <w:rFonts w:ascii="Times New Roman" w:hAnsi="Times New Roman" w:cs="Times New Roman"/>
        </w:rPr>
        <w:t xml:space="preserve">, </w:t>
      </w:r>
      <w:r w:rsidRPr="00D05A98">
        <w:rPr>
          <w:rFonts w:ascii="Times New Roman" w:hAnsi="Times New Roman" w:cs="Times New Roman"/>
          <w:i/>
          <w:iCs/>
        </w:rPr>
        <w:t>e-</w:t>
      </w:r>
      <w:proofErr w:type="spellStart"/>
      <w:r w:rsidRPr="00D05A98">
        <w:rPr>
          <w:rFonts w:ascii="Times New Roman" w:hAnsi="Times New Roman" w:cs="Times New Roman"/>
          <w:i/>
          <w:iCs/>
        </w:rPr>
        <w:t>planning</w:t>
      </w:r>
      <w:proofErr w:type="spellEnd"/>
      <w:r w:rsidRPr="00D05A98">
        <w:rPr>
          <w:rFonts w:ascii="Times New Roman" w:hAnsi="Times New Roman" w:cs="Times New Roman"/>
        </w:rPr>
        <w:t xml:space="preserve">, dan </w:t>
      </w:r>
      <w:r w:rsidRPr="00D05A98">
        <w:rPr>
          <w:rFonts w:ascii="Times New Roman" w:hAnsi="Times New Roman" w:cs="Times New Roman"/>
          <w:i/>
          <w:iCs/>
        </w:rPr>
        <w:t>e-</w:t>
      </w:r>
      <w:proofErr w:type="spellStart"/>
      <w:r w:rsidRPr="00D05A98">
        <w:rPr>
          <w:rFonts w:ascii="Times New Roman" w:hAnsi="Times New Roman" w:cs="Times New Roman"/>
          <w:i/>
          <w:iCs/>
        </w:rPr>
        <w:t>budgeting</w:t>
      </w:r>
      <w:proofErr w:type="spellEnd"/>
      <w:r w:rsidRPr="00D05A98">
        <w:rPr>
          <w:rFonts w:ascii="Times New Roman" w:hAnsi="Times New Roman" w:cs="Times New Roman"/>
        </w:rPr>
        <w:t>, yang menjadi bagian penting dalam transformasi digital birokrasi lokal.</w:t>
      </w:r>
    </w:p>
    <w:p w14:paraId="350E1183"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Selain itu, penelitian ini juga dilakukan pada beberapa </w:t>
      </w:r>
      <w:r w:rsidRPr="00D05A98">
        <w:rPr>
          <w:rFonts w:ascii="Times New Roman" w:hAnsi="Times New Roman" w:cs="Times New Roman"/>
          <w:b/>
          <w:bCs/>
        </w:rPr>
        <w:t>Organisasi Perangkat Daerah (OPD)</w:t>
      </w:r>
      <w:r w:rsidRPr="00D05A98">
        <w:rPr>
          <w:rFonts w:ascii="Times New Roman" w:hAnsi="Times New Roman" w:cs="Times New Roman"/>
        </w:rPr>
        <w:t xml:space="preserve"> yang telah menerapkan sistem digital dalam proses pelayanan publik, antara lain:</w:t>
      </w:r>
    </w:p>
    <w:p w14:paraId="77C2904D" w14:textId="77777777" w:rsidR="00D05A98" w:rsidRPr="00D05A98" w:rsidRDefault="00D05A98" w:rsidP="00D05A98">
      <w:pPr>
        <w:numPr>
          <w:ilvl w:val="0"/>
          <w:numId w:val="14"/>
        </w:numPr>
        <w:spacing w:line="360" w:lineRule="auto"/>
        <w:jc w:val="both"/>
        <w:rPr>
          <w:rFonts w:ascii="Times New Roman" w:hAnsi="Times New Roman" w:cs="Times New Roman"/>
        </w:rPr>
      </w:pPr>
      <w:r w:rsidRPr="00D05A98">
        <w:rPr>
          <w:rFonts w:ascii="Times New Roman" w:hAnsi="Times New Roman" w:cs="Times New Roman"/>
          <w:b/>
          <w:bCs/>
        </w:rPr>
        <w:t>Dinas Kependudukan dan Catatan Sipil (</w:t>
      </w:r>
      <w:proofErr w:type="spellStart"/>
      <w:r w:rsidRPr="00D05A98">
        <w:rPr>
          <w:rFonts w:ascii="Times New Roman" w:hAnsi="Times New Roman" w:cs="Times New Roman"/>
          <w:b/>
          <w:bCs/>
        </w:rPr>
        <w:t>Disdukcapil</w:t>
      </w:r>
      <w:proofErr w:type="spellEnd"/>
      <w:r w:rsidRPr="00D05A98">
        <w:rPr>
          <w:rFonts w:ascii="Times New Roman" w:hAnsi="Times New Roman" w:cs="Times New Roman"/>
          <w:b/>
          <w:bCs/>
        </w:rPr>
        <w:t>)</w:t>
      </w:r>
      <w:r w:rsidRPr="00D05A98">
        <w:rPr>
          <w:rFonts w:ascii="Times New Roman" w:hAnsi="Times New Roman" w:cs="Times New Roman"/>
        </w:rPr>
        <w:t>, yang mengelola layanan administrasi kependudukan secara daring, termasuk pembuatan KTP elektronik dan akta kelahiran.</w:t>
      </w:r>
    </w:p>
    <w:p w14:paraId="7E26BF46" w14:textId="77777777" w:rsidR="00D05A98" w:rsidRPr="00D05A98" w:rsidRDefault="00D05A98" w:rsidP="00D05A98">
      <w:pPr>
        <w:numPr>
          <w:ilvl w:val="0"/>
          <w:numId w:val="14"/>
        </w:numPr>
        <w:spacing w:line="360" w:lineRule="auto"/>
        <w:jc w:val="both"/>
        <w:rPr>
          <w:rFonts w:ascii="Times New Roman" w:hAnsi="Times New Roman" w:cs="Times New Roman"/>
        </w:rPr>
      </w:pPr>
      <w:r w:rsidRPr="00D05A98">
        <w:rPr>
          <w:rFonts w:ascii="Times New Roman" w:hAnsi="Times New Roman" w:cs="Times New Roman"/>
          <w:b/>
          <w:bCs/>
        </w:rPr>
        <w:t>Dinas Penanaman Modal dan Pelayanan Terpadu Satu Pintu (DPMPTSP)</w:t>
      </w:r>
      <w:r w:rsidRPr="00D05A98">
        <w:rPr>
          <w:rFonts w:ascii="Times New Roman" w:hAnsi="Times New Roman" w:cs="Times New Roman"/>
        </w:rPr>
        <w:t>, yang menggunakan sistem perizinan elektronik guna mempercepat proses perizinan usaha, investasi, dan pelayanan masyarakat lainnya.</w:t>
      </w:r>
    </w:p>
    <w:p w14:paraId="2F84D073"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Pemilihan Kota Bandar Lampung sebagai lokasi penelitian didasarkan pada beberapa pertimbangan. Pertama, kota ini merupakan salah satu daerah yang telah aktif menerapkan SPBE sesuai amanat </w:t>
      </w:r>
      <w:r w:rsidRPr="00D05A98">
        <w:rPr>
          <w:rFonts w:ascii="Times New Roman" w:hAnsi="Times New Roman" w:cs="Times New Roman"/>
          <w:b/>
          <w:bCs/>
        </w:rPr>
        <w:t>Peraturan Presiden Nomor 95 Tahun 2018</w:t>
      </w:r>
      <w:r w:rsidRPr="00D05A98">
        <w:rPr>
          <w:rFonts w:ascii="Times New Roman" w:hAnsi="Times New Roman" w:cs="Times New Roman"/>
        </w:rPr>
        <w:t xml:space="preserve"> tentang Sistem Pemerintahan Berbasis Elektronik (Kementerian PANRB, 2018). Kedua, hasil </w:t>
      </w:r>
      <w:r w:rsidRPr="00D05A98">
        <w:rPr>
          <w:rFonts w:ascii="Times New Roman" w:hAnsi="Times New Roman" w:cs="Times New Roman"/>
          <w:b/>
          <w:bCs/>
        </w:rPr>
        <w:t>Laporan Indeks SPBE 2024</w:t>
      </w:r>
      <w:r w:rsidRPr="00D05A98">
        <w:rPr>
          <w:rFonts w:ascii="Times New Roman" w:hAnsi="Times New Roman" w:cs="Times New Roman"/>
        </w:rPr>
        <w:t xml:space="preserve"> menunjukkan bahwa skor SPBE Kota Bandar Lampung masih tergolong rendah, terutama pada indikator layanan publik dan sumber daya manusia (Kementerian PANRB, 2024). Ketiga, Bandar Lampung sebagai ibu kota provinsi memiliki kompleksitas birokrasi yang tinggi dan tingkat permintaan layanan publik yang besar, menjadikannya lokasi yang representatif untuk meneliti pengaruh SPBE terhadap efisiensi waktu pelayanan publik.</w:t>
      </w:r>
    </w:p>
    <w:p w14:paraId="76780D8E" w14:textId="0A365C9A"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Dengan demikian, penelitian ini dilaksanakan pada lingkungan pemerintahan yang berfungsi sebagai </w:t>
      </w:r>
      <w:r w:rsidRPr="00D05A98">
        <w:rPr>
          <w:rFonts w:ascii="Times New Roman" w:hAnsi="Times New Roman" w:cs="Times New Roman"/>
          <w:b/>
          <w:bCs/>
        </w:rPr>
        <w:t>laboratorium kebijakan digital daerah</w:t>
      </w:r>
      <w:r w:rsidRPr="00D05A98">
        <w:rPr>
          <w:rFonts w:ascii="Times New Roman" w:hAnsi="Times New Roman" w:cs="Times New Roman"/>
        </w:rPr>
        <w:t>, di mana proses inovasi pelayanan publik berbasis teknologi dapat diamati secara langsung melalui interaksi antara sistem, aparatur, dan masyarakat pengguna layanan.</w:t>
      </w:r>
    </w:p>
    <w:p w14:paraId="76ACECDB" w14:textId="77777777" w:rsidR="00D05A98" w:rsidRPr="008B0CF8" w:rsidRDefault="00D05A98" w:rsidP="008B0CF8">
      <w:pPr>
        <w:pStyle w:val="Judul2"/>
      </w:pPr>
      <w:bookmarkStart w:id="59" w:name="_Toc211941310"/>
      <w:bookmarkStart w:id="60" w:name="_Toc211941829"/>
      <w:bookmarkStart w:id="61" w:name="_Toc211941967"/>
      <w:r w:rsidRPr="008B0CF8">
        <w:t>3.4 Jenis dan Sumber Data Penelitian</w:t>
      </w:r>
      <w:bookmarkEnd w:id="59"/>
      <w:bookmarkEnd w:id="60"/>
      <w:bookmarkEnd w:id="61"/>
    </w:p>
    <w:p w14:paraId="63077987"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Penelitian ini menggunakan pendekatan </w:t>
      </w:r>
      <w:r w:rsidRPr="00D05A98">
        <w:rPr>
          <w:rFonts w:ascii="Times New Roman" w:hAnsi="Times New Roman" w:cs="Times New Roman"/>
          <w:b/>
          <w:bCs/>
        </w:rPr>
        <w:t>kualitatif deskriptif</w:t>
      </w:r>
      <w:r w:rsidRPr="00D05A98">
        <w:rPr>
          <w:rFonts w:ascii="Times New Roman" w:hAnsi="Times New Roman" w:cs="Times New Roman"/>
        </w:rPr>
        <w:t>, yang bertujuan untuk memahami fenomena implementasi SPBE secara mendalam berdasarkan pengalaman dan persepsi para pelaku yang terlibat langsung. Menurut Sugiyono (2019), penelitian kualitatif berorientasi pada pengungkapan makna di balik peristiwa, bukan pada pengukuran angka, sehingga sangat relevan untuk meneliti kebijakan publik dan praktik birokrasi digital.</w:t>
      </w:r>
    </w:p>
    <w:p w14:paraId="11BFF61F" w14:textId="0C51C367" w:rsidR="007363A6"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Data yang digunakan dalam penelitian ini terbagi menjadi dua jenis utama, yaitu </w:t>
      </w:r>
      <w:r w:rsidRPr="00D05A98">
        <w:rPr>
          <w:rFonts w:ascii="Times New Roman" w:hAnsi="Times New Roman" w:cs="Times New Roman"/>
          <w:b/>
          <w:bCs/>
        </w:rPr>
        <w:t>data primer</w:t>
      </w:r>
      <w:r w:rsidRPr="00D05A98">
        <w:rPr>
          <w:rFonts w:ascii="Times New Roman" w:hAnsi="Times New Roman" w:cs="Times New Roman"/>
        </w:rPr>
        <w:t xml:space="preserve"> dan </w:t>
      </w:r>
      <w:r w:rsidRPr="00D05A98">
        <w:rPr>
          <w:rFonts w:ascii="Times New Roman" w:hAnsi="Times New Roman" w:cs="Times New Roman"/>
          <w:b/>
          <w:bCs/>
        </w:rPr>
        <w:t>data sekunder</w:t>
      </w:r>
      <w:r w:rsidRPr="00D05A98">
        <w:rPr>
          <w:rFonts w:ascii="Times New Roman" w:hAnsi="Times New Roman" w:cs="Times New Roman"/>
        </w:rPr>
        <w:t>.</w:t>
      </w:r>
    </w:p>
    <w:p w14:paraId="2A6577CB" w14:textId="77777777" w:rsidR="007363A6" w:rsidRDefault="007363A6" w:rsidP="00D05A98">
      <w:pPr>
        <w:spacing w:line="360" w:lineRule="auto"/>
        <w:jc w:val="both"/>
        <w:rPr>
          <w:rFonts w:ascii="Times New Roman" w:hAnsi="Times New Roman" w:cs="Times New Roman"/>
        </w:rPr>
      </w:pPr>
    </w:p>
    <w:p w14:paraId="5DDEB75B" w14:textId="77777777" w:rsidR="007363A6" w:rsidRPr="00D05A98" w:rsidRDefault="007363A6" w:rsidP="00D05A98">
      <w:pPr>
        <w:spacing w:line="360" w:lineRule="auto"/>
        <w:jc w:val="both"/>
        <w:rPr>
          <w:rFonts w:ascii="Times New Roman" w:hAnsi="Times New Roman" w:cs="Times New Roman"/>
        </w:rPr>
      </w:pPr>
    </w:p>
    <w:p w14:paraId="7090A888" w14:textId="77777777" w:rsidR="007363A6" w:rsidRPr="007363A6" w:rsidRDefault="00D05A98" w:rsidP="00D05A98">
      <w:pPr>
        <w:numPr>
          <w:ilvl w:val="0"/>
          <w:numId w:val="15"/>
        </w:numPr>
        <w:spacing w:line="360" w:lineRule="auto"/>
        <w:jc w:val="both"/>
        <w:rPr>
          <w:rFonts w:ascii="Times New Roman" w:hAnsi="Times New Roman" w:cs="Times New Roman"/>
        </w:rPr>
      </w:pPr>
      <w:r w:rsidRPr="00D05A98">
        <w:rPr>
          <w:rFonts w:ascii="Times New Roman" w:hAnsi="Times New Roman" w:cs="Times New Roman"/>
          <w:b/>
          <w:bCs/>
        </w:rPr>
        <w:t>Data Primer</w:t>
      </w:r>
    </w:p>
    <w:p w14:paraId="6FA8035E" w14:textId="472BA61E" w:rsidR="00D05A98" w:rsidRPr="00D05A98" w:rsidRDefault="00D05A98" w:rsidP="007363A6">
      <w:pPr>
        <w:spacing w:line="360" w:lineRule="auto"/>
        <w:ind w:left="720"/>
        <w:jc w:val="both"/>
        <w:rPr>
          <w:rFonts w:ascii="Times New Roman" w:hAnsi="Times New Roman" w:cs="Times New Roman"/>
        </w:rPr>
      </w:pPr>
      <w:r w:rsidRPr="00D05A98">
        <w:rPr>
          <w:rFonts w:ascii="Times New Roman" w:hAnsi="Times New Roman" w:cs="Times New Roman"/>
        </w:rPr>
        <w:br/>
        <w:t xml:space="preserve">Data primer diperoleh langsung dari lapangan melalui wawancara mendalam dan observasi terhadap aparatur pemerintah pelaksana SPBE serta masyarakat pengguna layanan publik daring. Informan utama meliputi Kepala </w:t>
      </w:r>
      <w:proofErr w:type="spellStart"/>
      <w:r w:rsidRPr="00D05A98">
        <w:rPr>
          <w:rFonts w:ascii="Times New Roman" w:hAnsi="Times New Roman" w:cs="Times New Roman"/>
        </w:rPr>
        <w:t>Diskominfo</w:t>
      </w:r>
      <w:proofErr w:type="spellEnd"/>
      <w:r w:rsidRPr="00D05A98">
        <w:rPr>
          <w:rFonts w:ascii="Times New Roman" w:hAnsi="Times New Roman" w:cs="Times New Roman"/>
        </w:rPr>
        <w:t>, Kepala Bidang E-</w:t>
      </w:r>
      <w:proofErr w:type="spellStart"/>
      <w:r w:rsidRPr="00D05A98">
        <w:rPr>
          <w:rFonts w:ascii="Times New Roman" w:hAnsi="Times New Roman" w:cs="Times New Roman"/>
        </w:rPr>
        <w:t>Government</w:t>
      </w:r>
      <w:proofErr w:type="spellEnd"/>
      <w:r w:rsidRPr="00D05A98">
        <w:rPr>
          <w:rFonts w:ascii="Times New Roman" w:hAnsi="Times New Roman" w:cs="Times New Roman"/>
        </w:rPr>
        <w:t>, staf pelaksana program SPBE, serta masyarakat yang memanfaatkan aplikasi digital dalam mengakses layanan publik di OPD terkait.</w:t>
      </w:r>
    </w:p>
    <w:p w14:paraId="711DEDCB" w14:textId="77777777" w:rsidR="007363A6" w:rsidRPr="007363A6" w:rsidRDefault="00D05A98" w:rsidP="00D05A98">
      <w:pPr>
        <w:numPr>
          <w:ilvl w:val="0"/>
          <w:numId w:val="15"/>
        </w:numPr>
        <w:spacing w:line="360" w:lineRule="auto"/>
        <w:jc w:val="both"/>
        <w:rPr>
          <w:rFonts w:ascii="Times New Roman" w:hAnsi="Times New Roman" w:cs="Times New Roman"/>
        </w:rPr>
      </w:pPr>
      <w:r w:rsidRPr="00D05A98">
        <w:rPr>
          <w:rFonts w:ascii="Times New Roman" w:hAnsi="Times New Roman" w:cs="Times New Roman"/>
          <w:b/>
          <w:bCs/>
        </w:rPr>
        <w:t>Data Sekunder</w:t>
      </w:r>
    </w:p>
    <w:p w14:paraId="1B962B8E" w14:textId="789E6F3A" w:rsidR="00D05A98" w:rsidRPr="00D05A98" w:rsidRDefault="00D05A98" w:rsidP="007363A6">
      <w:pPr>
        <w:spacing w:line="360" w:lineRule="auto"/>
        <w:ind w:left="720"/>
        <w:jc w:val="both"/>
        <w:rPr>
          <w:rFonts w:ascii="Times New Roman" w:hAnsi="Times New Roman" w:cs="Times New Roman"/>
        </w:rPr>
      </w:pPr>
      <w:r w:rsidRPr="00D05A98">
        <w:rPr>
          <w:rFonts w:ascii="Times New Roman" w:hAnsi="Times New Roman" w:cs="Times New Roman"/>
        </w:rPr>
        <w:br/>
        <w:t>Data sekunder dikumpulkan dari dokumen resmi, laporan kinerja, peraturan perundang-undangan, dan hasil evaluasi lembaga terkait. Sumber data sekunder meliputi:</w:t>
      </w:r>
    </w:p>
    <w:p w14:paraId="6B11AA8B" w14:textId="77777777" w:rsidR="00D05A98" w:rsidRPr="00D05A98" w:rsidRDefault="00D05A98" w:rsidP="00D05A98">
      <w:pPr>
        <w:numPr>
          <w:ilvl w:val="1"/>
          <w:numId w:val="15"/>
        </w:numPr>
        <w:spacing w:line="360" w:lineRule="auto"/>
        <w:jc w:val="both"/>
        <w:rPr>
          <w:rFonts w:ascii="Times New Roman" w:hAnsi="Times New Roman" w:cs="Times New Roman"/>
        </w:rPr>
      </w:pPr>
      <w:r w:rsidRPr="00D05A98">
        <w:rPr>
          <w:rFonts w:ascii="Times New Roman" w:hAnsi="Times New Roman" w:cs="Times New Roman"/>
          <w:b/>
          <w:bCs/>
        </w:rPr>
        <w:t>Peraturan Presiden Nomor 95 Tahun 2018</w:t>
      </w:r>
      <w:r w:rsidRPr="00D05A98">
        <w:rPr>
          <w:rFonts w:ascii="Times New Roman" w:hAnsi="Times New Roman" w:cs="Times New Roman"/>
        </w:rPr>
        <w:t xml:space="preserve"> tentang SPBE (Kementerian PANRB, 2018).</w:t>
      </w:r>
    </w:p>
    <w:p w14:paraId="1FC88D09" w14:textId="77777777" w:rsidR="00D05A98" w:rsidRPr="00D05A98" w:rsidRDefault="00D05A98" w:rsidP="00D05A98">
      <w:pPr>
        <w:numPr>
          <w:ilvl w:val="1"/>
          <w:numId w:val="15"/>
        </w:numPr>
        <w:spacing w:line="360" w:lineRule="auto"/>
        <w:jc w:val="both"/>
        <w:rPr>
          <w:rFonts w:ascii="Times New Roman" w:hAnsi="Times New Roman" w:cs="Times New Roman"/>
        </w:rPr>
      </w:pPr>
      <w:r w:rsidRPr="00D05A98">
        <w:rPr>
          <w:rFonts w:ascii="Times New Roman" w:hAnsi="Times New Roman" w:cs="Times New Roman"/>
          <w:b/>
          <w:bCs/>
        </w:rPr>
        <w:t>Laporan Indeks SPBE Kota Bandar Lampung Tahun 2024</w:t>
      </w:r>
      <w:r w:rsidRPr="00D05A98">
        <w:rPr>
          <w:rFonts w:ascii="Times New Roman" w:hAnsi="Times New Roman" w:cs="Times New Roman"/>
        </w:rPr>
        <w:t xml:space="preserve"> (Kementerian PANRB, 2024).</w:t>
      </w:r>
    </w:p>
    <w:p w14:paraId="6BD75388" w14:textId="77777777" w:rsidR="00D05A98" w:rsidRPr="00D05A98" w:rsidRDefault="00D05A98" w:rsidP="00D05A98">
      <w:pPr>
        <w:numPr>
          <w:ilvl w:val="1"/>
          <w:numId w:val="15"/>
        </w:numPr>
        <w:spacing w:line="360" w:lineRule="auto"/>
        <w:jc w:val="both"/>
        <w:rPr>
          <w:rFonts w:ascii="Times New Roman" w:hAnsi="Times New Roman" w:cs="Times New Roman"/>
        </w:rPr>
      </w:pPr>
      <w:r w:rsidRPr="00D05A98">
        <w:rPr>
          <w:rFonts w:ascii="Times New Roman" w:hAnsi="Times New Roman" w:cs="Times New Roman"/>
          <w:b/>
          <w:bCs/>
        </w:rPr>
        <w:t xml:space="preserve">Laporan Evaluasi </w:t>
      </w:r>
      <w:proofErr w:type="spellStart"/>
      <w:r w:rsidRPr="00D05A98">
        <w:rPr>
          <w:rFonts w:ascii="Times New Roman" w:hAnsi="Times New Roman" w:cs="Times New Roman"/>
          <w:b/>
          <w:bCs/>
        </w:rPr>
        <w:t>Ombudsman</w:t>
      </w:r>
      <w:proofErr w:type="spellEnd"/>
      <w:r w:rsidRPr="00D05A98">
        <w:rPr>
          <w:rFonts w:ascii="Times New Roman" w:hAnsi="Times New Roman" w:cs="Times New Roman"/>
          <w:b/>
          <w:bCs/>
        </w:rPr>
        <w:t xml:space="preserve"> RI Tahun 2023</w:t>
      </w:r>
      <w:r w:rsidRPr="00D05A98">
        <w:rPr>
          <w:rFonts w:ascii="Times New Roman" w:hAnsi="Times New Roman" w:cs="Times New Roman"/>
        </w:rPr>
        <w:t xml:space="preserve"> terkait kepatuhan pelayanan publik di Provinsi Lampung.</w:t>
      </w:r>
    </w:p>
    <w:p w14:paraId="3EAC6A43" w14:textId="77777777" w:rsidR="00D05A98" w:rsidRPr="00D05A98" w:rsidRDefault="00D05A98" w:rsidP="00D05A98">
      <w:pPr>
        <w:numPr>
          <w:ilvl w:val="1"/>
          <w:numId w:val="15"/>
        </w:numPr>
        <w:spacing w:line="360" w:lineRule="auto"/>
        <w:jc w:val="both"/>
        <w:rPr>
          <w:rFonts w:ascii="Times New Roman" w:hAnsi="Times New Roman" w:cs="Times New Roman"/>
        </w:rPr>
      </w:pPr>
      <w:r w:rsidRPr="00D05A98">
        <w:rPr>
          <w:rFonts w:ascii="Times New Roman" w:hAnsi="Times New Roman" w:cs="Times New Roman"/>
        </w:rPr>
        <w:t>Hasil penelitian terdahulu yang relevan mengenai digitalisasi pelayanan publik (</w:t>
      </w:r>
      <w:proofErr w:type="spellStart"/>
      <w:r w:rsidRPr="00D05A98">
        <w:rPr>
          <w:rFonts w:ascii="Times New Roman" w:hAnsi="Times New Roman" w:cs="Times New Roman"/>
        </w:rPr>
        <w:t>Osborne</w:t>
      </w:r>
      <w:proofErr w:type="spellEnd"/>
      <w:r w:rsidRPr="00D05A98">
        <w:rPr>
          <w:rFonts w:ascii="Times New Roman" w:hAnsi="Times New Roman" w:cs="Times New Roman"/>
        </w:rPr>
        <w:t xml:space="preserve"> &amp; </w:t>
      </w:r>
      <w:proofErr w:type="spellStart"/>
      <w:r w:rsidRPr="00D05A98">
        <w:rPr>
          <w:rFonts w:ascii="Times New Roman" w:hAnsi="Times New Roman" w:cs="Times New Roman"/>
        </w:rPr>
        <w:t>Brown</w:t>
      </w:r>
      <w:proofErr w:type="spellEnd"/>
      <w:r w:rsidRPr="00D05A98">
        <w:rPr>
          <w:rFonts w:ascii="Times New Roman" w:hAnsi="Times New Roman" w:cs="Times New Roman"/>
        </w:rPr>
        <w:t>, 2015; Kurniawan, 2020).</w:t>
      </w:r>
    </w:p>
    <w:p w14:paraId="6F2B3561" w14:textId="3FDDF21E"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Kedua jenis data tersebut digunakan secara </w:t>
      </w:r>
      <w:r w:rsidRPr="00D05A98">
        <w:rPr>
          <w:rFonts w:ascii="Times New Roman" w:hAnsi="Times New Roman" w:cs="Times New Roman"/>
          <w:b/>
          <w:bCs/>
        </w:rPr>
        <w:t>komplementer</w:t>
      </w:r>
      <w:r w:rsidRPr="00D05A98">
        <w:rPr>
          <w:rFonts w:ascii="Times New Roman" w:hAnsi="Times New Roman" w:cs="Times New Roman"/>
        </w:rPr>
        <w:t xml:space="preserve"> untuk memperkuat keabsahan hasil penelitian, dengan membandingkan temuan empiris di lapangan dan data dokumenter dari instansi resmi (</w:t>
      </w:r>
      <w:proofErr w:type="spellStart"/>
      <w:r w:rsidRPr="00D05A98">
        <w:rPr>
          <w:rFonts w:ascii="Times New Roman" w:hAnsi="Times New Roman" w:cs="Times New Roman"/>
        </w:rPr>
        <w:t>Moleong</w:t>
      </w:r>
      <w:proofErr w:type="spellEnd"/>
      <w:r w:rsidRPr="00D05A98">
        <w:rPr>
          <w:rFonts w:ascii="Times New Roman" w:hAnsi="Times New Roman" w:cs="Times New Roman"/>
        </w:rPr>
        <w:t>, 2019).</w:t>
      </w:r>
    </w:p>
    <w:p w14:paraId="67ABB875" w14:textId="77777777" w:rsidR="00D05A98" w:rsidRPr="008B0CF8" w:rsidRDefault="00D05A98" w:rsidP="008B0CF8">
      <w:pPr>
        <w:pStyle w:val="Judul2"/>
      </w:pPr>
      <w:bookmarkStart w:id="62" w:name="_Toc211941311"/>
      <w:bookmarkStart w:id="63" w:name="_Toc211941830"/>
      <w:bookmarkStart w:id="64" w:name="_Toc211941968"/>
      <w:r w:rsidRPr="008B0CF8">
        <w:t>3.5 Teknik Pengumpulan Data</w:t>
      </w:r>
      <w:bookmarkEnd w:id="62"/>
      <w:bookmarkEnd w:id="63"/>
      <w:bookmarkEnd w:id="64"/>
    </w:p>
    <w:p w14:paraId="41D041D6"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Untuk memperoleh data yang mendalam dan komprehensif, peneliti menggunakan tiga teknik utama pengumpulan data, yaitu </w:t>
      </w:r>
      <w:r w:rsidRPr="00D05A98">
        <w:rPr>
          <w:rFonts w:ascii="Times New Roman" w:hAnsi="Times New Roman" w:cs="Times New Roman"/>
          <w:b/>
          <w:bCs/>
        </w:rPr>
        <w:t>wawancara mendalam</w:t>
      </w:r>
      <w:r w:rsidRPr="00D05A98">
        <w:rPr>
          <w:rFonts w:ascii="Times New Roman" w:hAnsi="Times New Roman" w:cs="Times New Roman"/>
        </w:rPr>
        <w:t xml:space="preserve">, </w:t>
      </w:r>
      <w:r w:rsidRPr="00D05A98">
        <w:rPr>
          <w:rFonts w:ascii="Times New Roman" w:hAnsi="Times New Roman" w:cs="Times New Roman"/>
          <w:b/>
          <w:bCs/>
        </w:rPr>
        <w:t>observasi</w:t>
      </w:r>
      <w:r w:rsidRPr="00D05A98">
        <w:rPr>
          <w:rFonts w:ascii="Times New Roman" w:hAnsi="Times New Roman" w:cs="Times New Roman"/>
        </w:rPr>
        <w:t xml:space="preserve">, dan </w:t>
      </w:r>
      <w:r w:rsidRPr="00D05A98">
        <w:rPr>
          <w:rFonts w:ascii="Times New Roman" w:hAnsi="Times New Roman" w:cs="Times New Roman"/>
          <w:b/>
          <w:bCs/>
        </w:rPr>
        <w:t>studi dokumentasi</w:t>
      </w:r>
      <w:r w:rsidRPr="00D05A98">
        <w:rPr>
          <w:rFonts w:ascii="Times New Roman" w:hAnsi="Times New Roman" w:cs="Times New Roman"/>
        </w:rPr>
        <w:t xml:space="preserve">. Penggunaan beberapa teknik ini memungkinkan terjadinya </w:t>
      </w:r>
      <w:r w:rsidRPr="00D05A98">
        <w:rPr>
          <w:rFonts w:ascii="Times New Roman" w:hAnsi="Times New Roman" w:cs="Times New Roman"/>
          <w:b/>
          <w:bCs/>
        </w:rPr>
        <w:t>triangulasi metode</w:t>
      </w:r>
      <w:r w:rsidRPr="00D05A98">
        <w:rPr>
          <w:rFonts w:ascii="Times New Roman" w:hAnsi="Times New Roman" w:cs="Times New Roman"/>
        </w:rPr>
        <w:t>, yang meningkatkan validitas temuan penelitian (</w:t>
      </w:r>
      <w:proofErr w:type="spellStart"/>
      <w:r w:rsidRPr="00D05A98">
        <w:rPr>
          <w:rFonts w:ascii="Times New Roman" w:hAnsi="Times New Roman" w:cs="Times New Roman"/>
        </w:rPr>
        <w:t>Moleong</w:t>
      </w:r>
      <w:proofErr w:type="spellEnd"/>
      <w:r w:rsidRPr="00D05A98">
        <w:rPr>
          <w:rFonts w:ascii="Times New Roman" w:hAnsi="Times New Roman" w:cs="Times New Roman"/>
        </w:rPr>
        <w:t>, 2019).</w:t>
      </w:r>
    </w:p>
    <w:p w14:paraId="698F773B" w14:textId="77777777" w:rsidR="005464FB" w:rsidRDefault="00D05A98" w:rsidP="005464FB">
      <w:pPr>
        <w:numPr>
          <w:ilvl w:val="0"/>
          <w:numId w:val="16"/>
        </w:numPr>
        <w:spacing w:line="360" w:lineRule="auto"/>
        <w:jc w:val="both"/>
        <w:rPr>
          <w:rFonts w:ascii="Times New Roman" w:hAnsi="Times New Roman" w:cs="Times New Roman"/>
        </w:rPr>
      </w:pPr>
      <w:r w:rsidRPr="00D05A98">
        <w:rPr>
          <w:rFonts w:ascii="Times New Roman" w:hAnsi="Times New Roman" w:cs="Times New Roman"/>
          <w:b/>
          <w:bCs/>
        </w:rPr>
        <w:t>Wawancara Mendalam (In-</w:t>
      </w:r>
      <w:proofErr w:type="spellStart"/>
      <w:r w:rsidRPr="00D05A98">
        <w:rPr>
          <w:rFonts w:ascii="Times New Roman" w:hAnsi="Times New Roman" w:cs="Times New Roman"/>
          <w:b/>
          <w:bCs/>
        </w:rPr>
        <w:t>Depth</w:t>
      </w:r>
      <w:proofErr w:type="spellEnd"/>
      <w:r w:rsidRPr="00D05A98">
        <w:rPr>
          <w:rFonts w:ascii="Times New Roman" w:hAnsi="Times New Roman" w:cs="Times New Roman"/>
          <w:b/>
          <w:bCs/>
        </w:rPr>
        <w:t xml:space="preserve"> </w:t>
      </w:r>
      <w:proofErr w:type="spellStart"/>
      <w:r w:rsidRPr="00D05A98">
        <w:rPr>
          <w:rFonts w:ascii="Times New Roman" w:hAnsi="Times New Roman" w:cs="Times New Roman"/>
          <w:b/>
          <w:bCs/>
        </w:rPr>
        <w:t>Interview</w:t>
      </w:r>
      <w:proofErr w:type="spellEnd"/>
      <w:r w:rsidRPr="00D05A98">
        <w:rPr>
          <w:rFonts w:ascii="Times New Roman" w:hAnsi="Times New Roman" w:cs="Times New Roman"/>
          <w:b/>
          <w:bCs/>
        </w:rPr>
        <w:t>)</w:t>
      </w:r>
    </w:p>
    <w:p w14:paraId="6D7A86B5" w14:textId="5566F345" w:rsidR="00D05A98" w:rsidRPr="00D05A98" w:rsidRDefault="00D05A98" w:rsidP="005464FB">
      <w:pPr>
        <w:spacing w:line="360" w:lineRule="auto"/>
        <w:ind w:left="720"/>
        <w:jc w:val="both"/>
        <w:rPr>
          <w:rFonts w:ascii="Times New Roman" w:hAnsi="Times New Roman" w:cs="Times New Roman"/>
        </w:rPr>
      </w:pPr>
      <w:r w:rsidRPr="00D05A98">
        <w:rPr>
          <w:rFonts w:ascii="Times New Roman" w:hAnsi="Times New Roman" w:cs="Times New Roman"/>
        </w:rPr>
        <w:br/>
        <w:t>Teknik wawancara dilakukan secara semi-terstruktur, dengan panduan pertanyaan terbuka yang memungkinkan informan memberikan penjelasan luas mengenai pelaksanaan SPBE. Melalui wawancara ini, peneliti menggali persepsi, pengalaman, serta kendala yang dihadapi aparatur pemerintah dan masyarakat dalam implementasi sistem digital.</w:t>
      </w:r>
    </w:p>
    <w:p w14:paraId="3ED66032" w14:textId="77777777" w:rsidR="007363A6" w:rsidRPr="007363A6" w:rsidRDefault="00D05A98" w:rsidP="00D05A98">
      <w:pPr>
        <w:numPr>
          <w:ilvl w:val="0"/>
          <w:numId w:val="16"/>
        </w:numPr>
        <w:spacing w:line="360" w:lineRule="auto"/>
        <w:jc w:val="both"/>
        <w:rPr>
          <w:rFonts w:ascii="Times New Roman" w:hAnsi="Times New Roman" w:cs="Times New Roman"/>
        </w:rPr>
      </w:pPr>
      <w:r w:rsidRPr="00D05A98">
        <w:rPr>
          <w:rFonts w:ascii="Times New Roman" w:hAnsi="Times New Roman" w:cs="Times New Roman"/>
          <w:b/>
          <w:bCs/>
        </w:rPr>
        <w:t>Observasi Lapangan</w:t>
      </w:r>
    </w:p>
    <w:p w14:paraId="108EB10A" w14:textId="15642B1B" w:rsidR="00D05A98" w:rsidRPr="00D05A98" w:rsidRDefault="00D05A98" w:rsidP="007363A6">
      <w:pPr>
        <w:spacing w:line="360" w:lineRule="auto"/>
        <w:ind w:left="720"/>
        <w:jc w:val="both"/>
        <w:rPr>
          <w:rFonts w:ascii="Times New Roman" w:hAnsi="Times New Roman" w:cs="Times New Roman"/>
        </w:rPr>
      </w:pPr>
      <w:r w:rsidRPr="00D05A98">
        <w:rPr>
          <w:rFonts w:ascii="Times New Roman" w:hAnsi="Times New Roman" w:cs="Times New Roman"/>
        </w:rPr>
        <w:br/>
        <w:t xml:space="preserve">Observasi dilakukan secara langsung pada aktivitas pelayanan publik berbasis elektronik di lingkungan </w:t>
      </w:r>
      <w:proofErr w:type="spellStart"/>
      <w:r w:rsidRPr="00D05A98">
        <w:rPr>
          <w:rFonts w:ascii="Times New Roman" w:hAnsi="Times New Roman" w:cs="Times New Roman"/>
        </w:rPr>
        <w:t>Diskominfo</w:t>
      </w:r>
      <w:proofErr w:type="spellEnd"/>
      <w:r w:rsidRPr="00D05A98">
        <w:rPr>
          <w:rFonts w:ascii="Times New Roman" w:hAnsi="Times New Roman" w:cs="Times New Roman"/>
        </w:rPr>
        <w:t xml:space="preserve">, </w:t>
      </w:r>
      <w:proofErr w:type="spellStart"/>
      <w:r w:rsidRPr="00D05A98">
        <w:rPr>
          <w:rFonts w:ascii="Times New Roman" w:hAnsi="Times New Roman" w:cs="Times New Roman"/>
        </w:rPr>
        <w:t>Disdukcapil</w:t>
      </w:r>
      <w:proofErr w:type="spellEnd"/>
      <w:r w:rsidRPr="00D05A98">
        <w:rPr>
          <w:rFonts w:ascii="Times New Roman" w:hAnsi="Times New Roman" w:cs="Times New Roman"/>
        </w:rPr>
        <w:t xml:space="preserve">, dan DPMPTSP. Teknik ini memberikan pemahaman empiris mengenai bagaimana sistem digital digunakan dalam praktik, interaksi </w:t>
      </w:r>
      <w:proofErr w:type="spellStart"/>
      <w:r w:rsidRPr="00D05A98">
        <w:rPr>
          <w:rFonts w:ascii="Times New Roman" w:hAnsi="Times New Roman" w:cs="Times New Roman"/>
        </w:rPr>
        <w:t>antaraparatur</w:t>
      </w:r>
      <w:proofErr w:type="spellEnd"/>
      <w:r w:rsidRPr="00D05A98">
        <w:rPr>
          <w:rFonts w:ascii="Times New Roman" w:hAnsi="Times New Roman" w:cs="Times New Roman"/>
        </w:rPr>
        <w:t xml:space="preserve">, serta </w:t>
      </w:r>
      <w:proofErr w:type="spellStart"/>
      <w:r w:rsidRPr="00D05A98">
        <w:rPr>
          <w:rFonts w:ascii="Times New Roman" w:hAnsi="Times New Roman" w:cs="Times New Roman"/>
        </w:rPr>
        <w:t>respon</w:t>
      </w:r>
      <w:proofErr w:type="spellEnd"/>
      <w:r w:rsidRPr="00D05A98">
        <w:rPr>
          <w:rFonts w:ascii="Times New Roman" w:hAnsi="Times New Roman" w:cs="Times New Roman"/>
        </w:rPr>
        <w:t xml:space="preserve"> masyarakat terhadap perubahan waktu dan prosedur pelayanan.</w:t>
      </w:r>
    </w:p>
    <w:p w14:paraId="313B055E" w14:textId="77777777" w:rsidR="007363A6" w:rsidRPr="007363A6" w:rsidRDefault="00D05A98" w:rsidP="00D05A98">
      <w:pPr>
        <w:numPr>
          <w:ilvl w:val="0"/>
          <w:numId w:val="16"/>
        </w:numPr>
        <w:spacing w:line="360" w:lineRule="auto"/>
        <w:jc w:val="both"/>
        <w:rPr>
          <w:rFonts w:ascii="Times New Roman" w:hAnsi="Times New Roman" w:cs="Times New Roman"/>
        </w:rPr>
      </w:pPr>
      <w:r w:rsidRPr="00D05A98">
        <w:rPr>
          <w:rFonts w:ascii="Times New Roman" w:hAnsi="Times New Roman" w:cs="Times New Roman"/>
          <w:b/>
          <w:bCs/>
        </w:rPr>
        <w:t>Studi Dokumentasi</w:t>
      </w:r>
    </w:p>
    <w:p w14:paraId="4D2A73AC" w14:textId="413534E5" w:rsidR="00D05A98" w:rsidRPr="00D05A98" w:rsidRDefault="00D05A98" w:rsidP="007363A6">
      <w:pPr>
        <w:spacing w:line="360" w:lineRule="auto"/>
        <w:ind w:left="720"/>
        <w:jc w:val="both"/>
        <w:rPr>
          <w:rFonts w:ascii="Times New Roman" w:hAnsi="Times New Roman" w:cs="Times New Roman"/>
        </w:rPr>
      </w:pPr>
      <w:r w:rsidRPr="00D05A98">
        <w:rPr>
          <w:rFonts w:ascii="Times New Roman" w:hAnsi="Times New Roman" w:cs="Times New Roman"/>
        </w:rPr>
        <w:br/>
        <w:t xml:space="preserve">Pengumpulan data juga dilakukan melalui telaah terhadap dokumen resmi, arsip pemerintah, laporan tahunan SPBE, serta publikasi lembaga seperti Kementerian PANRB dan </w:t>
      </w:r>
      <w:proofErr w:type="spellStart"/>
      <w:r w:rsidRPr="00D05A98">
        <w:rPr>
          <w:rFonts w:ascii="Times New Roman" w:hAnsi="Times New Roman" w:cs="Times New Roman"/>
        </w:rPr>
        <w:t>Ombudsman</w:t>
      </w:r>
      <w:proofErr w:type="spellEnd"/>
      <w:r w:rsidRPr="00D05A98">
        <w:rPr>
          <w:rFonts w:ascii="Times New Roman" w:hAnsi="Times New Roman" w:cs="Times New Roman"/>
        </w:rPr>
        <w:t xml:space="preserve"> RI. Studi dokumentasi berfungsi untuk memperkuat hasil wawancara dan observasi dengan data yang bersifat administratif dan kuantitatif.</w:t>
      </w:r>
    </w:p>
    <w:p w14:paraId="70A4594F"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Ketiga metode tersebut dijalankan secara simultan untuk memastikan keterpaduan antara data empiris dan data tertulis, sesuai dengan prinsip penelitian kualitatif (Miles, </w:t>
      </w:r>
      <w:proofErr w:type="spellStart"/>
      <w:r w:rsidRPr="00D05A98">
        <w:rPr>
          <w:rFonts w:ascii="Times New Roman" w:hAnsi="Times New Roman" w:cs="Times New Roman"/>
        </w:rPr>
        <w:t>Huberman</w:t>
      </w:r>
      <w:proofErr w:type="spellEnd"/>
      <w:r w:rsidRPr="00D05A98">
        <w:rPr>
          <w:rFonts w:ascii="Times New Roman" w:hAnsi="Times New Roman" w:cs="Times New Roman"/>
        </w:rPr>
        <w:t xml:space="preserve">, &amp; </w:t>
      </w:r>
      <w:proofErr w:type="spellStart"/>
      <w:r w:rsidRPr="00D05A98">
        <w:rPr>
          <w:rFonts w:ascii="Times New Roman" w:hAnsi="Times New Roman" w:cs="Times New Roman"/>
        </w:rPr>
        <w:t>Saldaña</w:t>
      </w:r>
      <w:proofErr w:type="spellEnd"/>
      <w:r w:rsidRPr="00D05A98">
        <w:rPr>
          <w:rFonts w:ascii="Times New Roman" w:hAnsi="Times New Roman" w:cs="Times New Roman"/>
        </w:rPr>
        <w:t>, 2014).</w:t>
      </w:r>
    </w:p>
    <w:p w14:paraId="6C032501" w14:textId="1624F447" w:rsidR="00D05A98" w:rsidRPr="00D05A98" w:rsidRDefault="00D05A98" w:rsidP="00D05A98">
      <w:pPr>
        <w:spacing w:line="360" w:lineRule="auto"/>
        <w:jc w:val="both"/>
        <w:rPr>
          <w:rFonts w:ascii="Times New Roman" w:hAnsi="Times New Roman" w:cs="Times New Roman"/>
        </w:rPr>
      </w:pPr>
    </w:p>
    <w:p w14:paraId="4FAF9A90" w14:textId="77777777" w:rsidR="00D05A98" w:rsidRPr="008B0CF8" w:rsidRDefault="00D05A98" w:rsidP="008B0CF8">
      <w:pPr>
        <w:pStyle w:val="Judul2"/>
      </w:pPr>
      <w:bookmarkStart w:id="65" w:name="_Toc211941312"/>
      <w:bookmarkStart w:id="66" w:name="_Toc211941831"/>
      <w:bookmarkStart w:id="67" w:name="_Toc211941969"/>
      <w:r w:rsidRPr="008B0CF8">
        <w:t>3.6 Teknik Analisis Data</w:t>
      </w:r>
      <w:bookmarkEnd w:id="65"/>
      <w:bookmarkEnd w:id="66"/>
      <w:bookmarkEnd w:id="67"/>
    </w:p>
    <w:p w14:paraId="1EC96240"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Analisis data dalam penelitian ini menggunakan model </w:t>
      </w:r>
      <w:r w:rsidRPr="00D05A98">
        <w:rPr>
          <w:rFonts w:ascii="Times New Roman" w:hAnsi="Times New Roman" w:cs="Times New Roman"/>
          <w:b/>
          <w:bCs/>
        </w:rPr>
        <w:t xml:space="preserve">Miles, </w:t>
      </w:r>
      <w:proofErr w:type="spellStart"/>
      <w:r w:rsidRPr="00D05A98">
        <w:rPr>
          <w:rFonts w:ascii="Times New Roman" w:hAnsi="Times New Roman" w:cs="Times New Roman"/>
          <w:b/>
          <w:bCs/>
        </w:rPr>
        <w:t>Huberman</w:t>
      </w:r>
      <w:proofErr w:type="spellEnd"/>
      <w:r w:rsidRPr="00D05A98">
        <w:rPr>
          <w:rFonts w:ascii="Times New Roman" w:hAnsi="Times New Roman" w:cs="Times New Roman"/>
          <w:b/>
          <w:bCs/>
        </w:rPr>
        <w:t xml:space="preserve">, dan </w:t>
      </w:r>
      <w:proofErr w:type="spellStart"/>
      <w:r w:rsidRPr="00D05A98">
        <w:rPr>
          <w:rFonts w:ascii="Times New Roman" w:hAnsi="Times New Roman" w:cs="Times New Roman"/>
          <w:b/>
          <w:bCs/>
        </w:rPr>
        <w:t>Saldaña</w:t>
      </w:r>
      <w:proofErr w:type="spellEnd"/>
      <w:r w:rsidRPr="00D05A98">
        <w:rPr>
          <w:rFonts w:ascii="Times New Roman" w:hAnsi="Times New Roman" w:cs="Times New Roman"/>
          <w:b/>
          <w:bCs/>
        </w:rPr>
        <w:t xml:space="preserve"> (2014)</w:t>
      </w:r>
      <w:r w:rsidRPr="00D05A98">
        <w:rPr>
          <w:rFonts w:ascii="Times New Roman" w:hAnsi="Times New Roman" w:cs="Times New Roman"/>
        </w:rPr>
        <w:t>, yang memandang proses analisis sebagai kegiatan interaktif dan berkesinambungan. Model ini terdiri atas tiga tahapan utama yang saling berkaitan:</w:t>
      </w:r>
    </w:p>
    <w:p w14:paraId="23465E95" w14:textId="77777777" w:rsidR="007363A6" w:rsidRPr="007363A6" w:rsidRDefault="00D05A98" w:rsidP="00D05A98">
      <w:pPr>
        <w:numPr>
          <w:ilvl w:val="0"/>
          <w:numId w:val="17"/>
        </w:numPr>
        <w:spacing w:line="360" w:lineRule="auto"/>
        <w:jc w:val="both"/>
        <w:rPr>
          <w:rFonts w:ascii="Times New Roman" w:hAnsi="Times New Roman" w:cs="Times New Roman"/>
        </w:rPr>
      </w:pPr>
      <w:r w:rsidRPr="00D05A98">
        <w:rPr>
          <w:rFonts w:ascii="Times New Roman" w:hAnsi="Times New Roman" w:cs="Times New Roman"/>
          <w:b/>
          <w:bCs/>
        </w:rPr>
        <w:t xml:space="preserve">Reduksi Data (Data </w:t>
      </w:r>
      <w:proofErr w:type="spellStart"/>
      <w:r w:rsidRPr="00D05A98">
        <w:rPr>
          <w:rFonts w:ascii="Times New Roman" w:hAnsi="Times New Roman" w:cs="Times New Roman"/>
          <w:b/>
          <w:bCs/>
        </w:rPr>
        <w:t>Reduction</w:t>
      </w:r>
      <w:proofErr w:type="spellEnd"/>
      <w:r w:rsidRPr="00D05A98">
        <w:rPr>
          <w:rFonts w:ascii="Times New Roman" w:hAnsi="Times New Roman" w:cs="Times New Roman"/>
          <w:b/>
          <w:bCs/>
        </w:rPr>
        <w:t>)</w:t>
      </w:r>
    </w:p>
    <w:p w14:paraId="2ECB0638" w14:textId="243869FA" w:rsidR="00D05A98" w:rsidRPr="00D05A98" w:rsidRDefault="00D05A98" w:rsidP="007363A6">
      <w:pPr>
        <w:spacing w:line="360" w:lineRule="auto"/>
        <w:ind w:left="720"/>
        <w:jc w:val="both"/>
        <w:rPr>
          <w:rFonts w:ascii="Times New Roman" w:hAnsi="Times New Roman" w:cs="Times New Roman"/>
        </w:rPr>
      </w:pPr>
      <w:r w:rsidRPr="00D05A98">
        <w:rPr>
          <w:rFonts w:ascii="Times New Roman" w:hAnsi="Times New Roman" w:cs="Times New Roman"/>
        </w:rPr>
        <w:br/>
        <w:t>Tahapan ini melibatkan proses pemilihan, pemusatan perhatian, penyederhanaan, dan transformasi data mentah menjadi bentuk yang lebih terorganisir. Peneliti menyeleksi data wawancara, hasil observasi, dan dokumen untuk difokuskan pada aspek yang relevan dengan implementasi SPBE dan efisiensi waktu pelayanan publik.</w:t>
      </w:r>
    </w:p>
    <w:p w14:paraId="76644D3D" w14:textId="77777777" w:rsidR="007363A6" w:rsidRPr="007363A6" w:rsidRDefault="00D05A98" w:rsidP="00D05A98">
      <w:pPr>
        <w:numPr>
          <w:ilvl w:val="0"/>
          <w:numId w:val="17"/>
        </w:numPr>
        <w:spacing w:line="360" w:lineRule="auto"/>
        <w:jc w:val="both"/>
        <w:rPr>
          <w:rFonts w:ascii="Times New Roman" w:hAnsi="Times New Roman" w:cs="Times New Roman"/>
        </w:rPr>
      </w:pPr>
      <w:r w:rsidRPr="00D05A98">
        <w:rPr>
          <w:rFonts w:ascii="Times New Roman" w:hAnsi="Times New Roman" w:cs="Times New Roman"/>
          <w:b/>
          <w:bCs/>
        </w:rPr>
        <w:t xml:space="preserve">Penyajian Data (Data </w:t>
      </w:r>
      <w:proofErr w:type="spellStart"/>
      <w:r w:rsidRPr="00D05A98">
        <w:rPr>
          <w:rFonts w:ascii="Times New Roman" w:hAnsi="Times New Roman" w:cs="Times New Roman"/>
          <w:b/>
          <w:bCs/>
        </w:rPr>
        <w:t>Display</w:t>
      </w:r>
      <w:proofErr w:type="spellEnd"/>
      <w:r w:rsidRPr="00D05A98">
        <w:rPr>
          <w:rFonts w:ascii="Times New Roman" w:hAnsi="Times New Roman" w:cs="Times New Roman"/>
          <w:b/>
          <w:bCs/>
        </w:rPr>
        <w:t>)</w:t>
      </w:r>
    </w:p>
    <w:p w14:paraId="3DBA6B6F" w14:textId="5DA74DE6" w:rsidR="00D05A98" w:rsidRPr="00D05A98" w:rsidRDefault="00D05A98" w:rsidP="007363A6">
      <w:pPr>
        <w:spacing w:line="360" w:lineRule="auto"/>
        <w:ind w:left="720"/>
        <w:jc w:val="both"/>
        <w:rPr>
          <w:rFonts w:ascii="Times New Roman" w:hAnsi="Times New Roman" w:cs="Times New Roman"/>
        </w:rPr>
      </w:pPr>
      <w:r w:rsidRPr="00D05A98">
        <w:rPr>
          <w:rFonts w:ascii="Times New Roman" w:hAnsi="Times New Roman" w:cs="Times New Roman"/>
        </w:rPr>
        <w:br/>
        <w:t>Data yang telah direduksi disajikan dalam bentuk naratif, tabel, atau matriks untuk memperlihatkan hubungan antar kategori temuan. Tahapan ini membantu peneliti mengidentifikasi pola, tema, dan dinamika yang terjadi di lapangan.</w:t>
      </w:r>
    </w:p>
    <w:p w14:paraId="2E4E3F05" w14:textId="77777777" w:rsidR="007363A6" w:rsidRPr="007363A6" w:rsidRDefault="00D05A98" w:rsidP="00D05A98">
      <w:pPr>
        <w:numPr>
          <w:ilvl w:val="0"/>
          <w:numId w:val="17"/>
        </w:numPr>
        <w:spacing w:line="360" w:lineRule="auto"/>
        <w:jc w:val="both"/>
        <w:rPr>
          <w:rFonts w:ascii="Times New Roman" w:hAnsi="Times New Roman" w:cs="Times New Roman"/>
        </w:rPr>
      </w:pPr>
      <w:r w:rsidRPr="00D05A98">
        <w:rPr>
          <w:rFonts w:ascii="Times New Roman" w:hAnsi="Times New Roman" w:cs="Times New Roman"/>
          <w:b/>
          <w:bCs/>
        </w:rPr>
        <w:t>Penarikan Kesimpulan dan Verifikasi (</w:t>
      </w:r>
      <w:proofErr w:type="spellStart"/>
      <w:r w:rsidRPr="00D05A98">
        <w:rPr>
          <w:rFonts w:ascii="Times New Roman" w:hAnsi="Times New Roman" w:cs="Times New Roman"/>
          <w:b/>
          <w:bCs/>
        </w:rPr>
        <w:t>Conclusion</w:t>
      </w:r>
      <w:proofErr w:type="spellEnd"/>
      <w:r w:rsidRPr="00D05A98">
        <w:rPr>
          <w:rFonts w:ascii="Times New Roman" w:hAnsi="Times New Roman" w:cs="Times New Roman"/>
          <w:b/>
          <w:bCs/>
        </w:rPr>
        <w:t xml:space="preserve"> </w:t>
      </w:r>
      <w:proofErr w:type="spellStart"/>
      <w:r w:rsidRPr="00D05A98">
        <w:rPr>
          <w:rFonts w:ascii="Times New Roman" w:hAnsi="Times New Roman" w:cs="Times New Roman"/>
          <w:b/>
          <w:bCs/>
        </w:rPr>
        <w:t>Drawing</w:t>
      </w:r>
      <w:proofErr w:type="spellEnd"/>
      <w:r w:rsidRPr="00D05A98">
        <w:rPr>
          <w:rFonts w:ascii="Times New Roman" w:hAnsi="Times New Roman" w:cs="Times New Roman"/>
          <w:b/>
          <w:bCs/>
        </w:rPr>
        <w:t>/</w:t>
      </w:r>
      <w:proofErr w:type="spellStart"/>
      <w:r w:rsidRPr="00D05A98">
        <w:rPr>
          <w:rFonts w:ascii="Times New Roman" w:hAnsi="Times New Roman" w:cs="Times New Roman"/>
          <w:b/>
          <w:bCs/>
        </w:rPr>
        <w:t>Verification</w:t>
      </w:r>
      <w:proofErr w:type="spellEnd"/>
      <w:r w:rsidRPr="00D05A98">
        <w:rPr>
          <w:rFonts w:ascii="Times New Roman" w:hAnsi="Times New Roman" w:cs="Times New Roman"/>
          <w:b/>
          <w:bCs/>
        </w:rPr>
        <w:t>)</w:t>
      </w:r>
    </w:p>
    <w:p w14:paraId="33B85A0A" w14:textId="00F41174" w:rsidR="00D05A98" w:rsidRPr="00D05A98" w:rsidRDefault="00D05A98" w:rsidP="007363A6">
      <w:pPr>
        <w:spacing w:line="360" w:lineRule="auto"/>
        <w:ind w:left="720"/>
        <w:jc w:val="both"/>
        <w:rPr>
          <w:rFonts w:ascii="Times New Roman" w:hAnsi="Times New Roman" w:cs="Times New Roman"/>
        </w:rPr>
      </w:pPr>
      <w:r w:rsidRPr="00D05A98">
        <w:rPr>
          <w:rFonts w:ascii="Times New Roman" w:hAnsi="Times New Roman" w:cs="Times New Roman"/>
        </w:rPr>
        <w:br/>
        <w:t>Kesimpulan awal diverifikasi secara terus-menerus melalui pembandingan dengan data baru dan triangulasi antar sumber. Dengan cara ini, kesimpulan yang dihasilkan bersifat valid, konsisten, dan merepresentasikan realitas lapangan secara akurat.</w:t>
      </w:r>
    </w:p>
    <w:p w14:paraId="42630DDF"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Proses analisis dilakukan sejak tahap pengumpulan data hingga penyusunan laporan akhir, mengikuti prinsip siklus analisis kualitatif interaktif (Miles </w:t>
      </w:r>
      <w:proofErr w:type="spellStart"/>
      <w:r w:rsidRPr="00D05A98">
        <w:rPr>
          <w:rFonts w:ascii="Times New Roman" w:hAnsi="Times New Roman" w:cs="Times New Roman"/>
        </w:rPr>
        <w:t>et</w:t>
      </w:r>
      <w:proofErr w:type="spellEnd"/>
      <w:r w:rsidRPr="00D05A98">
        <w:rPr>
          <w:rFonts w:ascii="Times New Roman" w:hAnsi="Times New Roman" w:cs="Times New Roman"/>
        </w:rPr>
        <w:t xml:space="preserve"> </w:t>
      </w:r>
      <w:proofErr w:type="spellStart"/>
      <w:r w:rsidRPr="00D05A98">
        <w:rPr>
          <w:rFonts w:ascii="Times New Roman" w:hAnsi="Times New Roman" w:cs="Times New Roman"/>
        </w:rPr>
        <w:t>al.</w:t>
      </w:r>
      <w:proofErr w:type="spellEnd"/>
      <w:r w:rsidRPr="00D05A98">
        <w:rPr>
          <w:rFonts w:ascii="Times New Roman" w:hAnsi="Times New Roman" w:cs="Times New Roman"/>
        </w:rPr>
        <w:t>, 2014).</w:t>
      </w:r>
    </w:p>
    <w:p w14:paraId="6D17EE7D" w14:textId="22BC040A" w:rsidR="00D05A98" w:rsidRPr="00D05A98" w:rsidRDefault="00D05A98" w:rsidP="00D05A98">
      <w:pPr>
        <w:spacing w:line="360" w:lineRule="auto"/>
        <w:jc w:val="both"/>
        <w:rPr>
          <w:rFonts w:ascii="Times New Roman" w:hAnsi="Times New Roman" w:cs="Times New Roman"/>
        </w:rPr>
      </w:pPr>
    </w:p>
    <w:p w14:paraId="4A252061" w14:textId="77777777" w:rsidR="00D05A98" w:rsidRPr="008B0CF8" w:rsidRDefault="00D05A98" w:rsidP="008B0CF8">
      <w:pPr>
        <w:pStyle w:val="Judul2"/>
      </w:pPr>
      <w:bookmarkStart w:id="68" w:name="_Toc211941313"/>
      <w:bookmarkStart w:id="69" w:name="_Toc211941832"/>
      <w:bookmarkStart w:id="70" w:name="_Toc211941970"/>
      <w:r w:rsidRPr="008B0CF8">
        <w:t>3.7 Teknik Keabsahan Data</w:t>
      </w:r>
      <w:bookmarkEnd w:id="68"/>
      <w:bookmarkEnd w:id="69"/>
      <w:bookmarkEnd w:id="70"/>
    </w:p>
    <w:p w14:paraId="0D580388"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Keabsahan data menjadi aspek penting dalam penelitian kualitatif untuk memastikan bahwa hasil penelitian dapat dipercaya (</w:t>
      </w:r>
      <w:proofErr w:type="spellStart"/>
      <w:r w:rsidRPr="00D05A98">
        <w:rPr>
          <w:rFonts w:ascii="Times New Roman" w:hAnsi="Times New Roman" w:cs="Times New Roman"/>
          <w:i/>
          <w:iCs/>
        </w:rPr>
        <w:t>trustworthiness</w:t>
      </w:r>
      <w:proofErr w:type="spellEnd"/>
      <w:r w:rsidRPr="00D05A98">
        <w:rPr>
          <w:rFonts w:ascii="Times New Roman" w:hAnsi="Times New Roman" w:cs="Times New Roman"/>
        </w:rPr>
        <w:t xml:space="preserve">). Menurut </w:t>
      </w:r>
      <w:proofErr w:type="spellStart"/>
      <w:r w:rsidRPr="00D05A98">
        <w:rPr>
          <w:rFonts w:ascii="Times New Roman" w:hAnsi="Times New Roman" w:cs="Times New Roman"/>
        </w:rPr>
        <w:t>Moleong</w:t>
      </w:r>
      <w:proofErr w:type="spellEnd"/>
      <w:r w:rsidRPr="00D05A98">
        <w:rPr>
          <w:rFonts w:ascii="Times New Roman" w:hAnsi="Times New Roman" w:cs="Times New Roman"/>
        </w:rPr>
        <w:t xml:space="preserve"> (2019), validitas dalam penelitian kualitatif diperoleh melalui beberapa strategi verifikasi data yang ketat. Dalam penelitian ini, peneliti menggunakan empat teknik utama, yaitu:</w:t>
      </w:r>
    </w:p>
    <w:p w14:paraId="048C272A" w14:textId="77777777" w:rsidR="00D05A98" w:rsidRPr="00D05A98" w:rsidRDefault="00D05A98" w:rsidP="00D05A98">
      <w:pPr>
        <w:numPr>
          <w:ilvl w:val="0"/>
          <w:numId w:val="18"/>
        </w:numPr>
        <w:spacing w:line="360" w:lineRule="auto"/>
        <w:jc w:val="both"/>
        <w:rPr>
          <w:rFonts w:ascii="Times New Roman" w:hAnsi="Times New Roman" w:cs="Times New Roman"/>
        </w:rPr>
      </w:pPr>
      <w:r w:rsidRPr="00D05A98">
        <w:rPr>
          <w:rFonts w:ascii="Times New Roman" w:hAnsi="Times New Roman" w:cs="Times New Roman"/>
          <w:b/>
          <w:bCs/>
        </w:rPr>
        <w:t>Triangulasi Sumber</w:t>
      </w:r>
      <w:r w:rsidRPr="00D05A98">
        <w:rPr>
          <w:rFonts w:ascii="Times New Roman" w:hAnsi="Times New Roman" w:cs="Times New Roman"/>
        </w:rPr>
        <w:t xml:space="preserve"> – membandingkan informasi yang diperoleh dari berbagai informan untuk memeriksa konsistensi jawaban dan memastikan kebenaran data.</w:t>
      </w:r>
    </w:p>
    <w:p w14:paraId="0FC736ED" w14:textId="77777777" w:rsidR="00D05A98" w:rsidRPr="00D05A98" w:rsidRDefault="00D05A98" w:rsidP="00D05A98">
      <w:pPr>
        <w:numPr>
          <w:ilvl w:val="0"/>
          <w:numId w:val="18"/>
        </w:numPr>
        <w:spacing w:line="360" w:lineRule="auto"/>
        <w:jc w:val="both"/>
        <w:rPr>
          <w:rFonts w:ascii="Times New Roman" w:hAnsi="Times New Roman" w:cs="Times New Roman"/>
        </w:rPr>
      </w:pPr>
      <w:r w:rsidRPr="00D05A98">
        <w:rPr>
          <w:rFonts w:ascii="Times New Roman" w:hAnsi="Times New Roman" w:cs="Times New Roman"/>
          <w:b/>
          <w:bCs/>
        </w:rPr>
        <w:t>Triangulasi Teknik</w:t>
      </w:r>
      <w:r w:rsidRPr="00D05A98">
        <w:rPr>
          <w:rFonts w:ascii="Times New Roman" w:hAnsi="Times New Roman" w:cs="Times New Roman"/>
        </w:rPr>
        <w:t xml:space="preserve"> – memverifikasi kesesuaian hasil antara wawancara, observasi, dan dokumentasi untuk memastikan keselarasan temuan.</w:t>
      </w:r>
    </w:p>
    <w:p w14:paraId="6892CC35" w14:textId="77777777" w:rsidR="00D05A98" w:rsidRPr="00D05A98" w:rsidRDefault="00D05A98" w:rsidP="00D05A98">
      <w:pPr>
        <w:numPr>
          <w:ilvl w:val="0"/>
          <w:numId w:val="18"/>
        </w:numPr>
        <w:spacing w:line="360" w:lineRule="auto"/>
        <w:jc w:val="both"/>
        <w:rPr>
          <w:rFonts w:ascii="Times New Roman" w:hAnsi="Times New Roman" w:cs="Times New Roman"/>
        </w:rPr>
      </w:pPr>
      <w:r w:rsidRPr="00D05A98">
        <w:rPr>
          <w:rFonts w:ascii="Times New Roman" w:hAnsi="Times New Roman" w:cs="Times New Roman"/>
          <w:b/>
          <w:bCs/>
        </w:rPr>
        <w:t>Triangulasi Waktu</w:t>
      </w:r>
      <w:r w:rsidRPr="00D05A98">
        <w:rPr>
          <w:rFonts w:ascii="Times New Roman" w:hAnsi="Times New Roman" w:cs="Times New Roman"/>
        </w:rPr>
        <w:t xml:space="preserve"> – melakukan pengecekan ulang data pada waktu berbeda untuk melihat kestabilan informasi.</w:t>
      </w:r>
    </w:p>
    <w:p w14:paraId="62B0EA3D" w14:textId="77777777" w:rsidR="00D05A98" w:rsidRPr="00D05A98" w:rsidRDefault="00D05A98" w:rsidP="00D05A98">
      <w:pPr>
        <w:numPr>
          <w:ilvl w:val="0"/>
          <w:numId w:val="18"/>
        </w:numPr>
        <w:spacing w:line="360" w:lineRule="auto"/>
        <w:jc w:val="both"/>
        <w:rPr>
          <w:rFonts w:ascii="Times New Roman" w:hAnsi="Times New Roman" w:cs="Times New Roman"/>
        </w:rPr>
      </w:pPr>
      <w:r w:rsidRPr="00D05A98">
        <w:rPr>
          <w:rFonts w:ascii="Times New Roman" w:hAnsi="Times New Roman" w:cs="Times New Roman"/>
          <w:b/>
          <w:bCs/>
        </w:rPr>
        <w:t xml:space="preserve">Member </w:t>
      </w:r>
      <w:proofErr w:type="spellStart"/>
      <w:r w:rsidRPr="00D05A98">
        <w:rPr>
          <w:rFonts w:ascii="Times New Roman" w:hAnsi="Times New Roman" w:cs="Times New Roman"/>
          <w:b/>
          <w:bCs/>
        </w:rPr>
        <w:t>Check</w:t>
      </w:r>
      <w:proofErr w:type="spellEnd"/>
      <w:r w:rsidRPr="00D05A98">
        <w:rPr>
          <w:rFonts w:ascii="Times New Roman" w:hAnsi="Times New Roman" w:cs="Times New Roman"/>
        </w:rPr>
        <w:t xml:space="preserve"> – mengonfirmasi hasil interpretasi peneliti kepada informan agar makna yang ditangkap sesuai dengan yang dimaksud oleh narasumber.</w:t>
      </w:r>
    </w:p>
    <w:p w14:paraId="38170FF6" w14:textId="77777777" w:rsidR="00D05A98" w:rsidRPr="00D05A98" w:rsidRDefault="00D05A98" w:rsidP="00D05A98">
      <w:pPr>
        <w:spacing w:line="360" w:lineRule="auto"/>
        <w:jc w:val="both"/>
        <w:rPr>
          <w:rFonts w:ascii="Times New Roman" w:hAnsi="Times New Roman" w:cs="Times New Roman"/>
        </w:rPr>
      </w:pPr>
      <w:r w:rsidRPr="00D05A98">
        <w:rPr>
          <w:rFonts w:ascii="Times New Roman" w:hAnsi="Times New Roman" w:cs="Times New Roman"/>
        </w:rPr>
        <w:t xml:space="preserve">Dengan menerapkan keempat teknik tersebut, peneliti berupaya menjaga </w:t>
      </w:r>
      <w:r w:rsidRPr="00D05A98">
        <w:rPr>
          <w:rFonts w:ascii="Times New Roman" w:hAnsi="Times New Roman" w:cs="Times New Roman"/>
          <w:b/>
          <w:bCs/>
        </w:rPr>
        <w:t xml:space="preserve">kredibilitas, </w:t>
      </w:r>
      <w:proofErr w:type="spellStart"/>
      <w:r w:rsidRPr="00D05A98">
        <w:rPr>
          <w:rFonts w:ascii="Times New Roman" w:hAnsi="Times New Roman" w:cs="Times New Roman"/>
          <w:b/>
          <w:bCs/>
        </w:rPr>
        <w:t>dependabilitas</w:t>
      </w:r>
      <w:proofErr w:type="spellEnd"/>
      <w:r w:rsidRPr="00D05A98">
        <w:rPr>
          <w:rFonts w:ascii="Times New Roman" w:hAnsi="Times New Roman" w:cs="Times New Roman"/>
          <w:b/>
          <w:bCs/>
        </w:rPr>
        <w:t xml:space="preserve">, dan </w:t>
      </w:r>
      <w:proofErr w:type="spellStart"/>
      <w:r w:rsidRPr="00D05A98">
        <w:rPr>
          <w:rFonts w:ascii="Times New Roman" w:hAnsi="Times New Roman" w:cs="Times New Roman"/>
          <w:b/>
          <w:bCs/>
        </w:rPr>
        <w:t>konfirmabilitas</w:t>
      </w:r>
      <w:proofErr w:type="spellEnd"/>
      <w:r w:rsidRPr="00D05A98">
        <w:rPr>
          <w:rFonts w:ascii="Times New Roman" w:hAnsi="Times New Roman" w:cs="Times New Roman"/>
        </w:rPr>
        <w:t xml:space="preserve"> hasil penelitian. Pendekatan ini memastikan bahwa temuan tidak semata berdasarkan interpretasi subjektif peneliti, tetapi merupakan refleksi autentik dari realitas empiris di lapangan (</w:t>
      </w:r>
      <w:proofErr w:type="spellStart"/>
      <w:r w:rsidRPr="00D05A98">
        <w:rPr>
          <w:rFonts w:ascii="Times New Roman" w:hAnsi="Times New Roman" w:cs="Times New Roman"/>
        </w:rPr>
        <w:t>Moleong</w:t>
      </w:r>
      <w:proofErr w:type="spellEnd"/>
      <w:r w:rsidRPr="00D05A98">
        <w:rPr>
          <w:rFonts w:ascii="Times New Roman" w:hAnsi="Times New Roman" w:cs="Times New Roman"/>
        </w:rPr>
        <w:t>, 2019; Sugiyono, 2019).</w:t>
      </w:r>
    </w:p>
    <w:p w14:paraId="6ED051C5" w14:textId="77777777" w:rsidR="00883D7C" w:rsidRDefault="00883D7C" w:rsidP="00574A28">
      <w:pPr>
        <w:spacing w:line="360" w:lineRule="auto"/>
        <w:jc w:val="both"/>
        <w:rPr>
          <w:rFonts w:ascii="Times New Roman" w:hAnsi="Times New Roman" w:cs="Times New Roman"/>
        </w:rPr>
      </w:pPr>
    </w:p>
    <w:p w14:paraId="13FB087C" w14:textId="77777777" w:rsidR="007363A6" w:rsidRDefault="007363A6" w:rsidP="00574A28">
      <w:pPr>
        <w:spacing w:line="360" w:lineRule="auto"/>
        <w:jc w:val="both"/>
        <w:rPr>
          <w:rFonts w:ascii="Times New Roman" w:hAnsi="Times New Roman" w:cs="Times New Roman"/>
        </w:rPr>
      </w:pPr>
    </w:p>
    <w:p w14:paraId="1685BDFC" w14:textId="77777777" w:rsidR="007363A6" w:rsidRDefault="007363A6" w:rsidP="00574A28">
      <w:pPr>
        <w:spacing w:line="360" w:lineRule="auto"/>
        <w:jc w:val="both"/>
        <w:rPr>
          <w:rFonts w:ascii="Times New Roman" w:hAnsi="Times New Roman" w:cs="Times New Roman"/>
        </w:rPr>
      </w:pPr>
    </w:p>
    <w:p w14:paraId="6A776240" w14:textId="77777777" w:rsidR="007363A6" w:rsidRDefault="007363A6" w:rsidP="00574A28">
      <w:pPr>
        <w:spacing w:line="360" w:lineRule="auto"/>
        <w:jc w:val="both"/>
        <w:rPr>
          <w:rFonts w:ascii="Times New Roman" w:hAnsi="Times New Roman" w:cs="Times New Roman"/>
        </w:rPr>
      </w:pPr>
    </w:p>
    <w:p w14:paraId="261ADD95" w14:textId="77777777" w:rsidR="007363A6" w:rsidRDefault="007363A6" w:rsidP="00574A28">
      <w:pPr>
        <w:spacing w:line="360" w:lineRule="auto"/>
        <w:jc w:val="both"/>
        <w:rPr>
          <w:rFonts w:ascii="Times New Roman" w:hAnsi="Times New Roman" w:cs="Times New Roman"/>
        </w:rPr>
      </w:pPr>
    </w:p>
    <w:p w14:paraId="094FEC7F" w14:textId="77777777" w:rsidR="005464FB" w:rsidRDefault="005464FB" w:rsidP="00574A28">
      <w:pPr>
        <w:spacing w:line="360" w:lineRule="auto"/>
        <w:jc w:val="both"/>
        <w:rPr>
          <w:rFonts w:ascii="Times New Roman" w:hAnsi="Times New Roman" w:cs="Times New Roman"/>
        </w:rPr>
      </w:pPr>
    </w:p>
    <w:p w14:paraId="4EE5B370" w14:textId="77777777" w:rsidR="007363A6" w:rsidRPr="007E684D" w:rsidRDefault="007363A6" w:rsidP="00574A28">
      <w:pPr>
        <w:spacing w:line="360" w:lineRule="auto"/>
        <w:jc w:val="both"/>
        <w:rPr>
          <w:rFonts w:ascii="Times New Roman" w:hAnsi="Times New Roman" w:cs="Times New Roman"/>
        </w:rPr>
      </w:pPr>
    </w:p>
    <w:p w14:paraId="15AADD8C" w14:textId="0399BBEA" w:rsidR="00E721AE" w:rsidRDefault="005464FB" w:rsidP="008B0CF8">
      <w:pPr>
        <w:pStyle w:val="Judul1"/>
      </w:pPr>
      <w:bookmarkStart w:id="71" w:name="_Toc211941314"/>
      <w:bookmarkStart w:id="72" w:name="_Toc211941833"/>
      <w:bookmarkStart w:id="73" w:name="_Toc211941971"/>
      <w:r>
        <w:t>DAFTAR PUSTAKA</w:t>
      </w:r>
      <w:bookmarkEnd w:id="71"/>
      <w:bookmarkEnd w:id="72"/>
      <w:bookmarkEnd w:id="73"/>
      <w:r>
        <w:t xml:space="preserve"> </w:t>
      </w:r>
    </w:p>
    <w:p w14:paraId="64BF8448" w14:textId="77777777" w:rsidR="005464FB" w:rsidRPr="005464FB" w:rsidRDefault="005464FB" w:rsidP="008B0CF8">
      <w:pPr>
        <w:pStyle w:val="Judul1"/>
      </w:pPr>
    </w:p>
    <w:p w14:paraId="1F271C90"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 xml:space="preserve">Adni, D. F., Rusadi, S., &amp; Baharuddin, T. (2022). </w:t>
      </w:r>
      <w:proofErr w:type="spellStart"/>
      <w:r w:rsidRPr="007E684D">
        <w:rPr>
          <w:rFonts w:ascii="Times New Roman" w:hAnsi="Times New Roman" w:cs="Times New Roman"/>
        </w:rPr>
        <w:t>Adaptive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Policy</w:t>
      </w:r>
      <w:proofErr w:type="spellEnd"/>
      <w:r w:rsidRPr="007E684D">
        <w:rPr>
          <w:rFonts w:ascii="Times New Roman" w:hAnsi="Times New Roman" w:cs="Times New Roman"/>
        </w:rPr>
        <w:t xml:space="preserve"> in </w:t>
      </w:r>
      <w:proofErr w:type="spellStart"/>
      <w:r w:rsidRPr="007E684D">
        <w:rPr>
          <w:rFonts w:ascii="Times New Roman" w:hAnsi="Times New Roman" w:cs="Times New Roman"/>
        </w:rPr>
        <w:t>Website-Based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Digitization</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Services: A </w:t>
      </w:r>
      <w:proofErr w:type="spellStart"/>
      <w:r w:rsidRPr="007E684D">
        <w:rPr>
          <w:rFonts w:ascii="Times New Roman" w:hAnsi="Times New Roman" w:cs="Times New Roman"/>
        </w:rPr>
        <w:t>Thematic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Analysis</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Journal</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Local</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Issues</w:t>
      </w:r>
      <w:proofErr w:type="spellEnd"/>
      <w:r w:rsidRPr="007E684D">
        <w:rPr>
          <w:rFonts w:ascii="Times New Roman" w:hAnsi="Times New Roman" w:cs="Times New Roman"/>
        </w:rPr>
        <w:t>, 7(1), 45–59.</w:t>
      </w:r>
    </w:p>
    <w:p w14:paraId="3A7F7AD5"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Arifin, Z. (2023). Transformasi digital pemerintahan dan layanan publik modern. Jakarta: Penerbit Nasional.</w:t>
      </w:r>
    </w:p>
    <w:p w14:paraId="479811E6"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Ciancarini</w:t>
      </w:r>
      <w:proofErr w:type="spellEnd"/>
      <w:r w:rsidRPr="007E684D">
        <w:rPr>
          <w:rFonts w:ascii="Times New Roman" w:hAnsi="Times New Roman" w:cs="Times New Roman"/>
        </w:rPr>
        <w:t xml:space="preserve">, P., </w:t>
      </w:r>
      <w:proofErr w:type="spellStart"/>
      <w:r w:rsidRPr="007E684D">
        <w:rPr>
          <w:rFonts w:ascii="Times New Roman" w:hAnsi="Times New Roman" w:cs="Times New Roman"/>
        </w:rPr>
        <w:t>Giancarlo</w:t>
      </w:r>
      <w:proofErr w:type="spellEnd"/>
      <w:r w:rsidRPr="007E684D">
        <w:rPr>
          <w:rFonts w:ascii="Times New Roman" w:hAnsi="Times New Roman" w:cs="Times New Roman"/>
        </w:rPr>
        <w:t xml:space="preserve">, R., &amp; </w:t>
      </w:r>
      <w:proofErr w:type="spellStart"/>
      <w:r w:rsidRPr="007E684D">
        <w:rPr>
          <w:rFonts w:ascii="Times New Roman" w:hAnsi="Times New Roman" w:cs="Times New Roman"/>
        </w:rPr>
        <w:t>Grimaudo</w:t>
      </w:r>
      <w:proofErr w:type="spellEnd"/>
      <w:r w:rsidRPr="007E684D">
        <w:rPr>
          <w:rFonts w:ascii="Times New Roman" w:hAnsi="Times New Roman" w:cs="Times New Roman"/>
        </w:rPr>
        <w:t xml:space="preserve">, G. (2023). Digital </w:t>
      </w:r>
      <w:proofErr w:type="spellStart"/>
      <w:r w:rsidRPr="007E684D">
        <w:rPr>
          <w:rFonts w:ascii="Times New Roman" w:hAnsi="Times New Roman" w:cs="Times New Roman"/>
        </w:rPr>
        <w:t>Transformation</w:t>
      </w:r>
      <w:proofErr w:type="spellEnd"/>
      <w:r w:rsidRPr="007E684D">
        <w:rPr>
          <w:rFonts w:ascii="Times New Roman" w:hAnsi="Times New Roman" w:cs="Times New Roman"/>
        </w:rPr>
        <w:t xml:space="preserve"> in </w:t>
      </w:r>
      <w:proofErr w:type="spellStart"/>
      <w:r w:rsidRPr="007E684D">
        <w:rPr>
          <w:rFonts w:ascii="Times New Roman" w:hAnsi="Times New Roman" w:cs="Times New Roman"/>
        </w:rPr>
        <w:t>the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Administrations</w:t>
      </w:r>
      <w:proofErr w:type="spellEnd"/>
      <w:r w:rsidRPr="007E684D">
        <w:rPr>
          <w:rFonts w:ascii="Times New Roman" w:hAnsi="Times New Roman" w:cs="Times New Roman"/>
        </w:rPr>
        <w:t xml:space="preserve">: A </w:t>
      </w:r>
      <w:proofErr w:type="spellStart"/>
      <w:r w:rsidRPr="007E684D">
        <w:rPr>
          <w:rFonts w:ascii="Times New Roman" w:hAnsi="Times New Roman" w:cs="Times New Roman"/>
        </w:rPr>
        <w:t>Guided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Tour</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for</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Computer</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Scientists</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arXiv</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preprint</w:t>
      </w:r>
      <w:proofErr w:type="spellEnd"/>
      <w:r w:rsidRPr="007E684D">
        <w:rPr>
          <w:rFonts w:ascii="Times New Roman" w:hAnsi="Times New Roman" w:cs="Times New Roman"/>
        </w:rPr>
        <w:t>, arXiv:2305.05551.</w:t>
      </w:r>
    </w:p>
    <w:p w14:paraId="2FF37A33" w14:textId="77777777" w:rsidR="005464FB" w:rsidRPr="00D05A98" w:rsidRDefault="005464FB" w:rsidP="005464FB">
      <w:pPr>
        <w:spacing w:line="360" w:lineRule="auto"/>
        <w:ind w:left="720" w:hanging="578"/>
        <w:jc w:val="both"/>
        <w:rPr>
          <w:rFonts w:ascii="Times New Roman" w:hAnsi="Times New Roman" w:cs="Times New Roman"/>
        </w:rPr>
      </w:pPr>
      <w:proofErr w:type="spellStart"/>
      <w:r w:rsidRPr="00D05A98">
        <w:rPr>
          <w:rFonts w:ascii="Times New Roman" w:hAnsi="Times New Roman" w:cs="Times New Roman"/>
        </w:rPr>
        <w:t>Creswell</w:t>
      </w:r>
      <w:proofErr w:type="spellEnd"/>
      <w:r w:rsidRPr="00D05A98">
        <w:rPr>
          <w:rFonts w:ascii="Times New Roman" w:hAnsi="Times New Roman" w:cs="Times New Roman"/>
        </w:rPr>
        <w:t xml:space="preserve">, J. W. (2018). </w:t>
      </w:r>
      <w:proofErr w:type="spellStart"/>
      <w:r w:rsidRPr="00D05A98">
        <w:rPr>
          <w:rFonts w:ascii="Times New Roman" w:hAnsi="Times New Roman" w:cs="Times New Roman"/>
          <w:i/>
          <w:iCs/>
        </w:rPr>
        <w:t>Research</w:t>
      </w:r>
      <w:proofErr w:type="spellEnd"/>
      <w:r w:rsidRPr="00D05A98">
        <w:rPr>
          <w:rFonts w:ascii="Times New Roman" w:hAnsi="Times New Roman" w:cs="Times New Roman"/>
          <w:i/>
          <w:iCs/>
        </w:rPr>
        <w:t xml:space="preserve"> Design: </w:t>
      </w:r>
      <w:proofErr w:type="spellStart"/>
      <w:r w:rsidRPr="00D05A98">
        <w:rPr>
          <w:rFonts w:ascii="Times New Roman" w:hAnsi="Times New Roman" w:cs="Times New Roman"/>
          <w:i/>
          <w:iCs/>
        </w:rPr>
        <w:t>Qualitative</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Quantitative</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and</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Mixed</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Methods</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Approaches</w:t>
      </w:r>
      <w:proofErr w:type="spellEnd"/>
      <w:r w:rsidRPr="00D05A98">
        <w:rPr>
          <w:rFonts w:ascii="Times New Roman" w:hAnsi="Times New Roman" w:cs="Times New Roman"/>
        </w:rPr>
        <w:t xml:space="preserve"> (5th ed.). </w:t>
      </w:r>
      <w:proofErr w:type="spellStart"/>
      <w:r w:rsidRPr="00D05A98">
        <w:rPr>
          <w:rFonts w:ascii="Times New Roman" w:hAnsi="Times New Roman" w:cs="Times New Roman"/>
        </w:rPr>
        <w:t>Thousand</w:t>
      </w:r>
      <w:proofErr w:type="spellEnd"/>
      <w:r w:rsidRPr="00D05A98">
        <w:rPr>
          <w:rFonts w:ascii="Times New Roman" w:hAnsi="Times New Roman" w:cs="Times New Roman"/>
        </w:rPr>
        <w:t xml:space="preserve"> </w:t>
      </w:r>
      <w:proofErr w:type="spellStart"/>
      <w:r w:rsidRPr="00D05A98">
        <w:rPr>
          <w:rFonts w:ascii="Times New Roman" w:hAnsi="Times New Roman" w:cs="Times New Roman"/>
        </w:rPr>
        <w:t>Oaks</w:t>
      </w:r>
      <w:proofErr w:type="spellEnd"/>
      <w:r w:rsidRPr="00D05A98">
        <w:rPr>
          <w:rFonts w:ascii="Times New Roman" w:hAnsi="Times New Roman" w:cs="Times New Roman"/>
        </w:rPr>
        <w:t>, CA: Sage Publications.</w:t>
      </w:r>
    </w:p>
    <w:p w14:paraId="2AA3C19B"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Diskominfo</w:t>
      </w:r>
      <w:proofErr w:type="spellEnd"/>
      <w:r w:rsidRPr="007E684D">
        <w:rPr>
          <w:rFonts w:ascii="Times New Roman" w:hAnsi="Times New Roman" w:cs="Times New Roman"/>
        </w:rPr>
        <w:t xml:space="preserve"> Kota Bandar Lampung. (2024). Program digitalisasi pelayanan publik Kota Bandar Lampung. Bandar Lampung: Dinas Komunikasi dan Informatika.</w:t>
      </w:r>
    </w:p>
    <w:p w14:paraId="6747314C"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Dwicahyono</w:t>
      </w:r>
      <w:proofErr w:type="spellEnd"/>
      <w:r w:rsidRPr="007E684D">
        <w:rPr>
          <w:rFonts w:ascii="Times New Roman" w:hAnsi="Times New Roman" w:cs="Times New Roman"/>
        </w:rPr>
        <w:t>, B., &amp; Prakoso, A. (2019). Digitalisasi birokrasi di Indonesia: Tantangan dan peluang. Yogyakarta: Pustaka Ilmu.</w:t>
      </w:r>
    </w:p>
    <w:p w14:paraId="41EA057E" w14:textId="390EEE19"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Dwiyanto, A. (2018). Reformasi birokrasi dan implementasi e-</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di </w:t>
      </w:r>
    </w:p>
    <w:p w14:paraId="6B3B6775" w14:textId="77777777" w:rsidR="005464FB" w:rsidRPr="00D05A98" w:rsidRDefault="005464FB" w:rsidP="005464FB">
      <w:pPr>
        <w:spacing w:line="360" w:lineRule="auto"/>
        <w:ind w:left="720" w:hanging="578"/>
        <w:jc w:val="both"/>
        <w:rPr>
          <w:rFonts w:ascii="Times New Roman" w:hAnsi="Times New Roman" w:cs="Times New Roman"/>
        </w:rPr>
      </w:pPr>
      <w:r w:rsidRPr="00D05A98">
        <w:rPr>
          <w:rFonts w:ascii="Times New Roman" w:hAnsi="Times New Roman" w:cs="Times New Roman"/>
        </w:rPr>
        <w:t xml:space="preserve">Dwiyanto, A. (2021). </w:t>
      </w:r>
      <w:r w:rsidRPr="00D05A98">
        <w:rPr>
          <w:rFonts w:ascii="Times New Roman" w:hAnsi="Times New Roman" w:cs="Times New Roman"/>
          <w:i/>
          <w:iCs/>
        </w:rPr>
        <w:t>Membangun Pemerintahan yang Berintegritas: Reformasi Birokrasi dan Tata Kelola Publik.</w:t>
      </w:r>
      <w:r w:rsidRPr="00D05A98">
        <w:rPr>
          <w:rFonts w:ascii="Times New Roman" w:hAnsi="Times New Roman" w:cs="Times New Roman"/>
        </w:rPr>
        <w:t xml:space="preserve"> Yogyakarta: </w:t>
      </w:r>
      <w:proofErr w:type="spellStart"/>
      <w:r w:rsidRPr="00D05A98">
        <w:rPr>
          <w:rFonts w:ascii="Times New Roman" w:hAnsi="Times New Roman" w:cs="Times New Roman"/>
        </w:rPr>
        <w:t>Gadjah</w:t>
      </w:r>
      <w:proofErr w:type="spellEnd"/>
      <w:r w:rsidRPr="00D05A98">
        <w:rPr>
          <w:rFonts w:ascii="Times New Roman" w:hAnsi="Times New Roman" w:cs="Times New Roman"/>
        </w:rPr>
        <w:t xml:space="preserve"> Mada </w:t>
      </w:r>
      <w:proofErr w:type="spellStart"/>
      <w:r w:rsidRPr="00D05A98">
        <w:rPr>
          <w:rFonts w:ascii="Times New Roman" w:hAnsi="Times New Roman" w:cs="Times New Roman"/>
        </w:rPr>
        <w:t>University</w:t>
      </w:r>
      <w:proofErr w:type="spellEnd"/>
      <w:r w:rsidRPr="00D05A98">
        <w:rPr>
          <w:rFonts w:ascii="Times New Roman" w:hAnsi="Times New Roman" w:cs="Times New Roman"/>
        </w:rPr>
        <w:t xml:space="preserve"> </w:t>
      </w:r>
      <w:proofErr w:type="spellStart"/>
      <w:r w:rsidRPr="00D05A98">
        <w:rPr>
          <w:rFonts w:ascii="Times New Roman" w:hAnsi="Times New Roman" w:cs="Times New Roman"/>
        </w:rPr>
        <w:t>Press</w:t>
      </w:r>
      <w:proofErr w:type="spellEnd"/>
      <w:r w:rsidRPr="00D05A98">
        <w:rPr>
          <w:rFonts w:ascii="Times New Roman" w:hAnsi="Times New Roman" w:cs="Times New Roman"/>
        </w:rPr>
        <w:t>.</w:t>
      </w:r>
    </w:p>
    <w:p w14:paraId="60FCE2FF"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 xml:space="preserve">Farida, I., &amp; Lestari, A. (2021). </w:t>
      </w:r>
      <w:proofErr w:type="spellStart"/>
      <w:r w:rsidRPr="007E684D">
        <w:rPr>
          <w:rFonts w:ascii="Times New Roman" w:hAnsi="Times New Roman" w:cs="Times New Roman"/>
        </w:rPr>
        <w:t>Implementation</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E-</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as a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Service </w:t>
      </w:r>
      <w:proofErr w:type="spellStart"/>
      <w:r w:rsidRPr="007E684D">
        <w:rPr>
          <w:rFonts w:ascii="Times New Roman" w:hAnsi="Times New Roman" w:cs="Times New Roman"/>
        </w:rPr>
        <w:t>Innovation</w:t>
      </w:r>
      <w:proofErr w:type="spellEnd"/>
      <w:r w:rsidRPr="007E684D">
        <w:rPr>
          <w:rFonts w:ascii="Times New Roman" w:hAnsi="Times New Roman" w:cs="Times New Roman"/>
        </w:rPr>
        <w:t xml:space="preserve"> in Indonesia. RUDN </w:t>
      </w:r>
      <w:proofErr w:type="spellStart"/>
      <w:r w:rsidRPr="007E684D">
        <w:rPr>
          <w:rFonts w:ascii="Times New Roman" w:hAnsi="Times New Roman" w:cs="Times New Roman"/>
        </w:rPr>
        <w:t>Journal</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Administration</w:t>
      </w:r>
      <w:proofErr w:type="spellEnd"/>
      <w:r w:rsidRPr="007E684D">
        <w:rPr>
          <w:rFonts w:ascii="Times New Roman" w:hAnsi="Times New Roman" w:cs="Times New Roman"/>
        </w:rPr>
        <w:t>, 8(1), 72–79.</w:t>
      </w:r>
    </w:p>
    <w:p w14:paraId="0A11495F"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Kementerian Pendayagunaan Aparatur Negara dan Reformasi Birokrasi. (2024). Laporan Indeks SPBE Kota Bandar Lampung Tahun 2024. Jakarta: Kementerian PANRB.</w:t>
      </w:r>
    </w:p>
    <w:p w14:paraId="543888EB"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Kementerian Pendayagunaan Aparatur Negara dan Reformasi Birokrasi. (2018). Peraturan Presiden Nomor 95 Tahun 2018 tentang Sistem Pemerintahan Berbasis Elektronik (SPBE). Jakarta: Kementerian PANRB.</w:t>
      </w:r>
    </w:p>
    <w:p w14:paraId="52BD648D"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 xml:space="preserve">Kurniawan, T. (2020). Pelayanan publik berbasis masyarakat: Konsep </w:t>
      </w:r>
      <w:proofErr w:type="spellStart"/>
      <w:r w:rsidRPr="007E684D">
        <w:rPr>
          <w:rFonts w:ascii="Times New Roman" w:hAnsi="Times New Roman" w:cs="Times New Roman"/>
        </w:rPr>
        <w:t>user-centered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service</w:t>
      </w:r>
      <w:proofErr w:type="spellEnd"/>
      <w:r w:rsidRPr="007E684D">
        <w:rPr>
          <w:rFonts w:ascii="Times New Roman" w:hAnsi="Times New Roman" w:cs="Times New Roman"/>
        </w:rPr>
        <w:t xml:space="preserve">. Bandung: </w:t>
      </w:r>
      <w:proofErr w:type="spellStart"/>
      <w:r w:rsidRPr="007E684D">
        <w:rPr>
          <w:rFonts w:ascii="Times New Roman" w:hAnsi="Times New Roman" w:cs="Times New Roman"/>
        </w:rPr>
        <w:t>Alfabeta</w:t>
      </w:r>
      <w:proofErr w:type="spellEnd"/>
      <w:r w:rsidRPr="007E684D">
        <w:rPr>
          <w:rFonts w:ascii="Times New Roman" w:hAnsi="Times New Roman" w:cs="Times New Roman"/>
        </w:rPr>
        <w:t xml:space="preserve">. </w:t>
      </w:r>
    </w:p>
    <w:p w14:paraId="46C75415" w14:textId="77777777" w:rsidR="005464FB" w:rsidRDefault="005464FB" w:rsidP="005464FB">
      <w:pPr>
        <w:pStyle w:val="NormalWeb"/>
        <w:ind w:left="720" w:hanging="578"/>
      </w:pPr>
      <w:r>
        <w:t xml:space="preserve">Kurniawan, T. (2020). </w:t>
      </w:r>
      <w:r>
        <w:rPr>
          <w:rStyle w:val="Penekanan"/>
          <w:rFonts w:eastAsiaTheme="majorEastAsia"/>
        </w:rPr>
        <w:t xml:space="preserve">Pelayanan publik berbasis masyarakat: Konsep </w:t>
      </w:r>
      <w:proofErr w:type="spellStart"/>
      <w:r>
        <w:rPr>
          <w:rStyle w:val="Penekanan"/>
          <w:rFonts w:eastAsiaTheme="majorEastAsia"/>
        </w:rPr>
        <w:t>user-centered</w:t>
      </w:r>
      <w:proofErr w:type="spellEnd"/>
      <w:r>
        <w:rPr>
          <w:rStyle w:val="Penekanan"/>
          <w:rFonts w:eastAsiaTheme="majorEastAsia"/>
        </w:rPr>
        <w:t xml:space="preserve"> </w:t>
      </w:r>
      <w:proofErr w:type="spellStart"/>
      <w:r>
        <w:rPr>
          <w:rStyle w:val="Penekanan"/>
          <w:rFonts w:eastAsiaTheme="majorEastAsia"/>
        </w:rPr>
        <w:t>service</w:t>
      </w:r>
      <w:proofErr w:type="spellEnd"/>
      <w:r>
        <w:rPr>
          <w:rStyle w:val="Penekanan"/>
          <w:rFonts w:eastAsiaTheme="majorEastAsia"/>
        </w:rPr>
        <w:t>.</w:t>
      </w:r>
      <w:r>
        <w:t xml:space="preserve"> Bandung: </w:t>
      </w:r>
      <w:proofErr w:type="spellStart"/>
      <w:r>
        <w:t>Alfabeta</w:t>
      </w:r>
      <w:proofErr w:type="spellEnd"/>
      <w:r>
        <w:t>.</w:t>
      </w:r>
    </w:p>
    <w:p w14:paraId="67F181D1" w14:textId="77777777" w:rsidR="005464FB" w:rsidRDefault="005464FB" w:rsidP="005464FB">
      <w:pPr>
        <w:pStyle w:val="NormalWeb"/>
        <w:ind w:left="720" w:hanging="578"/>
      </w:pPr>
      <w:r>
        <w:t xml:space="preserve">Miles, M. B., </w:t>
      </w:r>
      <w:proofErr w:type="spellStart"/>
      <w:r>
        <w:t>Huberman</w:t>
      </w:r>
      <w:proofErr w:type="spellEnd"/>
      <w:r>
        <w:t xml:space="preserve">, A. M., &amp; </w:t>
      </w:r>
      <w:proofErr w:type="spellStart"/>
      <w:r>
        <w:t>Saldaña</w:t>
      </w:r>
      <w:proofErr w:type="spellEnd"/>
      <w:r>
        <w:t xml:space="preserve">, J. (2014). </w:t>
      </w:r>
      <w:proofErr w:type="spellStart"/>
      <w:r>
        <w:rPr>
          <w:rStyle w:val="Penekanan"/>
          <w:rFonts w:eastAsiaTheme="majorEastAsia"/>
        </w:rPr>
        <w:t>Qualitative</w:t>
      </w:r>
      <w:proofErr w:type="spellEnd"/>
      <w:r>
        <w:rPr>
          <w:rStyle w:val="Penekanan"/>
          <w:rFonts w:eastAsiaTheme="majorEastAsia"/>
        </w:rPr>
        <w:t xml:space="preserve"> data </w:t>
      </w:r>
      <w:proofErr w:type="spellStart"/>
      <w:r>
        <w:rPr>
          <w:rStyle w:val="Penekanan"/>
          <w:rFonts w:eastAsiaTheme="majorEastAsia"/>
        </w:rPr>
        <w:t>analysis</w:t>
      </w:r>
      <w:proofErr w:type="spellEnd"/>
      <w:r>
        <w:rPr>
          <w:rStyle w:val="Penekanan"/>
          <w:rFonts w:eastAsiaTheme="majorEastAsia"/>
        </w:rPr>
        <w:t xml:space="preserve">: A </w:t>
      </w:r>
      <w:proofErr w:type="spellStart"/>
      <w:r>
        <w:rPr>
          <w:rStyle w:val="Penekanan"/>
          <w:rFonts w:eastAsiaTheme="majorEastAsia"/>
        </w:rPr>
        <w:t>methods</w:t>
      </w:r>
      <w:proofErr w:type="spellEnd"/>
      <w:r>
        <w:rPr>
          <w:rStyle w:val="Penekanan"/>
          <w:rFonts w:eastAsiaTheme="majorEastAsia"/>
        </w:rPr>
        <w:t xml:space="preserve"> </w:t>
      </w:r>
      <w:proofErr w:type="spellStart"/>
      <w:r>
        <w:rPr>
          <w:rStyle w:val="Penekanan"/>
          <w:rFonts w:eastAsiaTheme="majorEastAsia"/>
        </w:rPr>
        <w:t>sourcebook</w:t>
      </w:r>
      <w:proofErr w:type="spellEnd"/>
      <w:r>
        <w:t xml:space="preserve"> (3rd ed.). </w:t>
      </w:r>
      <w:proofErr w:type="spellStart"/>
      <w:r>
        <w:t>Thousand</w:t>
      </w:r>
      <w:proofErr w:type="spellEnd"/>
      <w:r>
        <w:t xml:space="preserve"> </w:t>
      </w:r>
      <w:proofErr w:type="spellStart"/>
      <w:r>
        <w:t>Oaks</w:t>
      </w:r>
      <w:proofErr w:type="spellEnd"/>
      <w:r>
        <w:t>, CA: Sage Publications.</w:t>
      </w:r>
    </w:p>
    <w:p w14:paraId="0F450B29" w14:textId="77777777" w:rsidR="005464FB" w:rsidRDefault="005464FB" w:rsidP="005464FB">
      <w:pPr>
        <w:pStyle w:val="NormalWeb"/>
        <w:ind w:left="720" w:hanging="578"/>
      </w:pPr>
      <w:proofErr w:type="spellStart"/>
      <w:r>
        <w:t>Moleong</w:t>
      </w:r>
      <w:proofErr w:type="spellEnd"/>
      <w:r>
        <w:t xml:space="preserve">, L. J. (2019). </w:t>
      </w:r>
      <w:r>
        <w:rPr>
          <w:rStyle w:val="Penekanan"/>
          <w:rFonts w:eastAsiaTheme="majorEastAsia"/>
        </w:rPr>
        <w:t>Metodologi penelitian kualitatif.</w:t>
      </w:r>
      <w:r>
        <w:t xml:space="preserve"> Bandung: Remaja </w:t>
      </w:r>
      <w:proofErr w:type="spellStart"/>
      <w:r>
        <w:t>Rosdakarya</w:t>
      </w:r>
      <w:proofErr w:type="spellEnd"/>
      <w:r>
        <w:t>.</w:t>
      </w:r>
    </w:p>
    <w:p w14:paraId="66C9DB91"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 xml:space="preserve">Nur Rofi, A. E., Putra, F., &amp; </w:t>
      </w:r>
      <w:proofErr w:type="spellStart"/>
      <w:r w:rsidRPr="007E684D">
        <w:rPr>
          <w:rFonts w:ascii="Times New Roman" w:hAnsi="Times New Roman" w:cs="Times New Roman"/>
        </w:rPr>
        <w:t>Sentanu</w:t>
      </w:r>
      <w:proofErr w:type="spellEnd"/>
      <w:r w:rsidRPr="007E684D">
        <w:rPr>
          <w:rFonts w:ascii="Times New Roman" w:hAnsi="Times New Roman" w:cs="Times New Roman"/>
        </w:rPr>
        <w:t xml:space="preserve">, I. G. E. (2021). </w:t>
      </w:r>
      <w:proofErr w:type="spellStart"/>
      <w:r w:rsidRPr="007E684D">
        <w:rPr>
          <w:rFonts w:ascii="Times New Roman" w:hAnsi="Times New Roman" w:cs="Times New Roman"/>
        </w:rPr>
        <w:t>Creating</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Innovation</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Value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Through</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Management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Information</w:t>
      </w:r>
      <w:proofErr w:type="spellEnd"/>
      <w:r w:rsidRPr="007E684D">
        <w:rPr>
          <w:rFonts w:ascii="Times New Roman" w:hAnsi="Times New Roman" w:cs="Times New Roman"/>
        </w:rPr>
        <w:t xml:space="preserve"> Systems. Jurnal Bina Praja, 13(4), 513–528.</w:t>
      </w:r>
    </w:p>
    <w:p w14:paraId="68F92D71"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Ombudsman</w:t>
      </w:r>
      <w:proofErr w:type="spellEnd"/>
      <w:r w:rsidRPr="007E684D">
        <w:rPr>
          <w:rFonts w:ascii="Times New Roman" w:hAnsi="Times New Roman" w:cs="Times New Roman"/>
        </w:rPr>
        <w:t xml:space="preserve"> Republik Indonesia. (2023). Laporan evaluasi kepatuhan pelayanan publik Provinsi Lampung Tahun 2023. Jakarta: </w:t>
      </w:r>
      <w:proofErr w:type="spellStart"/>
      <w:r w:rsidRPr="007E684D">
        <w:rPr>
          <w:rFonts w:ascii="Times New Roman" w:hAnsi="Times New Roman" w:cs="Times New Roman"/>
        </w:rPr>
        <w:t>Ombudsman</w:t>
      </w:r>
      <w:proofErr w:type="spellEnd"/>
      <w:r w:rsidRPr="007E684D">
        <w:rPr>
          <w:rFonts w:ascii="Times New Roman" w:hAnsi="Times New Roman" w:cs="Times New Roman"/>
        </w:rPr>
        <w:t xml:space="preserve"> RI.</w:t>
      </w:r>
    </w:p>
    <w:p w14:paraId="3A512F74" w14:textId="77777777" w:rsidR="005464FB" w:rsidRDefault="005464FB" w:rsidP="005464FB">
      <w:pPr>
        <w:pStyle w:val="NormalWeb"/>
        <w:ind w:left="720" w:hanging="578"/>
      </w:pPr>
      <w:proofErr w:type="spellStart"/>
      <w:r>
        <w:t>Osborne</w:t>
      </w:r>
      <w:proofErr w:type="spellEnd"/>
      <w:r>
        <w:t xml:space="preserve">, S. P., &amp; </w:t>
      </w:r>
      <w:proofErr w:type="spellStart"/>
      <w:r>
        <w:t>Brown</w:t>
      </w:r>
      <w:proofErr w:type="spellEnd"/>
      <w:r>
        <w:t xml:space="preserve">, K. (2015). </w:t>
      </w:r>
      <w:proofErr w:type="spellStart"/>
      <w:r>
        <w:rPr>
          <w:rStyle w:val="Penekanan"/>
          <w:rFonts w:eastAsiaTheme="majorEastAsia"/>
        </w:rPr>
        <w:t>Managing</w:t>
      </w:r>
      <w:proofErr w:type="spellEnd"/>
      <w:r>
        <w:rPr>
          <w:rStyle w:val="Penekanan"/>
          <w:rFonts w:eastAsiaTheme="majorEastAsia"/>
        </w:rPr>
        <w:t xml:space="preserve"> </w:t>
      </w:r>
      <w:proofErr w:type="spellStart"/>
      <w:r>
        <w:rPr>
          <w:rStyle w:val="Penekanan"/>
          <w:rFonts w:eastAsiaTheme="majorEastAsia"/>
        </w:rPr>
        <w:t>change</w:t>
      </w:r>
      <w:proofErr w:type="spellEnd"/>
      <w:r>
        <w:rPr>
          <w:rStyle w:val="Penekanan"/>
          <w:rFonts w:eastAsiaTheme="majorEastAsia"/>
        </w:rPr>
        <w:t xml:space="preserve"> </w:t>
      </w:r>
      <w:proofErr w:type="spellStart"/>
      <w:r>
        <w:rPr>
          <w:rStyle w:val="Penekanan"/>
          <w:rFonts w:eastAsiaTheme="majorEastAsia"/>
        </w:rPr>
        <w:t>and</w:t>
      </w:r>
      <w:proofErr w:type="spellEnd"/>
      <w:r>
        <w:rPr>
          <w:rStyle w:val="Penekanan"/>
          <w:rFonts w:eastAsiaTheme="majorEastAsia"/>
        </w:rPr>
        <w:t xml:space="preserve"> </w:t>
      </w:r>
      <w:proofErr w:type="spellStart"/>
      <w:r>
        <w:rPr>
          <w:rStyle w:val="Penekanan"/>
          <w:rFonts w:eastAsiaTheme="majorEastAsia"/>
        </w:rPr>
        <w:t>innovation</w:t>
      </w:r>
      <w:proofErr w:type="spellEnd"/>
      <w:r>
        <w:rPr>
          <w:rStyle w:val="Penekanan"/>
          <w:rFonts w:eastAsiaTheme="majorEastAsia"/>
        </w:rPr>
        <w:t xml:space="preserve"> in </w:t>
      </w:r>
      <w:proofErr w:type="spellStart"/>
      <w:r>
        <w:rPr>
          <w:rStyle w:val="Penekanan"/>
          <w:rFonts w:eastAsiaTheme="majorEastAsia"/>
        </w:rPr>
        <w:t>public</w:t>
      </w:r>
      <w:proofErr w:type="spellEnd"/>
      <w:r>
        <w:rPr>
          <w:rStyle w:val="Penekanan"/>
          <w:rFonts w:eastAsiaTheme="majorEastAsia"/>
        </w:rPr>
        <w:t xml:space="preserve"> </w:t>
      </w:r>
      <w:proofErr w:type="spellStart"/>
      <w:r>
        <w:rPr>
          <w:rStyle w:val="Penekanan"/>
          <w:rFonts w:eastAsiaTheme="majorEastAsia"/>
        </w:rPr>
        <w:t>service</w:t>
      </w:r>
      <w:proofErr w:type="spellEnd"/>
      <w:r>
        <w:rPr>
          <w:rStyle w:val="Penekanan"/>
          <w:rFonts w:eastAsiaTheme="majorEastAsia"/>
        </w:rPr>
        <w:t xml:space="preserve"> </w:t>
      </w:r>
      <w:proofErr w:type="spellStart"/>
      <w:r>
        <w:rPr>
          <w:rStyle w:val="Penekanan"/>
          <w:rFonts w:eastAsiaTheme="majorEastAsia"/>
        </w:rPr>
        <w:t>organizations</w:t>
      </w:r>
      <w:proofErr w:type="spellEnd"/>
      <w:r>
        <w:rPr>
          <w:rStyle w:val="Penekanan"/>
          <w:rFonts w:eastAsiaTheme="majorEastAsia"/>
        </w:rPr>
        <w:t>.</w:t>
      </w:r>
      <w:r>
        <w:t xml:space="preserve"> London: </w:t>
      </w:r>
      <w:proofErr w:type="spellStart"/>
      <w:r>
        <w:t>Routledge</w:t>
      </w:r>
      <w:proofErr w:type="spellEnd"/>
      <w:r>
        <w:t>. https://doi.org/10.4324/9780203391129</w:t>
      </w:r>
    </w:p>
    <w:p w14:paraId="57964217" w14:textId="77777777" w:rsidR="005464FB" w:rsidRPr="00D05A98" w:rsidRDefault="005464FB" w:rsidP="005464FB">
      <w:pPr>
        <w:spacing w:line="360" w:lineRule="auto"/>
        <w:ind w:left="720" w:hanging="578"/>
        <w:jc w:val="both"/>
        <w:rPr>
          <w:rFonts w:ascii="Times New Roman" w:hAnsi="Times New Roman" w:cs="Times New Roman"/>
        </w:rPr>
      </w:pPr>
      <w:proofErr w:type="spellStart"/>
      <w:r w:rsidRPr="00D05A98">
        <w:rPr>
          <w:rFonts w:ascii="Times New Roman" w:hAnsi="Times New Roman" w:cs="Times New Roman"/>
        </w:rPr>
        <w:t>Osborne</w:t>
      </w:r>
      <w:proofErr w:type="spellEnd"/>
      <w:r w:rsidRPr="00D05A98">
        <w:rPr>
          <w:rFonts w:ascii="Times New Roman" w:hAnsi="Times New Roman" w:cs="Times New Roman"/>
        </w:rPr>
        <w:t xml:space="preserve">, S. P., &amp; </w:t>
      </w:r>
      <w:proofErr w:type="spellStart"/>
      <w:r w:rsidRPr="00D05A98">
        <w:rPr>
          <w:rFonts w:ascii="Times New Roman" w:hAnsi="Times New Roman" w:cs="Times New Roman"/>
        </w:rPr>
        <w:t>Brown</w:t>
      </w:r>
      <w:proofErr w:type="spellEnd"/>
      <w:r w:rsidRPr="00D05A98">
        <w:rPr>
          <w:rFonts w:ascii="Times New Roman" w:hAnsi="Times New Roman" w:cs="Times New Roman"/>
        </w:rPr>
        <w:t xml:space="preserve">, K. (2015). </w:t>
      </w:r>
      <w:proofErr w:type="spellStart"/>
      <w:r w:rsidRPr="00D05A98">
        <w:rPr>
          <w:rFonts w:ascii="Times New Roman" w:hAnsi="Times New Roman" w:cs="Times New Roman"/>
          <w:i/>
          <w:iCs/>
        </w:rPr>
        <w:t>Managing</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Public-Sector</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Innovation</w:t>
      </w:r>
      <w:proofErr w:type="spellEnd"/>
      <w:r w:rsidRPr="00D05A98">
        <w:rPr>
          <w:rFonts w:ascii="Times New Roman" w:hAnsi="Times New Roman" w:cs="Times New Roman"/>
          <w:i/>
          <w:iCs/>
        </w:rPr>
        <w:t xml:space="preserve">: A </w:t>
      </w:r>
      <w:proofErr w:type="spellStart"/>
      <w:r w:rsidRPr="00D05A98">
        <w:rPr>
          <w:rFonts w:ascii="Times New Roman" w:hAnsi="Times New Roman" w:cs="Times New Roman"/>
          <w:i/>
          <w:iCs/>
        </w:rPr>
        <w:t>Review</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of</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the</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Literature</w:t>
      </w:r>
      <w:proofErr w:type="spellEnd"/>
      <w:r w:rsidRPr="00D05A98">
        <w:rPr>
          <w:rFonts w:ascii="Times New Roman" w:hAnsi="Times New Roman" w:cs="Times New Roman"/>
          <w:i/>
          <w:iCs/>
        </w:rPr>
        <w:t>.</w:t>
      </w:r>
      <w:r w:rsidRPr="00D05A98">
        <w:rPr>
          <w:rFonts w:ascii="Times New Roman" w:hAnsi="Times New Roman" w:cs="Times New Roman"/>
        </w:rPr>
        <w:t xml:space="preserve"> </w:t>
      </w:r>
      <w:proofErr w:type="spellStart"/>
      <w:r w:rsidRPr="00D05A98">
        <w:rPr>
          <w:rFonts w:ascii="Times New Roman" w:hAnsi="Times New Roman" w:cs="Times New Roman"/>
          <w:i/>
          <w:iCs/>
        </w:rPr>
        <w:t>Public</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Management</w:t>
      </w:r>
      <w:proofErr w:type="spellEnd"/>
      <w:r w:rsidRPr="00D05A98">
        <w:rPr>
          <w:rFonts w:ascii="Times New Roman" w:hAnsi="Times New Roman" w:cs="Times New Roman"/>
          <w:i/>
          <w:iCs/>
        </w:rPr>
        <w:t xml:space="preserve"> </w:t>
      </w:r>
      <w:proofErr w:type="spellStart"/>
      <w:r w:rsidRPr="00D05A98">
        <w:rPr>
          <w:rFonts w:ascii="Times New Roman" w:hAnsi="Times New Roman" w:cs="Times New Roman"/>
          <w:i/>
          <w:iCs/>
        </w:rPr>
        <w:t>Review</w:t>
      </w:r>
      <w:proofErr w:type="spellEnd"/>
      <w:r w:rsidRPr="00D05A98">
        <w:rPr>
          <w:rFonts w:ascii="Times New Roman" w:hAnsi="Times New Roman" w:cs="Times New Roman"/>
        </w:rPr>
        <w:t xml:space="preserve">, 17(3), 357–377. </w:t>
      </w:r>
      <w:hyperlink r:id="rId11" w:tgtFrame="_new" w:history="1">
        <w:r w:rsidRPr="00D05A98">
          <w:rPr>
            <w:rStyle w:val="Hyperlink"/>
            <w:rFonts w:ascii="Times New Roman" w:hAnsi="Times New Roman" w:cs="Times New Roman"/>
          </w:rPr>
          <w:t>https://doi.org/10.1080/14719037.2014.881116</w:t>
        </w:r>
      </w:hyperlink>
    </w:p>
    <w:p w14:paraId="3A725B1A"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Osborne</w:t>
      </w:r>
      <w:proofErr w:type="spellEnd"/>
      <w:r w:rsidRPr="007E684D">
        <w:rPr>
          <w:rFonts w:ascii="Times New Roman" w:hAnsi="Times New Roman" w:cs="Times New Roman"/>
        </w:rPr>
        <w:t xml:space="preserve">, S., &amp; </w:t>
      </w:r>
      <w:proofErr w:type="spellStart"/>
      <w:r w:rsidRPr="007E684D">
        <w:rPr>
          <w:rFonts w:ascii="Times New Roman" w:hAnsi="Times New Roman" w:cs="Times New Roman"/>
        </w:rPr>
        <w:t>Brown</w:t>
      </w:r>
      <w:proofErr w:type="spellEnd"/>
      <w:r w:rsidRPr="007E684D">
        <w:rPr>
          <w:rFonts w:ascii="Times New Roman" w:hAnsi="Times New Roman" w:cs="Times New Roman"/>
        </w:rPr>
        <w:t xml:space="preserve">, K. (2015). </w:t>
      </w:r>
      <w:proofErr w:type="spellStart"/>
      <w:r w:rsidRPr="007E684D">
        <w:rPr>
          <w:rFonts w:ascii="Times New Roman" w:hAnsi="Times New Roman" w:cs="Times New Roman"/>
        </w:rPr>
        <w:t>Managing</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public-sector</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innovation</w:t>
      </w:r>
      <w:proofErr w:type="spellEnd"/>
      <w:r w:rsidRPr="007E684D">
        <w:rPr>
          <w:rFonts w:ascii="Times New Roman" w:hAnsi="Times New Roman" w:cs="Times New Roman"/>
        </w:rPr>
        <w:t xml:space="preserve">: A </w:t>
      </w:r>
      <w:proofErr w:type="spellStart"/>
      <w:r w:rsidRPr="007E684D">
        <w:rPr>
          <w:rFonts w:ascii="Times New Roman" w:hAnsi="Times New Roman" w:cs="Times New Roman"/>
        </w:rPr>
        <w:t>review</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the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literature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Management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Review</w:t>
      </w:r>
      <w:proofErr w:type="spellEnd"/>
      <w:r w:rsidRPr="007E684D">
        <w:rPr>
          <w:rFonts w:ascii="Times New Roman" w:hAnsi="Times New Roman" w:cs="Times New Roman"/>
        </w:rPr>
        <w:t xml:space="preserve">, 17(3), 357–377. </w:t>
      </w:r>
      <w:hyperlink r:id="rId12" w:history="1">
        <w:r w:rsidRPr="007E684D">
          <w:rPr>
            <w:rStyle w:val="Hyperlink"/>
            <w:rFonts w:ascii="Times New Roman" w:hAnsi="Times New Roman" w:cs="Times New Roman"/>
          </w:rPr>
          <w:t>https://doi.org/10.1080/14719037.2014.881116</w:t>
        </w:r>
      </w:hyperlink>
    </w:p>
    <w:p w14:paraId="1F6BFBA1"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Sedarmayanti</w:t>
      </w:r>
      <w:proofErr w:type="spellEnd"/>
      <w:r w:rsidRPr="007E684D">
        <w:rPr>
          <w:rFonts w:ascii="Times New Roman" w:hAnsi="Times New Roman" w:cs="Times New Roman"/>
        </w:rPr>
        <w:t>. (2018). Reformasi Birokrasi dan Pelayanan Publik di Era Digital. Bandung: Mandar Maju.</w:t>
      </w:r>
    </w:p>
    <w:p w14:paraId="0CA11327" w14:textId="77777777" w:rsidR="005464FB" w:rsidRPr="00D05A98" w:rsidRDefault="005464FB" w:rsidP="005464FB">
      <w:pPr>
        <w:spacing w:line="360" w:lineRule="auto"/>
        <w:ind w:left="720" w:hanging="578"/>
        <w:jc w:val="both"/>
        <w:rPr>
          <w:rFonts w:ascii="Times New Roman" w:hAnsi="Times New Roman" w:cs="Times New Roman"/>
        </w:rPr>
      </w:pPr>
      <w:proofErr w:type="spellStart"/>
      <w:r w:rsidRPr="00D05A98">
        <w:rPr>
          <w:rFonts w:ascii="Times New Roman" w:hAnsi="Times New Roman" w:cs="Times New Roman"/>
        </w:rPr>
        <w:t>Sedarmayanti</w:t>
      </w:r>
      <w:proofErr w:type="spellEnd"/>
      <w:r w:rsidRPr="00D05A98">
        <w:rPr>
          <w:rFonts w:ascii="Times New Roman" w:hAnsi="Times New Roman" w:cs="Times New Roman"/>
        </w:rPr>
        <w:t xml:space="preserve">. (2018). </w:t>
      </w:r>
      <w:r w:rsidRPr="00D05A98">
        <w:rPr>
          <w:rFonts w:ascii="Times New Roman" w:hAnsi="Times New Roman" w:cs="Times New Roman"/>
          <w:i/>
          <w:iCs/>
        </w:rPr>
        <w:t>Reformasi Birokrasi dan Pelayanan Publik di Era Digital.</w:t>
      </w:r>
      <w:r w:rsidRPr="00D05A98">
        <w:rPr>
          <w:rFonts w:ascii="Times New Roman" w:hAnsi="Times New Roman" w:cs="Times New Roman"/>
        </w:rPr>
        <w:t xml:space="preserve"> Bandung: Mandar Maju.</w:t>
      </w:r>
    </w:p>
    <w:p w14:paraId="2D9BEE39" w14:textId="77777777" w:rsidR="005464FB" w:rsidRDefault="005464FB" w:rsidP="005464FB">
      <w:pPr>
        <w:pStyle w:val="NormalWeb"/>
        <w:ind w:left="720" w:hanging="578"/>
      </w:pPr>
      <w:r>
        <w:t xml:space="preserve">Sugiyono. (2019). </w:t>
      </w:r>
      <w:r>
        <w:rPr>
          <w:rStyle w:val="Penekanan"/>
          <w:rFonts w:eastAsiaTheme="majorEastAsia"/>
        </w:rPr>
        <w:t>Metode penelitian kuantitatif, kualitatif, dan R&amp;D.</w:t>
      </w:r>
      <w:r>
        <w:t xml:space="preserve"> Bandung: </w:t>
      </w:r>
      <w:proofErr w:type="spellStart"/>
      <w:r>
        <w:t>Alfabeta</w:t>
      </w:r>
      <w:proofErr w:type="spellEnd"/>
      <w:r>
        <w:t>.</w:t>
      </w:r>
    </w:p>
    <w:p w14:paraId="520ED30D"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Susniwati</w:t>
      </w:r>
      <w:proofErr w:type="spellEnd"/>
      <w:r w:rsidRPr="007E684D">
        <w:rPr>
          <w:rFonts w:ascii="Times New Roman" w:hAnsi="Times New Roman" w:cs="Times New Roman"/>
        </w:rPr>
        <w:t xml:space="preserve">, Kurniawati, &amp; Susilawati. (2022).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Policy</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Innovation</w:t>
      </w:r>
      <w:proofErr w:type="spellEnd"/>
      <w:r w:rsidRPr="007E684D">
        <w:rPr>
          <w:rFonts w:ascii="Times New Roman" w:hAnsi="Times New Roman" w:cs="Times New Roman"/>
        </w:rPr>
        <w:t xml:space="preserve"> in Indonesia: </w:t>
      </w:r>
      <w:proofErr w:type="spellStart"/>
      <w:r w:rsidRPr="007E684D">
        <w:rPr>
          <w:rFonts w:ascii="Times New Roman" w:hAnsi="Times New Roman" w:cs="Times New Roman"/>
        </w:rPr>
        <w:t>Enhancing</w:t>
      </w:r>
      <w:proofErr w:type="spellEnd"/>
      <w:r w:rsidRPr="007E684D">
        <w:rPr>
          <w:rFonts w:ascii="Times New Roman" w:hAnsi="Times New Roman" w:cs="Times New Roman"/>
        </w:rPr>
        <w:t xml:space="preserve"> Citizen </w:t>
      </w:r>
      <w:proofErr w:type="spellStart"/>
      <w:r w:rsidRPr="007E684D">
        <w:rPr>
          <w:rFonts w:ascii="Times New Roman" w:hAnsi="Times New Roman" w:cs="Times New Roman"/>
        </w:rPr>
        <w:t>Engagement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through</w:t>
      </w:r>
      <w:proofErr w:type="spellEnd"/>
      <w:r w:rsidRPr="007E684D">
        <w:rPr>
          <w:rFonts w:ascii="Times New Roman" w:hAnsi="Times New Roman" w:cs="Times New Roman"/>
        </w:rPr>
        <w:t xml:space="preserve"> E-</w:t>
      </w:r>
      <w:proofErr w:type="spellStart"/>
      <w:r w:rsidRPr="007E684D">
        <w:rPr>
          <w:rFonts w:ascii="Times New Roman" w:hAnsi="Times New Roman" w:cs="Times New Roman"/>
        </w:rPr>
        <w:t>Government</w:t>
      </w:r>
      <w:proofErr w:type="spellEnd"/>
      <w:r w:rsidRPr="007E684D">
        <w:rPr>
          <w:rFonts w:ascii="Times New Roman" w:hAnsi="Times New Roman" w:cs="Times New Roman"/>
        </w:rPr>
        <w:t xml:space="preserve"> Initiatives. PINISI </w:t>
      </w:r>
      <w:proofErr w:type="spellStart"/>
      <w:r w:rsidRPr="007E684D">
        <w:rPr>
          <w:rFonts w:ascii="Times New Roman" w:hAnsi="Times New Roman" w:cs="Times New Roman"/>
        </w:rPr>
        <w:t>Discretion</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Review</w:t>
      </w:r>
      <w:proofErr w:type="spellEnd"/>
      <w:r w:rsidRPr="007E684D">
        <w:rPr>
          <w:rFonts w:ascii="Times New Roman" w:hAnsi="Times New Roman" w:cs="Times New Roman"/>
        </w:rPr>
        <w:t>, 8(1), 60–73.</w:t>
      </w:r>
    </w:p>
    <w:p w14:paraId="1DC38B77" w14:textId="77777777" w:rsidR="005464FB" w:rsidRPr="007E684D" w:rsidRDefault="005464FB" w:rsidP="005464FB">
      <w:pPr>
        <w:spacing w:line="360" w:lineRule="auto"/>
        <w:ind w:left="720" w:hanging="578"/>
        <w:jc w:val="both"/>
        <w:rPr>
          <w:rFonts w:ascii="Times New Roman" w:hAnsi="Times New Roman" w:cs="Times New Roman"/>
        </w:rPr>
      </w:pPr>
      <w:proofErr w:type="spellStart"/>
      <w:r w:rsidRPr="007E684D">
        <w:rPr>
          <w:rFonts w:ascii="Times New Roman" w:hAnsi="Times New Roman" w:cs="Times New Roman"/>
        </w:rPr>
        <w:t>Thirawan</w:t>
      </w:r>
      <w:proofErr w:type="spellEnd"/>
      <w:r w:rsidRPr="007E684D">
        <w:rPr>
          <w:rFonts w:ascii="Times New Roman" w:hAnsi="Times New Roman" w:cs="Times New Roman"/>
        </w:rPr>
        <w:t xml:space="preserve">, R. (2025). The </w:t>
      </w:r>
      <w:proofErr w:type="spellStart"/>
      <w:r w:rsidRPr="007E684D">
        <w:rPr>
          <w:rFonts w:ascii="Times New Roman" w:hAnsi="Times New Roman" w:cs="Times New Roman"/>
        </w:rPr>
        <w:t>Management</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Innovation</w:t>
      </w:r>
      <w:proofErr w:type="spellEnd"/>
      <w:r w:rsidRPr="007E684D">
        <w:rPr>
          <w:rFonts w:ascii="Times New Roman" w:hAnsi="Times New Roman" w:cs="Times New Roman"/>
        </w:rPr>
        <w:t xml:space="preserve"> in </w:t>
      </w:r>
      <w:proofErr w:type="spellStart"/>
      <w:r w:rsidRPr="007E684D">
        <w:rPr>
          <w:rFonts w:ascii="Times New Roman" w:hAnsi="Times New Roman" w:cs="Times New Roman"/>
        </w:rPr>
        <w:t>the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Sector</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to</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Enhance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Effective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and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Sustainable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Services. </w:t>
      </w:r>
      <w:proofErr w:type="spellStart"/>
      <w:r w:rsidRPr="007E684D">
        <w:rPr>
          <w:rFonts w:ascii="Times New Roman" w:hAnsi="Times New Roman" w:cs="Times New Roman"/>
        </w:rPr>
        <w:t>Journal</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Public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and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Private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Issues</w:t>
      </w:r>
      <w:proofErr w:type="spellEnd"/>
      <w:r w:rsidRPr="007E684D">
        <w:rPr>
          <w:rFonts w:ascii="Times New Roman" w:hAnsi="Times New Roman" w:cs="Times New Roman"/>
        </w:rPr>
        <w:t>, 2(3), 185–196.</w:t>
      </w:r>
    </w:p>
    <w:p w14:paraId="71CA23BA" w14:textId="77777777" w:rsidR="005464FB" w:rsidRPr="007E684D"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 xml:space="preserve">United </w:t>
      </w:r>
      <w:proofErr w:type="spellStart"/>
      <w:r w:rsidRPr="007E684D">
        <w:rPr>
          <w:rFonts w:ascii="Times New Roman" w:hAnsi="Times New Roman" w:cs="Times New Roman"/>
        </w:rPr>
        <w:t>Nations</w:t>
      </w:r>
      <w:proofErr w:type="spellEnd"/>
      <w:r w:rsidRPr="007E684D">
        <w:rPr>
          <w:rFonts w:ascii="Times New Roman" w:hAnsi="Times New Roman" w:cs="Times New Roman"/>
        </w:rPr>
        <w:t xml:space="preserve"> Development </w:t>
      </w:r>
      <w:proofErr w:type="spellStart"/>
      <w:r w:rsidRPr="007E684D">
        <w:rPr>
          <w:rFonts w:ascii="Times New Roman" w:hAnsi="Times New Roman" w:cs="Times New Roman"/>
        </w:rPr>
        <w:t>Programme</w:t>
      </w:r>
      <w:proofErr w:type="spellEnd"/>
      <w:r w:rsidRPr="007E684D">
        <w:rPr>
          <w:rFonts w:ascii="Times New Roman" w:hAnsi="Times New Roman" w:cs="Times New Roman"/>
        </w:rPr>
        <w:t xml:space="preserve"> (UNDP). (1997). </w:t>
      </w:r>
      <w:proofErr w:type="spellStart"/>
      <w:r w:rsidRPr="007E684D">
        <w:rPr>
          <w:rFonts w:ascii="Times New Roman" w:hAnsi="Times New Roman" w:cs="Times New Roman"/>
        </w:rPr>
        <w:t>Governance</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for</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Sustainable</w:t>
      </w:r>
      <w:proofErr w:type="spellEnd"/>
      <w:r w:rsidRPr="007E684D">
        <w:rPr>
          <w:rFonts w:ascii="Times New Roman" w:hAnsi="Times New Roman" w:cs="Times New Roman"/>
        </w:rPr>
        <w:t xml:space="preserve"> Human Development. New </w:t>
      </w:r>
      <w:proofErr w:type="spellStart"/>
      <w:r w:rsidRPr="007E684D">
        <w:rPr>
          <w:rFonts w:ascii="Times New Roman" w:hAnsi="Times New Roman" w:cs="Times New Roman"/>
        </w:rPr>
        <w:t>York</w:t>
      </w:r>
      <w:proofErr w:type="spellEnd"/>
      <w:r w:rsidRPr="007E684D">
        <w:rPr>
          <w:rFonts w:ascii="Times New Roman" w:hAnsi="Times New Roman" w:cs="Times New Roman"/>
        </w:rPr>
        <w:t>: UNDP.</w:t>
      </w:r>
    </w:p>
    <w:p w14:paraId="72C98C0E" w14:textId="77777777" w:rsidR="005464FB" w:rsidRDefault="005464FB" w:rsidP="005464FB">
      <w:pPr>
        <w:spacing w:line="360" w:lineRule="auto"/>
        <w:ind w:left="720" w:hanging="578"/>
        <w:jc w:val="both"/>
        <w:rPr>
          <w:rFonts w:ascii="Times New Roman" w:hAnsi="Times New Roman" w:cs="Times New Roman"/>
        </w:rPr>
      </w:pPr>
      <w:r w:rsidRPr="007E684D">
        <w:rPr>
          <w:rFonts w:ascii="Times New Roman" w:hAnsi="Times New Roman" w:cs="Times New Roman"/>
        </w:rPr>
        <w:t xml:space="preserve">Weber, M. (1947). The </w:t>
      </w:r>
      <w:proofErr w:type="spellStart"/>
      <w:r w:rsidRPr="007E684D">
        <w:rPr>
          <w:rFonts w:ascii="Times New Roman" w:hAnsi="Times New Roman" w:cs="Times New Roman"/>
        </w:rPr>
        <w:t>Theory</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of</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Social</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and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Economic</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Organization</w:t>
      </w:r>
      <w:proofErr w:type="spellEnd"/>
      <w:r w:rsidRPr="007E684D">
        <w:rPr>
          <w:rFonts w:ascii="Times New Roman" w:hAnsi="Times New Roman" w:cs="Times New Roman"/>
        </w:rPr>
        <w:t xml:space="preserve">. New </w:t>
      </w:r>
      <w:proofErr w:type="spellStart"/>
      <w:r w:rsidRPr="007E684D">
        <w:rPr>
          <w:rFonts w:ascii="Times New Roman" w:hAnsi="Times New Roman" w:cs="Times New Roman"/>
        </w:rPr>
        <w:t>York</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Oxford</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University</w:t>
      </w:r>
      <w:proofErr w:type="spellEnd"/>
      <w:r w:rsidRPr="007E684D">
        <w:rPr>
          <w:rFonts w:ascii="Times New Roman" w:hAnsi="Times New Roman" w:cs="Times New Roman"/>
        </w:rPr>
        <w:t xml:space="preserve"> </w:t>
      </w:r>
      <w:proofErr w:type="spellStart"/>
      <w:r w:rsidRPr="007E684D">
        <w:rPr>
          <w:rFonts w:ascii="Times New Roman" w:hAnsi="Times New Roman" w:cs="Times New Roman"/>
        </w:rPr>
        <w:t>Press</w:t>
      </w:r>
      <w:proofErr w:type="spellEnd"/>
      <w:r w:rsidRPr="007E684D">
        <w:rPr>
          <w:rFonts w:ascii="Times New Roman" w:hAnsi="Times New Roman" w:cs="Times New Roman"/>
        </w:rPr>
        <w:t>.</w:t>
      </w:r>
    </w:p>
    <w:p w14:paraId="0F84273B" w14:textId="77777777" w:rsidR="00714335" w:rsidRPr="00CB4432" w:rsidRDefault="00714335" w:rsidP="005464FB">
      <w:pPr>
        <w:spacing w:line="360" w:lineRule="auto"/>
        <w:ind w:left="720" w:hanging="578"/>
        <w:jc w:val="both"/>
        <w:rPr>
          <w:rFonts w:ascii="Times New Roman" w:hAnsi="Times New Roman" w:cs="Times New Roman"/>
        </w:rPr>
      </w:pPr>
    </w:p>
    <w:p w14:paraId="4CE0A738" w14:textId="77777777" w:rsidR="00CB4432" w:rsidRPr="007E684D" w:rsidRDefault="00CB4432" w:rsidP="005464FB">
      <w:pPr>
        <w:spacing w:line="360" w:lineRule="auto"/>
        <w:ind w:left="720" w:hanging="578"/>
        <w:jc w:val="both"/>
        <w:rPr>
          <w:rFonts w:ascii="Times New Roman" w:hAnsi="Times New Roman" w:cs="Times New Roman"/>
        </w:rPr>
      </w:pPr>
    </w:p>
    <w:p w14:paraId="5200BE45" w14:textId="4F8BDECF" w:rsidR="00870F22" w:rsidRPr="007E684D" w:rsidRDefault="00870F22" w:rsidP="00A4157C">
      <w:pPr>
        <w:spacing w:line="360" w:lineRule="auto"/>
        <w:jc w:val="both"/>
        <w:rPr>
          <w:rFonts w:ascii="Times New Roman" w:hAnsi="Times New Roman" w:cs="Times New Roman"/>
        </w:rPr>
      </w:pPr>
    </w:p>
    <w:sectPr w:rsidR="00870F22" w:rsidRPr="007E684D" w:rsidSect="00D05A98">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68291" w14:textId="77777777" w:rsidR="00821752" w:rsidRDefault="00821752" w:rsidP="001E0331">
      <w:pPr>
        <w:spacing w:after="0" w:line="240" w:lineRule="auto"/>
      </w:pPr>
      <w:r>
        <w:separator/>
      </w:r>
    </w:p>
  </w:endnote>
  <w:endnote w:type="continuationSeparator" w:id="0">
    <w:p w14:paraId="5DE557E2" w14:textId="77777777" w:rsidR="00821752" w:rsidRDefault="00821752" w:rsidP="001E0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734122"/>
      <w:docPartObj>
        <w:docPartGallery w:val="Page Numbers (Bottom of Page)"/>
        <w:docPartUnique/>
      </w:docPartObj>
    </w:sdtPr>
    <w:sdtEndPr>
      <w:rPr>
        <w:noProof/>
      </w:rPr>
    </w:sdtEndPr>
    <w:sdtContent>
      <w:p w14:paraId="0255033D" w14:textId="6C71B431" w:rsidR="00D05A98" w:rsidRDefault="00D05A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00474" w14:textId="77777777" w:rsidR="00D05A98" w:rsidRDefault="00D05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7292C" w14:textId="77777777" w:rsidR="00821752" w:rsidRDefault="00821752" w:rsidP="001E0331">
      <w:pPr>
        <w:spacing w:after="0" w:line="240" w:lineRule="auto"/>
      </w:pPr>
      <w:r>
        <w:separator/>
      </w:r>
    </w:p>
  </w:footnote>
  <w:footnote w:type="continuationSeparator" w:id="0">
    <w:p w14:paraId="7D481D4E" w14:textId="77777777" w:rsidR="00821752" w:rsidRDefault="00821752" w:rsidP="001E03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B70C8"/>
    <w:multiLevelType w:val="multilevel"/>
    <w:tmpl w:val="DABA9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921D81"/>
    <w:multiLevelType w:val="multilevel"/>
    <w:tmpl w:val="4BE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4711D"/>
    <w:multiLevelType w:val="hybridMultilevel"/>
    <w:tmpl w:val="4AB80D2A"/>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E840EBE"/>
    <w:multiLevelType w:val="hybridMultilevel"/>
    <w:tmpl w:val="719A7C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F2F3C5A"/>
    <w:multiLevelType w:val="multilevel"/>
    <w:tmpl w:val="23BC4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38633C"/>
    <w:multiLevelType w:val="hybridMultilevel"/>
    <w:tmpl w:val="87FA043C"/>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4865657"/>
    <w:multiLevelType w:val="multilevel"/>
    <w:tmpl w:val="0C44D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0C33A8"/>
    <w:multiLevelType w:val="multilevel"/>
    <w:tmpl w:val="E64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0058A4"/>
    <w:multiLevelType w:val="hybridMultilevel"/>
    <w:tmpl w:val="61F2E75E"/>
    <w:lvl w:ilvl="0" w:tplc="FFFFFFFF">
      <w:start w:val="1"/>
      <w:numFmt w:val="decimal"/>
      <w:lvlText w:val="%1."/>
      <w:lvlJc w:val="left"/>
      <w:pPr>
        <w:ind w:left="720" w:hanging="360"/>
      </w:pPr>
      <w:rPr>
        <w:rFonts w:hint="default"/>
      </w:rPr>
    </w:lvl>
    <w:lvl w:ilvl="1" w:tplc="A622140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C016ECF"/>
    <w:multiLevelType w:val="multilevel"/>
    <w:tmpl w:val="9CF6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1D050E"/>
    <w:multiLevelType w:val="multilevel"/>
    <w:tmpl w:val="47C2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394F48"/>
    <w:multiLevelType w:val="multilevel"/>
    <w:tmpl w:val="74DCA0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4512B0"/>
    <w:multiLevelType w:val="multilevel"/>
    <w:tmpl w:val="FFFFFFFF"/>
    <w:lvl w:ilvl="0">
      <w:start w:val="1"/>
      <w:numFmt w:val="decimal"/>
      <w:lvlText w:val="%1"/>
      <w:lvlJc w:val="left"/>
      <w:pPr>
        <w:ind w:left="373" w:hanging="373"/>
      </w:pPr>
      <w:rPr>
        <w:rFonts w:hint="default"/>
      </w:rPr>
    </w:lvl>
    <w:lvl w:ilvl="1">
      <w:start w:val="1"/>
      <w:numFmt w:val="decimal"/>
      <w:lvlText w:val="%1.%2"/>
      <w:lvlJc w:val="left"/>
      <w:pPr>
        <w:ind w:left="373" w:hanging="3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6616D3"/>
    <w:multiLevelType w:val="hybridMultilevel"/>
    <w:tmpl w:val="84A07F2E"/>
    <w:lvl w:ilvl="0" w:tplc="FFFFFFFF">
      <w:start w:val="1"/>
      <w:numFmt w:val="decimal"/>
      <w:lvlText w:val="%1."/>
      <w:lvlJc w:val="left"/>
      <w:pPr>
        <w:ind w:left="720" w:hanging="360"/>
      </w:pPr>
      <w:rPr>
        <w:rFonts w:hint="default"/>
      </w:rPr>
    </w:lvl>
    <w:lvl w:ilvl="1" w:tplc="A58A47B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FE648F3"/>
    <w:multiLevelType w:val="multilevel"/>
    <w:tmpl w:val="A45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C13482"/>
    <w:multiLevelType w:val="multilevel"/>
    <w:tmpl w:val="E64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F3C94"/>
    <w:multiLevelType w:val="multilevel"/>
    <w:tmpl w:val="E64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037B22"/>
    <w:multiLevelType w:val="multilevel"/>
    <w:tmpl w:val="3C80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9462DA"/>
    <w:multiLevelType w:val="multilevel"/>
    <w:tmpl w:val="E64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CA087F"/>
    <w:multiLevelType w:val="hybridMultilevel"/>
    <w:tmpl w:val="2320CF26"/>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FE24FD3"/>
    <w:multiLevelType w:val="hybridMultilevel"/>
    <w:tmpl w:val="F5B00E1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74454151">
    <w:abstractNumId w:val="12"/>
  </w:num>
  <w:num w:numId="2" w16cid:durableId="1321419883">
    <w:abstractNumId w:val="13"/>
  </w:num>
  <w:num w:numId="3" w16cid:durableId="701440738">
    <w:abstractNumId w:val="20"/>
  </w:num>
  <w:num w:numId="4" w16cid:durableId="286859797">
    <w:abstractNumId w:val="3"/>
  </w:num>
  <w:num w:numId="5" w16cid:durableId="502430646">
    <w:abstractNumId w:val="8"/>
  </w:num>
  <w:num w:numId="6" w16cid:durableId="1643541917">
    <w:abstractNumId w:val="5"/>
  </w:num>
  <w:num w:numId="7" w16cid:durableId="1522938013">
    <w:abstractNumId w:val="2"/>
  </w:num>
  <w:num w:numId="8" w16cid:durableId="364478419">
    <w:abstractNumId w:val="19"/>
  </w:num>
  <w:num w:numId="9" w16cid:durableId="1067919168">
    <w:abstractNumId w:val="14"/>
  </w:num>
  <w:num w:numId="10" w16cid:durableId="453452716">
    <w:abstractNumId w:val="17"/>
  </w:num>
  <w:num w:numId="11" w16cid:durableId="1091782762">
    <w:abstractNumId w:val="1"/>
  </w:num>
  <w:num w:numId="12" w16cid:durableId="1332828122">
    <w:abstractNumId w:val="10"/>
  </w:num>
  <w:num w:numId="13" w16cid:durableId="1714228889">
    <w:abstractNumId w:val="7"/>
  </w:num>
  <w:num w:numId="14" w16cid:durableId="962537159">
    <w:abstractNumId w:val="0"/>
  </w:num>
  <w:num w:numId="15" w16cid:durableId="1056926822">
    <w:abstractNumId w:val="11"/>
  </w:num>
  <w:num w:numId="16" w16cid:durableId="154032228">
    <w:abstractNumId w:val="6"/>
  </w:num>
  <w:num w:numId="17" w16cid:durableId="161971220">
    <w:abstractNumId w:val="4"/>
  </w:num>
  <w:num w:numId="18" w16cid:durableId="1622035006">
    <w:abstractNumId w:val="9"/>
  </w:num>
  <w:num w:numId="19" w16cid:durableId="2080011214">
    <w:abstractNumId w:val="15"/>
  </w:num>
  <w:num w:numId="20" w16cid:durableId="1410226594">
    <w:abstractNumId w:val="16"/>
  </w:num>
  <w:num w:numId="21" w16cid:durableId="14469267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22"/>
    <w:rsid w:val="0006360A"/>
    <w:rsid w:val="00091A7C"/>
    <w:rsid w:val="000B4C79"/>
    <w:rsid w:val="001469DF"/>
    <w:rsid w:val="001545D0"/>
    <w:rsid w:val="001912D1"/>
    <w:rsid w:val="001B2FCF"/>
    <w:rsid w:val="001E0331"/>
    <w:rsid w:val="002A713E"/>
    <w:rsid w:val="002A7950"/>
    <w:rsid w:val="003924AF"/>
    <w:rsid w:val="003B7AB6"/>
    <w:rsid w:val="003C733E"/>
    <w:rsid w:val="003C7C8C"/>
    <w:rsid w:val="00406097"/>
    <w:rsid w:val="004108AD"/>
    <w:rsid w:val="00433813"/>
    <w:rsid w:val="004E3409"/>
    <w:rsid w:val="004F466D"/>
    <w:rsid w:val="005051E0"/>
    <w:rsid w:val="005464FB"/>
    <w:rsid w:val="00574A28"/>
    <w:rsid w:val="005A571F"/>
    <w:rsid w:val="005B6177"/>
    <w:rsid w:val="00606703"/>
    <w:rsid w:val="00630C74"/>
    <w:rsid w:val="00650513"/>
    <w:rsid w:val="00696558"/>
    <w:rsid w:val="00714335"/>
    <w:rsid w:val="00721AD6"/>
    <w:rsid w:val="007363A6"/>
    <w:rsid w:val="00766E41"/>
    <w:rsid w:val="007D2450"/>
    <w:rsid w:val="007D689E"/>
    <w:rsid w:val="007E684D"/>
    <w:rsid w:val="007E73F4"/>
    <w:rsid w:val="00821752"/>
    <w:rsid w:val="00870F22"/>
    <w:rsid w:val="00883D7C"/>
    <w:rsid w:val="0089221C"/>
    <w:rsid w:val="008B0CF8"/>
    <w:rsid w:val="00920E5F"/>
    <w:rsid w:val="009B2905"/>
    <w:rsid w:val="00A20A53"/>
    <w:rsid w:val="00A4157C"/>
    <w:rsid w:val="00A77BD3"/>
    <w:rsid w:val="00AF6B8B"/>
    <w:rsid w:val="00B01250"/>
    <w:rsid w:val="00B85E37"/>
    <w:rsid w:val="00C91762"/>
    <w:rsid w:val="00CB4432"/>
    <w:rsid w:val="00CB7A35"/>
    <w:rsid w:val="00CC7C8B"/>
    <w:rsid w:val="00D05A98"/>
    <w:rsid w:val="00D07E17"/>
    <w:rsid w:val="00E00A7A"/>
    <w:rsid w:val="00E672C2"/>
    <w:rsid w:val="00E721AE"/>
    <w:rsid w:val="00EA5154"/>
    <w:rsid w:val="00ED0B6B"/>
    <w:rsid w:val="00F51605"/>
    <w:rsid w:val="00FA3C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5F6A"/>
  <w15:chartTrackingRefBased/>
  <w15:docId w15:val="{F51207E9-1366-1A4B-A7AF-1FF89408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84D"/>
  </w:style>
  <w:style w:type="paragraph" w:styleId="Judul1">
    <w:name w:val="heading 1"/>
    <w:basedOn w:val="Normal"/>
    <w:next w:val="Normal"/>
    <w:link w:val="Judul1KAR"/>
    <w:uiPriority w:val="9"/>
    <w:qFormat/>
    <w:rsid w:val="007E73F4"/>
    <w:pPr>
      <w:keepNext/>
      <w:keepLines/>
      <w:spacing w:before="360" w:after="80"/>
      <w:jc w:val="center"/>
      <w:outlineLvl w:val="0"/>
    </w:pPr>
    <w:rPr>
      <w:rFonts w:ascii="Times New Roman" w:eastAsiaTheme="majorEastAsia" w:hAnsi="Times New Roman" w:cstheme="majorBidi"/>
      <w:b/>
      <w:color w:val="000000" w:themeColor="text1"/>
      <w:szCs w:val="40"/>
    </w:rPr>
  </w:style>
  <w:style w:type="paragraph" w:styleId="Judul2">
    <w:name w:val="heading 2"/>
    <w:basedOn w:val="Normal"/>
    <w:next w:val="Normal"/>
    <w:link w:val="Judul2KAR"/>
    <w:uiPriority w:val="9"/>
    <w:unhideWhenUsed/>
    <w:qFormat/>
    <w:rsid w:val="007E73F4"/>
    <w:pPr>
      <w:keepNext/>
      <w:keepLines/>
      <w:spacing w:before="160" w:after="80"/>
      <w:outlineLvl w:val="1"/>
    </w:pPr>
    <w:rPr>
      <w:rFonts w:ascii="Times New Roman" w:eastAsiaTheme="majorEastAsia" w:hAnsi="Times New Roman" w:cstheme="majorBidi"/>
      <w:b/>
      <w:color w:val="000000" w:themeColor="text1"/>
      <w:szCs w:val="32"/>
    </w:rPr>
  </w:style>
  <w:style w:type="paragraph" w:styleId="Judul3">
    <w:name w:val="heading 3"/>
    <w:basedOn w:val="Normal"/>
    <w:next w:val="Normal"/>
    <w:link w:val="Judul3KAR"/>
    <w:uiPriority w:val="9"/>
    <w:unhideWhenUsed/>
    <w:qFormat/>
    <w:rsid w:val="007E73F4"/>
    <w:pPr>
      <w:keepNext/>
      <w:keepLines/>
      <w:spacing w:before="160" w:after="80"/>
      <w:outlineLvl w:val="2"/>
    </w:pPr>
    <w:rPr>
      <w:rFonts w:ascii="Times New Roman" w:eastAsiaTheme="majorEastAsia" w:hAnsi="Times New Roman" w:cstheme="majorBidi"/>
      <w:b/>
      <w:color w:val="000000" w:themeColor="text1"/>
      <w:szCs w:val="28"/>
    </w:rPr>
  </w:style>
  <w:style w:type="paragraph" w:styleId="Judul4">
    <w:name w:val="heading 4"/>
    <w:basedOn w:val="Normal"/>
    <w:next w:val="Normal"/>
    <w:link w:val="Judul4KAR"/>
    <w:uiPriority w:val="9"/>
    <w:unhideWhenUsed/>
    <w:qFormat/>
    <w:rsid w:val="007E73F4"/>
    <w:pPr>
      <w:keepNext/>
      <w:keepLines/>
      <w:spacing w:before="80" w:after="40"/>
      <w:outlineLvl w:val="3"/>
    </w:pPr>
    <w:rPr>
      <w:rFonts w:ascii="Times New Roman" w:eastAsiaTheme="majorEastAsia" w:hAnsi="Times New Roman" w:cstheme="majorBidi"/>
      <w:b/>
      <w:iCs/>
      <w:color w:val="000000" w:themeColor="text1"/>
    </w:rPr>
  </w:style>
  <w:style w:type="paragraph" w:styleId="Judul5">
    <w:name w:val="heading 5"/>
    <w:basedOn w:val="Normal"/>
    <w:next w:val="Normal"/>
    <w:link w:val="Judul5KAR"/>
    <w:uiPriority w:val="9"/>
    <w:semiHidden/>
    <w:unhideWhenUsed/>
    <w:qFormat/>
    <w:rsid w:val="00870F22"/>
    <w:pPr>
      <w:keepNext/>
      <w:keepLines/>
      <w:spacing w:before="80" w:after="40"/>
      <w:outlineLvl w:val="4"/>
    </w:pPr>
    <w:rPr>
      <w:rFonts w:eastAsiaTheme="majorEastAsia" w:cstheme="majorBidi"/>
      <w:color w:val="0F4761" w:themeColor="accent1" w:themeShade="BF"/>
    </w:rPr>
  </w:style>
  <w:style w:type="paragraph" w:styleId="Judul6">
    <w:name w:val="heading 6"/>
    <w:basedOn w:val="Normal"/>
    <w:next w:val="Normal"/>
    <w:link w:val="Judul6KAR"/>
    <w:uiPriority w:val="9"/>
    <w:semiHidden/>
    <w:unhideWhenUsed/>
    <w:qFormat/>
    <w:rsid w:val="00870F22"/>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870F22"/>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870F22"/>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870F22"/>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7E73F4"/>
    <w:rPr>
      <w:rFonts w:ascii="Times New Roman" w:eastAsiaTheme="majorEastAsia" w:hAnsi="Times New Roman" w:cstheme="majorBidi"/>
      <w:b/>
      <w:color w:val="000000" w:themeColor="text1"/>
      <w:szCs w:val="40"/>
    </w:rPr>
  </w:style>
  <w:style w:type="character" w:customStyle="1" w:styleId="Judul2KAR">
    <w:name w:val="Judul 2 KAR"/>
    <w:basedOn w:val="FontParagrafDefault"/>
    <w:link w:val="Judul2"/>
    <w:uiPriority w:val="9"/>
    <w:rsid w:val="007E73F4"/>
    <w:rPr>
      <w:rFonts w:ascii="Times New Roman" w:eastAsiaTheme="majorEastAsia" w:hAnsi="Times New Roman" w:cstheme="majorBidi"/>
      <w:b/>
      <w:color w:val="000000" w:themeColor="text1"/>
      <w:szCs w:val="32"/>
    </w:rPr>
  </w:style>
  <w:style w:type="character" w:customStyle="1" w:styleId="Judul3KAR">
    <w:name w:val="Judul 3 KAR"/>
    <w:basedOn w:val="FontParagrafDefault"/>
    <w:link w:val="Judul3"/>
    <w:uiPriority w:val="9"/>
    <w:rsid w:val="007E73F4"/>
    <w:rPr>
      <w:rFonts w:ascii="Times New Roman" w:eastAsiaTheme="majorEastAsia" w:hAnsi="Times New Roman" w:cstheme="majorBidi"/>
      <w:b/>
      <w:color w:val="000000" w:themeColor="text1"/>
      <w:szCs w:val="28"/>
    </w:rPr>
  </w:style>
  <w:style w:type="character" w:customStyle="1" w:styleId="Judul4KAR">
    <w:name w:val="Judul 4 KAR"/>
    <w:basedOn w:val="FontParagrafDefault"/>
    <w:link w:val="Judul4"/>
    <w:uiPriority w:val="9"/>
    <w:rsid w:val="007E73F4"/>
    <w:rPr>
      <w:rFonts w:ascii="Times New Roman" w:eastAsiaTheme="majorEastAsia" w:hAnsi="Times New Roman" w:cstheme="majorBidi"/>
      <w:b/>
      <w:iCs/>
      <w:color w:val="000000" w:themeColor="text1"/>
    </w:rPr>
  </w:style>
  <w:style w:type="character" w:customStyle="1" w:styleId="Judul5KAR">
    <w:name w:val="Judul 5 KAR"/>
    <w:basedOn w:val="FontParagrafDefault"/>
    <w:link w:val="Judul5"/>
    <w:uiPriority w:val="9"/>
    <w:semiHidden/>
    <w:rsid w:val="00870F22"/>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870F22"/>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870F22"/>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870F22"/>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870F22"/>
    <w:rPr>
      <w:rFonts w:eastAsiaTheme="majorEastAsia" w:cstheme="majorBidi"/>
      <w:color w:val="272727" w:themeColor="text1" w:themeTint="D8"/>
    </w:rPr>
  </w:style>
  <w:style w:type="paragraph" w:styleId="Judul">
    <w:name w:val="Title"/>
    <w:basedOn w:val="Normal"/>
    <w:next w:val="Normal"/>
    <w:link w:val="JudulKAR"/>
    <w:uiPriority w:val="10"/>
    <w:qFormat/>
    <w:rsid w:val="00870F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870F22"/>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870F22"/>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870F22"/>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870F22"/>
    <w:pPr>
      <w:spacing w:before="160"/>
      <w:jc w:val="center"/>
    </w:pPr>
    <w:rPr>
      <w:i/>
      <w:iCs/>
      <w:color w:val="404040" w:themeColor="text1" w:themeTint="BF"/>
    </w:rPr>
  </w:style>
  <w:style w:type="character" w:customStyle="1" w:styleId="KutipanKAR">
    <w:name w:val="Kutipan KAR"/>
    <w:basedOn w:val="FontParagrafDefault"/>
    <w:link w:val="Kutipan"/>
    <w:uiPriority w:val="29"/>
    <w:rsid w:val="00870F22"/>
    <w:rPr>
      <w:i/>
      <w:iCs/>
      <w:color w:val="404040" w:themeColor="text1" w:themeTint="BF"/>
    </w:rPr>
  </w:style>
  <w:style w:type="paragraph" w:styleId="DaftarParagraf">
    <w:name w:val="List Paragraph"/>
    <w:basedOn w:val="Normal"/>
    <w:uiPriority w:val="34"/>
    <w:qFormat/>
    <w:rsid w:val="00870F22"/>
    <w:pPr>
      <w:ind w:left="720"/>
      <w:contextualSpacing/>
    </w:pPr>
  </w:style>
  <w:style w:type="character" w:styleId="PenekananKeras">
    <w:name w:val="Intense Emphasis"/>
    <w:basedOn w:val="FontParagrafDefault"/>
    <w:uiPriority w:val="21"/>
    <w:qFormat/>
    <w:rsid w:val="00870F22"/>
    <w:rPr>
      <w:i/>
      <w:iCs/>
      <w:color w:val="0F4761" w:themeColor="accent1" w:themeShade="BF"/>
    </w:rPr>
  </w:style>
  <w:style w:type="paragraph" w:styleId="KutipanyangSering">
    <w:name w:val="Intense Quote"/>
    <w:basedOn w:val="Normal"/>
    <w:next w:val="Normal"/>
    <w:link w:val="KutipanyangSeringKAR"/>
    <w:uiPriority w:val="30"/>
    <w:qFormat/>
    <w:rsid w:val="00870F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utipanyangSeringKAR">
    <w:name w:val="Kutipan yang Sering KAR"/>
    <w:basedOn w:val="FontParagrafDefault"/>
    <w:link w:val="KutipanyangSering"/>
    <w:uiPriority w:val="30"/>
    <w:rsid w:val="00870F22"/>
    <w:rPr>
      <w:i/>
      <w:iCs/>
      <w:color w:val="0F4761" w:themeColor="accent1" w:themeShade="BF"/>
    </w:rPr>
  </w:style>
  <w:style w:type="character" w:styleId="ReferensiyangSering">
    <w:name w:val="Intense Reference"/>
    <w:basedOn w:val="FontParagrafDefault"/>
    <w:uiPriority w:val="32"/>
    <w:qFormat/>
    <w:rsid w:val="00870F22"/>
    <w:rPr>
      <w:b/>
      <w:bCs/>
      <w:smallCaps/>
      <w:color w:val="0F4761" w:themeColor="accent1" w:themeShade="BF"/>
      <w:spacing w:val="5"/>
    </w:rPr>
  </w:style>
  <w:style w:type="table" w:styleId="KisiTabel">
    <w:name w:val="Table Grid"/>
    <w:basedOn w:val="TabelNormal"/>
    <w:uiPriority w:val="39"/>
    <w:rsid w:val="00B85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ED0B6B"/>
    <w:rPr>
      <w:color w:val="467886" w:themeColor="hyperlink"/>
      <w:u w:val="single"/>
    </w:rPr>
  </w:style>
  <w:style w:type="character" w:styleId="SebutanYangBelumTerselesaikan">
    <w:name w:val="Unresolved Mention"/>
    <w:basedOn w:val="FontParagrafDefault"/>
    <w:uiPriority w:val="99"/>
    <w:semiHidden/>
    <w:unhideWhenUsed/>
    <w:rsid w:val="00ED0B6B"/>
    <w:rPr>
      <w:color w:val="605E5C"/>
      <w:shd w:val="clear" w:color="auto" w:fill="E1DFDD"/>
    </w:rPr>
  </w:style>
  <w:style w:type="paragraph" w:styleId="Header">
    <w:name w:val="header"/>
    <w:basedOn w:val="Normal"/>
    <w:link w:val="HeaderKAR"/>
    <w:uiPriority w:val="99"/>
    <w:unhideWhenUsed/>
    <w:rsid w:val="001E0331"/>
    <w:pPr>
      <w:tabs>
        <w:tab w:val="center" w:pos="4513"/>
        <w:tab w:val="right" w:pos="9026"/>
      </w:tabs>
      <w:spacing w:after="0" w:line="240" w:lineRule="auto"/>
    </w:pPr>
  </w:style>
  <w:style w:type="character" w:customStyle="1" w:styleId="HeaderKAR">
    <w:name w:val="Header KAR"/>
    <w:basedOn w:val="FontParagrafDefault"/>
    <w:link w:val="Header"/>
    <w:uiPriority w:val="99"/>
    <w:rsid w:val="001E0331"/>
  </w:style>
  <w:style w:type="paragraph" w:styleId="Footer">
    <w:name w:val="footer"/>
    <w:basedOn w:val="Normal"/>
    <w:link w:val="FooterKAR"/>
    <w:uiPriority w:val="99"/>
    <w:unhideWhenUsed/>
    <w:rsid w:val="001E0331"/>
    <w:pPr>
      <w:tabs>
        <w:tab w:val="center" w:pos="4513"/>
        <w:tab w:val="right" w:pos="9026"/>
      </w:tabs>
      <w:spacing w:after="0" w:line="240" w:lineRule="auto"/>
    </w:pPr>
  </w:style>
  <w:style w:type="character" w:customStyle="1" w:styleId="FooterKAR">
    <w:name w:val="Footer KAR"/>
    <w:basedOn w:val="FontParagrafDefault"/>
    <w:link w:val="Footer"/>
    <w:uiPriority w:val="99"/>
    <w:rsid w:val="001E0331"/>
  </w:style>
  <w:style w:type="paragraph" w:styleId="NormalWeb">
    <w:name w:val="Normal (Web)"/>
    <w:basedOn w:val="Normal"/>
    <w:uiPriority w:val="99"/>
    <w:semiHidden/>
    <w:unhideWhenUsed/>
    <w:rsid w:val="0071433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enekanan">
    <w:name w:val="Emphasis"/>
    <w:basedOn w:val="FontParagrafDefault"/>
    <w:uiPriority w:val="20"/>
    <w:qFormat/>
    <w:rsid w:val="00714335"/>
    <w:rPr>
      <w:i/>
      <w:iCs/>
    </w:rPr>
  </w:style>
  <w:style w:type="paragraph" w:styleId="JudulTOC">
    <w:name w:val="TOC Heading"/>
    <w:basedOn w:val="Judul1"/>
    <w:next w:val="Normal"/>
    <w:uiPriority w:val="39"/>
    <w:unhideWhenUsed/>
    <w:qFormat/>
    <w:rsid w:val="005464FB"/>
    <w:pPr>
      <w:spacing w:before="240" w:after="0" w:line="259" w:lineRule="auto"/>
      <w:jc w:val="left"/>
      <w:outlineLvl w:val="9"/>
    </w:pPr>
    <w:rPr>
      <w:rFonts w:asciiTheme="majorHAnsi" w:hAnsiTheme="majorHAnsi"/>
      <w:b w:val="0"/>
      <w:color w:val="0F4761"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5464FB"/>
    <w:pPr>
      <w:spacing w:after="100"/>
    </w:pPr>
  </w:style>
  <w:style w:type="paragraph" w:styleId="TOC2">
    <w:name w:val="toc 2"/>
    <w:basedOn w:val="Normal"/>
    <w:next w:val="Normal"/>
    <w:autoRedefine/>
    <w:uiPriority w:val="39"/>
    <w:unhideWhenUsed/>
    <w:rsid w:val="005464FB"/>
    <w:pPr>
      <w:spacing w:after="100"/>
      <w:ind w:left="240"/>
    </w:pPr>
  </w:style>
  <w:style w:type="paragraph" w:styleId="TOC3">
    <w:name w:val="toc 3"/>
    <w:basedOn w:val="Normal"/>
    <w:next w:val="Normal"/>
    <w:autoRedefine/>
    <w:uiPriority w:val="39"/>
    <w:unhideWhenUsed/>
    <w:rsid w:val="005464F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s://doi.org/10.1080/14719037.2014.881116" TargetMode="Externa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doi.org/10.1080/14719037.2014.881116" TargetMode="External" /><Relationship Id="rId5" Type="http://schemas.openxmlformats.org/officeDocument/2006/relationships/webSettings" Target="webSettings.xml"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theme" Target="theme/theme1.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ACD7D-99A7-4E6B-804B-0C36F5880DF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6737</Words>
  <Characters>38407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Zuhdi amin Winoto</dc:creator>
  <cp:keywords/>
  <dc:description/>
  <cp:lastModifiedBy>Zuhdi amin Winoto</cp:lastModifiedBy>
  <cp:revision>2</cp:revision>
  <dcterms:created xsi:type="dcterms:W3CDTF">2025-10-22T15:17:00Z</dcterms:created>
  <dcterms:modified xsi:type="dcterms:W3CDTF">2025-10-22T15:17:00Z</dcterms:modified>
</cp:coreProperties>
</file>