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DAC2" w14:textId="77777777" w:rsidR="00350424" w:rsidRPr="00350424" w:rsidRDefault="00350424" w:rsidP="00350424">
      <w:r w:rsidRPr="00350424">
        <w:t>Feby Yolanda S</w:t>
      </w:r>
    </w:p>
    <w:p w14:paraId="46AA1373" w14:textId="77777777" w:rsidR="00350424" w:rsidRPr="00350424" w:rsidRDefault="00350424" w:rsidP="00350424">
      <w:r w:rsidRPr="00350424">
        <w:t>2313031068</w:t>
      </w:r>
    </w:p>
    <w:p w14:paraId="05B90DDB" w14:textId="77777777" w:rsidR="00350424" w:rsidRPr="00350424" w:rsidRDefault="00350424" w:rsidP="00350424">
      <w:r w:rsidRPr="00350424">
        <w:t>2023 C</w:t>
      </w:r>
    </w:p>
    <w:p w14:paraId="1CBE75F8" w14:textId="77777777" w:rsidR="00350424" w:rsidRPr="00350424" w:rsidRDefault="00350424" w:rsidP="0035042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en-ID" w:eastAsia="en-ID"/>
        </w:rPr>
      </w:pPr>
      <w:r w:rsidRPr="00350424">
        <w:rPr>
          <w:rFonts w:eastAsia="Times New Roman"/>
          <w:b/>
          <w:bCs/>
          <w:sz w:val="27"/>
          <w:szCs w:val="27"/>
          <w:lang w:val="en-ID" w:eastAsia="en-ID"/>
        </w:rPr>
        <w:t xml:space="preserve">BAB 5: </w:t>
      </w:r>
      <w:proofErr w:type="spellStart"/>
      <w:r w:rsidRPr="00350424">
        <w:rPr>
          <w:rFonts w:eastAsia="Times New Roman"/>
          <w:b/>
          <w:bCs/>
          <w:sz w:val="27"/>
          <w:szCs w:val="27"/>
          <w:lang w:val="en-ID" w:eastAsia="en-ID"/>
        </w:rPr>
        <w:t>Menentukan</w:t>
      </w:r>
      <w:proofErr w:type="spellEnd"/>
      <w:r w:rsidRPr="00350424">
        <w:rPr>
          <w:rFonts w:eastAsia="Times New Roman"/>
          <w:b/>
          <w:bCs/>
          <w:sz w:val="27"/>
          <w:szCs w:val="27"/>
          <w:lang w:val="en-ID" w:eastAsia="en-ID"/>
        </w:rPr>
        <w:t xml:space="preserve"> Teknik Sampling, Desain </w:t>
      </w:r>
      <w:proofErr w:type="spellStart"/>
      <w:r w:rsidRPr="00350424">
        <w:rPr>
          <w:rFonts w:eastAsia="Times New Roman"/>
          <w:b/>
          <w:bCs/>
          <w:sz w:val="27"/>
          <w:szCs w:val="27"/>
          <w:lang w:val="en-ID" w:eastAsia="en-ID"/>
        </w:rPr>
        <w:t>Penelitian</w:t>
      </w:r>
      <w:proofErr w:type="spellEnd"/>
      <w:r w:rsidRPr="00350424">
        <w:rPr>
          <w:rFonts w:eastAsia="Times New Roman"/>
          <w:b/>
          <w:bCs/>
          <w:sz w:val="27"/>
          <w:szCs w:val="27"/>
          <w:lang w:val="en-ID" w:eastAsia="en-ID"/>
        </w:rPr>
        <w:t xml:space="preserve"> dan </w:t>
      </w:r>
      <w:proofErr w:type="spellStart"/>
      <w:r w:rsidRPr="00350424">
        <w:rPr>
          <w:rFonts w:eastAsia="Times New Roman"/>
          <w:b/>
          <w:bCs/>
          <w:sz w:val="27"/>
          <w:szCs w:val="27"/>
          <w:lang w:val="en-ID" w:eastAsia="en-ID"/>
        </w:rPr>
        <w:t>Instrumen</w:t>
      </w:r>
      <w:proofErr w:type="spellEnd"/>
      <w:r w:rsidRPr="00350424">
        <w:rPr>
          <w:rFonts w:eastAsia="Times New Roman"/>
          <w:b/>
          <w:bCs/>
          <w:sz w:val="27"/>
          <w:szCs w:val="27"/>
          <w:lang w:val="en-ID" w:eastAsia="en-ID"/>
        </w:rPr>
        <w:t xml:space="preserve"> </w:t>
      </w:r>
      <w:proofErr w:type="spellStart"/>
      <w:r w:rsidRPr="00350424">
        <w:rPr>
          <w:rFonts w:eastAsia="Times New Roman"/>
          <w:b/>
          <w:bCs/>
          <w:sz w:val="27"/>
          <w:szCs w:val="27"/>
          <w:lang w:val="en-ID" w:eastAsia="en-ID"/>
        </w:rPr>
        <w:t>Penelitian</w:t>
      </w:r>
      <w:proofErr w:type="spellEnd"/>
    </w:p>
    <w:p w14:paraId="51C063F7" w14:textId="3B07685F" w:rsidR="00350424" w:rsidRPr="00350424" w:rsidRDefault="00350424" w:rsidP="0035042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350424">
        <w:rPr>
          <w:rFonts w:eastAsia="Times New Roman"/>
          <w:lang w:eastAsia="en-ID"/>
        </w:rPr>
        <w:t xml:space="preserve">Dalam </w:t>
      </w:r>
      <w:r w:rsidRPr="00350424">
        <w:rPr>
          <w:rFonts w:eastAsia="Times New Roman"/>
          <w:lang w:eastAsia="en-ID"/>
        </w:rPr>
        <w:t xml:space="preserve">Bab ini memperdalam materi sebelumnya dengan fokus pada proses </w:t>
      </w:r>
      <w:r w:rsidRPr="00350424">
        <w:rPr>
          <w:rFonts w:eastAsia="Times New Roman"/>
          <w:i/>
          <w:iCs/>
          <w:lang w:eastAsia="en-ID"/>
        </w:rPr>
        <w:t>pengambilan keputusan</w:t>
      </w:r>
      <w:r w:rsidRPr="00350424">
        <w:rPr>
          <w:rFonts w:eastAsia="Times New Roman"/>
          <w:lang w:eastAsia="en-ID"/>
        </w:rPr>
        <w:t xml:space="preserve"> dalam memilih metodologi, yang digambarkan sebagai sebuah </w:t>
      </w:r>
      <w:r w:rsidRPr="00350424">
        <w:rPr>
          <w:rFonts w:eastAsia="Times New Roman"/>
          <w:i/>
          <w:iCs/>
          <w:lang w:eastAsia="en-ID"/>
        </w:rPr>
        <w:t>strategi</w:t>
      </w:r>
      <w:r w:rsidRPr="00350424">
        <w:rPr>
          <w:rFonts w:eastAsia="Times New Roman"/>
          <w:lang w:eastAsia="en-ID"/>
        </w:rPr>
        <w:t xml:space="preserve"> untuk mencapai tujuan penelitian. Tesisnya adalah bahwa penelitian adalah proses yang sistematis, terkontrol, dan empiris, sehingga pemilihan metode harus didasarkan pada pemahaman yang jelas tentang populasi dan tujuan.</w:t>
      </w:r>
    </w:p>
    <w:p w14:paraId="5CC7CF66" w14:textId="77777777" w:rsidR="00350424" w:rsidRPr="00350424" w:rsidRDefault="00350424" w:rsidP="0035042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350424">
        <w:rPr>
          <w:rFonts w:eastAsia="Times New Roman"/>
          <w:lang w:eastAsia="en-ID"/>
        </w:rPr>
        <w:t xml:space="preserve">Argumen dimulai dengan mendefinisikan </w:t>
      </w:r>
      <w:r w:rsidRPr="00350424">
        <w:rPr>
          <w:rFonts w:eastAsia="Times New Roman"/>
          <w:i/>
          <w:iCs/>
          <w:lang w:eastAsia="en-ID"/>
        </w:rPr>
        <w:t>Populasi</w:t>
      </w:r>
      <w:r w:rsidRPr="00350424">
        <w:rPr>
          <w:rFonts w:eastAsia="Times New Roman"/>
          <w:lang w:eastAsia="en-ID"/>
        </w:rPr>
        <w:t xml:space="preserve"> sebagai </w:t>
      </w:r>
      <w:r w:rsidRPr="00350424">
        <w:rPr>
          <w:rFonts w:eastAsia="Times New Roman"/>
          <w:i/>
          <w:iCs/>
          <w:lang w:eastAsia="en-ID"/>
        </w:rPr>
        <w:t>wilayah generalisasi</w:t>
      </w:r>
      <w:r w:rsidRPr="00350424">
        <w:rPr>
          <w:rFonts w:eastAsia="Times New Roman"/>
          <w:lang w:eastAsia="en-ID"/>
        </w:rPr>
        <w:t xml:space="preserve"> (objek/subjek yang diteliti) dan </w:t>
      </w:r>
      <w:r w:rsidRPr="00350424">
        <w:rPr>
          <w:rFonts w:eastAsia="Times New Roman"/>
          <w:i/>
          <w:iCs/>
          <w:lang w:eastAsia="en-ID"/>
        </w:rPr>
        <w:t>Sampel</w:t>
      </w:r>
      <w:r w:rsidRPr="00350424">
        <w:rPr>
          <w:rFonts w:eastAsia="Times New Roman"/>
          <w:lang w:eastAsia="en-ID"/>
        </w:rPr>
        <w:t xml:space="preserve"> sebagai </w:t>
      </w:r>
      <w:r w:rsidRPr="00350424">
        <w:rPr>
          <w:rFonts w:eastAsia="Times New Roman"/>
          <w:i/>
          <w:iCs/>
          <w:lang w:eastAsia="en-ID"/>
        </w:rPr>
        <w:t>bagian</w:t>
      </w:r>
      <w:r w:rsidRPr="00350424">
        <w:rPr>
          <w:rFonts w:eastAsia="Times New Roman"/>
          <w:lang w:eastAsia="en-ID"/>
        </w:rPr>
        <w:t xml:space="preserve"> dari jumlah dan karakteristik populasi tersebut. </w:t>
      </w:r>
      <w:r w:rsidRPr="00350424">
        <w:rPr>
          <w:rFonts w:eastAsia="Times New Roman"/>
          <w:i/>
          <w:iCs/>
          <w:lang w:eastAsia="en-ID"/>
        </w:rPr>
        <w:t>Teknik Sampling</w:t>
      </w:r>
      <w:r w:rsidRPr="00350424">
        <w:rPr>
          <w:rFonts w:eastAsia="Times New Roman"/>
          <w:lang w:eastAsia="en-ID"/>
        </w:rPr>
        <w:t xml:space="preserve"> adalah metode untuk menentukan sampel. Penulis menegaskan kembali pembagian utama antara </w:t>
      </w:r>
      <w:r w:rsidRPr="00350424">
        <w:rPr>
          <w:rFonts w:eastAsia="Times New Roman"/>
          <w:i/>
          <w:iCs/>
          <w:lang w:eastAsia="en-ID"/>
        </w:rPr>
        <w:t>Probability Sampling</w:t>
      </w:r>
      <w:r w:rsidRPr="00350424">
        <w:rPr>
          <w:rFonts w:eastAsia="Times New Roman"/>
          <w:lang w:eastAsia="en-ID"/>
        </w:rPr>
        <w:t xml:space="preserve"> (memberikan peluang yang sama) dan </w:t>
      </w:r>
      <w:r w:rsidRPr="00350424">
        <w:rPr>
          <w:rFonts w:eastAsia="Times New Roman"/>
          <w:i/>
          <w:iCs/>
          <w:lang w:eastAsia="en-ID"/>
        </w:rPr>
        <w:t>Nonprobability Sampling</w:t>
      </w:r>
      <w:r w:rsidRPr="00350424">
        <w:rPr>
          <w:rFonts w:eastAsia="Times New Roman"/>
          <w:lang w:eastAsia="en-ID"/>
        </w:rPr>
        <w:t xml:space="preserve"> (tidak memberi peluang yang sama).</w:t>
      </w:r>
    </w:p>
    <w:p w14:paraId="786C5FA2" w14:textId="3CB2EFDB" w:rsidR="00350424" w:rsidRPr="00350424" w:rsidRDefault="00350424" w:rsidP="0035042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350424">
        <w:rPr>
          <w:rFonts w:eastAsia="Times New Roman"/>
          <w:lang w:eastAsia="en-ID"/>
        </w:rPr>
        <w:t xml:space="preserve">Bab ini berfokus pada </w:t>
      </w:r>
      <w:r w:rsidRPr="00350424">
        <w:rPr>
          <w:rFonts w:eastAsia="Times New Roman"/>
          <w:i/>
          <w:iCs/>
          <w:lang w:eastAsia="en-ID"/>
        </w:rPr>
        <w:t>alasan</w:t>
      </w:r>
      <w:r w:rsidRPr="00350424">
        <w:rPr>
          <w:rFonts w:eastAsia="Times New Roman"/>
          <w:lang w:eastAsia="en-ID"/>
        </w:rPr>
        <w:t xml:space="preserve"> pemilihan teknik tersebut. </w:t>
      </w:r>
      <w:r w:rsidRPr="00350424">
        <w:rPr>
          <w:rFonts w:eastAsia="Times New Roman"/>
          <w:i/>
          <w:iCs/>
          <w:lang w:eastAsia="en-ID"/>
        </w:rPr>
        <w:t>Simple Random Sampling</w:t>
      </w:r>
      <w:r w:rsidRPr="00350424">
        <w:rPr>
          <w:rFonts w:eastAsia="Times New Roman"/>
          <w:lang w:eastAsia="en-ID"/>
        </w:rPr>
        <w:t xml:space="preserve"> digunakan apabila anggota populasi dianggap </w:t>
      </w:r>
      <w:r w:rsidRPr="00350424">
        <w:rPr>
          <w:rFonts w:eastAsia="Times New Roman"/>
          <w:i/>
          <w:iCs/>
          <w:lang w:eastAsia="en-ID"/>
        </w:rPr>
        <w:t>homogen</w:t>
      </w:r>
      <w:r w:rsidRPr="00350424">
        <w:rPr>
          <w:rFonts w:eastAsia="Times New Roman"/>
          <w:lang w:eastAsia="en-ID"/>
        </w:rPr>
        <w:t xml:space="preserve">. Jika populasi </w:t>
      </w:r>
      <w:r w:rsidRPr="00350424">
        <w:rPr>
          <w:rFonts w:eastAsia="Times New Roman"/>
          <w:i/>
          <w:iCs/>
          <w:lang w:eastAsia="en-ID"/>
        </w:rPr>
        <w:t>tidak homogen</w:t>
      </w:r>
      <w:r w:rsidRPr="00350424">
        <w:rPr>
          <w:rFonts w:eastAsia="Times New Roman"/>
          <w:lang w:eastAsia="en-ID"/>
        </w:rPr>
        <w:t xml:space="preserve"> dan </w:t>
      </w:r>
      <w:r w:rsidRPr="00350424">
        <w:rPr>
          <w:rFonts w:eastAsia="Times New Roman"/>
          <w:i/>
          <w:iCs/>
          <w:lang w:eastAsia="en-ID"/>
        </w:rPr>
        <w:t>berstrata</w:t>
      </w:r>
      <w:r w:rsidRPr="00350424">
        <w:rPr>
          <w:rFonts w:eastAsia="Times New Roman"/>
          <w:lang w:eastAsia="en-ID"/>
        </w:rPr>
        <w:t xml:space="preserve"> (berlapis), maka </w:t>
      </w:r>
      <w:r w:rsidRPr="00350424">
        <w:rPr>
          <w:rFonts w:eastAsia="Times New Roman"/>
          <w:i/>
          <w:iCs/>
          <w:lang w:eastAsia="en-ID"/>
        </w:rPr>
        <w:t>Proportionate Stratified Random Sampling</w:t>
      </w:r>
      <w:r w:rsidRPr="00350424">
        <w:rPr>
          <w:rFonts w:eastAsia="Times New Roman"/>
          <w:lang w:eastAsia="en-ID"/>
        </w:rPr>
        <w:t xml:space="preserve"> digunakan. Jika populasi berstrata namun </w:t>
      </w:r>
      <w:r w:rsidRPr="00350424">
        <w:rPr>
          <w:rFonts w:eastAsia="Times New Roman"/>
          <w:i/>
          <w:iCs/>
          <w:lang w:eastAsia="en-ID"/>
        </w:rPr>
        <w:t>kurang proporsional</w:t>
      </w:r>
      <w:r w:rsidRPr="00350424">
        <w:rPr>
          <w:rFonts w:eastAsia="Times New Roman"/>
          <w:lang w:eastAsia="en-ID"/>
        </w:rPr>
        <w:t xml:space="preserve">, digunakan </w:t>
      </w:r>
      <w:r w:rsidRPr="00350424">
        <w:rPr>
          <w:rFonts w:eastAsia="Times New Roman"/>
          <w:i/>
          <w:iCs/>
          <w:lang w:eastAsia="en-ID"/>
        </w:rPr>
        <w:t>Disproportionate Stratified Random Sampling</w:t>
      </w:r>
      <w:r w:rsidRPr="00350424">
        <w:rPr>
          <w:rFonts w:eastAsia="Times New Roman"/>
          <w:lang w:eastAsia="en-ID"/>
        </w:rPr>
        <w:t xml:space="preserve">. Untuk objek penelitian yang sumber datanya </w:t>
      </w:r>
      <w:r w:rsidRPr="00350424">
        <w:rPr>
          <w:rFonts w:eastAsia="Times New Roman"/>
          <w:i/>
          <w:iCs/>
          <w:lang w:eastAsia="en-ID"/>
        </w:rPr>
        <w:t>sangat luas</w:t>
      </w:r>
      <w:r w:rsidRPr="00350424">
        <w:rPr>
          <w:rFonts w:eastAsia="Times New Roman"/>
          <w:lang w:eastAsia="en-ID"/>
        </w:rPr>
        <w:t xml:space="preserve"> (misalnya, penduduk suatu negara atau provinsi), maka </w:t>
      </w:r>
      <w:r w:rsidRPr="00350424">
        <w:rPr>
          <w:rFonts w:eastAsia="Times New Roman"/>
          <w:i/>
          <w:iCs/>
          <w:lang w:eastAsia="en-ID"/>
        </w:rPr>
        <w:t>Cluster (Area) Sampling</w:t>
      </w:r>
      <w:r w:rsidRPr="00350424">
        <w:rPr>
          <w:rFonts w:eastAsia="Times New Roman"/>
          <w:lang w:eastAsia="en-ID"/>
        </w:rPr>
        <w:t xml:space="preserve"> menjadi pilihan yang tepat. Di sisi </w:t>
      </w:r>
      <w:r w:rsidRPr="00350424">
        <w:rPr>
          <w:rFonts w:eastAsia="Times New Roman"/>
          <w:i/>
          <w:iCs/>
          <w:lang w:eastAsia="en-ID"/>
        </w:rPr>
        <w:t>Nonprobability</w:t>
      </w:r>
      <w:r w:rsidRPr="00350424">
        <w:rPr>
          <w:rFonts w:eastAsia="Times New Roman"/>
          <w:lang w:eastAsia="en-ID"/>
        </w:rPr>
        <w:t xml:space="preserve">, </w:t>
      </w:r>
      <w:r w:rsidRPr="00350424">
        <w:rPr>
          <w:rFonts w:eastAsia="Times New Roman"/>
          <w:i/>
          <w:iCs/>
          <w:lang w:eastAsia="en-ID"/>
        </w:rPr>
        <w:t>Purposive Sampling</w:t>
      </w:r>
      <w:r w:rsidRPr="00350424">
        <w:rPr>
          <w:rFonts w:eastAsia="Times New Roman"/>
          <w:lang w:eastAsia="en-ID"/>
        </w:rPr>
        <w:t xml:space="preserve"> dipilih berdasarkan </w:t>
      </w:r>
      <w:r w:rsidRPr="00350424">
        <w:rPr>
          <w:rFonts w:eastAsia="Times New Roman"/>
          <w:i/>
          <w:iCs/>
          <w:lang w:eastAsia="en-ID"/>
        </w:rPr>
        <w:t>pertimbangan tertentu</w:t>
      </w:r>
      <w:r w:rsidRPr="00350424">
        <w:rPr>
          <w:rFonts w:eastAsia="Times New Roman"/>
          <w:lang w:eastAsia="en-ID"/>
        </w:rPr>
        <w:t xml:space="preserve"> (misal, meneliti ahli makanan)</w:t>
      </w:r>
      <w:r>
        <w:rPr>
          <w:rFonts w:eastAsia="Times New Roman"/>
          <w:lang w:eastAsia="en-ID"/>
        </w:rPr>
        <w:t xml:space="preserve">, </w:t>
      </w:r>
      <w:r w:rsidRPr="00350424">
        <w:rPr>
          <w:rFonts w:eastAsia="Times New Roman"/>
          <w:i/>
          <w:iCs/>
          <w:lang w:eastAsia="en-ID"/>
        </w:rPr>
        <w:t>Sampling Jenuh</w:t>
      </w:r>
      <w:r w:rsidRPr="00350424">
        <w:rPr>
          <w:rFonts w:eastAsia="Times New Roman"/>
          <w:lang w:eastAsia="en-ID"/>
        </w:rPr>
        <w:t xml:space="preserve"> digunakan jika populasi </w:t>
      </w:r>
      <w:r w:rsidRPr="00350424">
        <w:rPr>
          <w:rFonts w:eastAsia="Times New Roman"/>
          <w:i/>
          <w:iCs/>
          <w:lang w:eastAsia="en-ID"/>
        </w:rPr>
        <w:t>relatif kecil</w:t>
      </w:r>
      <w:r w:rsidRPr="00350424">
        <w:rPr>
          <w:rFonts w:eastAsia="Times New Roman"/>
          <w:lang w:eastAsia="en-ID"/>
        </w:rPr>
        <w:t xml:space="preserve"> (kurang dari 30 orang), di mana semua anggota dijadikan sampel ; dan </w:t>
      </w:r>
      <w:r w:rsidRPr="00350424">
        <w:rPr>
          <w:rFonts w:eastAsia="Times New Roman"/>
          <w:i/>
          <w:iCs/>
          <w:lang w:eastAsia="en-ID"/>
        </w:rPr>
        <w:t>Snowball Sampling</w:t>
      </w:r>
      <w:r w:rsidRPr="00350424">
        <w:rPr>
          <w:rFonts w:eastAsia="Times New Roman"/>
          <w:lang w:eastAsia="en-ID"/>
        </w:rPr>
        <w:t xml:space="preserve"> digunakan saat sampel </w:t>
      </w:r>
      <w:r w:rsidRPr="00350424">
        <w:rPr>
          <w:rFonts w:eastAsia="Times New Roman"/>
          <w:i/>
          <w:iCs/>
          <w:lang w:eastAsia="en-ID"/>
        </w:rPr>
        <w:t>mula-mula jumlahnya kecil, kemudian membesar</w:t>
      </w:r>
      <w:r w:rsidRPr="00350424">
        <w:rPr>
          <w:rFonts w:eastAsia="Times New Roman"/>
          <w:lang w:eastAsia="en-ID"/>
        </w:rPr>
        <w:t>.</w:t>
      </w:r>
    </w:p>
    <w:p w14:paraId="709DB30C" w14:textId="77777777" w:rsidR="00350424" w:rsidRPr="00350424" w:rsidRDefault="00350424" w:rsidP="0035042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350424">
        <w:rPr>
          <w:rFonts w:eastAsia="Times New Roman"/>
          <w:lang w:eastAsia="en-ID"/>
        </w:rPr>
        <w:lastRenderedPageBreak/>
        <w:t xml:space="preserve">Selanjutnya, bab ini membahas penentuan </w:t>
      </w:r>
      <w:r w:rsidRPr="00350424">
        <w:rPr>
          <w:rFonts w:eastAsia="Times New Roman"/>
          <w:i/>
          <w:iCs/>
          <w:lang w:eastAsia="en-ID"/>
        </w:rPr>
        <w:t>Desain Penelitian</w:t>
      </w:r>
      <w:r w:rsidRPr="00350424">
        <w:rPr>
          <w:rFonts w:eastAsia="Times New Roman"/>
          <w:lang w:eastAsia="en-ID"/>
        </w:rPr>
        <w:t xml:space="preserve">. Desain digambarkan sebagai </w:t>
      </w:r>
      <w:r w:rsidRPr="00350424">
        <w:rPr>
          <w:rFonts w:eastAsia="Times New Roman"/>
          <w:i/>
          <w:iCs/>
          <w:lang w:eastAsia="en-ID"/>
        </w:rPr>
        <w:t>peta jalan</w:t>
      </w:r>
      <w:r w:rsidRPr="00350424">
        <w:rPr>
          <w:rFonts w:eastAsia="Times New Roman"/>
          <w:lang w:eastAsia="en-ID"/>
        </w:rPr>
        <w:t xml:space="preserve"> (</w:t>
      </w:r>
      <w:r w:rsidRPr="00350424">
        <w:rPr>
          <w:rFonts w:eastAsia="Times New Roman"/>
          <w:i/>
          <w:iCs/>
          <w:lang w:eastAsia="en-ID"/>
        </w:rPr>
        <w:t>roadmap</w:t>
      </w:r>
      <w:r w:rsidRPr="00350424">
        <w:rPr>
          <w:rFonts w:eastAsia="Times New Roman"/>
          <w:lang w:eastAsia="en-ID"/>
        </w:rPr>
        <w:t>) atau keseluruhan proses dari ide hingga hasil. Penulis menyajikan dua klasifikasi desain:</w:t>
      </w:r>
    </w:p>
    <w:p w14:paraId="6CEAD475" w14:textId="77777777" w:rsidR="00350424" w:rsidRPr="00350424" w:rsidRDefault="00350424" w:rsidP="0035042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350424">
        <w:rPr>
          <w:rFonts w:eastAsia="Times New Roman"/>
          <w:b/>
          <w:bCs/>
          <w:lang w:eastAsia="en-ID"/>
        </w:rPr>
        <w:t>Tipe-Tipe Desain:</w:t>
      </w:r>
      <w:r w:rsidRPr="00350424">
        <w:rPr>
          <w:rFonts w:eastAsia="Times New Roman"/>
          <w:lang w:eastAsia="en-ID"/>
        </w:rPr>
        <w:t xml:space="preserve"> Mencakup </w:t>
      </w:r>
      <w:r w:rsidRPr="00350424">
        <w:rPr>
          <w:rFonts w:eastAsia="Times New Roman"/>
          <w:i/>
          <w:iCs/>
          <w:lang w:eastAsia="en-ID"/>
        </w:rPr>
        <w:t>Causal Comparative</w:t>
      </w:r>
      <w:r w:rsidRPr="00350424">
        <w:rPr>
          <w:rFonts w:eastAsia="Times New Roman"/>
          <w:lang w:eastAsia="en-ID"/>
        </w:rPr>
        <w:t xml:space="preserve"> (penelitian sebab-akibat) , </w:t>
      </w:r>
      <w:r w:rsidRPr="00350424">
        <w:rPr>
          <w:rFonts w:eastAsia="Times New Roman"/>
          <w:i/>
          <w:iCs/>
          <w:lang w:eastAsia="en-ID"/>
        </w:rPr>
        <w:t>Riset Experimental</w:t>
      </w:r>
      <w:r w:rsidRPr="00350424">
        <w:rPr>
          <w:rFonts w:eastAsia="Times New Roman"/>
          <w:lang w:eastAsia="en-ID"/>
        </w:rPr>
        <w:t xml:space="preserve"> (memberikan </w:t>
      </w:r>
      <w:r w:rsidRPr="00350424">
        <w:rPr>
          <w:rFonts w:eastAsia="Times New Roman"/>
          <w:i/>
          <w:iCs/>
          <w:lang w:eastAsia="en-ID"/>
        </w:rPr>
        <w:t>perlakuan</w:t>
      </w:r>
      <w:r w:rsidRPr="00350424">
        <w:rPr>
          <w:rFonts w:eastAsia="Times New Roman"/>
          <w:lang w:eastAsia="en-ID"/>
        </w:rPr>
        <w:t xml:space="preserve"> atau </w:t>
      </w:r>
      <w:r w:rsidRPr="00350424">
        <w:rPr>
          <w:rFonts w:eastAsia="Times New Roman"/>
          <w:i/>
          <w:iCs/>
          <w:lang w:eastAsia="en-ID"/>
        </w:rPr>
        <w:t>treatment</w:t>
      </w:r>
      <w:r w:rsidRPr="00350424">
        <w:rPr>
          <w:rFonts w:eastAsia="Times New Roman"/>
          <w:lang w:eastAsia="en-ID"/>
        </w:rPr>
        <w:t xml:space="preserve">) , </w:t>
      </w:r>
      <w:r w:rsidRPr="00350424">
        <w:rPr>
          <w:rFonts w:eastAsia="Times New Roman"/>
          <w:i/>
          <w:iCs/>
          <w:lang w:eastAsia="en-ID"/>
        </w:rPr>
        <w:t>Ethnographic</w:t>
      </w:r>
      <w:r w:rsidRPr="00350424">
        <w:rPr>
          <w:rFonts w:eastAsia="Times New Roman"/>
          <w:lang w:eastAsia="en-ID"/>
        </w:rPr>
        <w:t xml:space="preserve"> (fokus pada budaya) , </w:t>
      </w:r>
      <w:r w:rsidRPr="00350424">
        <w:rPr>
          <w:rFonts w:eastAsia="Times New Roman"/>
          <w:i/>
          <w:iCs/>
          <w:lang w:eastAsia="en-ID"/>
        </w:rPr>
        <w:t>Historical</w:t>
      </w:r>
      <w:r w:rsidRPr="00350424">
        <w:rPr>
          <w:rFonts w:eastAsia="Times New Roman"/>
          <w:lang w:eastAsia="en-ID"/>
        </w:rPr>
        <w:t xml:space="preserve"> (mengkaji masa lalu) , </w:t>
      </w:r>
      <w:r w:rsidRPr="00350424">
        <w:rPr>
          <w:rFonts w:eastAsia="Times New Roman"/>
          <w:i/>
          <w:iCs/>
          <w:lang w:eastAsia="en-ID"/>
        </w:rPr>
        <w:t>Action Research</w:t>
      </w:r>
      <w:r w:rsidRPr="00350424">
        <w:rPr>
          <w:rFonts w:eastAsia="Times New Roman"/>
          <w:lang w:eastAsia="en-ID"/>
        </w:rPr>
        <w:t xml:space="preserve"> (fokus pada tindakan sosial) , </w:t>
      </w:r>
      <w:r w:rsidRPr="00350424">
        <w:rPr>
          <w:rFonts w:eastAsia="Times New Roman"/>
          <w:i/>
          <w:iCs/>
          <w:lang w:eastAsia="en-ID"/>
        </w:rPr>
        <w:t>Survey</w:t>
      </w:r>
      <w:r w:rsidRPr="00350424">
        <w:rPr>
          <w:rFonts w:eastAsia="Times New Roman"/>
          <w:lang w:eastAsia="en-ID"/>
        </w:rPr>
        <w:t xml:space="preserve"> (menggunakan kuesioner sebagai alat utama) , dan </w:t>
      </w:r>
      <w:r w:rsidRPr="00350424">
        <w:rPr>
          <w:rFonts w:eastAsia="Times New Roman"/>
          <w:i/>
          <w:iCs/>
          <w:lang w:eastAsia="en-ID"/>
        </w:rPr>
        <w:t>Correlation</w:t>
      </w:r>
      <w:r w:rsidRPr="00350424">
        <w:rPr>
          <w:rFonts w:eastAsia="Times New Roman"/>
          <w:lang w:eastAsia="en-ID"/>
        </w:rPr>
        <w:t xml:space="preserve"> (melihat hubungan antar variabel).</w:t>
      </w:r>
    </w:p>
    <w:p w14:paraId="07E58B83" w14:textId="15F87A65" w:rsidR="00350424" w:rsidRPr="00350424" w:rsidRDefault="00350424" w:rsidP="0035042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350424">
        <w:rPr>
          <w:rFonts w:eastAsia="Times New Roman"/>
          <w:b/>
          <w:bCs/>
          <w:lang w:eastAsia="en-ID"/>
        </w:rPr>
        <w:t>Macam-Macam Desain (Epidemiologi):</w:t>
      </w:r>
      <w:r w:rsidRPr="00350424">
        <w:rPr>
          <w:rFonts w:eastAsia="Times New Roman"/>
          <w:lang w:eastAsia="en-ID"/>
        </w:rPr>
        <w:t xml:space="preserve"> Fokus pada desain observasional. </w:t>
      </w:r>
      <w:r w:rsidRPr="00350424">
        <w:rPr>
          <w:rFonts w:eastAsia="Times New Roman"/>
          <w:i/>
          <w:iCs/>
          <w:lang w:eastAsia="en-ID"/>
        </w:rPr>
        <w:t>Study Cross-Sectional</w:t>
      </w:r>
      <w:r w:rsidRPr="00350424">
        <w:rPr>
          <w:rFonts w:eastAsia="Times New Roman"/>
          <w:lang w:eastAsia="en-ID"/>
        </w:rPr>
        <w:t xml:space="preserve"> mempelajari korelasi antara risiko dan efek pada </w:t>
      </w:r>
      <w:r w:rsidRPr="00350424">
        <w:rPr>
          <w:rFonts w:eastAsia="Times New Roman"/>
          <w:i/>
          <w:iCs/>
          <w:lang w:eastAsia="en-ID"/>
        </w:rPr>
        <w:t>satu saat</w:t>
      </w:r>
      <w:r w:rsidRPr="00350424">
        <w:rPr>
          <w:rFonts w:eastAsia="Times New Roman"/>
          <w:lang w:eastAsia="en-ID"/>
        </w:rPr>
        <w:t xml:space="preserve"> (</w:t>
      </w:r>
      <w:r w:rsidRPr="00350424">
        <w:rPr>
          <w:rFonts w:eastAsia="Times New Roman"/>
          <w:i/>
          <w:iCs/>
          <w:lang w:eastAsia="en-ID"/>
        </w:rPr>
        <w:t>point time approach</w:t>
      </w:r>
      <w:r w:rsidRPr="00350424">
        <w:rPr>
          <w:rFonts w:eastAsia="Times New Roman"/>
          <w:lang w:eastAsia="en-ID"/>
        </w:rPr>
        <w:t xml:space="preserve">). </w:t>
      </w:r>
      <w:r w:rsidRPr="00350424">
        <w:rPr>
          <w:rFonts w:eastAsia="Times New Roman"/>
          <w:i/>
          <w:iCs/>
          <w:lang w:eastAsia="en-ID"/>
        </w:rPr>
        <w:t>Study Case Control</w:t>
      </w:r>
      <w:r w:rsidRPr="00350424">
        <w:rPr>
          <w:rFonts w:eastAsia="Times New Roman"/>
          <w:lang w:eastAsia="en-ID"/>
        </w:rPr>
        <w:t xml:space="preserve"> bersifat </w:t>
      </w:r>
      <w:r w:rsidRPr="00350424">
        <w:rPr>
          <w:rFonts w:eastAsia="Times New Roman"/>
          <w:i/>
          <w:iCs/>
          <w:lang w:eastAsia="en-ID"/>
        </w:rPr>
        <w:t>retrospective</w:t>
      </w:r>
      <w:r w:rsidRPr="00350424">
        <w:rPr>
          <w:rFonts w:eastAsia="Times New Roman"/>
          <w:lang w:eastAsia="en-ID"/>
        </w:rPr>
        <w:t xml:space="preserve"> ; ia mengidentifikasi </w:t>
      </w:r>
      <w:r w:rsidRPr="00350424">
        <w:rPr>
          <w:rFonts w:eastAsia="Times New Roman"/>
          <w:i/>
          <w:iCs/>
          <w:lang w:eastAsia="en-ID"/>
        </w:rPr>
        <w:t>efek</w:t>
      </w:r>
      <w:r w:rsidRPr="00350424">
        <w:rPr>
          <w:rFonts w:eastAsia="Times New Roman"/>
          <w:lang w:eastAsia="en-ID"/>
        </w:rPr>
        <w:t xml:space="preserve"> (penyakit) </w:t>
      </w:r>
      <w:r w:rsidRPr="00350424">
        <w:rPr>
          <w:rFonts w:eastAsia="Times New Roman"/>
          <w:i/>
          <w:iCs/>
          <w:lang w:eastAsia="en-ID"/>
        </w:rPr>
        <w:t>saat ini</w:t>
      </w:r>
      <w:r w:rsidRPr="00350424">
        <w:rPr>
          <w:rFonts w:eastAsia="Times New Roman"/>
          <w:lang w:eastAsia="en-ID"/>
        </w:rPr>
        <w:t xml:space="preserve">, lalu menelusuri </w:t>
      </w:r>
      <w:r w:rsidRPr="00350424">
        <w:rPr>
          <w:rFonts w:eastAsia="Times New Roman"/>
          <w:i/>
          <w:iCs/>
          <w:lang w:eastAsia="en-ID"/>
        </w:rPr>
        <w:t>faktor risiko</w:t>
      </w:r>
      <w:r w:rsidRPr="00350424">
        <w:rPr>
          <w:rFonts w:eastAsia="Times New Roman"/>
          <w:lang w:eastAsia="en-ID"/>
        </w:rPr>
        <w:t xml:space="preserve"> di </w:t>
      </w:r>
      <w:r w:rsidRPr="00350424">
        <w:rPr>
          <w:rFonts w:eastAsia="Times New Roman"/>
          <w:i/>
          <w:iCs/>
          <w:lang w:eastAsia="en-ID"/>
        </w:rPr>
        <w:t>waktu yang lalu</w:t>
      </w:r>
      <w:r w:rsidRPr="00350424">
        <w:rPr>
          <w:rFonts w:eastAsia="Times New Roman"/>
          <w:lang w:eastAsia="en-ID"/>
        </w:rPr>
        <w:t xml:space="preserve">. Sebaliknya, </w:t>
      </w:r>
      <w:r w:rsidRPr="00350424">
        <w:rPr>
          <w:rFonts w:eastAsia="Times New Roman"/>
          <w:i/>
          <w:iCs/>
          <w:lang w:eastAsia="en-ID"/>
        </w:rPr>
        <w:t>Study Cohort</w:t>
      </w:r>
      <w:r w:rsidRPr="00350424">
        <w:rPr>
          <w:rFonts w:eastAsia="Times New Roman"/>
          <w:lang w:eastAsia="en-ID"/>
        </w:rPr>
        <w:t xml:space="preserve"> adalah kebalikan dari </w:t>
      </w:r>
      <w:r w:rsidRPr="00350424">
        <w:rPr>
          <w:rFonts w:eastAsia="Times New Roman"/>
          <w:i/>
          <w:iCs/>
          <w:lang w:eastAsia="en-ID"/>
        </w:rPr>
        <w:t>case control</w:t>
      </w:r>
      <w:r>
        <w:rPr>
          <w:rFonts w:eastAsia="Times New Roman"/>
          <w:lang w:eastAsia="en-ID"/>
        </w:rPr>
        <w:t xml:space="preserve">, </w:t>
      </w:r>
      <w:r w:rsidRPr="00350424">
        <w:rPr>
          <w:rFonts w:eastAsia="Times New Roman"/>
          <w:lang w:eastAsia="en-ID"/>
        </w:rPr>
        <w:t xml:space="preserve">ia mengidentifikasi </w:t>
      </w:r>
      <w:r w:rsidRPr="00350424">
        <w:rPr>
          <w:rFonts w:eastAsia="Times New Roman"/>
          <w:i/>
          <w:iCs/>
          <w:lang w:eastAsia="en-ID"/>
        </w:rPr>
        <w:t>faktor risiko</w:t>
      </w:r>
      <w:r w:rsidRPr="00350424">
        <w:rPr>
          <w:rFonts w:eastAsia="Times New Roman"/>
          <w:lang w:eastAsia="en-ID"/>
        </w:rPr>
        <w:t xml:space="preserve"> (paparan) saat ini, lalu mengamati subjek selama </w:t>
      </w:r>
      <w:r w:rsidRPr="00350424">
        <w:rPr>
          <w:rFonts w:eastAsia="Times New Roman"/>
          <w:i/>
          <w:iCs/>
          <w:lang w:eastAsia="en-ID"/>
        </w:rPr>
        <w:t>jangka waktu tertentu</w:t>
      </w:r>
      <w:r w:rsidRPr="00350424">
        <w:rPr>
          <w:rFonts w:eastAsia="Times New Roman"/>
          <w:lang w:eastAsia="en-ID"/>
        </w:rPr>
        <w:t xml:space="preserve"> untuk melihat timbulnya </w:t>
      </w:r>
      <w:r w:rsidRPr="00350424">
        <w:rPr>
          <w:rFonts w:eastAsia="Times New Roman"/>
          <w:i/>
          <w:iCs/>
          <w:lang w:eastAsia="en-ID"/>
        </w:rPr>
        <w:t>efek</w:t>
      </w:r>
      <w:r w:rsidRPr="00350424">
        <w:rPr>
          <w:rFonts w:eastAsia="Times New Roman"/>
          <w:lang w:eastAsia="en-ID"/>
        </w:rPr>
        <w:t>.</w:t>
      </w:r>
    </w:p>
    <w:p w14:paraId="0C25CF93" w14:textId="37624E8B" w:rsidR="00350424" w:rsidRPr="00350424" w:rsidRDefault="00350424" w:rsidP="00350424">
      <w:pPr>
        <w:spacing w:before="100" w:beforeAutospacing="1" w:after="100" w:afterAutospacing="1" w:line="360" w:lineRule="auto"/>
        <w:jc w:val="both"/>
        <w:rPr>
          <w:rFonts w:eastAsia="Times New Roman"/>
          <w:lang w:eastAsia="en-ID"/>
        </w:rPr>
      </w:pPr>
      <w:r w:rsidRPr="00350424">
        <w:rPr>
          <w:rFonts w:eastAsia="Times New Roman"/>
          <w:lang w:eastAsia="en-ID"/>
        </w:rPr>
        <w:t xml:space="preserve">Terakhir, bab ini kembali menegaskan bahwa </w:t>
      </w:r>
      <w:r w:rsidRPr="00350424">
        <w:rPr>
          <w:rFonts w:eastAsia="Times New Roman"/>
          <w:i/>
          <w:iCs/>
          <w:lang w:eastAsia="en-ID"/>
        </w:rPr>
        <w:t>Instrumen Penelitian</w:t>
      </w:r>
      <w:r w:rsidRPr="00350424">
        <w:rPr>
          <w:rFonts w:eastAsia="Times New Roman"/>
          <w:lang w:eastAsia="en-ID"/>
        </w:rPr>
        <w:t xml:space="preserve"> adalah </w:t>
      </w:r>
      <w:r w:rsidRPr="00350424">
        <w:rPr>
          <w:rFonts w:eastAsia="Times New Roman"/>
          <w:i/>
          <w:iCs/>
          <w:lang w:eastAsia="en-ID"/>
        </w:rPr>
        <w:t>alat ukur</w:t>
      </w:r>
      <w:r w:rsidRPr="00350424">
        <w:rPr>
          <w:rFonts w:eastAsia="Times New Roman"/>
          <w:lang w:eastAsia="en-ID"/>
        </w:rPr>
        <w:t xml:space="preserve"> yang bentuknya harus disesuaikan dengan metode pengumpulan datanya. Penulis membaginya menjadi dua bentuk besar: instrumen </w:t>
      </w:r>
      <w:r w:rsidRPr="00350424">
        <w:rPr>
          <w:rFonts w:eastAsia="Times New Roman"/>
          <w:i/>
          <w:iCs/>
          <w:lang w:eastAsia="en-ID"/>
        </w:rPr>
        <w:t>Tes</w:t>
      </w:r>
      <w:r w:rsidRPr="00350424">
        <w:rPr>
          <w:rFonts w:eastAsia="Times New Roman"/>
          <w:lang w:eastAsia="en-ID"/>
        </w:rPr>
        <w:t xml:space="preserve"> (untuk ranah kognitif seperti hasil belajar, intelegensi, bakat) dan instrumen </w:t>
      </w:r>
      <w:r w:rsidRPr="00350424">
        <w:rPr>
          <w:rFonts w:eastAsia="Times New Roman"/>
          <w:i/>
          <w:iCs/>
          <w:lang w:eastAsia="en-ID"/>
        </w:rPr>
        <w:t>Non-Tes</w:t>
      </w:r>
      <w:r w:rsidRPr="00350424">
        <w:rPr>
          <w:rFonts w:eastAsia="Times New Roman"/>
          <w:lang w:eastAsia="en-ID"/>
        </w:rPr>
        <w:t xml:space="preserve"> (seperti Angket, Pedoman Interview, Pedoman Observasi, Skala Bertingkat, dan Pedoman Dokumentasi ).</w:t>
      </w:r>
    </w:p>
    <w:p w14:paraId="03636799" w14:textId="77777777" w:rsidR="00240A86" w:rsidRDefault="00240A86"/>
    <w:sectPr w:rsidR="00240A86" w:rsidSect="004016DD">
      <w:pgSz w:w="11910" w:h="16840"/>
      <w:pgMar w:top="1701" w:right="1701" w:bottom="1701" w:left="2268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970B7"/>
    <w:multiLevelType w:val="multilevel"/>
    <w:tmpl w:val="EA84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A5942"/>
    <w:multiLevelType w:val="multilevel"/>
    <w:tmpl w:val="2574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677164">
    <w:abstractNumId w:val="1"/>
  </w:num>
  <w:num w:numId="2" w16cid:durableId="157759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24"/>
    <w:rsid w:val="00240A86"/>
    <w:rsid w:val="00350424"/>
    <w:rsid w:val="004016DD"/>
    <w:rsid w:val="005C780F"/>
    <w:rsid w:val="007C4762"/>
    <w:rsid w:val="00814DB4"/>
    <w:rsid w:val="009B234F"/>
    <w:rsid w:val="009F1522"/>
    <w:rsid w:val="00AC4D5F"/>
    <w:rsid w:val="00CC2E5D"/>
    <w:rsid w:val="00D15900"/>
    <w:rsid w:val="00D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7731"/>
  <w15:chartTrackingRefBased/>
  <w15:docId w15:val="{545BD766-816F-4590-83D0-D11C9BF0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4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4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4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4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4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4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4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2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4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424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424"/>
    <w:rPr>
      <w:rFonts w:asciiTheme="minorHAnsi" w:eastAsiaTheme="majorEastAsia" w:hAnsiTheme="minorHAnsi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424"/>
    <w:rPr>
      <w:rFonts w:asciiTheme="minorHAnsi" w:eastAsiaTheme="majorEastAsia" w:hAnsiTheme="minorHAnsi" w:cstheme="majorBidi"/>
      <w:color w:val="365F9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424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424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424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424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5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42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4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4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50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42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350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42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4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424"/>
    <w:rPr>
      <w:i/>
      <w:iCs/>
      <w:color w:val="365F9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35042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feeby ys</dc:creator>
  <cp:keywords/>
  <dc:description/>
  <cp:lastModifiedBy>feeby ys</cp:lastModifiedBy>
  <cp:revision>2</cp:revision>
  <dcterms:created xsi:type="dcterms:W3CDTF">2025-11-05T09:24:00Z</dcterms:created>
  <dcterms:modified xsi:type="dcterms:W3CDTF">2025-11-05T09:24:00Z</dcterms:modified>
</cp:coreProperties>
</file>