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6962F" w14:textId="77777777" w:rsidR="00146D31" w:rsidRPr="00146D31" w:rsidRDefault="00146D31" w:rsidP="00146D31">
      <w:r w:rsidRPr="00146D31">
        <w:t>Feby Yolanda S</w:t>
      </w:r>
    </w:p>
    <w:p w14:paraId="25DC5128" w14:textId="77777777" w:rsidR="00146D31" w:rsidRPr="00146D31" w:rsidRDefault="00146D31" w:rsidP="00146D31">
      <w:r w:rsidRPr="00146D31">
        <w:t>2313031068</w:t>
      </w:r>
    </w:p>
    <w:p w14:paraId="10223B55" w14:textId="77777777" w:rsidR="00146D31" w:rsidRPr="00146D31" w:rsidRDefault="00146D31" w:rsidP="00146D31">
      <w:r w:rsidRPr="00146D31">
        <w:t>2023 C</w:t>
      </w:r>
    </w:p>
    <w:p w14:paraId="45151A67" w14:textId="77777777" w:rsidR="00146D31" w:rsidRPr="00146D31" w:rsidRDefault="00146D31" w:rsidP="00146D31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sz w:val="27"/>
          <w:szCs w:val="27"/>
          <w:lang w:val="en-ID" w:eastAsia="en-ID"/>
        </w:rPr>
      </w:pPr>
      <w:r w:rsidRPr="00146D31">
        <w:rPr>
          <w:rFonts w:eastAsia="Times New Roman"/>
          <w:b/>
          <w:bCs/>
          <w:sz w:val="27"/>
          <w:szCs w:val="27"/>
          <w:lang w:val="en-ID" w:eastAsia="en-ID"/>
        </w:rPr>
        <w:t xml:space="preserve">BAB 3: </w:t>
      </w:r>
      <w:proofErr w:type="spellStart"/>
      <w:r w:rsidRPr="00146D31">
        <w:rPr>
          <w:rFonts w:eastAsia="Times New Roman"/>
          <w:b/>
          <w:bCs/>
          <w:sz w:val="27"/>
          <w:szCs w:val="27"/>
          <w:lang w:val="en-ID" w:eastAsia="en-ID"/>
        </w:rPr>
        <w:t>Kerangka</w:t>
      </w:r>
      <w:proofErr w:type="spellEnd"/>
      <w:r w:rsidRPr="00146D31">
        <w:rPr>
          <w:rFonts w:eastAsia="Times New Roman"/>
          <w:b/>
          <w:bCs/>
          <w:sz w:val="27"/>
          <w:szCs w:val="27"/>
          <w:lang w:val="en-ID" w:eastAsia="en-ID"/>
        </w:rPr>
        <w:t xml:space="preserve"> </w:t>
      </w:r>
      <w:proofErr w:type="spellStart"/>
      <w:r w:rsidRPr="00146D31">
        <w:rPr>
          <w:rFonts w:eastAsia="Times New Roman"/>
          <w:b/>
          <w:bCs/>
          <w:sz w:val="27"/>
          <w:szCs w:val="27"/>
          <w:lang w:val="en-ID" w:eastAsia="en-ID"/>
        </w:rPr>
        <w:t>Teoritis</w:t>
      </w:r>
      <w:proofErr w:type="spellEnd"/>
      <w:r w:rsidRPr="00146D31">
        <w:rPr>
          <w:rFonts w:eastAsia="Times New Roman"/>
          <w:b/>
          <w:bCs/>
          <w:sz w:val="27"/>
          <w:szCs w:val="27"/>
          <w:lang w:val="en-ID" w:eastAsia="en-ID"/>
        </w:rPr>
        <w:t xml:space="preserve">, </w:t>
      </w:r>
      <w:proofErr w:type="spellStart"/>
      <w:r w:rsidRPr="00146D31">
        <w:rPr>
          <w:rFonts w:eastAsia="Times New Roman"/>
          <w:b/>
          <w:bCs/>
          <w:sz w:val="27"/>
          <w:szCs w:val="27"/>
          <w:lang w:val="en-ID" w:eastAsia="en-ID"/>
        </w:rPr>
        <w:t>Pikiran</w:t>
      </w:r>
      <w:proofErr w:type="spellEnd"/>
      <w:r w:rsidRPr="00146D31">
        <w:rPr>
          <w:rFonts w:eastAsia="Times New Roman"/>
          <w:b/>
          <w:bCs/>
          <w:sz w:val="27"/>
          <w:szCs w:val="27"/>
          <w:lang w:val="en-ID" w:eastAsia="en-ID"/>
        </w:rPr>
        <w:t xml:space="preserve"> dan </w:t>
      </w:r>
      <w:proofErr w:type="spellStart"/>
      <w:r w:rsidRPr="00146D31">
        <w:rPr>
          <w:rFonts w:eastAsia="Times New Roman"/>
          <w:b/>
          <w:bCs/>
          <w:sz w:val="27"/>
          <w:szCs w:val="27"/>
          <w:lang w:val="en-ID" w:eastAsia="en-ID"/>
        </w:rPr>
        <w:t>Hipotesis</w:t>
      </w:r>
      <w:proofErr w:type="spellEnd"/>
    </w:p>
    <w:p w14:paraId="55A2C1DA" w14:textId="75867079" w:rsidR="00146D31" w:rsidRPr="00146D31" w:rsidRDefault="00146D31" w:rsidP="00146D31">
      <w:pPr>
        <w:spacing w:before="100" w:beforeAutospacing="1" w:after="100" w:afterAutospacing="1" w:line="240" w:lineRule="auto"/>
        <w:jc w:val="both"/>
        <w:rPr>
          <w:rFonts w:eastAsia="Times New Roman"/>
          <w:lang w:eastAsia="en-ID"/>
        </w:rPr>
      </w:pPr>
      <w:r w:rsidRPr="00146D31">
        <w:rPr>
          <w:rFonts w:eastAsia="Times New Roman"/>
          <w:lang w:eastAsia="en-ID"/>
        </w:rPr>
        <w:t>Bab</w:t>
      </w:r>
      <w:r w:rsidRPr="00146D31">
        <w:rPr>
          <w:rFonts w:eastAsia="Times New Roman"/>
          <w:lang w:eastAsia="en-ID"/>
        </w:rPr>
        <w:t>3</w:t>
      </w:r>
      <w:r w:rsidRPr="00146D31">
        <w:rPr>
          <w:rFonts w:eastAsia="Times New Roman"/>
          <w:lang w:eastAsia="en-ID"/>
        </w:rPr>
        <w:t xml:space="preserve"> ini menyajikan tiga konsep</w:t>
      </w:r>
      <w:r w:rsidRPr="00146D31">
        <w:rPr>
          <w:rFonts w:eastAsia="Times New Roman"/>
          <w:lang w:eastAsia="en-ID"/>
        </w:rPr>
        <w:t xml:space="preserve"> </w:t>
      </w:r>
      <w:r w:rsidRPr="00146D31">
        <w:rPr>
          <w:rFonts w:eastAsia="Times New Roman"/>
          <w:lang w:eastAsia="en-ID"/>
        </w:rPr>
        <w:t>kerangka teoritis, kerangka pikir, dan hipotesis</w:t>
      </w:r>
      <w:r w:rsidRPr="00146D31">
        <w:rPr>
          <w:rFonts w:eastAsia="Times New Roman"/>
          <w:lang w:eastAsia="en-ID"/>
        </w:rPr>
        <w:t xml:space="preserve"> </w:t>
      </w:r>
      <w:r w:rsidRPr="00146D31">
        <w:rPr>
          <w:rFonts w:eastAsia="Times New Roman"/>
          <w:lang w:eastAsia="en-ID"/>
        </w:rPr>
        <w:t xml:space="preserve">sebagai satu alur penalaran deduktif yang koheren, terutama dalam penelitian kuantitatif. Tesis utamanya adalah bahwa hipotesis yang valid (sebagai jawaban sementara) tidak muncul dari ruang hampa, melainkan harus </w:t>
      </w:r>
      <w:r w:rsidRPr="00146D31">
        <w:rPr>
          <w:rFonts w:eastAsia="Times New Roman"/>
          <w:i/>
          <w:iCs/>
          <w:lang w:eastAsia="en-ID"/>
        </w:rPr>
        <w:t>diturunkan</w:t>
      </w:r>
      <w:r w:rsidRPr="00146D31">
        <w:rPr>
          <w:rFonts w:eastAsia="Times New Roman"/>
          <w:lang w:eastAsia="en-ID"/>
        </w:rPr>
        <w:t xml:space="preserve"> (</w:t>
      </w:r>
      <w:r w:rsidRPr="00146D31">
        <w:rPr>
          <w:rFonts w:eastAsia="Times New Roman"/>
          <w:i/>
          <w:iCs/>
          <w:lang w:eastAsia="en-ID"/>
        </w:rPr>
        <w:t>derived</w:t>
      </w:r>
      <w:r w:rsidRPr="00146D31">
        <w:rPr>
          <w:rFonts w:eastAsia="Times New Roman"/>
          <w:lang w:eastAsia="en-ID"/>
        </w:rPr>
        <w:t>) secara logis dari kerangka teoritis melalui sebuah alur yang sistematis yang disebut kerangka pikir.</w:t>
      </w:r>
    </w:p>
    <w:p w14:paraId="5FF39944" w14:textId="77777777" w:rsidR="00146D31" w:rsidRPr="00146D31" w:rsidRDefault="00146D31" w:rsidP="00146D31">
      <w:pPr>
        <w:spacing w:before="100" w:beforeAutospacing="1" w:after="100" w:afterAutospacing="1" w:line="240" w:lineRule="auto"/>
        <w:jc w:val="both"/>
        <w:rPr>
          <w:rFonts w:eastAsia="Times New Roman"/>
          <w:lang w:eastAsia="en-ID"/>
        </w:rPr>
      </w:pPr>
      <w:r w:rsidRPr="00146D31">
        <w:rPr>
          <w:rFonts w:eastAsia="Times New Roman"/>
          <w:lang w:eastAsia="en-ID"/>
        </w:rPr>
        <w:t xml:space="preserve">Penulis mengawali dengan Kerangka Teoritis, yang didefinisikan sebagai konsep abstrak atau kerangka acuan yang menjelaskan suatu fenomena. Fungsinya dalam penelitian kuantitatif sangat krusial: (1) memperjelas dan mempertajam ruang lingkup variabel; (2) memprediksi fakta yang akan digunakan untuk merumuskan hipotesis dan menyusun instrumen ; dan (3) menjadi dasar untuk mengontrol dan membahas hasil penelitian. Sebaliknya, dalam penelitian kualitatif, teori berfungsi sebagai pembanding terhadap data yang ditemukan, di mana peneliti menjadi </w:t>
      </w:r>
      <w:r w:rsidRPr="00146D31">
        <w:rPr>
          <w:rFonts w:eastAsia="Times New Roman"/>
          <w:i/>
          <w:iCs/>
          <w:lang w:eastAsia="en-ID"/>
        </w:rPr>
        <w:t>human instrument</w:t>
      </w:r>
      <w:r w:rsidRPr="00146D31">
        <w:rPr>
          <w:rFonts w:eastAsia="Times New Roman"/>
          <w:lang w:eastAsia="en-ID"/>
        </w:rPr>
        <w:t>.</w:t>
      </w:r>
    </w:p>
    <w:p w14:paraId="1F4BB413" w14:textId="77777777" w:rsidR="00146D31" w:rsidRPr="00146D31" w:rsidRDefault="00146D31" w:rsidP="00146D31">
      <w:pPr>
        <w:spacing w:before="100" w:beforeAutospacing="1" w:after="100" w:afterAutospacing="1" w:line="240" w:lineRule="auto"/>
        <w:jc w:val="both"/>
        <w:rPr>
          <w:rFonts w:eastAsia="Times New Roman"/>
          <w:lang w:eastAsia="en-ID"/>
        </w:rPr>
      </w:pPr>
      <w:r w:rsidRPr="00146D31">
        <w:rPr>
          <w:rFonts w:eastAsia="Times New Roman"/>
          <w:lang w:eastAsia="en-ID"/>
        </w:rPr>
        <w:t xml:space="preserve">Kerangka teoritis yang luas tersebut kemudian disintesis menjadi Kerangka Pikir. Ini didefinisikan sebagai sintesis yang mencerminkan </w:t>
      </w:r>
      <w:r w:rsidRPr="00146D31">
        <w:rPr>
          <w:rFonts w:eastAsia="Times New Roman"/>
          <w:i/>
          <w:iCs/>
          <w:lang w:eastAsia="en-ID"/>
        </w:rPr>
        <w:t>keterkaitan antar variabel</w:t>
      </w:r>
      <w:r w:rsidRPr="00146D31">
        <w:rPr>
          <w:rFonts w:eastAsia="Times New Roman"/>
          <w:lang w:eastAsia="en-ID"/>
        </w:rPr>
        <w:t xml:space="preserve"> yang diteliti. Kerangka pikir adalah rancangan peneliti untuk memecahkan masalah , yang seringkali disajikan dalam bentuk bagan alur dan didukung oleh argumen teoretis yang deduktif.</w:t>
      </w:r>
    </w:p>
    <w:p w14:paraId="364805BC" w14:textId="77777777" w:rsidR="00146D31" w:rsidRPr="00146D31" w:rsidRDefault="00146D31" w:rsidP="00146D31">
      <w:pPr>
        <w:spacing w:before="100" w:beforeAutospacing="1" w:after="100" w:afterAutospacing="1" w:line="240" w:lineRule="auto"/>
        <w:jc w:val="both"/>
        <w:rPr>
          <w:rFonts w:eastAsia="Times New Roman"/>
          <w:lang w:eastAsia="en-ID"/>
        </w:rPr>
      </w:pPr>
      <w:r w:rsidRPr="00146D31">
        <w:rPr>
          <w:rFonts w:eastAsia="Times New Roman"/>
          <w:lang w:eastAsia="en-ID"/>
        </w:rPr>
        <w:t xml:space="preserve">Puncak dari alur ini adalah Hipotesis, yang didefinisikan sebagai </w:t>
      </w:r>
      <w:r w:rsidRPr="00146D31">
        <w:rPr>
          <w:rFonts w:eastAsia="Times New Roman"/>
          <w:i/>
          <w:iCs/>
          <w:lang w:eastAsia="en-ID"/>
        </w:rPr>
        <w:t>dugaan sementara</w:t>
      </w:r>
      <w:r w:rsidRPr="00146D31">
        <w:rPr>
          <w:rFonts w:eastAsia="Times New Roman"/>
          <w:lang w:eastAsia="en-ID"/>
        </w:rPr>
        <w:t xml:space="preserve"> yang kebenarannya harus dicari , berasal dari kata Yunani </w:t>
      </w:r>
      <w:r w:rsidRPr="00146D31">
        <w:rPr>
          <w:rFonts w:eastAsia="Times New Roman"/>
          <w:i/>
          <w:iCs/>
          <w:lang w:eastAsia="en-ID"/>
        </w:rPr>
        <w:t>hupo</w:t>
      </w:r>
      <w:r w:rsidRPr="00146D31">
        <w:rPr>
          <w:rFonts w:eastAsia="Times New Roman"/>
          <w:lang w:eastAsia="en-ID"/>
        </w:rPr>
        <w:t xml:space="preserve"> (sementara) dan </w:t>
      </w:r>
      <w:r w:rsidRPr="00146D31">
        <w:rPr>
          <w:rFonts w:eastAsia="Times New Roman"/>
          <w:i/>
          <w:iCs/>
          <w:lang w:eastAsia="en-ID"/>
        </w:rPr>
        <w:t>thesis</w:t>
      </w:r>
      <w:r w:rsidRPr="00146D31">
        <w:rPr>
          <w:rFonts w:eastAsia="Times New Roman"/>
          <w:lang w:eastAsia="en-ID"/>
        </w:rPr>
        <w:t xml:space="preserve"> (pernyataan). Hipotesis berfungsi sebagai "tonggak teori" , memberikan batasan pada penelitian , dan menjadi panduan dalam pengujian fakta. Sebagai bukti kunci, penulis mengidentifikasi tiga bentuk hubungan dalam hipotesis:</w:t>
      </w:r>
    </w:p>
    <w:p w14:paraId="0410C60E" w14:textId="77777777" w:rsidR="00146D31" w:rsidRPr="00146D31" w:rsidRDefault="00146D31" w:rsidP="00146D3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/>
          <w:lang w:eastAsia="en-ID"/>
        </w:rPr>
      </w:pPr>
      <w:r w:rsidRPr="00146D31">
        <w:rPr>
          <w:rFonts w:eastAsia="Times New Roman"/>
          <w:b/>
          <w:bCs/>
          <w:lang w:eastAsia="en-ID"/>
        </w:rPr>
        <w:t>Hubungan Asimetris:</w:t>
      </w:r>
      <w:r w:rsidRPr="00146D31">
        <w:rPr>
          <w:rFonts w:eastAsia="Times New Roman"/>
          <w:lang w:eastAsia="en-ID"/>
        </w:rPr>
        <w:t xml:space="preserve"> Hubungan satu arah (X → Y) di mana variabel X </w:t>
      </w:r>
      <w:r w:rsidRPr="00146D31">
        <w:rPr>
          <w:rFonts w:eastAsia="Times New Roman"/>
          <w:i/>
          <w:iCs/>
          <w:lang w:eastAsia="en-ID"/>
        </w:rPr>
        <w:t>memiliki hubungan</w:t>
      </w:r>
      <w:r w:rsidRPr="00146D31">
        <w:rPr>
          <w:rFonts w:eastAsia="Times New Roman"/>
          <w:lang w:eastAsia="en-ID"/>
        </w:rPr>
        <w:t xml:space="preserve"> (mempengaruhi) variabel Y, tetapi tidak sebaliknya.</w:t>
      </w:r>
    </w:p>
    <w:p w14:paraId="128AC8E0" w14:textId="77777777" w:rsidR="00146D31" w:rsidRPr="00146D31" w:rsidRDefault="00146D31" w:rsidP="00146D3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/>
          <w:lang w:eastAsia="en-ID"/>
        </w:rPr>
      </w:pPr>
      <w:r w:rsidRPr="00146D31">
        <w:rPr>
          <w:rFonts w:eastAsia="Times New Roman"/>
          <w:b/>
          <w:bCs/>
          <w:lang w:eastAsia="en-ID"/>
        </w:rPr>
        <w:t>Hubungan Simetris:</w:t>
      </w:r>
      <w:r w:rsidRPr="00146D31">
        <w:rPr>
          <w:rFonts w:eastAsia="Times New Roman"/>
          <w:lang w:eastAsia="en-ID"/>
        </w:rPr>
        <w:t xml:space="preserve"> Hubungan (I --- II) di mana dua variabel memiliki hubungan, tetapi </w:t>
      </w:r>
      <w:r w:rsidRPr="00146D31">
        <w:rPr>
          <w:rFonts w:eastAsia="Times New Roman"/>
          <w:i/>
          <w:iCs/>
          <w:lang w:eastAsia="en-ID"/>
        </w:rPr>
        <w:t>tidak dapat dikatakan sebagai pengaruh</w:t>
      </w:r>
      <w:r w:rsidRPr="00146D31">
        <w:rPr>
          <w:rFonts w:eastAsia="Times New Roman"/>
          <w:lang w:eastAsia="en-ID"/>
        </w:rPr>
        <w:t xml:space="preserve"> karena ada faktor lain yang tidak diteliti.</w:t>
      </w:r>
    </w:p>
    <w:p w14:paraId="7148FF48" w14:textId="77777777" w:rsidR="00146D31" w:rsidRPr="00146D31" w:rsidRDefault="00146D31" w:rsidP="00146D3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/>
          <w:lang w:eastAsia="en-ID"/>
        </w:rPr>
      </w:pPr>
      <w:r w:rsidRPr="00146D31">
        <w:rPr>
          <w:rFonts w:eastAsia="Times New Roman"/>
          <w:b/>
          <w:bCs/>
          <w:lang w:eastAsia="en-ID"/>
        </w:rPr>
        <w:t>Hubungan Reciprocal:</w:t>
      </w:r>
      <w:r w:rsidRPr="00146D31">
        <w:rPr>
          <w:rFonts w:eastAsia="Times New Roman"/>
          <w:lang w:eastAsia="en-ID"/>
        </w:rPr>
        <w:t xml:space="preserve"> Hubungan timbal balik (X ↔ Y) di mana variabel </w:t>
      </w:r>
      <w:r w:rsidRPr="00146D31">
        <w:rPr>
          <w:rFonts w:eastAsia="Times New Roman"/>
          <w:i/>
          <w:iCs/>
          <w:lang w:eastAsia="en-ID"/>
        </w:rPr>
        <w:t>saling mempengaruhi</w:t>
      </w:r>
      <w:r w:rsidRPr="00146D31">
        <w:rPr>
          <w:rFonts w:eastAsia="Times New Roman"/>
          <w:lang w:eastAsia="en-ID"/>
        </w:rPr>
        <w:t xml:space="preserve"> satu sama lain.</w:t>
      </w:r>
    </w:p>
    <w:p w14:paraId="1876590E" w14:textId="77777777" w:rsidR="00146D31" w:rsidRPr="00146D31" w:rsidRDefault="00146D31" w:rsidP="00146D31">
      <w:pPr>
        <w:spacing w:before="100" w:beforeAutospacing="1" w:after="100" w:afterAutospacing="1" w:line="240" w:lineRule="auto"/>
        <w:jc w:val="both"/>
        <w:rPr>
          <w:rFonts w:eastAsia="Times New Roman"/>
          <w:lang w:eastAsia="en-ID"/>
        </w:rPr>
      </w:pPr>
      <w:r w:rsidRPr="00146D31">
        <w:rPr>
          <w:rFonts w:eastAsia="Times New Roman"/>
          <w:lang w:eastAsia="en-ID"/>
        </w:rPr>
        <w:t xml:space="preserve">Bab ini menyimpulkan dengan menegaskan kembali hubungan simbiosis ketiganya. Hipotesis secara fundamental menghubungkan teori dengan realitas ; ia adalah "pernyataan tentang teori dalam bentuk yang dapat diuji". Oleh karena itu, </w:t>
      </w:r>
      <w:r w:rsidRPr="00146D31">
        <w:rPr>
          <w:rFonts w:eastAsia="Times New Roman"/>
          <w:lang w:eastAsia="en-ID"/>
        </w:rPr>
        <w:lastRenderedPageBreak/>
        <w:t>ketepatan (</w:t>
      </w:r>
      <w:r w:rsidRPr="00146D31">
        <w:rPr>
          <w:rFonts w:eastAsia="Times New Roman"/>
          <w:i/>
          <w:iCs/>
          <w:lang w:eastAsia="en-ID"/>
        </w:rPr>
        <w:t>accuracy</w:t>
      </w:r>
      <w:r w:rsidRPr="00146D31">
        <w:rPr>
          <w:rFonts w:eastAsia="Times New Roman"/>
          <w:lang w:eastAsia="en-ID"/>
        </w:rPr>
        <w:t>) sebuah hipotesis sepenuhnya bergantung pada ketepatan teori dan kerangka teoritis yang digunakan untuk membangunnya.</w:t>
      </w:r>
    </w:p>
    <w:p w14:paraId="7074AECB" w14:textId="77777777" w:rsidR="00240A86" w:rsidRDefault="00240A86"/>
    <w:sectPr w:rsidR="00240A86" w:rsidSect="004016DD">
      <w:pgSz w:w="11910" w:h="16840"/>
      <w:pgMar w:top="1701" w:right="1701" w:bottom="1701" w:left="2268" w:header="0" w:footer="99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67D41"/>
    <w:multiLevelType w:val="multilevel"/>
    <w:tmpl w:val="1A0C8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C0D06A4"/>
    <w:multiLevelType w:val="multilevel"/>
    <w:tmpl w:val="007E1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6771350">
    <w:abstractNumId w:val="0"/>
  </w:num>
  <w:num w:numId="2" w16cid:durableId="7698128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D31"/>
    <w:rsid w:val="00146D31"/>
    <w:rsid w:val="00240A86"/>
    <w:rsid w:val="004016DD"/>
    <w:rsid w:val="005C780F"/>
    <w:rsid w:val="007C4762"/>
    <w:rsid w:val="00814DB4"/>
    <w:rsid w:val="009B234F"/>
    <w:rsid w:val="00AC4D5F"/>
    <w:rsid w:val="00CC2E5D"/>
    <w:rsid w:val="00D15900"/>
    <w:rsid w:val="00D96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D86CC"/>
  <w15:chartTrackingRefBased/>
  <w15:docId w15:val="{8AD18341-2AAF-4C03-8D10-123FBF787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146D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6D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6D3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6D3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6D3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6D3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6D3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6D3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6D3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6D31"/>
    <w:rPr>
      <w:rFonts w:asciiTheme="majorHAnsi" w:eastAsiaTheme="majorEastAsia" w:hAnsiTheme="majorHAnsi" w:cstheme="majorBidi"/>
      <w:color w:val="365F91" w:themeColor="accent1" w:themeShade="BF"/>
      <w:sz w:val="40"/>
      <w:szCs w:val="40"/>
      <w:lang w:val="id-I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6D3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id-I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6D31"/>
    <w:rPr>
      <w:rFonts w:asciiTheme="minorHAnsi" w:eastAsiaTheme="majorEastAsia" w:hAnsiTheme="minorHAnsi" w:cstheme="majorBidi"/>
      <w:color w:val="365F91" w:themeColor="accent1" w:themeShade="BF"/>
      <w:sz w:val="28"/>
      <w:szCs w:val="28"/>
      <w:lang w:val="id-I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6D31"/>
    <w:rPr>
      <w:rFonts w:asciiTheme="minorHAnsi" w:eastAsiaTheme="majorEastAsia" w:hAnsiTheme="minorHAnsi" w:cstheme="majorBidi"/>
      <w:i/>
      <w:iCs/>
      <w:color w:val="365F91" w:themeColor="accent1" w:themeShade="BF"/>
      <w:lang w:val="id-I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6D31"/>
    <w:rPr>
      <w:rFonts w:asciiTheme="minorHAnsi" w:eastAsiaTheme="majorEastAsia" w:hAnsiTheme="minorHAnsi" w:cstheme="majorBidi"/>
      <w:color w:val="365F91" w:themeColor="accent1" w:themeShade="BF"/>
      <w:lang w:val="id-ID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6D31"/>
    <w:rPr>
      <w:rFonts w:asciiTheme="minorHAnsi" w:eastAsiaTheme="majorEastAsia" w:hAnsiTheme="minorHAnsi" w:cstheme="majorBidi"/>
      <w:i/>
      <w:iCs/>
      <w:color w:val="595959" w:themeColor="text1" w:themeTint="A6"/>
      <w:lang w:val="id-ID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6D31"/>
    <w:rPr>
      <w:rFonts w:asciiTheme="minorHAnsi" w:eastAsiaTheme="majorEastAsia" w:hAnsiTheme="minorHAnsi" w:cstheme="majorBidi"/>
      <w:color w:val="595959" w:themeColor="text1" w:themeTint="A6"/>
      <w:lang w:val="id-ID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6D31"/>
    <w:rPr>
      <w:rFonts w:asciiTheme="minorHAnsi" w:eastAsiaTheme="majorEastAsia" w:hAnsiTheme="minorHAnsi" w:cstheme="majorBidi"/>
      <w:i/>
      <w:iCs/>
      <w:color w:val="272727" w:themeColor="text1" w:themeTint="D8"/>
      <w:lang w:val="id-ID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6D31"/>
    <w:rPr>
      <w:rFonts w:asciiTheme="minorHAnsi" w:eastAsiaTheme="majorEastAsia" w:hAnsiTheme="minorHAnsi" w:cstheme="majorBidi"/>
      <w:color w:val="272727" w:themeColor="text1" w:themeTint="D8"/>
      <w:lang w:val="id-ID"/>
    </w:rPr>
  </w:style>
  <w:style w:type="paragraph" w:styleId="Title">
    <w:name w:val="Title"/>
    <w:basedOn w:val="Normal"/>
    <w:next w:val="Normal"/>
    <w:link w:val="TitleChar"/>
    <w:uiPriority w:val="10"/>
    <w:qFormat/>
    <w:rsid w:val="00146D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6D31"/>
    <w:rPr>
      <w:rFonts w:asciiTheme="majorHAnsi" w:eastAsiaTheme="majorEastAsia" w:hAnsiTheme="majorHAnsi" w:cstheme="majorBidi"/>
      <w:spacing w:val="-10"/>
      <w:kern w:val="28"/>
      <w:sz w:val="56"/>
      <w:szCs w:val="56"/>
      <w:lang w:val="id-ID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6D3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6D3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id-ID"/>
    </w:rPr>
  </w:style>
  <w:style w:type="paragraph" w:styleId="Quote">
    <w:name w:val="Quote"/>
    <w:basedOn w:val="Normal"/>
    <w:next w:val="Normal"/>
    <w:link w:val="QuoteChar"/>
    <w:uiPriority w:val="29"/>
    <w:qFormat/>
    <w:rsid w:val="00146D3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6D31"/>
    <w:rPr>
      <w:i/>
      <w:iCs/>
      <w:color w:val="404040" w:themeColor="text1" w:themeTint="BF"/>
      <w:lang w:val="id-ID"/>
    </w:rPr>
  </w:style>
  <w:style w:type="paragraph" w:styleId="ListParagraph">
    <w:name w:val="List Paragraph"/>
    <w:basedOn w:val="Normal"/>
    <w:uiPriority w:val="34"/>
    <w:qFormat/>
    <w:rsid w:val="00146D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6D31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6D3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6D31"/>
    <w:rPr>
      <w:i/>
      <w:iCs/>
      <w:color w:val="365F91" w:themeColor="accent1" w:themeShade="BF"/>
      <w:lang w:val="id-ID"/>
    </w:rPr>
  </w:style>
  <w:style w:type="character" w:styleId="IntenseReference">
    <w:name w:val="Intense Reference"/>
    <w:basedOn w:val="DefaultParagraphFont"/>
    <w:uiPriority w:val="32"/>
    <w:qFormat/>
    <w:rsid w:val="00146D31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384</Words>
  <Characters>2191</Characters>
  <Application>Microsoft Office Word</Application>
  <DocSecurity>0</DocSecurity>
  <Lines>18</Lines>
  <Paragraphs>5</Paragraphs>
  <ScaleCrop>false</ScaleCrop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feeby ys</dc:creator>
  <cp:keywords/>
  <dc:description/>
  <cp:lastModifiedBy>feeby ys</cp:lastModifiedBy>
  <cp:revision>1</cp:revision>
  <dcterms:created xsi:type="dcterms:W3CDTF">2025-11-05T09:20:00Z</dcterms:created>
  <dcterms:modified xsi:type="dcterms:W3CDTF">2025-11-05T09:26:00Z</dcterms:modified>
</cp:coreProperties>
</file>