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E2F1" w14:textId="0E2F6B8C" w:rsidR="00240A86" w:rsidRPr="00DE2014" w:rsidRDefault="00DE2014" w:rsidP="00DE2014">
      <w:pPr>
        <w:spacing w:line="360" w:lineRule="auto"/>
      </w:pPr>
      <w:r w:rsidRPr="00DE2014">
        <w:t>Feby Yolanda S</w:t>
      </w:r>
    </w:p>
    <w:p w14:paraId="729D144E" w14:textId="1287903B" w:rsidR="00DE2014" w:rsidRPr="00DE2014" w:rsidRDefault="00DE2014" w:rsidP="00DE2014">
      <w:pPr>
        <w:spacing w:line="360" w:lineRule="auto"/>
      </w:pPr>
      <w:r w:rsidRPr="00DE2014">
        <w:t>2313031068</w:t>
      </w:r>
    </w:p>
    <w:p w14:paraId="34C65F42" w14:textId="7634CF7F" w:rsidR="00DE2014" w:rsidRPr="00DE2014" w:rsidRDefault="00DE2014" w:rsidP="00DE2014">
      <w:pPr>
        <w:spacing w:line="360" w:lineRule="auto"/>
      </w:pPr>
      <w:r w:rsidRPr="00DE2014">
        <w:t>2023 C</w:t>
      </w:r>
    </w:p>
    <w:p w14:paraId="2CFCB600" w14:textId="77777777" w:rsidR="00DE2014" w:rsidRPr="00DE2014" w:rsidRDefault="00DE2014" w:rsidP="00DE2014">
      <w:pPr>
        <w:spacing w:before="100" w:beforeAutospacing="1" w:after="100" w:afterAutospacing="1" w:line="360" w:lineRule="auto"/>
        <w:outlineLvl w:val="2"/>
        <w:rPr>
          <w:rFonts w:eastAsia="Times New Roman"/>
          <w:b/>
          <w:bCs/>
          <w:sz w:val="27"/>
          <w:szCs w:val="27"/>
          <w:lang w:eastAsia="en-ID"/>
        </w:rPr>
      </w:pPr>
      <w:r w:rsidRPr="00DE2014">
        <w:rPr>
          <w:rFonts w:eastAsia="Times New Roman"/>
          <w:b/>
          <w:bCs/>
          <w:sz w:val="27"/>
          <w:szCs w:val="27"/>
          <w:lang w:eastAsia="en-ID"/>
        </w:rPr>
        <w:t>BAB 1: Konsep Penelitian Ilmiah dan Langkah-Langkah serta Prosedur Penelitian</w:t>
      </w:r>
    </w:p>
    <w:p w14:paraId="75DEF716" w14:textId="77777777" w:rsidR="00DE2014" w:rsidRPr="00DE2014" w:rsidRDefault="00DE2014" w:rsidP="00DE201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 xml:space="preserve">Bab ini menegaskan bahwa pemahaman metodologi penelitian adalah sebuah </w:t>
      </w:r>
      <w:r w:rsidRPr="00DE2014">
        <w:rPr>
          <w:rFonts w:eastAsia="Times New Roman"/>
          <w:i/>
          <w:iCs/>
          <w:lang w:eastAsia="en-ID"/>
        </w:rPr>
        <w:t>keharusan</w:t>
      </w:r>
      <w:r w:rsidRPr="00DE2014">
        <w:rPr>
          <w:rFonts w:eastAsia="Times New Roman"/>
          <w:lang w:eastAsia="en-ID"/>
        </w:rPr>
        <w:t xml:space="preserve"> bagi seorang peneliti untuk menghasilkan riset yang berkualitas. Tesis sentralnya adalah bahwa metode ilmiah, yang bercirikan pemikiran kritis, rasional, dan analitis, merupakan satu-satunya landasan yang tepat untuk penelitian, berbeda dengan pemikiran sehari-hari. Penulis membangun argumen ini dengan mendefinisikan "berpikir ilmiah" sebagai fondasi , yang kemudian mengarah pada "penelitian" (berasal dari </w:t>
      </w:r>
      <w:r w:rsidRPr="00DE2014">
        <w:rPr>
          <w:rFonts w:eastAsia="Times New Roman"/>
          <w:i/>
          <w:iCs/>
          <w:lang w:eastAsia="en-ID"/>
        </w:rPr>
        <w:t>re-search</w:t>
      </w:r>
      <w:r w:rsidRPr="00DE2014">
        <w:rPr>
          <w:rFonts w:eastAsia="Times New Roman"/>
          <w:lang w:eastAsia="en-ID"/>
        </w:rPr>
        <w:t>, atau 'kembali mencari' ) sebagai proses kegiatan ilmiah untuk memecahkan masalah. Dorongan utama di balik ini adalah rasa ingin tahu (</w:t>
      </w:r>
      <w:r w:rsidRPr="00DE2014">
        <w:rPr>
          <w:rFonts w:eastAsia="Times New Roman"/>
          <w:i/>
          <w:iCs/>
          <w:lang w:eastAsia="en-ID"/>
        </w:rPr>
        <w:t>curiosity</w:t>
      </w:r>
      <w:r w:rsidRPr="00DE2014">
        <w:rPr>
          <w:rFonts w:eastAsia="Times New Roman"/>
          <w:lang w:eastAsia="en-ID"/>
        </w:rPr>
        <w:t>) manusia terhadap suatu fenomena.</w:t>
      </w:r>
    </w:p>
    <w:p w14:paraId="05BA0613" w14:textId="0FD9789B" w:rsidR="00DE2014" w:rsidRPr="00DE2014" w:rsidRDefault="00DE2014" w:rsidP="00DE201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 xml:space="preserve">Untuk memandu proses ini, penulis menyajikan lima pertimbangan esensial dalam memilih masalah penelitian: </w:t>
      </w:r>
      <w:r w:rsidRPr="00DE2014">
        <w:rPr>
          <w:rFonts w:eastAsia="Times New Roman"/>
          <w:i/>
          <w:iCs/>
          <w:lang w:eastAsia="en-ID"/>
        </w:rPr>
        <w:t>Workability</w:t>
      </w:r>
      <w:r w:rsidRPr="00DE2014">
        <w:rPr>
          <w:rFonts w:eastAsia="Times New Roman"/>
          <w:lang w:eastAsia="en-ID"/>
        </w:rPr>
        <w:t xml:space="preserve"> (kelayakan berdasarkan kemampuan, finansial, dan waktu peneliti), </w:t>
      </w:r>
      <w:r w:rsidRPr="00DE2014">
        <w:rPr>
          <w:rFonts w:eastAsia="Times New Roman"/>
          <w:i/>
          <w:iCs/>
          <w:lang w:eastAsia="en-ID"/>
        </w:rPr>
        <w:t>Critical Mass</w:t>
      </w:r>
      <w:r w:rsidRPr="00DE2014">
        <w:rPr>
          <w:rFonts w:eastAsia="Times New Roman"/>
          <w:lang w:eastAsia="en-ID"/>
        </w:rPr>
        <w:t xml:space="preserve"> (urgensi dan pentingnya masalah untuk diteliti), </w:t>
      </w:r>
      <w:r w:rsidRPr="00DE2014">
        <w:rPr>
          <w:rFonts w:eastAsia="Times New Roman"/>
          <w:i/>
          <w:iCs/>
          <w:lang w:eastAsia="en-ID"/>
        </w:rPr>
        <w:t>Interest</w:t>
      </w:r>
      <w:r w:rsidRPr="00DE2014">
        <w:rPr>
          <w:rFonts w:eastAsia="Times New Roman"/>
          <w:lang w:eastAsia="en-ID"/>
        </w:rPr>
        <w:t xml:space="preserve"> (minat pribadi peneliti dan kesesuaian dengan bidang keilmuan), </w:t>
      </w:r>
      <w:r w:rsidRPr="00DE2014">
        <w:rPr>
          <w:rFonts w:eastAsia="Times New Roman"/>
          <w:i/>
          <w:iCs/>
          <w:lang w:eastAsia="en-ID"/>
        </w:rPr>
        <w:t>Theoretical Value</w:t>
      </w:r>
      <w:r w:rsidRPr="00DE2014">
        <w:rPr>
          <w:rFonts w:eastAsia="Times New Roman"/>
          <w:lang w:eastAsia="en-ID"/>
        </w:rPr>
        <w:t xml:space="preserve"> (manfaatnya bagi pengembangan ilmu pengetahuan), dan </w:t>
      </w:r>
      <w:r w:rsidRPr="00DE2014">
        <w:rPr>
          <w:rFonts w:eastAsia="Times New Roman"/>
          <w:i/>
          <w:iCs/>
          <w:lang w:eastAsia="en-ID"/>
        </w:rPr>
        <w:t>Practical Value</w:t>
      </w:r>
      <w:r w:rsidRPr="00DE2014">
        <w:rPr>
          <w:rFonts w:eastAsia="Times New Roman"/>
          <w:lang w:eastAsia="en-ID"/>
        </w:rPr>
        <w:t xml:space="preserve"> (kemampuannya memperbaiki praktik di lapangan, misal praktik pendidikan).</w:t>
      </w:r>
    </w:p>
    <w:p w14:paraId="4C87BCC6" w14:textId="46D2C2D2" w:rsidR="00DE2014" w:rsidRPr="00DE2014" w:rsidRDefault="00DE2014" w:rsidP="00DE201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>Selanjutnya, bab ini menyediakan klasifikasi komprehensif berbagai metode. Berdasarkan "jenisnya", penelitian dibagi menjadi Penelitian Dasar (</w:t>
      </w:r>
      <w:r w:rsidRPr="00DE2014">
        <w:rPr>
          <w:rFonts w:eastAsia="Times New Roman"/>
          <w:i/>
          <w:iCs/>
          <w:lang w:eastAsia="en-ID"/>
        </w:rPr>
        <w:t>Basic Research</w:t>
      </w:r>
      <w:r w:rsidRPr="00DE2014">
        <w:rPr>
          <w:rFonts w:eastAsia="Times New Roman"/>
          <w:lang w:eastAsia="en-ID"/>
        </w:rPr>
        <w:t>)</w:t>
      </w:r>
      <w:r>
        <w:rPr>
          <w:rFonts w:eastAsia="Times New Roman"/>
          <w:lang w:eastAsia="en-ID"/>
        </w:rPr>
        <w:t xml:space="preserve"> </w:t>
      </w:r>
      <w:r w:rsidRPr="00DE2014">
        <w:rPr>
          <w:rFonts w:eastAsia="Times New Roman"/>
          <w:lang w:eastAsia="en-ID"/>
        </w:rPr>
        <w:t xml:space="preserve">yang bisa bersifat deduktif (menguji teori) atau induktif (mengembangkan konsep dari fakta) </w:t>
      </w:r>
      <w:r>
        <w:rPr>
          <w:rFonts w:eastAsia="Times New Roman"/>
          <w:lang w:eastAsia="en-ID"/>
        </w:rPr>
        <w:t xml:space="preserve"> </w:t>
      </w:r>
      <w:r w:rsidRPr="00DE2014">
        <w:rPr>
          <w:rFonts w:eastAsia="Times New Roman"/>
          <w:lang w:eastAsia="en-ID"/>
        </w:rPr>
        <w:t>dan Penelitian Terapan (</w:t>
      </w:r>
      <w:r w:rsidRPr="00DE2014">
        <w:rPr>
          <w:rFonts w:eastAsia="Times New Roman"/>
          <w:i/>
          <w:iCs/>
          <w:lang w:eastAsia="en-ID"/>
        </w:rPr>
        <w:t>Applied Research</w:t>
      </w:r>
      <w:r w:rsidRPr="00DE2014">
        <w:rPr>
          <w:rFonts w:eastAsia="Times New Roman"/>
          <w:lang w:eastAsia="en-ID"/>
        </w:rPr>
        <w:t xml:space="preserve">), yang mencakup riset evaluasi, penelitian pengembangan (R&amp;D), dan penelitian tindakan. Berdasarkan "tujuannya", dibedakan antara metode Eksplorasi (menemukan hal baru), Deskriptif (menggambarkan keadaan), dan Verifikatif </w:t>
      </w:r>
      <w:r w:rsidRPr="00DE2014">
        <w:rPr>
          <w:rFonts w:eastAsia="Times New Roman"/>
          <w:lang w:eastAsia="en-ID"/>
        </w:rPr>
        <w:lastRenderedPageBreak/>
        <w:t>(menguji hipotesis). Berdasarkan "sifatnya", dipaparkan studi kasus (intensif dan mendalam), studi sejarah (mengkaji masa lalu), dan penelitian eksperimental (mencari hubungan sebab-akibat).</w:t>
      </w:r>
    </w:p>
    <w:p w14:paraId="2CEA047A" w14:textId="77777777" w:rsidR="00DE2014" w:rsidRDefault="00DE2014" w:rsidP="00DE201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 xml:space="preserve">Bab ini ditutup dengan membedah prosedur penelitian kuantitatif dan kualitatif. Prosedur kuantitatif digambarkan sebagai proses linier dan terstruktur yang meliputi: </w:t>
      </w:r>
    </w:p>
    <w:p w14:paraId="1523027B" w14:textId="0419FA6C" w:rsidR="00DE2014" w:rsidRDefault="00DE2014" w:rsidP="00DE2014">
      <w:pPr>
        <w:spacing w:after="0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>(1) identifikasi dan perumusan masalah</w:t>
      </w:r>
    </w:p>
    <w:p w14:paraId="4144FB6B" w14:textId="28BA7B90" w:rsidR="00DE2014" w:rsidRDefault="00DE2014" w:rsidP="00DE2014">
      <w:pPr>
        <w:spacing w:after="0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>(2) penyusunan kerangka pemikiran</w:t>
      </w:r>
    </w:p>
    <w:p w14:paraId="57A4AA45" w14:textId="77777777" w:rsidR="00DE2014" w:rsidRDefault="00DE2014" w:rsidP="00DE2014">
      <w:pPr>
        <w:spacing w:after="0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>(3) perumusan hipotesis</w:t>
      </w:r>
    </w:p>
    <w:p w14:paraId="2F187AF2" w14:textId="77777777" w:rsidR="00DE2014" w:rsidRDefault="00DE2014" w:rsidP="00DE2014">
      <w:pPr>
        <w:spacing w:after="0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>(4) pengujian hipotesis secara empiris melalui pembahasan</w:t>
      </w:r>
      <w:r>
        <w:rPr>
          <w:rFonts w:eastAsia="Times New Roman"/>
          <w:lang w:eastAsia="en-ID"/>
        </w:rPr>
        <w:t xml:space="preserve"> </w:t>
      </w:r>
      <w:r w:rsidRPr="00DE2014">
        <w:rPr>
          <w:rFonts w:eastAsia="Times New Roman"/>
          <w:lang w:eastAsia="en-ID"/>
        </w:rPr>
        <w:t xml:space="preserve">dan </w:t>
      </w:r>
    </w:p>
    <w:p w14:paraId="3FFB2DAE" w14:textId="77777777" w:rsidR="00DE2014" w:rsidRDefault="00DE2014" w:rsidP="00DE2014">
      <w:pPr>
        <w:spacing w:after="0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 xml:space="preserve">(5) penarikan kesimpulan. </w:t>
      </w:r>
    </w:p>
    <w:p w14:paraId="0E61E8C6" w14:textId="2AF97B47" w:rsidR="00DE2014" w:rsidRPr="00DE2014" w:rsidRDefault="00DE2014" w:rsidP="00DE2014">
      <w:pPr>
        <w:spacing w:after="0" w:line="360" w:lineRule="auto"/>
        <w:jc w:val="both"/>
        <w:rPr>
          <w:rFonts w:eastAsia="Times New Roman"/>
          <w:lang w:eastAsia="en-ID"/>
        </w:rPr>
      </w:pPr>
      <w:r w:rsidRPr="00DE2014">
        <w:rPr>
          <w:rFonts w:eastAsia="Times New Roman"/>
          <w:lang w:eastAsia="en-ID"/>
        </w:rPr>
        <w:t>Sebaliknya, prosedur kualitatif bersifat non-linier, fleksibel, dan induktif. Masalah dalam kualitatif seringkali baru tajam setelah pengumpulan data , dan tujuannya adalah mengambil makna inti (</w:t>
      </w:r>
      <w:r w:rsidRPr="00DE2014">
        <w:rPr>
          <w:rFonts w:eastAsia="Times New Roman"/>
          <w:i/>
          <w:iCs/>
          <w:lang w:eastAsia="en-ID"/>
        </w:rPr>
        <w:t>core meaning</w:t>
      </w:r>
      <w:r w:rsidRPr="00DE2014">
        <w:rPr>
          <w:rFonts w:eastAsia="Times New Roman"/>
          <w:lang w:eastAsia="en-ID"/>
        </w:rPr>
        <w:t xml:space="preserve">) dari suatu fenomena. Langkah-langkahnya mencakup tinjauan pustaka, pengumpulan data (teks, gambar) melalui observasi dan wawancara , serta penggunaan sampel </w:t>
      </w:r>
      <w:r w:rsidRPr="00DE2014">
        <w:rPr>
          <w:rFonts w:eastAsia="Times New Roman"/>
          <w:i/>
          <w:iCs/>
          <w:lang w:eastAsia="en-ID"/>
        </w:rPr>
        <w:t>purposive</w:t>
      </w:r>
      <w:r w:rsidRPr="00DE2014">
        <w:rPr>
          <w:rFonts w:eastAsia="Times New Roman"/>
          <w:lang w:eastAsia="en-ID"/>
        </w:rPr>
        <w:t>.</w:t>
      </w:r>
    </w:p>
    <w:p w14:paraId="72C09B29" w14:textId="77777777" w:rsidR="00DE2014" w:rsidRPr="00DE2014" w:rsidRDefault="00DE2014" w:rsidP="00DE2014">
      <w:pPr>
        <w:spacing w:line="360" w:lineRule="auto"/>
      </w:pPr>
    </w:p>
    <w:sectPr w:rsidR="00DE2014" w:rsidRPr="00DE2014" w:rsidSect="004016DD">
      <w:pgSz w:w="11910" w:h="16840"/>
      <w:pgMar w:top="1701" w:right="1701" w:bottom="1701" w:left="2268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14"/>
    <w:rsid w:val="00240A86"/>
    <w:rsid w:val="002807D3"/>
    <w:rsid w:val="004016DD"/>
    <w:rsid w:val="005C780F"/>
    <w:rsid w:val="007C4762"/>
    <w:rsid w:val="00814DB4"/>
    <w:rsid w:val="009B234F"/>
    <w:rsid w:val="00AC4D5F"/>
    <w:rsid w:val="00CC2E5D"/>
    <w:rsid w:val="00D15900"/>
    <w:rsid w:val="00D73454"/>
    <w:rsid w:val="00D96448"/>
    <w:rsid w:val="00D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9A55"/>
  <w15:chartTrackingRefBased/>
  <w15:docId w15:val="{9106C799-60A0-4A44-B852-6A26369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1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14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14"/>
    <w:rPr>
      <w:rFonts w:asciiTheme="minorHAnsi" w:eastAsiaTheme="majorEastAsia" w:hAnsiTheme="minorHAnsi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14"/>
    <w:rPr>
      <w:rFonts w:asciiTheme="minorHAnsi" w:eastAsiaTheme="majorEastAsia" w:hAnsiTheme="minorHAnsi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14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14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14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14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E2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1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E20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1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E2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14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E20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feeby ys</dc:creator>
  <cp:keywords/>
  <dc:description/>
  <cp:lastModifiedBy>feeby ys</cp:lastModifiedBy>
  <cp:revision>2</cp:revision>
  <dcterms:created xsi:type="dcterms:W3CDTF">2025-11-05T09:14:00Z</dcterms:created>
  <dcterms:modified xsi:type="dcterms:W3CDTF">2025-11-05T11:27:00Z</dcterms:modified>
</cp:coreProperties>
</file>