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D6" w:rsidRDefault="00FB7ED6" w:rsidP="00FB7ED6">
      <w:pPr>
        <w:rPr>
          <w:sz w:val="24"/>
          <w:szCs w:val="24"/>
          <w:lang w:val="en-ID"/>
        </w:rPr>
      </w:pPr>
      <w:r w:rsidRPr="00FB7ED6">
        <w:rPr>
          <w:sz w:val="24"/>
          <w:szCs w:val="24"/>
          <w:lang w:val="en-ID"/>
        </w:rPr>
        <w:t>PELAKSANAAN</w:t>
      </w:r>
      <w:r>
        <w:rPr>
          <w:sz w:val="24"/>
          <w:szCs w:val="24"/>
          <w:lang w:val="en-ID"/>
        </w:rPr>
        <w:t xml:space="preserve"> PERADILAN ANAK DIBAWAH UMUR DALAM TINDAK PIDANA PEMBUNUHAN</w:t>
      </w:r>
    </w:p>
    <w:p w:rsidR="00890E49" w:rsidRDefault="00FB7ED6" w:rsidP="00FB7ED6">
      <w:pPr>
        <w:jc w:val="center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Oleh</w:t>
      </w:r>
      <w:proofErr w:type="spellEnd"/>
      <w:r>
        <w:rPr>
          <w:sz w:val="24"/>
          <w:szCs w:val="24"/>
          <w:lang w:val="en-ID"/>
        </w:rPr>
        <w:t xml:space="preserve">: Monika </w:t>
      </w:r>
      <w:proofErr w:type="spellStart"/>
      <w:r>
        <w:rPr>
          <w:sz w:val="24"/>
          <w:szCs w:val="24"/>
          <w:lang w:val="en-ID"/>
        </w:rPr>
        <w:t>Saragih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FB7ED6" w:rsidRDefault="00FB7ED6" w:rsidP="00FB7ED6">
      <w:pPr>
        <w:jc w:val="center"/>
        <w:rPr>
          <w:sz w:val="24"/>
          <w:szCs w:val="24"/>
          <w:lang w:val="en-ID"/>
        </w:rPr>
      </w:pPr>
      <w:proofErr w:type="gramStart"/>
      <w:r>
        <w:rPr>
          <w:sz w:val="24"/>
          <w:szCs w:val="24"/>
          <w:lang w:val="en-ID"/>
        </w:rPr>
        <w:t>NPM :</w:t>
      </w:r>
      <w:proofErr w:type="gramEnd"/>
      <w:r>
        <w:rPr>
          <w:sz w:val="24"/>
          <w:szCs w:val="24"/>
          <w:lang w:val="en-ID"/>
        </w:rPr>
        <w:t xml:space="preserve"> 2012011067</w:t>
      </w:r>
    </w:p>
    <w:p w:rsidR="00FB7ED6" w:rsidRDefault="00FB7ED6" w:rsidP="00FB7ED6">
      <w:pPr>
        <w:jc w:val="center"/>
        <w:rPr>
          <w:b/>
          <w:sz w:val="24"/>
          <w:szCs w:val="24"/>
          <w:lang w:val="en-ID"/>
        </w:rPr>
      </w:pPr>
      <w:r w:rsidRPr="00FB7ED6">
        <w:rPr>
          <w:b/>
          <w:sz w:val="24"/>
          <w:szCs w:val="24"/>
          <w:lang w:val="en-ID"/>
        </w:rPr>
        <w:t>ABSTRAK</w:t>
      </w:r>
    </w:p>
    <w:p w:rsidR="00BE4BD8" w:rsidRDefault="00FB7ED6" w:rsidP="00BE4BD8">
      <w:pPr>
        <w:ind w:firstLine="720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zaman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sekarang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masalahn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kenakalan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remaja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sangatlah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marak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perkembangannya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bukan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hanya</w:t>
      </w:r>
      <w:proofErr w:type="spellEnd"/>
      <w:r>
        <w:rPr>
          <w:sz w:val="24"/>
          <w:szCs w:val="24"/>
          <w:lang w:val="en-ID"/>
        </w:rPr>
        <w:t xml:space="preserve"> di Indonesia </w:t>
      </w:r>
      <w:proofErr w:type="spellStart"/>
      <w:r>
        <w:rPr>
          <w:sz w:val="24"/>
          <w:szCs w:val="24"/>
          <w:lang w:val="en-ID"/>
        </w:rPr>
        <w:t>melainkan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juga</w:t>
      </w:r>
      <w:proofErr w:type="spellEnd"/>
      <w:r>
        <w:rPr>
          <w:sz w:val="24"/>
          <w:szCs w:val="24"/>
          <w:lang w:val="en-ID"/>
        </w:rPr>
        <w:t xml:space="preserve"> di Negara lain di </w:t>
      </w:r>
      <w:proofErr w:type="spellStart"/>
      <w:r>
        <w:rPr>
          <w:sz w:val="24"/>
          <w:szCs w:val="24"/>
          <w:lang w:val="en-ID"/>
        </w:rPr>
        <w:t>Dunia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>.</w:t>
      </w:r>
      <w:proofErr w:type="gramEnd"/>
      <w:r>
        <w:rPr>
          <w:sz w:val="24"/>
          <w:szCs w:val="24"/>
          <w:lang w:val="en-ID"/>
        </w:rPr>
        <w:t xml:space="preserve"> </w:t>
      </w:r>
      <w:proofErr w:type="gramStart"/>
      <w:r>
        <w:rPr>
          <w:sz w:val="24"/>
          <w:szCs w:val="24"/>
          <w:lang w:val="en-ID"/>
        </w:rPr>
        <w:t xml:space="preserve">Salah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sering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terjadi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dikalangan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adalah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pembunuhan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disengaja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maupun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disengaja</w:t>
      </w:r>
      <w:proofErr w:type="spellEnd"/>
      <w:r>
        <w:rPr>
          <w:sz w:val="24"/>
          <w:szCs w:val="24"/>
          <w:lang w:val="en-ID"/>
        </w:rPr>
        <w:t>.</w:t>
      </w:r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pembunuhan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diatur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KUHP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UU No. 11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2012 </w:t>
      </w:r>
      <w:proofErr w:type="spellStart"/>
      <w:r>
        <w:rPr>
          <w:sz w:val="24"/>
          <w:szCs w:val="24"/>
          <w:lang w:val="en-ID"/>
        </w:rPr>
        <w:t>tentang</w:t>
      </w:r>
      <w:proofErr w:type="spellEnd"/>
      <w:r>
        <w:rPr>
          <w:sz w:val="24"/>
          <w:szCs w:val="24"/>
          <w:lang w:val="en-ID"/>
        </w:rPr>
        <w:t xml:space="preserve"> system </w:t>
      </w:r>
      <w:proofErr w:type="spellStart"/>
      <w:r>
        <w:rPr>
          <w:sz w:val="24"/>
          <w:szCs w:val="24"/>
          <w:lang w:val="en-ID"/>
        </w:rPr>
        <w:t>peradilan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>.</w:t>
      </w:r>
      <w:proofErr w:type="gramEnd"/>
    </w:p>
    <w:p w:rsidR="00BE4BD8" w:rsidRDefault="00BE4BD8" w:rsidP="00BE4BD8">
      <w:pPr>
        <w:ind w:firstLine="720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Dasar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pertimbangan</w:t>
      </w:r>
      <w:proofErr w:type="spellEnd"/>
      <w:r>
        <w:rPr>
          <w:sz w:val="24"/>
          <w:szCs w:val="24"/>
          <w:lang w:val="en-ID"/>
        </w:rPr>
        <w:t xml:space="preserve"> hakim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menjatuhkan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terdakwa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berdasarkan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pertimbangan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bersifat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yuridis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terjadi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selama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penyelidikan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persidangan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berlangsung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latar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belakang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kondisi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fisik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psikologis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pelaku</w:t>
      </w:r>
      <w:proofErr w:type="spellEnd"/>
      <w:r>
        <w:rPr>
          <w:sz w:val="24"/>
          <w:szCs w:val="24"/>
          <w:lang w:val="en-ID"/>
        </w:rPr>
        <w:t>(</w:t>
      </w:r>
      <w:proofErr w:type="spellStart"/>
      <w:proofErr w:type="gramEnd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). </w:t>
      </w:r>
      <w:proofErr w:type="spellStart"/>
      <w:r>
        <w:rPr>
          <w:sz w:val="24"/>
          <w:szCs w:val="24"/>
          <w:lang w:val="en-ID"/>
        </w:rPr>
        <w:t>Dapat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disimpulkan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bahwa</w:t>
      </w:r>
      <w:proofErr w:type="spellEnd"/>
      <w:r>
        <w:rPr>
          <w:sz w:val="24"/>
          <w:szCs w:val="24"/>
          <w:lang w:val="en-ID"/>
        </w:rPr>
        <w:t xml:space="preserve"> hakim </w:t>
      </w:r>
      <w:proofErr w:type="spellStart"/>
      <w:r>
        <w:rPr>
          <w:sz w:val="24"/>
          <w:szCs w:val="24"/>
          <w:lang w:val="en-ID"/>
        </w:rPr>
        <w:t>masih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mempertimbangkan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hak-hak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asasi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tersebut</w:t>
      </w:r>
      <w:proofErr w:type="gramStart"/>
      <w:r>
        <w:rPr>
          <w:sz w:val="24"/>
          <w:szCs w:val="24"/>
          <w:lang w:val="en-ID"/>
        </w:rPr>
        <w:t>,dengan</w:t>
      </w:r>
      <w:proofErr w:type="spellEnd"/>
      <w:proofErr w:type="gramEnd"/>
      <w:r>
        <w:rPr>
          <w:sz w:val="24"/>
          <w:szCs w:val="24"/>
          <w:lang w:val="en-ID"/>
        </w:rPr>
        <w:t xml:space="preserve"> kata lain hakim </w:t>
      </w:r>
      <w:proofErr w:type="spellStart"/>
      <w:r>
        <w:rPr>
          <w:sz w:val="24"/>
          <w:szCs w:val="24"/>
          <w:lang w:val="en-ID"/>
        </w:rPr>
        <w:t>masih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mempertimbangkan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kehidupan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terbaik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tersebut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dihadapan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hukum</w:t>
      </w:r>
      <w:proofErr w:type="spellEnd"/>
      <w:r>
        <w:rPr>
          <w:sz w:val="24"/>
          <w:szCs w:val="24"/>
          <w:lang w:val="en-ID"/>
        </w:rPr>
        <w:t>.</w:t>
      </w:r>
    </w:p>
    <w:p w:rsidR="00BE4BD8" w:rsidRDefault="00BE4BD8" w:rsidP="00BE4BD8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Kata </w:t>
      </w:r>
      <w:proofErr w:type="spellStart"/>
      <w:r w:rsidR="00AA2D63">
        <w:rPr>
          <w:sz w:val="24"/>
          <w:szCs w:val="24"/>
          <w:lang w:val="en-ID"/>
        </w:rPr>
        <w:t>kunci</w:t>
      </w:r>
      <w:proofErr w:type="spellEnd"/>
      <w:r w:rsidR="00AA2D63">
        <w:rPr>
          <w:sz w:val="24"/>
          <w:szCs w:val="24"/>
          <w:lang w:val="en-ID"/>
        </w:rPr>
        <w:t xml:space="preserve">: </w:t>
      </w:r>
      <w:proofErr w:type="spellStart"/>
      <w:r w:rsidR="00AA2D63">
        <w:rPr>
          <w:sz w:val="24"/>
          <w:szCs w:val="24"/>
          <w:lang w:val="en-ID"/>
        </w:rPr>
        <w:t>Anak</w:t>
      </w:r>
      <w:proofErr w:type="spellEnd"/>
      <w:r w:rsidR="00AA2D63">
        <w:rPr>
          <w:sz w:val="24"/>
          <w:szCs w:val="24"/>
          <w:lang w:val="en-ID"/>
        </w:rPr>
        <w:t xml:space="preserve">, </w:t>
      </w:r>
      <w:proofErr w:type="spellStart"/>
      <w:r w:rsidR="00AA2D63">
        <w:rPr>
          <w:sz w:val="24"/>
          <w:szCs w:val="24"/>
          <w:lang w:val="en-ID"/>
        </w:rPr>
        <w:t>Tindak</w:t>
      </w:r>
      <w:proofErr w:type="spellEnd"/>
      <w:r w:rsidR="00AA2D63">
        <w:rPr>
          <w:sz w:val="24"/>
          <w:szCs w:val="24"/>
          <w:lang w:val="en-ID"/>
        </w:rPr>
        <w:t xml:space="preserve"> </w:t>
      </w:r>
      <w:proofErr w:type="spellStart"/>
      <w:r w:rsidR="00AA2D63">
        <w:rPr>
          <w:sz w:val="24"/>
          <w:szCs w:val="24"/>
          <w:lang w:val="en-ID"/>
        </w:rPr>
        <w:t>Pidana</w:t>
      </w:r>
      <w:proofErr w:type="spellEnd"/>
      <w:r w:rsidR="00AA2D63">
        <w:rPr>
          <w:sz w:val="24"/>
          <w:szCs w:val="24"/>
          <w:lang w:val="en-ID"/>
        </w:rPr>
        <w:t xml:space="preserve">, </w:t>
      </w:r>
      <w:proofErr w:type="spellStart"/>
      <w:r w:rsidR="00AA2D63">
        <w:rPr>
          <w:sz w:val="24"/>
          <w:szCs w:val="24"/>
          <w:lang w:val="en-ID"/>
        </w:rPr>
        <w:t>Peradilan</w:t>
      </w:r>
      <w:proofErr w:type="spellEnd"/>
      <w:r w:rsidR="00AA2D63">
        <w:rPr>
          <w:sz w:val="24"/>
          <w:szCs w:val="24"/>
          <w:lang w:val="en-ID"/>
        </w:rPr>
        <w:t xml:space="preserve"> </w:t>
      </w:r>
      <w:proofErr w:type="spellStart"/>
      <w:r w:rsidR="00AA2D63">
        <w:rPr>
          <w:sz w:val="24"/>
          <w:szCs w:val="24"/>
          <w:lang w:val="en-ID"/>
        </w:rPr>
        <w:t>Anak</w:t>
      </w:r>
      <w:proofErr w:type="spellEnd"/>
      <w:r w:rsidR="00AA2D63">
        <w:rPr>
          <w:sz w:val="24"/>
          <w:szCs w:val="24"/>
          <w:lang w:val="en-ID"/>
        </w:rPr>
        <w:t>.</w:t>
      </w:r>
    </w:p>
    <w:p w:rsidR="000238CA" w:rsidRDefault="000238CA" w:rsidP="000238CA">
      <w:pPr>
        <w:pStyle w:val="ListParagraph"/>
        <w:numPr>
          <w:ilvl w:val="0"/>
          <w:numId w:val="1"/>
        </w:numPr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Pendahuluan</w:t>
      </w:r>
      <w:proofErr w:type="spellEnd"/>
    </w:p>
    <w:p w:rsidR="000238CA" w:rsidRDefault="000238CA" w:rsidP="000238CA">
      <w:pPr>
        <w:pStyle w:val="ListParagraph"/>
        <w:numPr>
          <w:ilvl w:val="1"/>
          <w:numId w:val="1"/>
        </w:numPr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Latar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belakang</w:t>
      </w:r>
      <w:proofErr w:type="spellEnd"/>
    </w:p>
    <w:p w:rsidR="006F1BAB" w:rsidRDefault="000238CA" w:rsidP="006F1BAB">
      <w:pPr>
        <w:pStyle w:val="ListParagraph"/>
        <w:ind w:left="1440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pembunuhan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merupakan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lingkup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>.</w:t>
      </w:r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pembunuhan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bahwa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pertanggungjawaban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sudah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diatur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KUHP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UU No 11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2012 </w:t>
      </w:r>
      <w:proofErr w:type="spellStart"/>
      <w:r>
        <w:rPr>
          <w:sz w:val="24"/>
          <w:szCs w:val="24"/>
          <w:lang w:val="en-ID"/>
        </w:rPr>
        <w:t>tentang</w:t>
      </w:r>
      <w:proofErr w:type="spellEnd"/>
      <w:r>
        <w:rPr>
          <w:sz w:val="24"/>
          <w:szCs w:val="24"/>
          <w:lang w:val="en-ID"/>
        </w:rPr>
        <w:t xml:space="preserve"> system </w:t>
      </w:r>
      <w:proofErr w:type="spellStart"/>
      <w:r>
        <w:rPr>
          <w:sz w:val="24"/>
          <w:szCs w:val="24"/>
          <w:lang w:val="en-ID"/>
        </w:rPr>
        <w:t>peradilan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telah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mengaturnya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lewat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sanksi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pidana</w:t>
      </w:r>
      <w:proofErr w:type="spellEnd"/>
      <w:r w:rsidR="00FE758D">
        <w:rPr>
          <w:sz w:val="24"/>
          <w:szCs w:val="24"/>
          <w:lang w:val="en-ID"/>
        </w:rPr>
        <w:t>.</w:t>
      </w:r>
      <w:proofErr w:type="gram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Ditinjau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dari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segi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FE758D">
        <w:rPr>
          <w:sz w:val="24"/>
          <w:szCs w:val="24"/>
          <w:lang w:val="en-ID"/>
        </w:rPr>
        <w:t>usia</w:t>
      </w:r>
      <w:proofErr w:type="spellEnd"/>
      <w:proofErr w:type="gramEnd"/>
      <w:r w:rsidR="00FE758D">
        <w:rPr>
          <w:sz w:val="24"/>
          <w:szCs w:val="24"/>
          <w:lang w:val="en-ID"/>
        </w:rPr>
        <w:t xml:space="preserve">, </w:t>
      </w:r>
      <w:proofErr w:type="spellStart"/>
      <w:r w:rsidR="00FE758D">
        <w:rPr>
          <w:sz w:val="24"/>
          <w:szCs w:val="24"/>
          <w:lang w:val="en-ID"/>
        </w:rPr>
        <w:t>tindak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pidana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pembunuhan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tidak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hanya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dilakukan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oleh</w:t>
      </w:r>
      <w:proofErr w:type="spellEnd"/>
      <w:r w:rsidR="00FE758D">
        <w:rPr>
          <w:sz w:val="24"/>
          <w:szCs w:val="24"/>
          <w:lang w:val="en-ID"/>
        </w:rPr>
        <w:t xml:space="preserve"> orang </w:t>
      </w:r>
      <w:proofErr w:type="spellStart"/>
      <w:r w:rsidR="00FE758D">
        <w:rPr>
          <w:sz w:val="24"/>
          <w:szCs w:val="24"/>
          <w:lang w:val="en-ID"/>
        </w:rPr>
        <w:t>dewasa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saja</w:t>
      </w:r>
      <w:proofErr w:type="spellEnd"/>
      <w:r w:rsidR="00FE758D">
        <w:rPr>
          <w:sz w:val="24"/>
          <w:szCs w:val="24"/>
          <w:lang w:val="en-ID"/>
        </w:rPr>
        <w:t xml:space="preserve">, </w:t>
      </w:r>
      <w:proofErr w:type="spellStart"/>
      <w:r w:rsidR="00FE758D">
        <w:rPr>
          <w:sz w:val="24"/>
          <w:szCs w:val="24"/>
          <w:lang w:val="en-ID"/>
        </w:rPr>
        <w:t>melainkan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dilakukan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oleh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anak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dibawah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umur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juga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dengan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cara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alasan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tertentu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dan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pastinya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sanksinya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juga</w:t>
      </w:r>
      <w:proofErr w:type="spellEnd"/>
      <w:r w:rsidR="00FE758D">
        <w:rPr>
          <w:sz w:val="24"/>
          <w:szCs w:val="24"/>
          <w:lang w:val="en-ID"/>
        </w:rPr>
        <w:t xml:space="preserve"> </w:t>
      </w:r>
      <w:proofErr w:type="spellStart"/>
      <w:r w:rsidR="00FE758D">
        <w:rPr>
          <w:sz w:val="24"/>
          <w:szCs w:val="24"/>
          <w:lang w:val="en-ID"/>
        </w:rPr>
        <w:t>berbeda-beda</w:t>
      </w:r>
      <w:proofErr w:type="spellEnd"/>
      <w:r w:rsidR="00FE758D">
        <w:rPr>
          <w:sz w:val="24"/>
          <w:szCs w:val="24"/>
          <w:lang w:val="en-ID"/>
        </w:rPr>
        <w:t>.</w:t>
      </w:r>
      <w:r w:rsidR="00B66B2D">
        <w:rPr>
          <w:sz w:val="24"/>
          <w:szCs w:val="24"/>
          <w:lang w:val="en-ID"/>
        </w:rPr>
        <w:t xml:space="preserve"> </w:t>
      </w:r>
      <w:r w:rsidR="006F1BAB">
        <w:rPr>
          <w:sz w:val="24"/>
          <w:szCs w:val="24"/>
          <w:lang w:val="en-ID"/>
        </w:rPr>
        <w:t xml:space="preserve"> </w:t>
      </w:r>
    </w:p>
    <w:p w:rsidR="006F1BAB" w:rsidRPr="006F1BAB" w:rsidRDefault="006F1BAB" w:rsidP="006F1BAB">
      <w:pPr>
        <w:pStyle w:val="ListParagraph"/>
        <w:numPr>
          <w:ilvl w:val="1"/>
          <w:numId w:val="1"/>
        </w:numPr>
        <w:rPr>
          <w:sz w:val="24"/>
          <w:szCs w:val="24"/>
          <w:lang w:val="en-ID"/>
        </w:rPr>
      </w:pPr>
      <w:proofErr w:type="spellStart"/>
      <w:r w:rsidRPr="006F1BAB">
        <w:rPr>
          <w:sz w:val="24"/>
          <w:szCs w:val="24"/>
          <w:lang w:val="en-ID"/>
        </w:rPr>
        <w:t>Tujuan</w:t>
      </w:r>
      <w:proofErr w:type="spellEnd"/>
    </w:p>
    <w:p w:rsidR="007508C0" w:rsidRDefault="006F1BAB" w:rsidP="007508C0">
      <w:pPr>
        <w:pStyle w:val="ListParagraph"/>
        <w:ind w:left="1440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Penulisan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jurnal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bertujuan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meyakinkan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pembaca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pemahaman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dari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pelaksanaan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dari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peradilan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kasus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pembunuhan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oleh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anak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dibawah</w:t>
      </w:r>
      <w:proofErr w:type="spellEnd"/>
      <w:r w:rsidR="007508C0">
        <w:rPr>
          <w:sz w:val="24"/>
          <w:szCs w:val="24"/>
          <w:lang w:val="en-ID"/>
        </w:rPr>
        <w:t xml:space="preserve"> </w:t>
      </w:r>
      <w:proofErr w:type="spellStart"/>
      <w:r w:rsidR="007508C0">
        <w:rPr>
          <w:sz w:val="24"/>
          <w:szCs w:val="24"/>
          <w:lang w:val="en-ID"/>
        </w:rPr>
        <w:t>umur</w:t>
      </w:r>
      <w:proofErr w:type="spellEnd"/>
      <w:r w:rsidR="007508C0">
        <w:rPr>
          <w:sz w:val="24"/>
          <w:szCs w:val="24"/>
          <w:lang w:val="en-ID"/>
        </w:rPr>
        <w:t>.</w:t>
      </w:r>
      <w:proofErr w:type="gramEnd"/>
    </w:p>
    <w:p w:rsidR="007508C0" w:rsidRDefault="007508C0" w:rsidP="007508C0">
      <w:pPr>
        <w:pStyle w:val="ListParagraph"/>
        <w:numPr>
          <w:ilvl w:val="0"/>
          <w:numId w:val="1"/>
        </w:num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ISI</w:t>
      </w:r>
    </w:p>
    <w:p w:rsidR="007508C0" w:rsidRDefault="007508C0" w:rsidP="007508C0">
      <w:pPr>
        <w:pStyle w:val="ListParagraph"/>
        <w:numPr>
          <w:ilvl w:val="1"/>
          <w:numId w:val="1"/>
        </w:numPr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Metode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Penulisan</w:t>
      </w:r>
      <w:proofErr w:type="spellEnd"/>
    </w:p>
    <w:p w:rsidR="007508C0" w:rsidRDefault="007508C0" w:rsidP="007508C0">
      <w:pPr>
        <w:pStyle w:val="ListParagraph"/>
        <w:ind w:left="1440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Penulis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jurnal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menulis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jurnal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ini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berdasarkan</w:t>
      </w:r>
      <w:proofErr w:type="spellEnd"/>
      <w:r>
        <w:rPr>
          <w:sz w:val="24"/>
          <w:szCs w:val="24"/>
          <w:lang w:val="en-ID"/>
        </w:rPr>
        <w:t xml:space="preserve"> data yang </w:t>
      </w:r>
      <w:proofErr w:type="spellStart"/>
      <w:r>
        <w:rPr>
          <w:sz w:val="24"/>
          <w:szCs w:val="24"/>
          <w:lang w:val="en-ID"/>
        </w:rPr>
        <w:t>diperoleh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beberapa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referensi</w:t>
      </w:r>
      <w:proofErr w:type="spellEnd"/>
      <w:r>
        <w:rPr>
          <w:sz w:val="24"/>
          <w:szCs w:val="24"/>
          <w:lang w:val="en-ID"/>
        </w:rPr>
        <w:t xml:space="preserve"> yang</w:t>
      </w:r>
      <w:r w:rsidR="00A329B4">
        <w:rPr>
          <w:sz w:val="24"/>
          <w:szCs w:val="24"/>
          <w:lang w:val="en-ID"/>
        </w:rPr>
        <w:t xml:space="preserve"> </w:t>
      </w:r>
      <w:proofErr w:type="spellStart"/>
      <w:r w:rsidR="00A329B4">
        <w:rPr>
          <w:sz w:val="24"/>
          <w:szCs w:val="24"/>
          <w:lang w:val="en-ID"/>
        </w:rPr>
        <w:t>ada</w:t>
      </w:r>
      <w:proofErr w:type="spellEnd"/>
      <w:r w:rsidR="00A329B4">
        <w:rPr>
          <w:sz w:val="24"/>
          <w:szCs w:val="24"/>
          <w:lang w:val="en-ID"/>
        </w:rPr>
        <w:t xml:space="preserve"> di internet </w:t>
      </w:r>
      <w:proofErr w:type="spellStart"/>
      <w:r w:rsidR="00A329B4">
        <w:rPr>
          <w:sz w:val="24"/>
          <w:szCs w:val="24"/>
          <w:lang w:val="en-ID"/>
        </w:rPr>
        <w:t>dengan</w:t>
      </w:r>
      <w:proofErr w:type="spellEnd"/>
      <w:r w:rsidR="00A329B4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A329B4">
        <w:rPr>
          <w:sz w:val="24"/>
          <w:szCs w:val="24"/>
          <w:lang w:val="en-ID"/>
        </w:rPr>
        <w:t>singkat</w:t>
      </w:r>
      <w:proofErr w:type="spellEnd"/>
      <w:r w:rsidR="00A329B4">
        <w:rPr>
          <w:sz w:val="24"/>
          <w:szCs w:val="24"/>
          <w:lang w:val="en-ID"/>
        </w:rPr>
        <w:t>(</w:t>
      </w:r>
      <w:proofErr w:type="spellStart"/>
      <w:proofErr w:type="gramEnd"/>
      <w:r w:rsidR="00A329B4">
        <w:rPr>
          <w:sz w:val="24"/>
          <w:szCs w:val="24"/>
          <w:lang w:val="en-ID"/>
        </w:rPr>
        <w:t>kepustakaan</w:t>
      </w:r>
      <w:proofErr w:type="spellEnd"/>
      <w:r w:rsidR="00A329B4">
        <w:rPr>
          <w:sz w:val="24"/>
          <w:szCs w:val="24"/>
          <w:lang w:val="en-ID"/>
        </w:rPr>
        <w:t>).</w:t>
      </w:r>
    </w:p>
    <w:p w:rsidR="007508C0" w:rsidRDefault="007508C0" w:rsidP="007508C0">
      <w:pPr>
        <w:pStyle w:val="ListParagraph"/>
        <w:numPr>
          <w:ilvl w:val="1"/>
          <w:numId w:val="1"/>
        </w:numPr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lastRenderedPageBreak/>
        <w:t>Pembahasan</w:t>
      </w:r>
      <w:proofErr w:type="spellEnd"/>
    </w:p>
    <w:p w:rsidR="00A329B4" w:rsidRDefault="00A329B4" w:rsidP="00A329B4">
      <w:pPr>
        <w:pStyle w:val="ListParagraph"/>
        <w:numPr>
          <w:ilvl w:val="2"/>
          <w:numId w:val="1"/>
        </w:numPr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sanksi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Hukum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Bagi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melakukan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</w:p>
    <w:p w:rsidR="008F0771" w:rsidRDefault="00A329B4" w:rsidP="008F0771">
      <w:pPr>
        <w:ind w:left="2160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12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belum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diberikan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sanksi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tindakan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maupun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sanksi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lainnya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masih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diajukan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pengadilan</w:t>
      </w:r>
      <w:proofErr w:type="spellEnd"/>
      <w:r>
        <w:rPr>
          <w:sz w:val="24"/>
          <w:szCs w:val="24"/>
          <w:lang w:val="en-ID"/>
        </w:rPr>
        <w:t>.</w:t>
      </w:r>
      <w:proofErr w:type="gramEnd"/>
      <w:r>
        <w:rPr>
          <w:sz w:val="24"/>
          <w:szCs w:val="24"/>
          <w:lang w:val="en-ID"/>
        </w:rPr>
        <w:t xml:space="preserve"> </w:t>
      </w:r>
      <w:proofErr w:type="gramStart"/>
      <w:r>
        <w:rPr>
          <w:sz w:val="24"/>
          <w:szCs w:val="24"/>
          <w:lang w:val="en-ID"/>
        </w:rPr>
        <w:t xml:space="preserve">Hal </w:t>
      </w:r>
      <w:proofErr w:type="spellStart"/>
      <w:r>
        <w:rPr>
          <w:sz w:val="24"/>
          <w:szCs w:val="24"/>
          <w:lang w:val="en-ID"/>
        </w:rPr>
        <w:t>tersebut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dikarenakan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karena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kondisi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fisik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mental yang </w:t>
      </w:r>
      <w:proofErr w:type="spellStart"/>
      <w:r>
        <w:rPr>
          <w:sz w:val="24"/>
          <w:szCs w:val="24"/>
          <w:lang w:val="en-ID"/>
        </w:rPr>
        <w:t>belum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matang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stabil</w:t>
      </w:r>
      <w:proofErr w:type="spellEnd"/>
      <w:r>
        <w:rPr>
          <w:sz w:val="24"/>
          <w:szCs w:val="24"/>
          <w:lang w:val="en-ID"/>
        </w:rPr>
        <w:t>.</w:t>
      </w:r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Merekan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hanya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akan</w:t>
      </w:r>
      <w:proofErr w:type="spellEnd"/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diberikan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sanksi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seperti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pengembalian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terhadap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atau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ke</w:t>
      </w:r>
      <w:proofErr w:type="spellEnd"/>
      <w:r w:rsidR="00A55542">
        <w:rPr>
          <w:sz w:val="24"/>
          <w:szCs w:val="24"/>
          <w:lang w:val="en-ID"/>
        </w:rPr>
        <w:t xml:space="preserve"> orang </w:t>
      </w:r>
      <w:proofErr w:type="spellStart"/>
      <w:r w:rsidR="00A55542">
        <w:rPr>
          <w:sz w:val="24"/>
          <w:szCs w:val="24"/>
          <w:lang w:val="en-ID"/>
        </w:rPr>
        <w:t>tua</w:t>
      </w:r>
      <w:proofErr w:type="spellEnd"/>
      <w:r w:rsidR="00A55542">
        <w:rPr>
          <w:sz w:val="24"/>
          <w:szCs w:val="24"/>
          <w:lang w:val="en-ID"/>
        </w:rPr>
        <w:t xml:space="preserve">, </w:t>
      </w:r>
      <w:proofErr w:type="spellStart"/>
      <w:r w:rsidR="00A55542">
        <w:rPr>
          <w:sz w:val="24"/>
          <w:szCs w:val="24"/>
          <w:lang w:val="en-ID"/>
        </w:rPr>
        <w:t>penyerahan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kepada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seseorang</w:t>
      </w:r>
      <w:proofErr w:type="spellEnd"/>
      <w:r w:rsidR="00A55542">
        <w:rPr>
          <w:sz w:val="24"/>
          <w:szCs w:val="24"/>
          <w:lang w:val="en-ID"/>
        </w:rPr>
        <w:t xml:space="preserve">, </w:t>
      </w:r>
      <w:proofErr w:type="spellStart"/>
      <w:r w:rsidR="00A55542">
        <w:rPr>
          <w:sz w:val="24"/>
          <w:szCs w:val="24"/>
          <w:lang w:val="en-ID"/>
        </w:rPr>
        <w:t>perawatan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dirumah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sakit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jiwa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jika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kondisinya</w:t>
      </w:r>
      <w:proofErr w:type="spellEnd"/>
      <w:r w:rsidR="00A55542">
        <w:rPr>
          <w:sz w:val="24"/>
          <w:szCs w:val="24"/>
          <w:lang w:val="en-ID"/>
        </w:rPr>
        <w:t xml:space="preserve"> yang </w:t>
      </w:r>
      <w:proofErr w:type="spellStart"/>
      <w:r w:rsidR="00A55542">
        <w:rPr>
          <w:sz w:val="24"/>
          <w:szCs w:val="24"/>
          <w:lang w:val="en-ID"/>
        </w:rPr>
        <w:t>tidak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stabil</w:t>
      </w:r>
      <w:proofErr w:type="spellEnd"/>
      <w:r w:rsidR="00A55542">
        <w:rPr>
          <w:sz w:val="24"/>
          <w:szCs w:val="24"/>
          <w:lang w:val="en-ID"/>
        </w:rPr>
        <w:t xml:space="preserve">, </w:t>
      </w:r>
      <w:proofErr w:type="spellStart"/>
      <w:r w:rsidR="00A55542">
        <w:rPr>
          <w:sz w:val="24"/>
          <w:szCs w:val="24"/>
          <w:lang w:val="en-ID"/>
        </w:rPr>
        <w:t>dan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perawatan</w:t>
      </w:r>
      <w:proofErr w:type="spellEnd"/>
      <w:r w:rsidR="00A55542">
        <w:rPr>
          <w:sz w:val="24"/>
          <w:szCs w:val="24"/>
          <w:lang w:val="en-ID"/>
        </w:rPr>
        <w:t xml:space="preserve"> di </w:t>
      </w:r>
      <w:proofErr w:type="spellStart"/>
      <w:r w:rsidR="00A55542">
        <w:rPr>
          <w:sz w:val="24"/>
          <w:szCs w:val="24"/>
          <w:lang w:val="en-ID"/>
        </w:rPr>
        <w:t>lembaga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penempatan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anak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sementara</w:t>
      </w:r>
      <w:proofErr w:type="spellEnd"/>
      <w:r w:rsidR="00A55542">
        <w:rPr>
          <w:sz w:val="24"/>
          <w:szCs w:val="24"/>
          <w:lang w:val="en-ID"/>
        </w:rPr>
        <w:t xml:space="preserve"> (</w:t>
      </w:r>
      <w:proofErr w:type="spellStart"/>
      <w:r w:rsidR="00A55542">
        <w:rPr>
          <w:sz w:val="24"/>
          <w:szCs w:val="24"/>
          <w:lang w:val="en-ID"/>
        </w:rPr>
        <w:t>pasa</w:t>
      </w:r>
      <w:r w:rsidR="008F0771">
        <w:rPr>
          <w:sz w:val="24"/>
          <w:szCs w:val="24"/>
          <w:lang w:val="en-ID"/>
        </w:rPr>
        <w:t>l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r w:rsidR="008F0771">
        <w:rPr>
          <w:sz w:val="24"/>
          <w:szCs w:val="24"/>
          <w:lang w:val="en-ID"/>
        </w:rPr>
        <w:t>81)</w:t>
      </w:r>
      <w:r w:rsidR="00A55542">
        <w:rPr>
          <w:sz w:val="24"/>
          <w:szCs w:val="24"/>
          <w:lang w:val="en-ID"/>
        </w:rPr>
        <w:t xml:space="preserve">. </w:t>
      </w:r>
      <w:proofErr w:type="spellStart"/>
      <w:r w:rsidR="00A55542">
        <w:rPr>
          <w:sz w:val="24"/>
          <w:szCs w:val="24"/>
          <w:lang w:val="en-ID"/>
        </w:rPr>
        <w:t>Anak</w:t>
      </w:r>
      <w:proofErr w:type="spellEnd"/>
      <w:r w:rsidR="00A55542">
        <w:rPr>
          <w:sz w:val="24"/>
          <w:szCs w:val="24"/>
          <w:lang w:val="en-ID"/>
        </w:rPr>
        <w:t xml:space="preserve"> yang </w:t>
      </w:r>
      <w:proofErr w:type="spellStart"/>
      <w:r w:rsidR="00A55542">
        <w:rPr>
          <w:sz w:val="24"/>
          <w:szCs w:val="24"/>
          <w:lang w:val="en-ID"/>
        </w:rPr>
        <w:t>melakukan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pidana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diatas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umur</w:t>
      </w:r>
      <w:proofErr w:type="spellEnd"/>
      <w:r w:rsidR="00A55542">
        <w:rPr>
          <w:sz w:val="24"/>
          <w:szCs w:val="24"/>
          <w:lang w:val="en-ID"/>
        </w:rPr>
        <w:t xml:space="preserve"> 12 </w:t>
      </w:r>
      <w:proofErr w:type="spellStart"/>
      <w:r w:rsidR="00A55542">
        <w:rPr>
          <w:sz w:val="24"/>
          <w:szCs w:val="24"/>
          <w:lang w:val="en-ID"/>
        </w:rPr>
        <w:t>tahun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A55542">
        <w:rPr>
          <w:sz w:val="24"/>
          <w:szCs w:val="24"/>
          <w:lang w:val="en-ID"/>
        </w:rPr>
        <w:t>akan</w:t>
      </w:r>
      <w:proofErr w:type="spellEnd"/>
      <w:proofErr w:type="gram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dipidana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ringan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atau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diberikan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sanksi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ringan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sesuai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dengan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kasus</w:t>
      </w:r>
      <w:proofErr w:type="spellEnd"/>
      <w:r w:rsidR="00A55542">
        <w:rPr>
          <w:sz w:val="24"/>
          <w:szCs w:val="24"/>
          <w:lang w:val="en-ID"/>
        </w:rPr>
        <w:t xml:space="preserve"> yang </w:t>
      </w:r>
      <w:proofErr w:type="spellStart"/>
      <w:r w:rsidR="00A55542">
        <w:rPr>
          <w:sz w:val="24"/>
          <w:szCs w:val="24"/>
          <w:lang w:val="en-ID"/>
        </w:rPr>
        <w:t>telah</w:t>
      </w:r>
      <w:proofErr w:type="spellEnd"/>
      <w:r w:rsidR="00A55542">
        <w:rPr>
          <w:sz w:val="24"/>
          <w:szCs w:val="24"/>
          <w:lang w:val="en-ID"/>
        </w:rPr>
        <w:t xml:space="preserve"> </w:t>
      </w:r>
      <w:proofErr w:type="spellStart"/>
      <w:r w:rsidR="00A55542">
        <w:rPr>
          <w:sz w:val="24"/>
          <w:szCs w:val="24"/>
          <w:lang w:val="en-ID"/>
        </w:rPr>
        <w:t>diperbuatnya</w:t>
      </w:r>
      <w:proofErr w:type="spellEnd"/>
      <w:r w:rsidR="008F0771">
        <w:rPr>
          <w:sz w:val="24"/>
          <w:szCs w:val="24"/>
          <w:lang w:val="en-ID"/>
        </w:rPr>
        <w:t xml:space="preserve">. </w:t>
      </w:r>
      <w:proofErr w:type="spellStart"/>
      <w:r w:rsidR="008F0771">
        <w:rPr>
          <w:sz w:val="24"/>
          <w:szCs w:val="24"/>
          <w:lang w:val="en-ID"/>
        </w:rPr>
        <w:t>Jenis-jenis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pidana</w:t>
      </w:r>
      <w:proofErr w:type="spellEnd"/>
      <w:r w:rsidR="008F0771">
        <w:rPr>
          <w:sz w:val="24"/>
          <w:szCs w:val="24"/>
          <w:lang w:val="en-ID"/>
        </w:rPr>
        <w:t xml:space="preserve"> yang </w:t>
      </w:r>
      <w:proofErr w:type="spellStart"/>
      <w:r w:rsidR="008F0771">
        <w:rPr>
          <w:sz w:val="24"/>
          <w:szCs w:val="24"/>
          <w:lang w:val="en-ID"/>
        </w:rPr>
        <w:t>dapat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diberikan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kepada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anak</w:t>
      </w:r>
      <w:proofErr w:type="spellEnd"/>
      <w:r w:rsidR="008F0771">
        <w:rPr>
          <w:sz w:val="24"/>
          <w:szCs w:val="24"/>
          <w:lang w:val="en-ID"/>
        </w:rPr>
        <w:t xml:space="preserve"> yang </w:t>
      </w:r>
      <w:proofErr w:type="spellStart"/>
      <w:r w:rsidR="008F0771">
        <w:rPr>
          <w:sz w:val="24"/>
          <w:szCs w:val="24"/>
          <w:lang w:val="en-ID"/>
        </w:rPr>
        <w:t>melakukan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tindak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pidana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yaitu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pidana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peringatan</w:t>
      </w:r>
      <w:proofErr w:type="spellEnd"/>
      <w:r w:rsidR="008F0771">
        <w:rPr>
          <w:sz w:val="24"/>
          <w:szCs w:val="24"/>
          <w:lang w:val="en-ID"/>
        </w:rPr>
        <w:t xml:space="preserve">, </w:t>
      </w:r>
      <w:proofErr w:type="spellStart"/>
      <w:r w:rsidR="008F0771">
        <w:rPr>
          <w:sz w:val="24"/>
          <w:szCs w:val="24"/>
          <w:lang w:val="en-ID"/>
        </w:rPr>
        <w:t>pidana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dengan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syarat</w:t>
      </w:r>
      <w:proofErr w:type="spellEnd"/>
      <w:r w:rsidR="008F0771">
        <w:rPr>
          <w:sz w:val="24"/>
          <w:szCs w:val="24"/>
          <w:lang w:val="en-ID"/>
        </w:rPr>
        <w:t xml:space="preserve">, </w:t>
      </w:r>
      <w:proofErr w:type="spellStart"/>
      <w:r w:rsidR="008F0771">
        <w:rPr>
          <w:sz w:val="24"/>
          <w:szCs w:val="24"/>
          <w:lang w:val="en-ID"/>
        </w:rPr>
        <w:t>pelatihan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kerja</w:t>
      </w:r>
      <w:proofErr w:type="spellEnd"/>
      <w:r w:rsidR="008F0771">
        <w:rPr>
          <w:sz w:val="24"/>
          <w:szCs w:val="24"/>
          <w:lang w:val="en-ID"/>
        </w:rPr>
        <w:t xml:space="preserve">, </w:t>
      </w:r>
      <w:proofErr w:type="spellStart"/>
      <w:r w:rsidR="008F0771">
        <w:rPr>
          <w:sz w:val="24"/>
          <w:szCs w:val="24"/>
          <w:lang w:val="en-ID"/>
        </w:rPr>
        <w:t>pembinaan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dalam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lembaga</w:t>
      </w:r>
      <w:proofErr w:type="spellEnd"/>
      <w:r w:rsidR="008F0771">
        <w:rPr>
          <w:sz w:val="24"/>
          <w:szCs w:val="24"/>
          <w:lang w:val="en-ID"/>
        </w:rPr>
        <w:t xml:space="preserve">, </w:t>
      </w:r>
      <w:proofErr w:type="spellStart"/>
      <w:r w:rsidR="008F0771">
        <w:rPr>
          <w:sz w:val="24"/>
          <w:szCs w:val="24"/>
          <w:lang w:val="en-ID"/>
        </w:rPr>
        <w:t>dan</w:t>
      </w:r>
      <w:proofErr w:type="spellEnd"/>
      <w:r w:rsidR="008F0771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8F0771">
        <w:rPr>
          <w:sz w:val="24"/>
          <w:szCs w:val="24"/>
          <w:lang w:val="en-ID"/>
        </w:rPr>
        <w:t>penjara</w:t>
      </w:r>
      <w:proofErr w:type="spellEnd"/>
      <w:r w:rsidR="008F0771">
        <w:rPr>
          <w:sz w:val="24"/>
          <w:szCs w:val="24"/>
          <w:lang w:val="en-ID"/>
        </w:rPr>
        <w:t>(</w:t>
      </w:r>
      <w:proofErr w:type="gramEnd"/>
      <w:r w:rsidR="008F0771">
        <w:rPr>
          <w:sz w:val="24"/>
          <w:szCs w:val="24"/>
          <w:lang w:val="en-ID"/>
        </w:rPr>
        <w:t xml:space="preserve"> </w:t>
      </w:r>
      <w:proofErr w:type="spellStart"/>
      <w:r w:rsidR="008F0771">
        <w:rPr>
          <w:sz w:val="24"/>
          <w:szCs w:val="24"/>
          <w:lang w:val="en-ID"/>
        </w:rPr>
        <w:t>pasal</w:t>
      </w:r>
      <w:proofErr w:type="spellEnd"/>
      <w:r w:rsidR="008F0771">
        <w:rPr>
          <w:sz w:val="24"/>
          <w:szCs w:val="24"/>
          <w:lang w:val="en-ID"/>
        </w:rPr>
        <w:t xml:space="preserve"> 71 </w:t>
      </w:r>
      <w:proofErr w:type="spellStart"/>
      <w:r w:rsidR="008F0771">
        <w:rPr>
          <w:sz w:val="24"/>
          <w:szCs w:val="24"/>
          <w:lang w:val="en-ID"/>
        </w:rPr>
        <w:t>ayat</w:t>
      </w:r>
      <w:proofErr w:type="spellEnd"/>
      <w:r w:rsidR="008F0771">
        <w:rPr>
          <w:sz w:val="24"/>
          <w:szCs w:val="24"/>
          <w:lang w:val="en-ID"/>
        </w:rPr>
        <w:t xml:space="preserve"> 1).</w:t>
      </w:r>
    </w:p>
    <w:p w:rsidR="008F0771" w:rsidRDefault="008F0771" w:rsidP="008F0771">
      <w:pPr>
        <w:ind w:left="2160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Selain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hukum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dijelaskan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pengadilan</w:t>
      </w:r>
      <w:proofErr w:type="spellEnd"/>
      <w:r>
        <w:rPr>
          <w:sz w:val="24"/>
          <w:szCs w:val="24"/>
          <w:lang w:val="en-ID"/>
        </w:rPr>
        <w:t xml:space="preserve"> hakim </w:t>
      </w:r>
      <w:proofErr w:type="spellStart"/>
      <w:r>
        <w:rPr>
          <w:sz w:val="24"/>
          <w:szCs w:val="24"/>
          <w:lang w:val="en-ID"/>
        </w:rPr>
        <w:t>juga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memiliki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menentukan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hukuman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terhadap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melakukan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pembunuhan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tersebut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cara</w:t>
      </w:r>
      <w:proofErr w:type="spellEnd"/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pembelaan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bukti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ada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seluruh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penjabaran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ada</w:t>
      </w:r>
      <w:proofErr w:type="spellEnd"/>
      <w:r>
        <w:rPr>
          <w:sz w:val="24"/>
          <w:szCs w:val="24"/>
          <w:lang w:val="en-ID"/>
        </w:rPr>
        <w:t>.</w:t>
      </w:r>
    </w:p>
    <w:p w:rsidR="008F0771" w:rsidRDefault="008F0771" w:rsidP="008F0771">
      <w:pPr>
        <w:ind w:left="2160"/>
        <w:rPr>
          <w:sz w:val="24"/>
          <w:szCs w:val="24"/>
          <w:lang w:val="en-ID"/>
        </w:rPr>
      </w:pPr>
      <w:proofErr w:type="spellStart"/>
      <w:proofErr w:type="gram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KUHP </w:t>
      </w:r>
      <w:proofErr w:type="spellStart"/>
      <w:r>
        <w:rPr>
          <w:sz w:val="24"/>
          <w:szCs w:val="24"/>
          <w:lang w:val="en-ID"/>
        </w:rPr>
        <w:t>juga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dijelaskan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tentang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perlindungan</w:t>
      </w:r>
      <w:proofErr w:type="spellEnd"/>
      <w:r>
        <w:rPr>
          <w:sz w:val="24"/>
          <w:szCs w:val="24"/>
          <w:lang w:val="en-ID"/>
        </w:rPr>
        <w:t xml:space="preserve"> HAM UU No 39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1999 </w:t>
      </w:r>
      <w:proofErr w:type="spellStart"/>
      <w:r>
        <w:rPr>
          <w:sz w:val="24"/>
          <w:szCs w:val="24"/>
          <w:lang w:val="en-ID"/>
        </w:rPr>
        <w:t>tentang</w:t>
      </w:r>
      <w:proofErr w:type="spellEnd"/>
      <w:r>
        <w:rPr>
          <w:sz w:val="24"/>
          <w:szCs w:val="24"/>
          <w:lang w:val="en-ID"/>
        </w:rPr>
        <w:t xml:space="preserve"> HAM.</w:t>
      </w:r>
      <w:proofErr w:type="gramEnd"/>
      <w:r>
        <w:rPr>
          <w:sz w:val="24"/>
          <w:szCs w:val="24"/>
          <w:lang w:val="en-ID"/>
        </w:rPr>
        <w:t xml:space="preserve"> Hakim </w:t>
      </w:r>
      <w:proofErr w:type="spellStart"/>
      <w:proofErr w:type="gramStart"/>
      <w:r>
        <w:rPr>
          <w:sz w:val="24"/>
          <w:szCs w:val="24"/>
          <w:lang w:val="en-ID"/>
        </w:rPr>
        <w:t>akan</w:t>
      </w:r>
      <w:proofErr w:type="spellEnd"/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mempertimbangkan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surat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dakwaan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diberikan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jaksa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penuntut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hakim </w:t>
      </w:r>
      <w:proofErr w:type="spellStart"/>
      <w:r>
        <w:rPr>
          <w:sz w:val="24"/>
          <w:szCs w:val="24"/>
          <w:lang w:val="en-ID"/>
        </w:rPr>
        <w:t>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menyesuaikan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surat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dakwaan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tersebut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apakah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sudah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memenuhi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syarat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dakwaan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yaitu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subjek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kesalahan</w:t>
      </w:r>
      <w:proofErr w:type="spellEnd"/>
      <w:r>
        <w:rPr>
          <w:sz w:val="24"/>
          <w:szCs w:val="24"/>
          <w:lang w:val="en-ID"/>
        </w:rPr>
        <w:t>.</w:t>
      </w:r>
    </w:p>
    <w:p w:rsidR="008F0771" w:rsidRDefault="008F0771" w:rsidP="008F0771">
      <w:pPr>
        <w:pStyle w:val="ListParagraph"/>
        <w:numPr>
          <w:ilvl w:val="0"/>
          <w:numId w:val="1"/>
        </w:num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KESIMPULAN </w:t>
      </w:r>
    </w:p>
    <w:p w:rsidR="007508C0" w:rsidRPr="008F0771" w:rsidRDefault="008F0771" w:rsidP="008F0771">
      <w:pPr>
        <w:pStyle w:val="ListParagraph"/>
        <w:ind w:left="1080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Jadi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penjabaran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singkat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maka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kasus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tindak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pidana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pembunuhan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dilakukan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oleh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dibawah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umur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harus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mempertimbangkan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masa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tersebut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dihukum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sesuai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pasal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berlaku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juga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mempertimbangkan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kondisi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fisik</w:t>
      </w:r>
      <w:proofErr w:type="spellEnd"/>
      <w:r>
        <w:rPr>
          <w:sz w:val="24"/>
          <w:szCs w:val="24"/>
          <w:lang w:val="en-ID"/>
        </w:rPr>
        <w:t xml:space="preserve">, mental,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kehidupan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keluarga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masyarakat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anak</w:t>
      </w:r>
      <w:proofErr w:type="spellEnd"/>
      <w:r>
        <w:rPr>
          <w:sz w:val="24"/>
          <w:szCs w:val="24"/>
          <w:lang w:val="en-ID"/>
        </w:rPr>
        <w:t xml:space="preserve"> tersebut.</w:t>
      </w:r>
      <w:bookmarkStart w:id="0" w:name="_GoBack"/>
      <w:bookmarkEnd w:id="0"/>
      <w:r w:rsidRPr="008F0771">
        <w:rPr>
          <w:sz w:val="24"/>
          <w:szCs w:val="24"/>
          <w:lang w:val="en-ID"/>
        </w:rPr>
        <w:t xml:space="preserve"> </w:t>
      </w:r>
    </w:p>
    <w:p w:rsidR="00FB7ED6" w:rsidRPr="00FB7ED6" w:rsidRDefault="00FB7ED6" w:rsidP="00FB7ED6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 </w:t>
      </w:r>
    </w:p>
    <w:sectPr w:rsidR="00FB7ED6" w:rsidRPr="00FB7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A13C9"/>
    <w:multiLevelType w:val="multilevel"/>
    <w:tmpl w:val="5D62E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49"/>
    <w:rsid w:val="000238CA"/>
    <w:rsid w:val="001625C9"/>
    <w:rsid w:val="00481BEE"/>
    <w:rsid w:val="0061795B"/>
    <w:rsid w:val="006F1BAB"/>
    <w:rsid w:val="007508C0"/>
    <w:rsid w:val="00890E49"/>
    <w:rsid w:val="008F0771"/>
    <w:rsid w:val="00A329B4"/>
    <w:rsid w:val="00A55542"/>
    <w:rsid w:val="00AA2D63"/>
    <w:rsid w:val="00B66B2D"/>
    <w:rsid w:val="00BE4BD8"/>
    <w:rsid w:val="00FB7ED6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2020-12-16T01:13:00Z</dcterms:created>
  <dcterms:modified xsi:type="dcterms:W3CDTF">2020-12-16T08:47:00Z</dcterms:modified>
</cp:coreProperties>
</file>