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C1" w:rsidRPr="00071E30" w:rsidRDefault="00DC26C1" w:rsidP="00DC26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71E3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ab/>
      </w:r>
      <w:r w:rsidRPr="00071E30">
        <w:rPr>
          <w:rFonts w:ascii="Times New Roman" w:hAnsi="Times New Roman" w:cs="Times New Roman"/>
          <w:sz w:val="24"/>
          <w:szCs w:val="24"/>
        </w:rPr>
        <w:tab/>
      </w:r>
      <w:r w:rsidRPr="00071E30">
        <w:rPr>
          <w:rFonts w:ascii="Times New Roman" w:hAnsi="Times New Roman" w:cs="Times New Roman"/>
          <w:sz w:val="24"/>
          <w:szCs w:val="24"/>
        </w:rPr>
        <w:tab/>
        <w:t>:</w:t>
      </w:r>
      <w:r w:rsidRPr="00071E30">
        <w:rPr>
          <w:rFonts w:ascii="Times New Roman" w:hAnsi="Times New Roman" w:cs="Times New Roman"/>
          <w:sz w:val="24"/>
          <w:szCs w:val="24"/>
          <w:lang w:val="id-ID"/>
        </w:rPr>
        <w:t xml:space="preserve"> Adrian Daulat Limbong</w:t>
      </w:r>
    </w:p>
    <w:p w:rsidR="00DC26C1" w:rsidRPr="00071E30" w:rsidRDefault="00DC26C1" w:rsidP="00DC26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1E30">
        <w:rPr>
          <w:rFonts w:ascii="Times New Roman" w:hAnsi="Times New Roman" w:cs="Times New Roman"/>
          <w:sz w:val="24"/>
          <w:szCs w:val="24"/>
        </w:rPr>
        <w:t>NPM</w:t>
      </w:r>
      <w:r w:rsidRPr="00071E30">
        <w:rPr>
          <w:rFonts w:ascii="Times New Roman" w:hAnsi="Times New Roman" w:cs="Times New Roman"/>
          <w:sz w:val="24"/>
          <w:szCs w:val="24"/>
        </w:rPr>
        <w:tab/>
      </w:r>
      <w:r w:rsidRPr="00071E30">
        <w:rPr>
          <w:rFonts w:ascii="Times New Roman" w:hAnsi="Times New Roman" w:cs="Times New Roman"/>
          <w:sz w:val="24"/>
          <w:szCs w:val="24"/>
        </w:rPr>
        <w:tab/>
      </w:r>
      <w:r w:rsidRPr="00071E30">
        <w:rPr>
          <w:rFonts w:ascii="Times New Roman" w:hAnsi="Times New Roman" w:cs="Times New Roman"/>
          <w:sz w:val="24"/>
          <w:szCs w:val="24"/>
        </w:rPr>
        <w:tab/>
        <w:t>:</w:t>
      </w:r>
      <w:r w:rsidRPr="00071E30">
        <w:rPr>
          <w:rFonts w:ascii="Times New Roman" w:hAnsi="Times New Roman" w:cs="Times New Roman"/>
          <w:sz w:val="24"/>
          <w:szCs w:val="24"/>
          <w:lang w:val="id-ID"/>
        </w:rPr>
        <w:t xml:space="preserve"> 2012011276</w:t>
      </w:r>
    </w:p>
    <w:p w:rsidR="00DC26C1" w:rsidRPr="00071E30" w:rsidRDefault="00DC26C1" w:rsidP="00DC26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E30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ab/>
      </w:r>
      <w:r w:rsidRPr="00071E30">
        <w:rPr>
          <w:rFonts w:ascii="Times New Roman" w:hAnsi="Times New Roman" w:cs="Times New Roman"/>
          <w:sz w:val="24"/>
          <w:szCs w:val="24"/>
        </w:rPr>
        <w:tab/>
        <w:t>:</w:t>
      </w:r>
      <w:r w:rsidRPr="00071E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DC26C1" w:rsidRPr="00071E30" w:rsidRDefault="00DC26C1" w:rsidP="00DC26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71E3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71E3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71E30">
        <w:rPr>
          <w:rFonts w:ascii="Times New Roman" w:hAnsi="Times New Roman" w:cs="Times New Roman"/>
          <w:sz w:val="24"/>
          <w:szCs w:val="24"/>
        </w:rPr>
        <w:t>:</w:t>
      </w:r>
      <w:r w:rsidRPr="00071E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>.</w:t>
      </w:r>
    </w:p>
    <w:p w:rsidR="007A3260" w:rsidRPr="00071E30" w:rsidRDefault="00071E30" w:rsidP="007A3260">
      <w:pPr>
        <w:jc w:val="center"/>
        <w:rPr>
          <w:rFonts w:ascii="Times New Roman" w:hAnsi="Times New Roman" w:cs="Times New Roman"/>
          <w:color w:val="215868" w:themeColor="accent5" w:themeShade="8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Isu Pelanggaran HAM di Papua</w:t>
      </w:r>
    </w:p>
    <w:p w:rsidR="007A3260" w:rsidRPr="00071E30" w:rsidRDefault="007A3260" w:rsidP="007A3260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Perdana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Menteri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Republik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Vanuatu Bob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Loughman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mengungkit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pelanggaran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HAM di Papua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Sidang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Majelis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071E30">
        <w:rPr>
          <w:rFonts w:ascii="Times New Roman" w:hAnsi="Times New Roman" w:cs="Times New Roman"/>
          <w:color w:val="000000"/>
          <w:sz w:val="24"/>
          <w:szCs w:val="24"/>
        </w:rPr>
        <w:t xml:space="preserve"> PBB,</w:t>
      </w:r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yang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digelar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pada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Sabtu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(26/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september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/2020)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lalu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tujuan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tidak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lain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tidak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bukan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yaitu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ingin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memerdekakan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papua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barat</w:t>
      </w:r>
      <w:proofErr w:type="spellEnd"/>
      <w:r w:rsidRPr="00071E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7A3260" w:rsidRPr="00071E30" w:rsidRDefault="007A3260" w:rsidP="007A326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3260" w:rsidRPr="00071E30" w:rsidRDefault="007A3260" w:rsidP="007A326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1E30">
        <w:rPr>
          <w:rFonts w:ascii="Times New Roman" w:hAnsi="Times New Roman" w:cs="Times New Roman"/>
          <w:sz w:val="24"/>
          <w:szCs w:val="24"/>
        </w:rPr>
        <w:t xml:space="preserve">Jika kita melihat kebelakang sebenarnya vanuatu telah lama menyuarakan kemerdekaan terhadap papua barat, </w:t>
      </w:r>
      <w:r w:rsidRPr="00071E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Semenjak kemerdekaan Vanuatu pada tahun 1980, pemerintah vanuatu menyatakan bahwa kemerdekaan Vanuatu belumlah sempurna hingga seluruh bangsa dan wilayah Melanesia terbebas dari kolonialisme. Inilah asal-muasal dan alasan Vanuatu mendukung kemerdekaan Papua Barat. Istilah Melanesia itu sendiri merupakan rujukan untuk menamakan sebuah kelompok etnis dan penggolongan pulau-pulau di Pasifik Selatan pada masa kolonial. Namun kini klasifikasi dengan sudut pandang rasial itu dianggap tidak tepat sehingga Melanesia hanya dipakai dalam konteks geografis saja.</w:t>
      </w:r>
      <w:r w:rsidRPr="00071E3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71E30">
        <w:rPr>
          <w:rFonts w:ascii="Times New Roman" w:hAnsi="Times New Roman" w:cs="Times New Roman"/>
          <w:sz w:val="24"/>
          <w:szCs w:val="24"/>
        </w:rPr>
        <w:t xml:space="preserve">         pada intinya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r w:rsidRPr="00071E30">
        <w:rPr>
          <w:rFonts w:ascii="Times New Roman" w:hAnsi="Times New Roman" w:cs="Times New Roman"/>
          <w:sz w:val="24"/>
          <w:szCs w:val="24"/>
        </w:rPr>
        <w:t xml:space="preserve">ini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1E30">
        <w:rPr>
          <w:rFonts w:ascii="Times New Roman" w:hAnsi="Times New Roman" w:cs="Times New Roman"/>
          <w:sz w:val="24"/>
          <w:szCs w:val="24"/>
        </w:rPr>
        <w:t xml:space="preserve">negara 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konsisten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sampai saat ini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OPM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memisahkan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  <w:r w:rsidRPr="00071E30">
        <w:rPr>
          <w:rFonts w:ascii="Times New Roman" w:hAnsi="Times New Roman" w:cs="Times New Roman"/>
          <w:sz w:val="24"/>
          <w:szCs w:val="24"/>
        </w:rPr>
        <w:t xml:space="preserve">. tujuan 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Melanesi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>a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separatisme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OPM.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sebatas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moril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 Barat.</w:t>
      </w:r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perwakilan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 Barat di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1E30">
        <w:rPr>
          <w:rFonts w:ascii="Times New Roman" w:hAnsi="Times New Roman" w:cs="Times New Roman"/>
          <w:sz w:val="24"/>
          <w:szCs w:val="24"/>
        </w:rPr>
        <w:t xml:space="preserve">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dibukanya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kasus-kasus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ketidakadilan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di Papua,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memperjuangkan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</w:t>
      </w:r>
      <w:r w:rsidRPr="00071E30">
        <w:rPr>
          <w:rFonts w:ascii="Times New Roman" w:hAnsi="Times New Roman" w:cs="Times New Roman"/>
          <w:sz w:val="24"/>
          <w:szCs w:val="24"/>
        </w:rPr>
        <w:t>.</w:t>
      </w:r>
    </w:p>
    <w:p w:rsidR="00071E30" w:rsidRPr="00071E30" w:rsidRDefault="00071E30" w:rsidP="007A326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3260" w:rsidRPr="00071E30" w:rsidRDefault="007A3260" w:rsidP="00071E3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tanggal4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2014,Perdana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Menteri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Moana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Carcasses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Katokai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Kalosil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hadapan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Sidang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HAM PBB ke-25,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mendesak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komunitas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Papua.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Negara-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Pasifik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sama-sama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Melanesia,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meyakini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bahwa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hampir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ditindas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Indonesia.</w:t>
      </w:r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serta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ketidakseimbangan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1E30">
        <w:rPr>
          <w:rFonts w:ascii="Times New Roman" w:hAnsi="Times New Roman" w:cs="Times New Roman"/>
          <w:sz w:val="24"/>
          <w:szCs w:val="24"/>
        </w:rPr>
        <w:t>antara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barat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1E30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,.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lastRenderedPageBreak/>
        <w:t>Kebijakan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 Barat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Indonesia.</w:t>
      </w:r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2016, </w:t>
      </w:r>
      <w:r w:rsidRPr="00071E30">
        <w:rPr>
          <w:rFonts w:ascii="Times New Roman" w:hAnsi="Times New Roman" w:cs="Times New Roman"/>
          <w:sz w:val="24"/>
          <w:szCs w:val="24"/>
        </w:rPr>
        <w:t xml:space="preserve">dimana 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bersahabat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Indonesia.</w:t>
      </w:r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sepihak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kunjungan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>Indonesia</w:t>
      </w:r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>Vanuatu</w:t>
      </w:r>
      <w:r w:rsidRPr="00071E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2016,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konsisten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 Barat.</w:t>
      </w:r>
      <w:proofErr w:type="gramEnd"/>
    </w:p>
    <w:p w:rsidR="00071E30" w:rsidRPr="00071E30" w:rsidRDefault="00071E30" w:rsidP="00071E3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3260" w:rsidRPr="00071E30" w:rsidRDefault="007A3260" w:rsidP="00071E3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Melanesia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kawasan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Pasifik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Selatan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utamanya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dipimpin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Walter Lin</w:t>
      </w:r>
      <w:r w:rsidRPr="00071E30">
        <w:rPr>
          <w:rFonts w:ascii="Times New Roman" w:hAnsi="Times New Roman" w:cs="Times New Roman"/>
          <w:sz w:val="24"/>
          <w:szCs w:val="24"/>
        </w:rPr>
        <w:t>i,</w:t>
      </w: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Proklamasi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r w:rsidRPr="00071E30">
        <w:rPr>
          <w:rFonts w:ascii="Times New Roman" w:hAnsi="Times New Roman" w:cs="Times New Roman"/>
          <w:sz w:val="24"/>
          <w:szCs w:val="24"/>
        </w:rPr>
        <w:t xml:space="preserve">ini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mempromosikan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Melanessia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Socialism”.</w:t>
      </w:r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dasarnya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Walter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lini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percaya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sosialisme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cocok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Melanesia</w:t>
      </w:r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kepemilikan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kepemilikan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individual.</w:t>
      </w:r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Walter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Lini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Melanesia Socialism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berkiblat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Rusia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China,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condong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bersatunya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negara-negara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Melanesia.</w:t>
      </w:r>
      <w:proofErr w:type="gramEnd"/>
    </w:p>
    <w:p w:rsidR="007A3260" w:rsidRPr="00071E30" w:rsidRDefault="007A3260" w:rsidP="007A326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negerinya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,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komoditas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meraih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Negara-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kawasan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bahwasanya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konsisten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memperjuangkan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Melanesia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terjajah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mengangkat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Papua di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Dewan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HAM ke-32 di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Janewa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Pr="00071E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Dan isu-isu tersebut selalu di gunakan vanuatu guna memperjuangkan usahanya sampai saat ini. </w:t>
      </w:r>
    </w:p>
    <w:p w:rsidR="007A3260" w:rsidRPr="00071E30" w:rsidRDefault="007A3260" w:rsidP="00071E3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Papua.</w:t>
      </w:r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menanggapinya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vokalnya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Vanuatu di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lantas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Vanuatu,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71E30" w:rsidRPr="00071E30">
        <w:rPr>
          <w:rFonts w:ascii="Times New Roman" w:hAnsi="Times New Roman" w:cs="Times New Roman"/>
          <w:sz w:val="24"/>
          <w:szCs w:val="24"/>
          <w:lang w:val="id-ID"/>
        </w:rPr>
        <w:t>-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lain-lain. </w:t>
      </w:r>
      <w:proofErr w:type="gramStart"/>
      <w:r w:rsidRPr="00071E30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senilai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USD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Badai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Pam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Pam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menerpa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negara-negara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Pasifik.</w:t>
      </w:r>
      <w:proofErr w:type="spellEnd"/>
      <w:proofErr w:type="gramEnd"/>
      <w:r w:rsidR="00071E30" w:rsidRPr="00071E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mengondisikan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Papua.</w:t>
      </w:r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Vanuatu </w:t>
      </w:r>
      <w:proofErr w:type="spellStart"/>
      <w:proofErr w:type="gramStart"/>
      <w:r w:rsidRPr="00071E3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proofErr w:type="gram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separatis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Papua.</w:t>
      </w:r>
    </w:p>
    <w:p w:rsidR="00071E30" w:rsidRPr="00071E30" w:rsidRDefault="007A3260" w:rsidP="00071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1E30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Alih-alih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Membendung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Separatisme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Papua, Vanuatu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Pasifik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Selatan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terang-terangan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pemerdekaan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Papua,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PBB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menyerukan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agar Papua Barat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nasib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PBB ke-71 di New York,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Serikat.</w:t>
      </w:r>
      <w:proofErr w:type="spellEnd"/>
    </w:p>
    <w:p w:rsidR="007A3260" w:rsidRPr="00071E30" w:rsidRDefault="00071E30" w:rsidP="00071E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1E30">
        <w:rPr>
          <w:rFonts w:ascii="Times New Roman" w:hAnsi="Times New Roman" w:cs="Times New Roman"/>
          <w:sz w:val="24"/>
          <w:szCs w:val="24"/>
          <w:lang w:val="id-ID"/>
        </w:rPr>
        <w:t>Dapat disimpulkan bahwa I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ndonesia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internasion</w:t>
      </w:r>
      <w:r w:rsidRPr="00071E30">
        <w:rPr>
          <w:rFonts w:ascii="Times New Roman" w:hAnsi="Times New Roman" w:cs="Times New Roman"/>
          <w:sz w:val="24"/>
          <w:szCs w:val="24"/>
        </w:rPr>
        <w:t>alisasi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E3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71E30">
        <w:rPr>
          <w:rFonts w:ascii="Times New Roman" w:hAnsi="Times New Roman" w:cs="Times New Roman"/>
          <w:sz w:val="24"/>
          <w:szCs w:val="24"/>
        </w:rPr>
        <w:t xml:space="preserve"> Pap</w:t>
      </w:r>
      <w:r w:rsidRPr="00071E30">
        <w:rPr>
          <w:rFonts w:ascii="Times New Roman" w:hAnsi="Times New Roman" w:cs="Times New Roman"/>
          <w:sz w:val="24"/>
          <w:szCs w:val="24"/>
          <w:lang w:val="id-ID"/>
        </w:rPr>
        <w:t xml:space="preserve">ua,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antisipasi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bilateral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multilateral,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forum regional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. Dalam menjalankan kebijakan diplomasi, diplomasi yang harus dimainkan adalah diplomasi total dengan melibatkan semua kekuatan komponen bangsa.  </w:t>
      </w:r>
      <w:proofErr w:type="gramStart"/>
      <w:r w:rsidR="007A3260" w:rsidRPr="00071E30">
        <w:rPr>
          <w:rFonts w:ascii="Times New Roman" w:hAnsi="Times New Roman" w:cs="Times New Roman"/>
          <w:sz w:val="24"/>
          <w:szCs w:val="24"/>
        </w:rPr>
        <w:t>masalah</w:t>
      </w:r>
      <w:proofErr w:type="gram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Papua memang menjadi tanggung jawab Kementerian Luar Negeri, tetapi juga harus menjadi tanggung jawab bersama seluruh kekuatan bangsa Indonesia. </w:t>
      </w:r>
      <w:proofErr w:type="gramStart"/>
      <w:r w:rsidR="007A3260" w:rsidRPr="00071E30">
        <w:rPr>
          <w:rFonts w:ascii="Times New Roman" w:hAnsi="Times New Roman" w:cs="Times New Roman"/>
          <w:sz w:val="24"/>
          <w:szCs w:val="24"/>
        </w:rPr>
        <w:t>Dan melalui dalam negeri harus ada upaya pula, seperti pengoptimalan pembangunan pada wilayah papua.</w:t>
      </w:r>
      <w:proofErr w:type="gram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Dengan terealisasikannya hal tersebut diharapkan menarik dunia internasional khususnya </w:t>
      </w:r>
      <w:proofErr w:type="gramStart"/>
      <w:r w:rsidR="007A3260" w:rsidRPr="00071E30">
        <w:rPr>
          <w:rFonts w:ascii="Times New Roman" w:hAnsi="Times New Roman" w:cs="Times New Roman"/>
          <w:sz w:val="24"/>
          <w:szCs w:val="24"/>
        </w:rPr>
        <w:t>vanuatu</w:t>
      </w:r>
      <w:proofErr w:type="gramEnd"/>
      <w:r w:rsidR="007A3260" w:rsidRPr="00071E30">
        <w:rPr>
          <w:rFonts w:ascii="Times New Roman" w:hAnsi="Times New Roman" w:cs="Times New Roman"/>
          <w:sz w:val="24"/>
          <w:szCs w:val="24"/>
        </w:rPr>
        <w:t xml:space="preserve"> untuk merubah persepsi bahwa kedaulatan indonesia secara penuh dan utuh, dari sabang hingga </w:t>
      </w:r>
      <w:proofErr w:type="spellStart"/>
      <w:r w:rsidR="007A3260" w:rsidRPr="00071E30">
        <w:rPr>
          <w:rFonts w:ascii="Times New Roman" w:hAnsi="Times New Roman" w:cs="Times New Roman"/>
          <w:sz w:val="24"/>
          <w:szCs w:val="24"/>
        </w:rPr>
        <w:t>merauke</w:t>
      </w:r>
      <w:proofErr w:type="spellEnd"/>
      <w:r w:rsidRPr="00071E3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42C59" w:rsidRDefault="00C42C59"/>
    <w:sectPr w:rsidR="00C42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C1"/>
    <w:rsid w:val="00071E30"/>
    <w:rsid w:val="007A3260"/>
    <w:rsid w:val="00C42C59"/>
    <w:rsid w:val="00D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C1"/>
    <w:pPr>
      <w:spacing w:after="160" w:line="256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2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C1"/>
    <w:pPr>
      <w:spacing w:after="160" w:line="256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2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2020-12-16T01:27:00Z</dcterms:created>
  <dcterms:modified xsi:type="dcterms:W3CDTF">2020-12-16T01:56:00Z</dcterms:modified>
</cp:coreProperties>
</file>