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15019" w14:textId="53AAE653" w:rsidR="00A402F1" w:rsidRDefault="00002539" w:rsidP="00002539">
      <w:pPr>
        <w:jc w:val="center"/>
        <w:rPr>
          <w:rFonts w:ascii="Times New Roman" w:hAnsi="Times New Roman" w:cs="Times New Roman"/>
          <w:sz w:val="48"/>
          <w:szCs w:val="48"/>
          <w:lang w:val="en-US"/>
        </w:rPr>
      </w:pPr>
      <w:r>
        <w:rPr>
          <w:rFonts w:ascii="Times New Roman" w:hAnsi="Times New Roman" w:cs="Times New Roman"/>
          <w:sz w:val="48"/>
          <w:szCs w:val="48"/>
          <w:lang w:val="en-US"/>
        </w:rPr>
        <w:t>PENDIDIKAN BAHASA INDONESIA</w:t>
      </w:r>
    </w:p>
    <w:p w14:paraId="5E52DB70" w14:textId="4C1FE667" w:rsidR="00002539" w:rsidRDefault="00002539" w:rsidP="00002539">
      <w:pPr>
        <w:jc w:val="center"/>
        <w:rPr>
          <w:rFonts w:ascii="Times New Roman" w:hAnsi="Times New Roman" w:cs="Times New Roman"/>
          <w:sz w:val="48"/>
          <w:szCs w:val="48"/>
          <w:lang w:val="en-US"/>
        </w:rPr>
      </w:pPr>
      <w:r>
        <w:rPr>
          <w:rFonts w:ascii="Times New Roman" w:hAnsi="Times New Roman" w:cs="Times New Roman"/>
          <w:sz w:val="48"/>
          <w:szCs w:val="48"/>
          <w:lang w:val="en-US"/>
        </w:rPr>
        <w:t>TUGAS ARTIKEL</w:t>
      </w:r>
    </w:p>
    <w:p w14:paraId="7ED6E75D" w14:textId="0726B554" w:rsidR="00002539" w:rsidRDefault="00002539" w:rsidP="00002539">
      <w:pPr>
        <w:jc w:val="center"/>
        <w:rPr>
          <w:rFonts w:ascii="Times New Roman" w:hAnsi="Times New Roman" w:cs="Times New Roman"/>
          <w:sz w:val="48"/>
          <w:szCs w:val="48"/>
          <w:lang w:val="en-US"/>
        </w:rPr>
      </w:pPr>
    </w:p>
    <w:p w14:paraId="73070452" w14:textId="77777777" w:rsidR="00002539" w:rsidRDefault="00002539" w:rsidP="00002539">
      <w:pPr>
        <w:jc w:val="center"/>
        <w:rPr>
          <w:rFonts w:ascii="Times New Roman" w:hAnsi="Times New Roman" w:cs="Times New Roman"/>
          <w:sz w:val="48"/>
          <w:szCs w:val="48"/>
          <w:lang w:val="en-US"/>
        </w:rPr>
      </w:pPr>
    </w:p>
    <w:p w14:paraId="0AD03844" w14:textId="24AB14E5" w:rsidR="00002539" w:rsidRDefault="00002539" w:rsidP="00002539">
      <w:pPr>
        <w:jc w:val="center"/>
        <w:rPr>
          <w:rFonts w:ascii="Times New Roman" w:hAnsi="Times New Roman" w:cs="Times New Roman"/>
          <w:sz w:val="48"/>
          <w:szCs w:val="48"/>
          <w:lang w:val="en-US"/>
        </w:rPr>
      </w:pPr>
      <w:r>
        <w:rPr>
          <w:rFonts w:ascii="Times New Roman" w:hAnsi="Times New Roman" w:cs="Times New Roman"/>
          <w:sz w:val="48"/>
          <w:szCs w:val="48"/>
          <w:lang w:val="en-US"/>
        </w:rPr>
        <w:t>DISUSUN OLEH :</w:t>
      </w:r>
    </w:p>
    <w:p w14:paraId="524D4EA9" w14:textId="52D20555" w:rsidR="00002539" w:rsidRDefault="00002539" w:rsidP="00002539">
      <w:pPr>
        <w:jc w:val="center"/>
        <w:rPr>
          <w:rFonts w:ascii="Times New Roman" w:hAnsi="Times New Roman" w:cs="Times New Roman"/>
          <w:sz w:val="48"/>
          <w:szCs w:val="48"/>
          <w:lang w:val="en-US"/>
        </w:rPr>
      </w:pPr>
      <w:r>
        <w:rPr>
          <w:rFonts w:ascii="Times New Roman" w:hAnsi="Times New Roman" w:cs="Times New Roman"/>
          <w:sz w:val="48"/>
          <w:szCs w:val="48"/>
          <w:lang w:val="en-US"/>
        </w:rPr>
        <w:t>NUSCHA NATASHA DANYA</w:t>
      </w:r>
    </w:p>
    <w:p w14:paraId="5E235E6D" w14:textId="57779AD6" w:rsidR="00002539" w:rsidRDefault="00002539" w:rsidP="00002539">
      <w:pPr>
        <w:jc w:val="center"/>
        <w:rPr>
          <w:rFonts w:ascii="Times New Roman" w:hAnsi="Times New Roman" w:cs="Times New Roman"/>
          <w:sz w:val="48"/>
          <w:szCs w:val="48"/>
          <w:lang w:val="en-US"/>
        </w:rPr>
      </w:pPr>
      <w:r>
        <w:rPr>
          <w:rFonts w:ascii="Times New Roman" w:hAnsi="Times New Roman" w:cs="Times New Roman"/>
          <w:sz w:val="48"/>
          <w:szCs w:val="48"/>
          <w:lang w:val="en-US"/>
        </w:rPr>
        <w:t>2012011316</w:t>
      </w:r>
    </w:p>
    <w:p w14:paraId="227BEC58" w14:textId="67BBE075" w:rsidR="00002539" w:rsidRDefault="00002539" w:rsidP="00002539">
      <w:pPr>
        <w:jc w:val="center"/>
        <w:rPr>
          <w:rFonts w:ascii="Times New Roman" w:hAnsi="Times New Roman" w:cs="Times New Roman"/>
          <w:sz w:val="48"/>
          <w:szCs w:val="48"/>
          <w:lang w:val="en-US"/>
        </w:rPr>
      </w:pPr>
    </w:p>
    <w:p w14:paraId="2D9EE3FD" w14:textId="77777777" w:rsidR="00002539" w:rsidRDefault="00002539" w:rsidP="00002539">
      <w:pPr>
        <w:jc w:val="center"/>
        <w:rPr>
          <w:rFonts w:ascii="Times New Roman" w:hAnsi="Times New Roman" w:cs="Times New Roman"/>
          <w:sz w:val="48"/>
          <w:szCs w:val="48"/>
          <w:lang w:val="en-US"/>
        </w:rPr>
      </w:pPr>
    </w:p>
    <w:p w14:paraId="455D6E92" w14:textId="35C4128B" w:rsidR="00002539" w:rsidRDefault="00002539" w:rsidP="00002539">
      <w:pPr>
        <w:jc w:val="center"/>
        <w:rPr>
          <w:rFonts w:ascii="Times New Roman" w:hAnsi="Times New Roman" w:cs="Times New Roman"/>
          <w:sz w:val="48"/>
          <w:szCs w:val="48"/>
          <w:lang w:val="en-US"/>
        </w:rPr>
      </w:pPr>
      <w:r>
        <w:rPr>
          <w:noProof/>
          <w:sz w:val="48"/>
          <w:szCs w:val="48"/>
          <w:lang w:val="en-US"/>
        </w:rPr>
        <w:drawing>
          <wp:inline distT="0" distB="0" distL="0" distR="0" wp14:anchorId="4E45C078" wp14:editId="42AD4AEC">
            <wp:extent cx="2152693" cy="2143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9689" cy="2179956"/>
                    </a:xfrm>
                    <a:prstGeom prst="rect">
                      <a:avLst/>
                    </a:prstGeom>
                    <a:noFill/>
                    <a:ln>
                      <a:noFill/>
                    </a:ln>
                  </pic:spPr>
                </pic:pic>
              </a:graphicData>
            </a:graphic>
          </wp:inline>
        </w:drawing>
      </w:r>
    </w:p>
    <w:p w14:paraId="3E0824DB" w14:textId="6F3DAF74" w:rsidR="00002539" w:rsidRDefault="00002539" w:rsidP="00002539">
      <w:pPr>
        <w:jc w:val="center"/>
        <w:rPr>
          <w:rFonts w:ascii="Times New Roman" w:hAnsi="Times New Roman" w:cs="Times New Roman"/>
          <w:sz w:val="48"/>
          <w:szCs w:val="48"/>
          <w:lang w:val="en-US"/>
        </w:rPr>
      </w:pPr>
    </w:p>
    <w:p w14:paraId="2C80E41C" w14:textId="77777777" w:rsidR="00002539" w:rsidRDefault="00002539" w:rsidP="00002539">
      <w:pPr>
        <w:jc w:val="center"/>
        <w:rPr>
          <w:rFonts w:ascii="Times New Roman" w:hAnsi="Times New Roman" w:cs="Times New Roman"/>
          <w:sz w:val="48"/>
          <w:szCs w:val="48"/>
          <w:lang w:val="en-US"/>
        </w:rPr>
      </w:pPr>
    </w:p>
    <w:p w14:paraId="6CEF50F2" w14:textId="3729884C" w:rsidR="00002539" w:rsidRDefault="00002539" w:rsidP="00002539">
      <w:pPr>
        <w:jc w:val="center"/>
        <w:rPr>
          <w:rFonts w:ascii="Times New Roman" w:hAnsi="Times New Roman" w:cs="Times New Roman"/>
          <w:sz w:val="48"/>
          <w:szCs w:val="48"/>
          <w:lang w:val="en-US"/>
        </w:rPr>
      </w:pPr>
      <w:r>
        <w:rPr>
          <w:rFonts w:ascii="Times New Roman" w:hAnsi="Times New Roman" w:cs="Times New Roman"/>
          <w:sz w:val="48"/>
          <w:szCs w:val="48"/>
          <w:lang w:val="en-US"/>
        </w:rPr>
        <w:t>JURUSAN HUKUM</w:t>
      </w:r>
    </w:p>
    <w:p w14:paraId="4F5EADB1" w14:textId="526F9B9B" w:rsidR="00002539" w:rsidRDefault="00002539" w:rsidP="00002539">
      <w:pPr>
        <w:jc w:val="center"/>
        <w:rPr>
          <w:rFonts w:ascii="Times New Roman" w:hAnsi="Times New Roman" w:cs="Times New Roman"/>
          <w:sz w:val="48"/>
          <w:szCs w:val="48"/>
          <w:lang w:val="en-US"/>
        </w:rPr>
      </w:pPr>
      <w:r>
        <w:rPr>
          <w:rFonts w:ascii="Times New Roman" w:hAnsi="Times New Roman" w:cs="Times New Roman"/>
          <w:sz w:val="48"/>
          <w:szCs w:val="48"/>
          <w:lang w:val="en-US"/>
        </w:rPr>
        <w:t>FAKULTAS HUKUM</w:t>
      </w:r>
    </w:p>
    <w:p w14:paraId="1EB16147" w14:textId="0D202771" w:rsidR="00002539" w:rsidRDefault="00002539" w:rsidP="00002539">
      <w:pPr>
        <w:jc w:val="center"/>
        <w:rPr>
          <w:rFonts w:ascii="Times New Roman" w:hAnsi="Times New Roman" w:cs="Times New Roman"/>
          <w:sz w:val="48"/>
          <w:szCs w:val="48"/>
          <w:lang w:val="en-US"/>
        </w:rPr>
      </w:pPr>
      <w:r>
        <w:rPr>
          <w:rFonts w:ascii="Times New Roman" w:hAnsi="Times New Roman" w:cs="Times New Roman"/>
          <w:sz w:val="48"/>
          <w:szCs w:val="48"/>
          <w:lang w:val="en-US"/>
        </w:rPr>
        <w:t>UNIVERSITAS LAMPUNG</w:t>
      </w:r>
    </w:p>
    <w:p w14:paraId="2595CD27" w14:textId="5270394A" w:rsidR="00002539" w:rsidRPr="007B1FA8" w:rsidRDefault="00002539" w:rsidP="00002539">
      <w:pPr>
        <w:jc w:val="center"/>
        <w:rPr>
          <w:rFonts w:ascii="Times New Roman" w:hAnsi="Times New Roman" w:cs="Times New Roman"/>
          <w:b/>
          <w:bCs/>
          <w:sz w:val="36"/>
          <w:szCs w:val="36"/>
          <w:lang w:val="en-US"/>
        </w:rPr>
      </w:pPr>
      <w:r w:rsidRPr="007B1FA8">
        <w:rPr>
          <w:rFonts w:ascii="Times New Roman" w:hAnsi="Times New Roman" w:cs="Times New Roman"/>
          <w:b/>
          <w:bCs/>
          <w:sz w:val="36"/>
          <w:szCs w:val="36"/>
          <w:lang w:val="en-US"/>
        </w:rPr>
        <w:lastRenderedPageBreak/>
        <w:t xml:space="preserve">Korupsi </w:t>
      </w:r>
      <w:r w:rsidR="004631F6">
        <w:rPr>
          <w:rFonts w:ascii="Times New Roman" w:hAnsi="Times New Roman" w:cs="Times New Roman"/>
          <w:b/>
          <w:bCs/>
          <w:sz w:val="36"/>
          <w:szCs w:val="36"/>
          <w:lang w:val="en-US"/>
        </w:rPr>
        <w:t>di Masa Pandemi</w:t>
      </w:r>
    </w:p>
    <w:p w14:paraId="5EB02B50" w14:textId="277A7E85" w:rsidR="00002539" w:rsidRDefault="00002539" w:rsidP="00002539">
      <w:pPr>
        <w:jc w:val="center"/>
        <w:rPr>
          <w:rFonts w:ascii="Times New Roman" w:hAnsi="Times New Roman" w:cs="Times New Roman"/>
          <w:sz w:val="32"/>
          <w:szCs w:val="32"/>
          <w:lang w:val="en-US"/>
        </w:rPr>
      </w:pPr>
    </w:p>
    <w:p w14:paraId="215481B8" w14:textId="2F162A05" w:rsidR="00002539" w:rsidRDefault="005E2842" w:rsidP="00002539">
      <w:pPr>
        <w:jc w:val="both"/>
        <w:rPr>
          <w:rFonts w:ascii="Times New Roman" w:hAnsi="Times New Roman" w:cs="Times New Roman"/>
          <w:sz w:val="28"/>
          <w:szCs w:val="28"/>
        </w:rPr>
      </w:pPr>
      <w:r w:rsidRPr="005E2842">
        <w:rPr>
          <w:rFonts w:ascii="Times New Roman" w:hAnsi="Times New Roman" w:cs="Times New Roman"/>
          <w:sz w:val="28"/>
          <w:szCs w:val="28"/>
          <w:lang w:val="en-US"/>
        </w:rPr>
        <w:t>Masa pandemi</w:t>
      </w:r>
      <w:r w:rsidR="006B3FD8">
        <w:rPr>
          <w:rFonts w:ascii="Times New Roman" w:hAnsi="Times New Roman" w:cs="Times New Roman"/>
          <w:sz w:val="28"/>
          <w:szCs w:val="28"/>
          <w:lang w:val="en-US"/>
        </w:rPr>
        <w:t xml:space="preserve"> yang membuat keadaan ekonomi negara Indonesia terpuruk</w:t>
      </w:r>
      <w:r w:rsidRPr="005E2842">
        <w:rPr>
          <w:rFonts w:ascii="Times New Roman" w:hAnsi="Times New Roman" w:cs="Times New Roman"/>
          <w:sz w:val="28"/>
          <w:szCs w:val="28"/>
          <w:lang w:val="en-US"/>
        </w:rPr>
        <w:t xml:space="preserve"> ternyata tidak menjadi penghalang </w:t>
      </w:r>
      <w:r>
        <w:rPr>
          <w:rFonts w:ascii="Times New Roman" w:hAnsi="Times New Roman" w:cs="Times New Roman"/>
          <w:sz w:val="28"/>
          <w:szCs w:val="28"/>
          <w:lang w:val="en-US"/>
        </w:rPr>
        <w:t xml:space="preserve">bagi mereka untuk tidak tergiur kepada uang negara, melainkan menambah rentetan kasus korupsi yang telah terjadi di Indonesia. Pengertian korupsi sendiri adalah penyalahgunaan uang negara untuk kepentingan pribadi. </w:t>
      </w:r>
      <w:r w:rsidR="00AC4666">
        <w:rPr>
          <w:rFonts w:ascii="Times New Roman" w:hAnsi="Times New Roman" w:cs="Times New Roman"/>
          <w:sz w:val="28"/>
          <w:szCs w:val="28"/>
          <w:lang w:val="en-US"/>
        </w:rPr>
        <w:t>Sementara itu</w:t>
      </w:r>
      <w:r>
        <w:rPr>
          <w:rFonts w:ascii="Times New Roman" w:hAnsi="Times New Roman" w:cs="Times New Roman"/>
          <w:sz w:val="28"/>
          <w:szCs w:val="28"/>
          <w:lang w:val="en-US"/>
        </w:rPr>
        <w:t xml:space="preserve">, pengertian korupsi menurut perspektif hukum </w:t>
      </w:r>
      <w:r w:rsidRPr="005E2842">
        <w:rPr>
          <w:rFonts w:ascii="Times New Roman" w:hAnsi="Times New Roman" w:cs="Times New Roman"/>
          <w:sz w:val="28"/>
          <w:szCs w:val="28"/>
        </w:rPr>
        <w:t>telah dijelaskan dalam 13 buah Pasal dalam UU No. 31 Tahun 1999 yang telah diubah dengan UU No. 20 Tahun 2001 tentang Pemberantasan Tindak Pidana Korupsi</w:t>
      </w:r>
      <w:r w:rsidR="007B1FA8">
        <w:rPr>
          <w:rFonts w:ascii="Times New Roman" w:hAnsi="Times New Roman" w:cs="Times New Roman"/>
          <w:sz w:val="28"/>
          <w:szCs w:val="28"/>
          <w:lang w:val="en-US"/>
        </w:rPr>
        <w:t xml:space="preserve"> yang di mana jenis tindakan korupsi pada dasarnya dikelompokkan ke dalam beberapa tindakan. Pengelompokkan tindakan korupsi antara lain adalah k</w:t>
      </w:r>
      <w:r w:rsidR="007B1FA8" w:rsidRPr="007B1FA8">
        <w:rPr>
          <w:rFonts w:ascii="Times New Roman" w:hAnsi="Times New Roman" w:cs="Times New Roman"/>
          <w:sz w:val="28"/>
          <w:szCs w:val="28"/>
        </w:rPr>
        <w:t>erugian keuangan negara</w:t>
      </w:r>
      <w:r w:rsidR="007B1FA8">
        <w:rPr>
          <w:rFonts w:ascii="Times New Roman" w:hAnsi="Times New Roman" w:cs="Times New Roman"/>
          <w:sz w:val="28"/>
          <w:szCs w:val="28"/>
          <w:lang w:val="en-US"/>
        </w:rPr>
        <w:t>, s</w:t>
      </w:r>
      <w:r w:rsidR="007B1FA8" w:rsidRPr="007B1FA8">
        <w:rPr>
          <w:rFonts w:ascii="Times New Roman" w:hAnsi="Times New Roman" w:cs="Times New Roman"/>
          <w:sz w:val="28"/>
          <w:szCs w:val="28"/>
        </w:rPr>
        <w:t>uap-menyuap</w:t>
      </w:r>
      <w:r w:rsidR="007B1FA8">
        <w:rPr>
          <w:rFonts w:ascii="Times New Roman" w:hAnsi="Times New Roman" w:cs="Times New Roman"/>
          <w:sz w:val="28"/>
          <w:szCs w:val="28"/>
          <w:lang w:val="en-US"/>
        </w:rPr>
        <w:t>, p</w:t>
      </w:r>
      <w:r w:rsidR="007B1FA8" w:rsidRPr="007B1FA8">
        <w:rPr>
          <w:rFonts w:ascii="Times New Roman" w:hAnsi="Times New Roman" w:cs="Times New Roman"/>
          <w:sz w:val="28"/>
          <w:szCs w:val="28"/>
        </w:rPr>
        <w:t>enggelapan dalam jabatan</w:t>
      </w:r>
      <w:r w:rsidR="007B1FA8">
        <w:rPr>
          <w:rFonts w:ascii="Times New Roman" w:hAnsi="Times New Roman" w:cs="Times New Roman"/>
          <w:sz w:val="28"/>
          <w:szCs w:val="28"/>
          <w:lang w:val="en-US"/>
        </w:rPr>
        <w:t>, p</w:t>
      </w:r>
      <w:r w:rsidR="007B1FA8" w:rsidRPr="007B1FA8">
        <w:rPr>
          <w:rFonts w:ascii="Times New Roman" w:hAnsi="Times New Roman" w:cs="Times New Roman"/>
          <w:sz w:val="28"/>
          <w:szCs w:val="28"/>
        </w:rPr>
        <w:t>emerasan</w:t>
      </w:r>
      <w:r w:rsidR="007B1FA8">
        <w:rPr>
          <w:rFonts w:ascii="Times New Roman" w:hAnsi="Times New Roman" w:cs="Times New Roman"/>
          <w:sz w:val="28"/>
          <w:szCs w:val="28"/>
          <w:lang w:val="en-US"/>
        </w:rPr>
        <w:t>, pe</w:t>
      </w:r>
      <w:r w:rsidR="007B1FA8" w:rsidRPr="007B1FA8">
        <w:rPr>
          <w:rFonts w:ascii="Times New Roman" w:hAnsi="Times New Roman" w:cs="Times New Roman"/>
          <w:sz w:val="28"/>
          <w:szCs w:val="28"/>
        </w:rPr>
        <w:t>rbuatan curang</w:t>
      </w:r>
      <w:r w:rsidR="007B1FA8">
        <w:rPr>
          <w:rFonts w:ascii="Times New Roman" w:hAnsi="Times New Roman" w:cs="Times New Roman"/>
          <w:sz w:val="28"/>
          <w:szCs w:val="28"/>
          <w:lang w:val="en-US"/>
        </w:rPr>
        <w:t>, b</w:t>
      </w:r>
      <w:r w:rsidR="007B1FA8" w:rsidRPr="007B1FA8">
        <w:rPr>
          <w:rFonts w:ascii="Times New Roman" w:hAnsi="Times New Roman" w:cs="Times New Roman"/>
          <w:sz w:val="28"/>
          <w:szCs w:val="28"/>
        </w:rPr>
        <w:t>enturan kepentingan dalam pengadaan</w:t>
      </w:r>
      <w:r w:rsidR="007B1FA8">
        <w:rPr>
          <w:rFonts w:ascii="Times New Roman" w:hAnsi="Times New Roman" w:cs="Times New Roman"/>
          <w:sz w:val="28"/>
          <w:szCs w:val="28"/>
          <w:lang w:val="en-US"/>
        </w:rPr>
        <w:t>, dan</w:t>
      </w:r>
      <w:r w:rsidR="007B1FA8" w:rsidRPr="007B1FA8">
        <w:rPr>
          <w:rFonts w:ascii="Times New Roman" w:hAnsi="Times New Roman" w:cs="Times New Roman"/>
          <w:sz w:val="28"/>
          <w:szCs w:val="28"/>
        </w:rPr>
        <w:t xml:space="preserve"> </w:t>
      </w:r>
      <w:r w:rsidR="007B1FA8">
        <w:rPr>
          <w:rFonts w:ascii="Times New Roman" w:hAnsi="Times New Roman" w:cs="Times New Roman"/>
          <w:sz w:val="28"/>
          <w:szCs w:val="28"/>
          <w:lang w:val="en-US"/>
        </w:rPr>
        <w:t>g</w:t>
      </w:r>
      <w:r w:rsidR="007B1FA8" w:rsidRPr="007B1FA8">
        <w:rPr>
          <w:rFonts w:ascii="Times New Roman" w:hAnsi="Times New Roman" w:cs="Times New Roman"/>
          <w:sz w:val="28"/>
          <w:szCs w:val="28"/>
        </w:rPr>
        <w:t>ratifikasi</w:t>
      </w:r>
    </w:p>
    <w:p w14:paraId="297B8A3C" w14:textId="40260B21" w:rsidR="00E84DCE" w:rsidRDefault="00E84DCE" w:rsidP="00002539">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Beberapa kasus korupsi yang telah terjadi di Indonesia pada tahun 2020 antara lain adalah </w:t>
      </w:r>
      <w:r w:rsidR="00AC4666" w:rsidRPr="00AC4666">
        <w:rPr>
          <w:rFonts w:ascii="Times New Roman" w:hAnsi="Times New Roman" w:cs="Times New Roman"/>
          <w:sz w:val="28"/>
          <w:szCs w:val="28"/>
        </w:rPr>
        <w:t>kasus dugaan korupsi proyek fiktif berkaitan dengan pengadaan barang dan jasa di PT Dirgantara Indonesia</w:t>
      </w:r>
      <w:r w:rsidR="00AC4666">
        <w:rPr>
          <w:rFonts w:ascii="Times New Roman" w:hAnsi="Times New Roman" w:cs="Times New Roman"/>
          <w:sz w:val="28"/>
          <w:szCs w:val="28"/>
          <w:lang w:val="en-US"/>
        </w:rPr>
        <w:t xml:space="preserve">, </w:t>
      </w:r>
      <w:r w:rsidR="00E441A2">
        <w:rPr>
          <w:rFonts w:ascii="Times New Roman" w:hAnsi="Times New Roman" w:cs="Times New Roman"/>
          <w:sz w:val="28"/>
          <w:szCs w:val="28"/>
          <w:lang w:val="en-US"/>
        </w:rPr>
        <w:t>kasus korupsi lahan kuburan oleh Johan Anuar</w:t>
      </w:r>
      <w:r w:rsidR="00F83D5B">
        <w:rPr>
          <w:rFonts w:ascii="Times New Roman" w:hAnsi="Times New Roman" w:cs="Times New Roman"/>
          <w:sz w:val="28"/>
          <w:szCs w:val="28"/>
          <w:lang w:val="en-US"/>
        </w:rPr>
        <w:t>,</w:t>
      </w:r>
      <w:r w:rsidR="00F006FB">
        <w:rPr>
          <w:rFonts w:ascii="Times New Roman" w:hAnsi="Times New Roman" w:cs="Times New Roman"/>
          <w:sz w:val="28"/>
          <w:szCs w:val="28"/>
          <w:lang w:val="en-US"/>
        </w:rPr>
        <w:t xml:space="preserve"> kasus suap pengadaan barang oleh Bupati Banggai Laut, </w:t>
      </w:r>
      <w:r w:rsidR="00F83D5B" w:rsidRPr="00F83D5B">
        <w:rPr>
          <w:rFonts w:ascii="Times New Roman" w:hAnsi="Times New Roman" w:cs="Times New Roman"/>
          <w:sz w:val="28"/>
          <w:szCs w:val="28"/>
        </w:rPr>
        <w:t>kasus dugaan korupsi terkait impor tekstil pada Direktorat Jenderal (Ditjen) Bea dan Cukai</w:t>
      </w:r>
      <w:r w:rsidR="00F83D5B">
        <w:rPr>
          <w:rFonts w:ascii="Times New Roman" w:hAnsi="Times New Roman" w:cs="Times New Roman"/>
          <w:sz w:val="28"/>
          <w:szCs w:val="28"/>
          <w:lang w:val="en-US"/>
        </w:rPr>
        <w:t xml:space="preserve">, </w:t>
      </w:r>
      <w:r w:rsidR="00D30DDE">
        <w:rPr>
          <w:rFonts w:ascii="Times New Roman" w:hAnsi="Times New Roman" w:cs="Times New Roman"/>
          <w:sz w:val="28"/>
          <w:szCs w:val="28"/>
          <w:lang w:val="en-US"/>
        </w:rPr>
        <w:t>kasus suap perizinan ekspor bibit lobster oleh Edhy Prabowo, dan kasus korupsi dana bantuan sosial penanganan pandemi Covid-19 yang dilakukan oleh Menteri Sosial Juliari Batubara.</w:t>
      </w:r>
    </w:p>
    <w:p w14:paraId="7917A29F" w14:textId="01B30512" w:rsidR="00D60608" w:rsidRDefault="00D30DDE" w:rsidP="00002539">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Sebenarnya, upaya pemberantasan tindak pidana korupsi </w:t>
      </w:r>
      <w:r w:rsidR="004A1E97">
        <w:rPr>
          <w:rFonts w:ascii="Times New Roman" w:hAnsi="Times New Roman" w:cs="Times New Roman"/>
          <w:sz w:val="28"/>
          <w:szCs w:val="28"/>
          <w:lang w:val="en-US"/>
        </w:rPr>
        <w:t>sudah gencar</w:t>
      </w:r>
      <w:r>
        <w:rPr>
          <w:rFonts w:ascii="Times New Roman" w:hAnsi="Times New Roman" w:cs="Times New Roman"/>
          <w:sz w:val="28"/>
          <w:szCs w:val="28"/>
          <w:lang w:val="en-US"/>
        </w:rPr>
        <w:t xml:space="preserve"> dilakukan oleh KPK</w:t>
      </w:r>
      <w:r w:rsidR="006B3FD8">
        <w:rPr>
          <w:rFonts w:ascii="Times New Roman" w:hAnsi="Times New Roman" w:cs="Times New Roman"/>
          <w:sz w:val="28"/>
          <w:szCs w:val="28"/>
          <w:lang w:val="en-US"/>
        </w:rPr>
        <w:t xml:space="preserve"> dengan berbagai cara</w:t>
      </w:r>
      <w:r>
        <w:rPr>
          <w:rFonts w:ascii="Times New Roman" w:hAnsi="Times New Roman" w:cs="Times New Roman"/>
          <w:sz w:val="28"/>
          <w:szCs w:val="28"/>
          <w:lang w:val="en-US"/>
        </w:rPr>
        <w:t xml:space="preserve">. Namun, entah mengapa kasus korupsi </w:t>
      </w:r>
      <w:r w:rsidR="006B3FD8">
        <w:rPr>
          <w:rFonts w:ascii="Times New Roman" w:hAnsi="Times New Roman" w:cs="Times New Roman"/>
          <w:sz w:val="28"/>
          <w:szCs w:val="28"/>
          <w:lang w:val="en-US"/>
        </w:rPr>
        <w:t xml:space="preserve">masih selalu menjadi topik hangat di layar kaca. </w:t>
      </w:r>
      <w:r w:rsidR="004A1E97">
        <w:rPr>
          <w:rFonts w:ascii="Times New Roman" w:hAnsi="Times New Roman" w:cs="Times New Roman"/>
          <w:sz w:val="28"/>
          <w:szCs w:val="28"/>
          <w:lang w:val="en-US"/>
        </w:rPr>
        <w:t xml:space="preserve">Ya, walaupun telah berbagai cara dilakukan dan berbagai sanksi telah dijatuhkan, tetapi tetap saja Indonesia memiliki rapot merah dalam hal memberantas korupsi. </w:t>
      </w:r>
      <w:r w:rsidR="004A1E97" w:rsidRPr="004A1E97">
        <w:rPr>
          <w:rFonts w:ascii="Times New Roman" w:hAnsi="Times New Roman" w:cs="Times New Roman"/>
          <w:sz w:val="28"/>
          <w:szCs w:val="28"/>
        </w:rPr>
        <w:t>Menurut data dari</w:t>
      </w:r>
      <w:r w:rsidR="004A1E97" w:rsidRPr="004A1E97">
        <w:rPr>
          <w:rFonts w:ascii="Times New Roman" w:hAnsi="Times New Roman" w:cs="Times New Roman"/>
          <w:i/>
          <w:iCs/>
          <w:sz w:val="28"/>
          <w:szCs w:val="28"/>
        </w:rPr>
        <w:t xml:space="preserve"> Indonesian Corruption Watch</w:t>
      </w:r>
      <w:r w:rsidR="004A1E97" w:rsidRPr="004A1E97">
        <w:rPr>
          <w:rFonts w:ascii="Times New Roman" w:hAnsi="Times New Roman" w:cs="Times New Roman"/>
          <w:sz w:val="28"/>
          <w:szCs w:val="28"/>
        </w:rPr>
        <w:t xml:space="preserve"> (ICW), peringkat pertama pelaku korupsi di Indonesia menurut ICW berasal dari kalangan birokrasi.</w:t>
      </w:r>
      <w:r w:rsidR="004A1E97">
        <w:rPr>
          <w:rFonts w:ascii="Times New Roman" w:hAnsi="Times New Roman" w:cs="Times New Roman"/>
          <w:sz w:val="28"/>
          <w:szCs w:val="28"/>
          <w:lang w:val="en-US"/>
        </w:rPr>
        <w:t xml:space="preserve"> </w:t>
      </w:r>
      <w:r w:rsidR="00D60608">
        <w:rPr>
          <w:rFonts w:ascii="Times New Roman" w:hAnsi="Times New Roman" w:cs="Times New Roman"/>
          <w:sz w:val="28"/>
          <w:szCs w:val="28"/>
          <w:lang w:val="en-US"/>
        </w:rPr>
        <w:t xml:space="preserve">Ada 2 faktor mengapa korupsi masih terjadi sampai saat ini, yaitu adalah faktor internal dan faktor eksternal. Faktor internal berkaitan dengan aspek moran dalam diri pribadi, sedangkan faktor eksternal adalah faktor yang berasal dari luar. Faktor eksternal dapat berupa tuntutan untuk memenuhi gaya hidup, mempertahankan kekuasaan, dan lemahnya penegakan hukum. </w:t>
      </w:r>
    </w:p>
    <w:p w14:paraId="15B9E136" w14:textId="0D57CBCA" w:rsidR="00D60608" w:rsidRDefault="00D60608" w:rsidP="00002539">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Hambatan dalam pemberantasan korupsi juga sangat beragam. Mulai dari </w:t>
      </w:r>
      <w:r w:rsidRPr="00D60608">
        <w:rPr>
          <w:rFonts w:ascii="Times New Roman" w:hAnsi="Times New Roman" w:cs="Times New Roman"/>
          <w:sz w:val="28"/>
          <w:szCs w:val="28"/>
        </w:rPr>
        <w:t>praktik-praktik penyelenggaraan negara dan pemerintahan yang membuat penanganan tindak pidana korupsi tidak berjalan sebagaimana mestinya</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kebiasaan negatif masyarakat, kurangnya intrumen pendukung, dan pengabaian akan penerapan prinsip-prinsip yang baik.</w:t>
      </w:r>
      <w:r w:rsidR="00957F89">
        <w:rPr>
          <w:rFonts w:ascii="Times New Roman" w:hAnsi="Times New Roman" w:cs="Times New Roman"/>
          <w:sz w:val="28"/>
          <w:szCs w:val="28"/>
          <w:lang w:val="en-US"/>
        </w:rPr>
        <w:t xml:space="preserve"> </w:t>
      </w:r>
      <w:r w:rsidR="00CC6B6B">
        <w:rPr>
          <w:rFonts w:ascii="Times New Roman" w:hAnsi="Times New Roman" w:cs="Times New Roman"/>
          <w:sz w:val="28"/>
          <w:szCs w:val="28"/>
          <w:lang w:val="en-US"/>
        </w:rPr>
        <w:t xml:space="preserve">Kerugian yang dihasilkan oleh tindakan korupsi juga tidak main-main. Pada dasarnya, korupsi sangat merugikan rakyat. </w:t>
      </w:r>
      <w:r w:rsidR="00957F89">
        <w:rPr>
          <w:rFonts w:ascii="Times New Roman" w:hAnsi="Times New Roman" w:cs="Times New Roman"/>
          <w:sz w:val="28"/>
          <w:szCs w:val="28"/>
          <w:lang w:val="en-US"/>
        </w:rPr>
        <w:t>Korupsi memberikan dampak negatif diantaranya adalah memperlambat tingkat pertumbuhan ekonomi negara dikarenakan birokrasi yang sudah tidak efisien, menurunnya investasi, mengakibatkan jurang ketimpangan sosial yang semakin dalam yang akan memunculkan kasus kriminalitas,</w:t>
      </w:r>
      <w:r w:rsidR="004631F6">
        <w:rPr>
          <w:rFonts w:ascii="Times New Roman" w:hAnsi="Times New Roman" w:cs="Times New Roman"/>
          <w:sz w:val="28"/>
          <w:szCs w:val="28"/>
          <w:lang w:val="en-US"/>
        </w:rPr>
        <w:t xml:space="preserve"> </w:t>
      </w:r>
      <w:r w:rsidR="00957F89">
        <w:rPr>
          <w:rFonts w:ascii="Times New Roman" w:hAnsi="Times New Roman" w:cs="Times New Roman"/>
          <w:sz w:val="28"/>
          <w:szCs w:val="28"/>
          <w:lang w:val="en-US"/>
        </w:rPr>
        <w:t>memperlebar kemiskinan karena sulitnya untuk memutuskan rantai kemiskinan dikarenakan terbatasnya faslitias bagi masyarakat miskin,</w:t>
      </w:r>
      <w:r w:rsidR="004631F6">
        <w:rPr>
          <w:rFonts w:ascii="Times New Roman" w:hAnsi="Times New Roman" w:cs="Times New Roman"/>
          <w:sz w:val="28"/>
          <w:szCs w:val="28"/>
          <w:lang w:val="en-US"/>
        </w:rPr>
        <w:t xml:space="preserve"> hilangnya integritas aparat hukum,</w:t>
      </w:r>
      <w:r w:rsidR="00957F89">
        <w:rPr>
          <w:rFonts w:ascii="Times New Roman" w:hAnsi="Times New Roman" w:cs="Times New Roman"/>
          <w:sz w:val="28"/>
          <w:szCs w:val="28"/>
          <w:lang w:val="en-US"/>
        </w:rPr>
        <w:t xml:space="preserve"> dan runtuhnya otoritas pemerintahan.</w:t>
      </w:r>
    </w:p>
    <w:p w14:paraId="10FFC231" w14:textId="009A015D" w:rsidR="004631F6" w:rsidRPr="00D60608" w:rsidRDefault="004631F6" w:rsidP="00002539">
      <w:pPr>
        <w:jc w:val="both"/>
        <w:rPr>
          <w:rFonts w:ascii="Times New Roman" w:hAnsi="Times New Roman" w:cs="Times New Roman"/>
          <w:sz w:val="28"/>
          <w:szCs w:val="28"/>
          <w:lang w:val="en-US"/>
        </w:rPr>
      </w:pPr>
      <w:r>
        <w:rPr>
          <w:rFonts w:ascii="Times New Roman" w:hAnsi="Times New Roman" w:cs="Times New Roman"/>
          <w:sz w:val="28"/>
          <w:szCs w:val="28"/>
          <w:lang w:val="en-US"/>
        </w:rPr>
        <w:t>Oleh karena itu, sudah sepatutnya pemberantasan tindak pidana korupsi lebih difokuskan dan lebih dihadapi dengan serius karena korupsi tidak hanya merugikan bagi rakyat keci, tetapi akan memberi dampak buruk kepada semua lapisan masyarakat.</w:t>
      </w:r>
    </w:p>
    <w:sectPr w:rsidR="004631F6" w:rsidRPr="00D60608" w:rsidSect="007A2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39"/>
    <w:rsid w:val="00002539"/>
    <w:rsid w:val="004631F6"/>
    <w:rsid w:val="004A1E97"/>
    <w:rsid w:val="005E2842"/>
    <w:rsid w:val="006B3FD8"/>
    <w:rsid w:val="007A2D8B"/>
    <w:rsid w:val="007B1FA8"/>
    <w:rsid w:val="00957F89"/>
    <w:rsid w:val="00A402F1"/>
    <w:rsid w:val="00AC4666"/>
    <w:rsid w:val="00CC06C7"/>
    <w:rsid w:val="00CC6B6B"/>
    <w:rsid w:val="00D30DDE"/>
    <w:rsid w:val="00D60608"/>
    <w:rsid w:val="00E441A2"/>
    <w:rsid w:val="00E84DCE"/>
    <w:rsid w:val="00F006FB"/>
    <w:rsid w:val="00F83D5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6B24"/>
  <w15:chartTrackingRefBased/>
  <w15:docId w15:val="{AFB7AF4E-5039-4310-8476-A3CE12ED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666"/>
    <w:rPr>
      <w:color w:val="0563C1" w:themeColor="hyperlink"/>
      <w:u w:val="single"/>
    </w:rPr>
  </w:style>
  <w:style w:type="character" w:styleId="UnresolvedMention">
    <w:name w:val="Unresolved Mention"/>
    <w:basedOn w:val="DefaultParagraphFont"/>
    <w:uiPriority w:val="99"/>
    <w:semiHidden/>
    <w:unhideWhenUsed/>
    <w:rsid w:val="00AC4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Nuscha Danya</dc:creator>
  <cp:keywords/>
  <dc:description/>
  <cp:lastModifiedBy>Nuscha Danya</cp:lastModifiedBy>
  <cp:revision>3</cp:revision>
  <dcterms:created xsi:type="dcterms:W3CDTF">2020-12-14T10:17:00Z</dcterms:created>
  <dcterms:modified xsi:type="dcterms:W3CDTF">2020-12-15T06:33:00Z</dcterms:modified>
</cp:coreProperties>
</file>