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DDC9" w14:textId="44E51656" w:rsidR="00296DE6" w:rsidRDefault="001A39F5">
      <w:pPr>
        <w:rPr>
          <w:rFonts w:ascii="Times New Roman" w:hAnsi="Times New Roman" w:cs="Times New Roman"/>
          <w:sz w:val="24"/>
          <w:szCs w:val="24"/>
        </w:rPr>
      </w:pPr>
      <w:r>
        <w:rPr>
          <w:rFonts w:ascii="Times New Roman" w:hAnsi="Times New Roman" w:cs="Times New Roman"/>
          <w:sz w:val="24"/>
          <w:szCs w:val="24"/>
        </w:rPr>
        <w:t>NAMA :Indira putri mulyana</w:t>
      </w:r>
    </w:p>
    <w:p w14:paraId="71CE0C30" w14:textId="498E2FFC" w:rsidR="001A39F5" w:rsidRDefault="001A39F5">
      <w:pPr>
        <w:rPr>
          <w:rFonts w:ascii="Times New Roman" w:hAnsi="Times New Roman" w:cs="Times New Roman"/>
          <w:sz w:val="24"/>
          <w:szCs w:val="24"/>
        </w:rPr>
      </w:pPr>
      <w:r>
        <w:rPr>
          <w:rFonts w:ascii="Times New Roman" w:hAnsi="Times New Roman" w:cs="Times New Roman"/>
          <w:sz w:val="24"/>
          <w:szCs w:val="24"/>
        </w:rPr>
        <w:t>NPM : 2513032054</w:t>
      </w:r>
    </w:p>
    <w:p w14:paraId="4CAD2FEC" w14:textId="548F3C18" w:rsidR="001A39F5" w:rsidRDefault="001A39F5">
      <w:pPr>
        <w:rPr>
          <w:rFonts w:ascii="Times New Roman" w:hAnsi="Times New Roman" w:cs="Times New Roman"/>
          <w:sz w:val="24"/>
          <w:szCs w:val="24"/>
        </w:rPr>
      </w:pPr>
      <w:r>
        <w:rPr>
          <w:rFonts w:ascii="Times New Roman" w:hAnsi="Times New Roman" w:cs="Times New Roman"/>
          <w:sz w:val="24"/>
          <w:szCs w:val="24"/>
        </w:rPr>
        <w:t>KELAS : 25b</w:t>
      </w:r>
    </w:p>
    <w:p w14:paraId="7EAC326D" w14:textId="2C799A2C" w:rsidR="001A39F5" w:rsidRDefault="001A39F5">
      <w:pPr>
        <w:rPr>
          <w:rFonts w:ascii="Times New Roman" w:hAnsi="Times New Roman" w:cs="Times New Roman"/>
          <w:sz w:val="24"/>
          <w:szCs w:val="24"/>
        </w:rPr>
      </w:pPr>
      <w:r>
        <w:rPr>
          <w:rFonts w:ascii="Times New Roman" w:hAnsi="Times New Roman" w:cs="Times New Roman"/>
          <w:sz w:val="24"/>
          <w:szCs w:val="24"/>
        </w:rPr>
        <w:t>MATA KULIAH : DKPM</w:t>
      </w:r>
    </w:p>
    <w:p w14:paraId="650143DE" w14:textId="77777777" w:rsidR="0067290F" w:rsidRDefault="0067290F" w:rsidP="0067290F">
      <w:pPr>
        <w:rPr>
          <w:rFonts w:ascii="Times New Roman" w:hAnsi="Times New Roman" w:cs="Times New Roman"/>
          <w:sz w:val="24"/>
          <w:szCs w:val="24"/>
        </w:rPr>
      </w:pPr>
    </w:p>
    <w:p w14:paraId="05053601" w14:textId="77777777" w:rsidR="0067290F" w:rsidRDefault="0067290F" w:rsidP="0067290F">
      <w:pPr>
        <w:rPr>
          <w:rFonts w:ascii="Times New Roman" w:hAnsi="Times New Roman" w:cs="Times New Roman"/>
          <w:sz w:val="24"/>
          <w:szCs w:val="24"/>
        </w:rPr>
      </w:pPr>
      <w:r>
        <w:rPr>
          <w:rFonts w:ascii="Times New Roman" w:hAnsi="Times New Roman" w:cs="Times New Roman"/>
          <w:sz w:val="24"/>
          <w:szCs w:val="24"/>
        </w:rPr>
        <w:t xml:space="preserve">2. dari kajian literatur yang say abaca, saya memilih pendekatan perkembangan moral kognitif </w:t>
      </w:r>
    </w:p>
    <w:p w14:paraId="04A6E592" w14:textId="05541062" w:rsidR="0067290F" w:rsidRDefault="0067290F" w:rsidP="0067290F">
      <w:pPr>
        <w:rPr>
          <w:rFonts w:ascii="Times New Roman" w:hAnsi="Times New Roman" w:cs="Times New Roman"/>
          <w:sz w:val="24"/>
          <w:szCs w:val="24"/>
        </w:rPr>
      </w:pPr>
      <w:r>
        <w:rPr>
          <w:rFonts w:ascii="Times New Roman" w:hAnsi="Times New Roman" w:cs="Times New Roman"/>
          <w:sz w:val="24"/>
          <w:szCs w:val="24"/>
        </w:rPr>
        <w:t xml:space="preserve">3. </w:t>
      </w:r>
      <w:r w:rsidRPr="0067290F">
        <w:rPr>
          <w:rFonts w:ascii="Times New Roman" w:hAnsi="Times New Roman" w:cs="Times New Roman"/>
          <w:sz w:val="24"/>
          <w:szCs w:val="24"/>
        </w:rPr>
        <w:t>Saya memilih pendekatan perkembangan moral kognitif karena pendekatan ini membantu siswa belajar memahami alasan di balik suatu tindakan, bukan hanya menghafal mana yang benar dan salah. Melalui pendekatan ini, siswa diajak berpikir, berdiskusi, dan memecahkan masalah moral dengan logika mereka sendiri. Dengan begitu, mereka tidak hanya mengikuti aturan karena disuruh, tetapi benar-benar mengerti mengapa aturan itu penting.</w:t>
      </w:r>
      <w:r>
        <w:rPr>
          <w:rFonts w:ascii="Times New Roman" w:hAnsi="Times New Roman" w:cs="Times New Roman"/>
          <w:sz w:val="24"/>
          <w:szCs w:val="24"/>
        </w:rPr>
        <w:t xml:space="preserve"> </w:t>
      </w:r>
      <w:r w:rsidRPr="0067290F">
        <w:rPr>
          <w:rFonts w:ascii="Times New Roman" w:hAnsi="Times New Roman" w:cs="Times New Roman"/>
          <w:sz w:val="24"/>
          <w:szCs w:val="24"/>
        </w:rPr>
        <w:t>Pendekatan ini juga membuat siswa lebih kritis dan mandiri dalam mengambil keputusan, yang sangat dibutuhkan dalam kehidupan sehari-hari. Selain itu, teori perkembangan moral menunjukkan bahwa kemampuan moral anak berkembang sesuai usia, sehingga guru bisa menyesuaikan cara mengajar agar sesuai dengan tahap pemikiran siswa. Karena alasan tersebut, pendekatan perkembangan moral kognitif dianggap efektif untuk membantu siswa tumbuh menjadi pribadi yang lebih dewasa, bijak, dan bertanggung jawab.</w:t>
      </w:r>
    </w:p>
    <w:p w14:paraId="07FCD31C" w14:textId="7EE9941E" w:rsidR="0067290F" w:rsidRDefault="0067290F" w:rsidP="0067290F">
      <w:pPr>
        <w:rPr>
          <w:rFonts w:ascii="Times New Roman" w:hAnsi="Times New Roman" w:cs="Times New Roman"/>
          <w:sz w:val="24"/>
          <w:szCs w:val="24"/>
        </w:rPr>
      </w:pPr>
      <w:r>
        <w:rPr>
          <w:rFonts w:ascii="Times New Roman" w:hAnsi="Times New Roman" w:cs="Times New Roman"/>
          <w:sz w:val="24"/>
          <w:szCs w:val="24"/>
        </w:rPr>
        <w:t>4. contoh kegiatan sederhana dikelas bisa seperti seorang guru menceritakan kejadian “seorang siswa menemukan dompet di halaman sekolah. Di dalamnya ada uang dan juga ada kartu pelajar. Ia butuh uang itu untuk membayar buku yang belum ia lunasi. Apa yang seharusnya ia lakukan?”. Kemudian siswa diminta untuk berfikir dan memilih Tindakan apa yang seharusnya dilakukan jika berada berada di posisi tersebut dan siswa diminta memberikan alasan dibalik pilihan yang mereka ambil. Tetapi guru bukan menilai dari jawaban merkeka, tetapi menilai dari alasan moral yang mereka ambil. Setelah itu guru mengajak siswa membandingkan alasan yang berbeda dari teman sekelasnya.</w:t>
      </w:r>
    </w:p>
    <w:p w14:paraId="6A458D50" w14:textId="77777777" w:rsidR="0067290F" w:rsidRDefault="0067290F" w:rsidP="0067290F">
      <w:pPr>
        <w:rPr>
          <w:rFonts w:ascii="Times New Roman" w:hAnsi="Times New Roman" w:cs="Times New Roman"/>
          <w:sz w:val="24"/>
          <w:szCs w:val="24"/>
        </w:rPr>
      </w:pPr>
    </w:p>
    <w:p w14:paraId="2020DD6B" w14:textId="46001C67" w:rsidR="0067290F" w:rsidRDefault="0067290F" w:rsidP="0067290F">
      <w:pPr>
        <w:rPr>
          <w:rFonts w:ascii="Times New Roman" w:hAnsi="Times New Roman" w:cs="Times New Roman"/>
          <w:sz w:val="24"/>
          <w:szCs w:val="24"/>
        </w:rPr>
      </w:pPr>
      <w:r>
        <w:rPr>
          <w:rFonts w:ascii="Times New Roman" w:hAnsi="Times New Roman" w:cs="Times New Roman"/>
          <w:sz w:val="24"/>
          <w:szCs w:val="24"/>
        </w:rPr>
        <w:t xml:space="preserve">Sumber </w:t>
      </w:r>
    </w:p>
    <w:p w14:paraId="1781E4CE" w14:textId="2E81751C" w:rsidR="0067290F" w:rsidRDefault="0067290F" w:rsidP="0067290F">
      <w:pPr>
        <w:rPr>
          <w:rFonts w:ascii="Times New Roman" w:hAnsi="Times New Roman" w:cs="Times New Roman"/>
          <w:sz w:val="24"/>
          <w:szCs w:val="24"/>
        </w:rPr>
      </w:pPr>
      <w:r w:rsidRPr="0067290F">
        <w:rPr>
          <w:rFonts w:ascii="Times New Roman" w:hAnsi="Times New Roman" w:cs="Times New Roman"/>
          <w:sz w:val="24"/>
          <w:szCs w:val="24"/>
        </w:rPr>
        <w:t xml:space="preserve">Pendekatan Dalam Pendidikan Moral. (n.d.). </w:t>
      </w:r>
      <w:r w:rsidRPr="0067290F">
        <w:rPr>
          <w:rFonts w:ascii="Times New Roman" w:hAnsi="Times New Roman" w:cs="Times New Roman"/>
          <w:i/>
          <w:iCs/>
          <w:sz w:val="24"/>
          <w:szCs w:val="24"/>
        </w:rPr>
        <w:t>Scribd</w:t>
      </w:r>
      <w:r w:rsidRPr="0067290F">
        <w:rPr>
          <w:rFonts w:ascii="Times New Roman" w:hAnsi="Times New Roman" w:cs="Times New Roman"/>
          <w:sz w:val="24"/>
          <w:szCs w:val="24"/>
        </w:rPr>
        <w:t>. Diakses 18 November 2025</w:t>
      </w:r>
    </w:p>
    <w:p w14:paraId="0EC39931" w14:textId="69BBE4A5" w:rsidR="0067290F" w:rsidRPr="0067290F" w:rsidRDefault="0067290F" w:rsidP="0067290F">
      <w:pPr>
        <w:rPr>
          <w:rFonts w:ascii="Times New Roman" w:hAnsi="Times New Roman" w:cs="Times New Roman"/>
          <w:sz w:val="24"/>
          <w:szCs w:val="24"/>
        </w:rPr>
      </w:pPr>
    </w:p>
    <w:sectPr w:rsidR="0067290F" w:rsidRPr="00672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D32DC"/>
    <w:multiLevelType w:val="hybridMultilevel"/>
    <w:tmpl w:val="D108C9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61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5"/>
    <w:rsid w:val="001A39F5"/>
    <w:rsid w:val="00293460"/>
    <w:rsid w:val="00296DE6"/>
    <w:rsid w:val="0067290F"/>
    <w:rsid w:val="00983466"/>
    <w:rsid w:val="00A17CB2"/>
    <w:rsid w:val="00C20C92"/>
    <w:rsid w:val="00E116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C057"/>
  <w15:chartTrackingRefBased/>
  <w15:docId w15:val="{6024F403-DDDD-4030-A116-B37E874B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A3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1A3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1A39F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1A39F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1A39F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1A39F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1A39F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1A39F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1A39F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A39F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1A39F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1A39F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1A39F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1A39F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1A39F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1A39F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1A39F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1A39F5"/>
    <w:rPr>
      <w:rFonts w:eastAsiaTheme="majorEastAsia" w:cstheme="majorBidi"/>
      <w:color w:val="272727" w:themeColor="text1" w:themeTint="D8"/>
    </w:rPr>
  </w:style>
  <w:style w:type="paragraph" w:styleId="Judul">
    <w:name w:val="Title"/>
    <w:basedOn w:val="Normal"/>
    <w:next w:val="Normal"/>
    <w:link w:val="JudulKAR"/>
    <w:uiPriority w:val="10"/>
    <w:qFormat/>
    <w:rsid w:val="001A3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1A39F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1A39F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1A39F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1A39F5"/>
    <w:pPr>
      <w:spacing w:before="160"/>
      <w:jc w:val="center"/>
    </w:pPr>
    <w:rPr>
      <w:i/>
      <w:iCs/>
      <w:color w:val="404040" w:themeColor="text1" w:themeTint="BF"/>
    </w:rPr>
  </w:style>
  <w:style w:type="character" w:customStyle="1" w:styleId="KutipanKAR">
    <w:name w:val="Kutipan KAR"/>
    <w:basedOn w:val="FontParagrafDefault"/>
    <w:link w:val="Kutipan"/>
    <w:uiPriority w:val="29"/>
    <w:rsid w:val="001A39F5"/>
    <w:rPr>
      <w:i/>
      <w:iCs/>
      <w:color w:val="404040" w:themeColor="text1" w:themeTint="BF"/>
    </w:rPr>
  </w:style>
  <w:style w:type="paragraph" w:styleId="DaftarParagraf">
    <w:name w:val="List Paragraph"/>
    <w:basedOn w:val="Normal"/>
    <w:uiPriority w:val="34"/>
    <w:qFormat/>
    <w:rsid w:val="001A39F5"/>
    <w:pPr>
      <w:ind w:left="720"/>
      <w:contextualSpacing/>
    </w:pPr>
  </w:style>
  <w:style w:type="character" w:styleId="PenekananKeras">
    <w:name w:val="Intense Emphasis"/>
    <w:basedOn w:val="FontParagrafDefault"/>
    <w:uiPriority w:val="21"/>
    <w:qFormat/>
    <w:rsid w:val="001A39F5"/>
    <w:rPr>
      <w:i/>
      <w:iCs/>
      <w:color w:val="2F5496" w:themeColor="accent1" w:themeShade="BF"/>
    </w:rPr>
  </w:style>
  <w:style w:type="paragraph" w:styleId="KutipanyangSering">
    <w:name w:val="Intense Quote"/>
    <w:basedOn w:val="Normal"/>
    <w:next w:val="Normal"/>
    <w:link w:val="KutipanyangSeringKAR"/>
    <w:uiPriority w:val="30"/>
    <w:qFormat/>
    <w:rsid w:val="001A3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1A39F5"/>
    <w:rPr>
      <w:i/>
      <w:iCs/>
      <w:color w:val="2F5496" w:themeColor="accent1" w:themeShade="BF"/>
    </w:rPr>
  </w:style>
  <w:style w:type="character" w:styleId="ReferensiyangSering">
    <w:name w:val="Intense Reference"/>
    <w:basedOn w:val="FontParagrafDefault"/>
    <w:uiPriority w:val="32"/>
    <w:qFormat/>
    <w:rsid w:val="001A3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 fadilla</dc:creator>
  <cp:keywords/>
  <dc:description/>
  <cp:lastModifiedBy>indiraputri2707@gmail.com</cp:lastModifiedBy>
  <cp:revision>2</cp:revision>
  <dcterms:created xsi:type="dcterms:W3CDTF">2025-11-18T02:20:00Z</dcterms:created>
  <dcterms:modified xsi:type="dcterms:W3CDTF">2025-11-18T02:20:00Z</dcterms:modified>
</cp:coreProperties>
</file>