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9BA9D" w14:textId="62EB3FF5" w:rsidR="00DF1953" w:rsidRDefault="00816D9C" w:rsidP="00DF1953">
      <w:pPr>
        <w:jc w:val="center"/>
        <w:rPr>
          <w:b/>
          <w:bCs/>
        </w:rPr>
      </w:pPr>
      <w:r>
        <w:rPr>
          <w:b/>
          <w:bCs/>
        </w:rPr>
        <w:t>Kinerja Pelayanan Publik dalam Transformasi Birokrasi Pemerintah Daerah di Era Digital</w:t>
      </w:r>
    </w:p>
    <w:p w14:paraId="3C932FCF" w14:textId="3F563643" w:rsidR="00756122" w:rsidRDefault="00756122" w:rsidP="00DF1953">
      <w:pPr>
        <w:jc w:val="center"/>
        <w:rPr>
          <w:b/>
          <w:bCs/>
        </w:rPr>
      </w:pPr>
      <w:r>
        <w:rPr>
          <w:b/>
          <w:bCs/>
        </w:rPr>
        <w:t>BAB 3</w:t>
      </w:r>
    </w:p>
    <w:p w14:paraId="7FC8930A" w14:textId="6ADB67F0" w:rsidR="00756122" w:rsidRDefault="00756122" w:rsidP="00DF1953">
      <w:pPr>
        <w:jc w:val="center"/>
        <w:rPr>
          <w:b/>
          <w:bCs/>
        </w:rPr>
      </w:pPr>
      <w:r>
        <w:rPr>
          <w:b/>
          <w:bCs/>
        </w:rPr>
        <w:t>METODE PENELITIAN</w:t>
      </w:r>
    </w:p>
    <w:p w14:paraId="78158825" w14:textId="77777777" w:rsidR="00756122" w:rsidRDefault="00756122" w:rsidP="00756122">
      <w:pPr>
        <w:rPr>
          <w:b/>
          <w:bCs/>
        </w:rPr>
      </w:pPr>
    </w:p>
    <w:p w14:paraId="1FA6A802" w14:textId="77777777" w:rsidR="0024726C" w:rsidRPr="00C44BF7" w:rsidRDefault="0024726C" w:rsidP="00756122">
      <w:pPr>
        <w:rPr>
          <w:rFonts w:ascii="Times New Roman" w:hAnsi="Times New Roman" w:cs="Times New Roman"/>
          <w:b/>
          <w:bCs/>
        </w:rPr>
      </w:pPr>
      <w:r w:rsidRPr="00C44BF7">
        <w:rPr>
          <w:rFonts w:ascii="Times New Roman" w:hAnsi="Times New Roman" w:cs="Times New Roman"/>
          <w:b/>
          <w:bCs/>
        </w:rPr>
        <w:t>3.1 Pendekatan dan Jenis Penelitian</w:t>
      </w:r>
    </w:p>
    <w:p w14:paraId="57882918" w14:textId="77777777" w:rsidR="0024726C" w:rsidRPr="006950EF" w:rsidRDefault="0024726C" w:rsidP="00756122">
      <w:pPr>
        <w:rPr>
          <w:rFonts w:ascii="Times New Roman" w:hAnsi="Times New Roman" w:cs="Times New Roman"/>
        </w:rPr>
      </w:pPr>
      <w:r w:rsidRPr="00397A81">
        <w:t>Penelitian ini menggunakan pendekatan kualitatif</w:t>
      </w:r>
      <w:r>
        <w:rPr>
          <w:b/>
          <w:bCs/>
        </w:rPr>
        <w:t xml:space="preserve"> </w:t>
      </w:r>
      <w:r w:rsidRPr="006950EF">
        <w:rPr>
          <w:rFonts w:ascii="Times New Roman" w:hAnsi="Times New Roman" w:cs="Times New Roman"/>
        </w:rPr>
        <w:t xml:space="preserve">deskriptif, karena tujuan utama penelitian bukan untuk menguji hipotesis atau mencari hubungan kuantitatif </w:t>
      </w:r>
      <w:proofErr w:type="spellStart"/>
      <w:r w:rsidRPr="006950EF">
        <w:rPr>
          <w:rFonts w:ascii="Times New Roman" w:hAnsi="Times New Roman" w:cs="Times New Roman"/>
        </w:rPr>
        <w:t>antarvariabel</w:t>
      </w:r>
      <w:proofErr w:type="spellEnd"/>
      <w:r w:rsidRPr="006950EF">
        <w:rPr>
          <w:rFonts w:ascii="Times New Roman" w:hAnsi="Times New Roman" w:cs="Times New Roman"/>
        </w:rPr>
        <w:t>, melainkan untuk memahami secara mendalam realitas sosial yang terjadi dalam birokrasi pemerintah daerah, terutama dalam konteks kinerja pelayanan publik di era digital. Pendekatan kualitatif memberikan ruang bagi peneliti untuk menggali makna, persepsi, dan pengalaman para pelaku birokrasi serta masyarakat terhadap perubahan sistem pelayanan publik.</w:t>
      </w:r>
    </w:p>
    <w:p w14:paraId="1B86AAE3" w14:textId="6941119F" w:rsidR="006312BF" w:rsidRDefault="0024726C" w:rsidP="00397A81">
      <w:pPr>
        <w:pBdr>
          <w:bottom w:val="single" w:sz="6" w:space="1" w:color="auto"/>
        </w:pBdr>
        <w:rPr>
          <w:rFonts w:ascii="Times New Roman" w:hAnsi="Times New Roman" w:cs="Times New Roman"/>
        </w:rPr>
      </w:pPr>
      <w:r w:rsidRPr="006950EF">
        <w:rPr>
          <w:rFonts w:ascii="Times New Roman" w:hAnsi="Times New Roman" w:cs="Times New Roman"/>
        </w:rPr>
        <w:t>Pendekatan ini sangat relevan karena birokrasi dan pelayanan publik adalah fenomena sosial yang kompleks dan sarat dengan nilai-nilai, norma, serta budaya kerja. Dengan metode kualitatif, peneliti dapat memahami mengapa suatu kebijakan digitalisasi berhasil atau gagal diterapkan di tingkat daerah, serta bagaimana budaya kerja aparatur memengaruhi efektivitas pelayanan publik.</w:t>
      </w:r>
    </w:p>
    <w:p w14:paraId="096D19E9" w14:textId="77777777" w:rsidR="00BA26BB" w:rsidRDefault="003B49E5" w:rsidP="00397A81">
      <w:pPr>
        <w:pBdr>
          <w:bottom w:val="single" w:sz="6" w:space="1" w:color="auto"/>
        </w:pBdr>
        <w:rPr>
          <w:rFonts w:ascii="Times New Roman" w:eastAsia="Times New Roman" w:hAnsi="Times New Roman" w:cs="Times New Roman"/>
          <w:color w:val="252525"/>
          <w:shd w:val="clear" w:color="auto" w:fill="FFFFFF"/>
        </w:rPr>
      </w:pPr>
      <w:r w:rsidRPr="003C6AD8">
        <w:rPr>
          <w:rFonts w:ascii="Times New Roman" w:eastAsia="Times New Roman" w:hAnsi="Times New Roman" w:cs="Times New Roman"/>
          <w:color w:val="252525"/>
          <w:shd w:val="clear" w:color="auto" w:fill="FFFFFF"/>
        </w:rPr>
        <w:t xml:space="preserve">Kelebihan pendekatan ini adalah kemampuannya untuk menangkap makna di balik fenomena, bukan sekadar permukaannya. Misalnya, rendahnya kinerja pelayanan publik tidak hanya dipahami sebagai akibat </w:t>
      </w:r>
      <w:proofErr w:type="spellStart"/>
      <w:r w:rsidRPr="003C6AD8">
        <w:rPr>
          <w:rFonts w:ascii="Times New Roman" w:eastAsia="Times New Roman" w:hAnsi="Times New Roman" w:cs="Times New Roman"/>
          <w:color w:val="252525"/>
          <w:shd w:val="clear" w:color="auto" w:fill="FFFFFF"/>
        </w:rPr>
        <w:t>kurangnya</w:t>
      </w:r>
      <w:proofErr w:type="spellEnd"/>
      <w:r w:rsidRPr="003C6AD8">
        <w:rPr>
          <w:rFonts w:ascii="Times New Roman" w:eastAsia="Times New Roman" w:hAnsi="Times New Roman" w:cs="Times New Roman"/>
          <w:color w:val="252525"/>
          <w:shd w:val="clear" w:color="auto" w:fill="FFFFFF"/>
        </w:rPr>
        <w:t xml:space="preserve"> infrastruktur teknologi, tetapi juga karena adanya resistensi budaya, pola komunikasi hierarkis, atau minimnya komitmen terhadap inovasi. Pendekatan kualitatif memungkinkan peneliti menggali dimensi-dimensi tersebut secara mendalam melalui wawancara, observasi, dan dokumentasi.</w:t>
      </w:r>
    </w:p>
    <w:p w14:paraId="2DC54F10" w14:textId="5CE64836" w:rsidR="00C6406B" w:rsidRPr="006312BF" w:rsidRDefault="003B49E5" w:rsidP="00397A81">
      <w:pPr>
        <w:pBdr>
          <w:bottom w:val="single" w:sz="6" w:space="1" w:color="auto"/>
        </w:pBdr>
        <w:rPr>
          <w:rFonts w:ascii="Times New Roman" w:eastAsia="Times New Roman" w:hAnsi="Times New Roman" w:cs="Times New Roman"/>
          <w:color w:val="252525"/>
          <w:shd w:val="clear" w:color="auto" w:fill="FFFFFF"/>
        </w:rPr>
      </w:pPr>
      <w:r w:rsidRPr="003C6AD8">
        <w:rPr>
          <w:rFonts w:ascii="Times New Roman" w:eastAsia="Times New Roman" w:hAnsi="Times New Roman" w:cs="Times New Roman"/>
          <w:color w:val="252525"/>
        </w:rPr>
        <w:br/>
      </w:r>
      <w:r w:rsidRPr="003C6AD8">
        <w:rPr>
          <w:rFonts w:ascii="Times New Roman" w:eastAsia="Times New Roman" w:hAnsi="Times New Roman" w:cs="Times New Roman"/>
          <w:color w:val="252525"/>
          <w:shd w:val="clear" w:color="auto" w:fill="FFFFFF"/>
        </w:rPr>
        <w:t>Dengan demikian, penelitian ini diarahkan untuk menjawab pertanyaan “bagaimana” dan “mengapa” suatu fenomena terjadi, bukan hanya “berapa besar” pengaruh suatu variabel. Hasil penelitian</w:t>
      </w:r>
      <w:r w:rsidR="00C6406B">
        <w:rPr>
          <w:rFonts w:ascii="Times New Roman" w:eastAsia="Times New Roman" w:hAnsi="Times New Roman" w:cs="Times New Roman"/>
          <w:color w:val="252525"/>
          <w:shd w:val="clear" w:color="auto" w:fill="FFFFFF"/>
        </w:rPr>
        <w:t xml:space="preserve"> d</w:t>
      </w:r>
      <w:r w:rsidRPr="003C6AD8">
        <w:rPr>
          <w:rFonts w:ascii="Times New Roman" w:eastAsia="Times New Roman" w:hAnsi="Times New Roman" w:cs="Times New Roman"/>
          <w:color w:val="252525"/>
          <w:shd w:val="clear" w:color="auto" w:fill="FFFFFF"/>
        </w:rPr>
        <w:t>iharapkan dapat memberikan pemahaman holistik tentang hubungan antara struktur birokrasi, budaya kerja aparatur, dan kinerja pelayanan publik di</w:t>
      </w:r>
      <w:r w:rsidR="00482E87">
        <w:rPr>
          <w:rFonts w:ascii="Times New Roman" w:eastAsia="Times New Roman" w:hAnsi="Times New Roman" w:cs="Times New Roman"/>
          <w:color w:val="252525"/>
          <w:shd w:val="clear" w:color="auto" w:fill="FFFFFF"/>
        </w:rPr>
        <w:t xml:space="preserve"> </w:t>
      </w:r>
      <w:r w:rsidRPr="003C6AD8">
        <w:rPr>
          <w:rFonts w:ascii="Times New Roman" w:eastAsia="Times New Roman" w:hAnsi="Times New Roman" w:cs="Times New Roman"/>
          <w:color w:val="252525"/>
          <w:shd w:val="clear" w:color="auto" w:fill="FFFFFF"/>
        </w:rPr>
        <w:t>tengah tuntutan digitalisasi pemerintahan.</w:t>
      </w:r>
    </w:p>
    <w:p w14:paraId="2A430143" w14:textId="474B45E5" w:rsidR="003B49E5" w:rsidRPr="00223F8A" w:rsidRDefault="003B49E5" w:rsidP="00397A81">
      <w:pPr>
        <w:pBdr>
          <w:bottom w:val="single" w:sz="6" w:space="1" w:color="auto"/>
        </w:pBdr>
        <w:rPr>
          <w:rFonts w:ascii="Times New Roman" w:eastAsia="Times New Roman" w:hAnsi="Times New Roman" w:cs="Times New Roman"/>
          <w:color w:val="252525"/>
          <w:shd w:val="clear" w:color="auto" w:fill="FFFFFF"/>
        </w:rPr>
      </w:pPr>
      <w:r w:rsidRPr="003C6AD8">
        <w:rPr>
          <w:rFonts w:ascii="Times New Roman" w:eastAsia="Times New Roman" w:hAnsi="Times New Roman" w:cs="Times New Roman"/>
          <w:color w:val="252525"/>
          <w:shd w:val="clear" w:color="auto" w:fill="FFFFFF"/>
        </w:rPr>
        <w:t>Secara metodologis, pendekatan kualitatif deskriptif</w:t>
      </w:r>
      <w:r w:rsidR="00C6406B">
        <w:rPr>
          <w:rFonts w:ascii="Times New Roman" w:eastAsia="Times New Roman" w:hAnsi="Times New Roman" w:cs="Times New Roman"/>
          <w:color w:val="252525"/>
          <w:shd w:val="clear" w:color="auto" w:fill="FFFFFF"/>
        </w:rPr>
        <w:t xml:space="preserve"> </w:t>
      </w:r>
      <w:r w:rsidRPr="003C6AD8">
        <w:rPr>
          <w:rFonts w:ascii="Times New Roman" w:eastAsia="Times New Roman" w:hAnsi="Times New Roman" w:cs="Times New Roman"/>
          <w:color w:val="252525"/>
          <w:shd w:val="clear" w:color="auto" w:fill="FFFFFF"/>
        </w:rPr>
        <w:t>analitis ini akan menghasilkan gambaran empiris yang kaya, reflektif, dan kontekstual.</w:t>
      </w:r>
      <w:r w:rsidR="00C6406B">
        <w:rPr>
          <w:rFonts w:ascii="Times New Roman" w:eastAsia="Times New Roman" w:hAnsi="Times New Roman" w:cs="Times New Roman"/>
          <w:color w:val="252525"/>
          <w:shd w:val="clear" w:color="auto" w:fill="FFFFFF"/>
        </w:rPr>
        <w:t xml:space="preserve"> </w:t>
      </w:r>
      <w:r w:rsidRPr="003C6AD8">
        <w:rPr>
          <w:rFonts w:ascii="Times New Roman" w:eastAsia="Times New Roman" w:hAnsi="Times New Roman" w:cs="Times New Roman"/>
          <w:color w:val="252525"/>
          <w:shd w:val="clear" w:color="auto" w:fill="FFFFFF"/>
        </w:rPr>
        <w:t xml:space="preserve">Hasilnya tidak dimaksudkan untuk digeneralisasi secara statistik, tetapi untuk memperdalam pemahaman </w:t>
      </w:r>
      <w:proofErr w:type="spellStart"/>
      <w:r w:rsidRPr="003C6AD8">
        <w:rPr>
          <w:rFonts w:ascii="Times New Roman" w:eastAsia="Times New Roman" w:hAnsi="Times New Roman" w:cs="Times New Roman"/>
          <w:color w:val="252525"/>
          <w:shd w:val="clear" w:color="auto" w:fill="FFFFFF"/>
        </w:rPr>
        <w:t>teoritis</w:t>
      </w:r>
      <w:proofErr w:type="spellEnd"/>
      <w:r w:rsidRPr="003C6AD8">
        <w:rPr>
          <w:rFonts w:ascii="Times New Roman" w:eastAsia="Times New Roman" w:hAnsi="Times New Roman" w:cs="Times New Roman"/>
          <w:color w:val="252525"/>
          <w:shd w:val="clear" w:color="auto" w:fill="FFFFFF"/>
        </w:rPr>
        <w:t xml:space="preserve"> dan memberikan rekomendasi praktis bagi perbaikan kebijakan reformasi birokrasi dan peningkatan kualitas pelayanan publik di pemerintah daerah.</w:t>
      </w:r>
    </w:p>
    <w:p w14:paraId="65DEC974" w14:textId="77777777" w:rsidR="00397A81" w:rsidRDefault="00397A81" w:rsidP="00397A81">
      <w:pPr>
        <w:pBdr>
          <w:bottom w:val="single" w:sz="6" w:space="1" w:color="auto"/>
        </w:pBdr>
        <w:rPr>
          <w:rFonts w:ascii="Times New Roman" w:hAnsi="Times New Roman" w:cs="Times New Roman"/>
        </w:rPr>
      </w:pPr>
    </w:p>
    <w:p w14:paraId="60F5F1E0" w14:textId="77777777" w:rsidR="00397A81" w:rsidRDefault="0024726C" w:rsidP="00397A81">
      <w:pPr>
        <w:pBdr>
          <w:bottom w:val="single" w:sz="6" w:space="1" w:color="auto"/>
        </w:pBdr>
        <w:rPr>
          <w:rFonts w:ascii="Times New Roman" w:hAnsi="Times New Roman" w:cs="Times New Roman"/>
        </w:rPr>
      </w:pPr>
      <w:r w:rsidRPr="00245964">
        <w:rPr>
          <w:rFonts w:ascii="Times New Roman" w:hAnsi="Times New Roman" w:cs="Times New Roman"/>
          <w:b/>
          <w:bCs/>
        </w:rPr>
        <w:t>3.2 Lokasi dan Fokus Penelitian</w:t>
      </w:r>
    </w:p>
    <w:p w14:paraId="6AFA03C2" w14:textId="77777777" w:rsidR="00BA26BB" w:rsidRDefault="0024726C" w:rsidP="00BA26BB">
      <w:pPr>
        <w:pBdr>
          <w:bottom w:val="single" w:sz="6" w:space="1" w:color="auto"/>
        </w:pBdr>
        <w:rPr>
          <w:rFonts w:ascii="Times New Roman" w:hAnsi="Times New Roman" w:cs="Times New Roman"/>
        </w:rPr>
      </w:pPr>
      <w:r w:rsidRPr="0004608C">
        <w:rPr>
          <w:rFonts w:ascii="Times New Roman" w:hAnsi="Times New Roman" w:cs="Times New Roman"/>
        </w:rPr>
        <w:t xml:space="preserve">Penelitian ini berfokus pada pemerintah daerah yang sedang melaksanakan transformasi birokrasi menuju digitalisasi pelayanan publik sesuai amanat Peraturan Presiden Nomor 95 Tahun 2018 tentang Sistem Pemerintahan Berbasis Elektronik (SPBE). Lokasi penelitian dipilih secara </w:t>
      </w:r>
      <w:proofErr w:type="spellStart"/>
      <w:r w:rsidRPr="0004608C">
        <w:rPr>
          <w:rFonts w:ascii="Times New Roman" w:hAnsi="Times New Roman" w:cs="Times New Roman"/>
        </w:rPr>
        <w:t>purposif</w:t>
      </w:r>
      <w:proofErr w:type="spellEnd"/>
      <w:r w:rsidRPr="0004608C">
        <w:rPr>
          <w:rFonts w:ascii="Times New Roman" w:hAnsi="Times New Roman" w:cs="Times New Roman"/>
        </w:rPr>
        <w:t xml:space="preserve"> (</w:t>
      </w:r>
      <w:proofErr w:type="spellStart"/>
      <w:r w:rsidRPr="0004608C">
        <w:rPr>
          <w:rFonts w:ascii="Times New Roman" w:hAnsi="Times New Roman" w:cs="Times New Roman"/>
        </w:rPr>
        <w:t>purposive</w:t>
      </w:r>
      <w:proofErr w:type="spellEnd"/>
      <w:r w:rsidRPr="0004608C">
        <w:rPr>
          <w:rFonts w:ascii="Times New Roman" w:hAnsi="Times New Roman" w:cs="Times New Roman"/>
        </w:rPr>
        <w:t xml:space="preserve"> sampling), dengan mempertimbangkan bahwa daerah tersebut telah memiliki inisiatif digitalisasi namun masih menghadapi hambatan baik secara struktural maupun kultural dalam penerapan layanan publik digital.</w:t>
      </w:r>
    </w:p>
    <w:p w14:paraId="3B067913" w14:textId="4089366E" w:rsidR="0024726C" w:rsidRPr="0004608C" w:rsidRDefault="0024726C" w:rsidP="00BA26BB">
      <w:pPr>
        <w:pBdr>
          <w:bottom w:val="single" w:sz="6" w:space="1" w:color="auto"/>
        </w:pBdr>
        <w:rPr>
          <w:rFonts w:ascii="Times New Roman" w:hAnsi="Times New Roman" w:cs="Times New Roman"/>
        </w:rPr>
      </w:pPr>
      <w:r w:rsidRPr="0004608C">
        <w:rPr>
          <w:rFonts w:ascii="Times New Roman" w:hAnsi="Times New Roman" w:cs="Times New Roman"/>
        </w:rPr>
        <w:t>Fokus penelitian diarahkan pada tiga aspek utama:</w:t>
      </w:r>
    </w:p>
    <w:p w14:paraId="025F9922" w14:textId="44568DE0" w:rsidR="0024726C" w:rsidRPr="0004608C" w:rsidRDefault="0024726C" w:rsidP="0024726C">
      <w:pPr>
        <w:pStyle w:val="DaftarParagraf"/>
        <w:numPr>
          <w:ilvl w:val="0"/>
          <w:numId w:val="1"/>
        </w:numPr>
        <w:rPr>
          <w:rFonts w:ascii="Times New Roman" w:hAnsi="Times New Roman" w:cs="Times New Roman"/>
        </w:rPr>
      </w:pPr>
      <w:r w:rsidRPr="0004608C">
        <w:rPr>
          <w:rFonts w:ascii="Times New Roman" w:hAnsi="Times New Roman" w:cs="Times New Roman"/>
        </w:rPr>
        <w:t>Kinerja Pelayanan Publik di Era Digital</w:t>
      </w:r>
    </w:p>
    <w:p w14:paraId="28826EEA" w14:textId="049C6C9F" w:rsidR="0024726C" w:rsidRPr="0004608C" w:rsidRDefault="0024726C" w:rsidP="00756122">
      <w:pPr>
        <w:rPr>
          <w:rFonts w:ascii="Times New Roman" w:hAnsi="Times New Roman" w:cs="Times New Roman"/>
        </w:rPr>
      </w:pPr>
      <w:r w:rsidRPr="0004608C">
        <w:rPr>
          <w:rFonts w:ascii="Times New Roman" w:hAnsi="Times New Roman" w:cs="Times New Roman"/>
        </w:rPr>
        <w:t>Kinerja pelayanan publik mencerminkan sejauh mana pemerintah daerah mampu menyediakan layanan yang cepat, akurat, transparan, dan responsif terhadap kebutuhan masyarakat. Dalam konteks digitalisasi, kinerja ini diukur bukan hanya dari hasil, tetapi juga dari proses transformasi yang terjadi bagaimana digitalisasi mempengaruhi cara kerja birokrasi dan interaksi antara aparatur dan masyarakat.</w:t>
      </w:r>
    </w:p>
    <w:p w14:paraId="2EE5DE61" w14:textId="5128C8DB" w:rsidR="0024726C" w:rsidRPr="0004608C" w:rsidRDefault="0024726C" w:rsidP="0024726C">
      <w:pPr>
        <w:pStyle w:val="DaftarParagraf"/>
        <w:numPr>
          <w:ilvl w:val="0"/>
          <w:numId w:val="1"/>
        </w:numPr>
        <w:rPr>
          <w:rFonts w:ascii="Times New Roman" w:hAnsi="Times New Roman" w:cs="Times New Roman"/>
        </w:rPr>
      </w:pPr>
      <w:r w:rsidRPr="0004608C">
        <w:rPr>
          <w:rFonts w:ascii="Times New Roman" w:hAnsi="Times New Roman" w:cs="Times New Roman"/>
        </w:rPr>
        <w:t>Tantangan Struktural dalam Transformasi Digital</w:t>
      </w:r>
    </w:p>
    <w:p w14:paraId="4390F1C6" w14:textId="77777777" w:rsidR="0024726C" w:rsidRPr="0004608C" w:rsidRDefault="0024726C" w:rsidP="00756122">
      <w:pPr>
        <w:rPr>
          <w:rFonts w:ascii="Times New Roman" w:hAnsi="Times New Roman" w:cs="Times New Roman"/>
        </w:rPr>
      </w:pPr>
      <w:r w:rsidRPr="0004608C">
        <w:rPr>
          <w:rFonts w:ascii="Times New Roman" w:hAnsi="Times New Roman" w:cs="Times New Roman"/>
        </w:rPr>
        <w:t xml:space="preserve">Aspek ini meliputi </w:t>
      </w:r>
      <w:proofErr w:type="spellStart"/>
      <w:r w:rsidRPr="0004608C">
        <w:rPr>
          <w:rFonts w:ascii="Times New Roman" w:hAnsi="Times New Roman" w:cs="Times New Roman"/>
        </w:rPr>
        <w:t>kesiapan</w:t>
      </w:r>
      <w:proofErr w:type="spellEnd"/>
      <w:r w:rsidRPr="0004608C">
        <w:rPr>
          <w:rFonts w:ascii="Times New Roman" w:hAnsi="Times New Roman" w:cs="Times New Roman"/>
        </w:rPr>
        <w:t xml:space="preserve"> infrastruktur teknologi informasi, kebijakan dan regulasi daerah, kapasitas sumber daya manusia, serta sistem koordinasi </w:t>
      </w:r>
      <w:proofErr w:type="spellStart"/>
      <w:r w:rsidRPr="0004608C">
        <w:rPr>
          <w:rFonts w:ascii="Times New Roman" w:hAnsi="Times New Roman" w:cs="Times New Roman"/>
        </w:rPr>
        <w:t>antarorganisasi</w:t>
      </w:r>
      <w:proofErr w:type="spellEnd"/>
      <w:r w:rsidRPr="0004608C">
        <w:rPr>
          <w:rFonts w:ascii="Times New Roman" w:hAnsi="Times New Roman" w:cs="Times New Roman"/>
        </w:rPr>
        <w:t xml:space="preserve"> perangkat daerah (OPD). Tantangan struktural ini sering kali menentukan keberhasilan penerapan e-</w:t>
      </w:r>
      <w:proofErr w:type="spellStart"/>
      <w:r w:rsidRPr="0004608C">
        <w:rPr>
          <w:rFonts w:ascii="Times New Roman" w:hAnsi="Times New Roman" w:cs="Times New Roman"/>
        </w:rPr>
        <w:t>government</w:t>
      </w:r>
      <w:proofErr w:type="spellEnd"/>
      <w:r w:rsidRPr="0004608C">
        <w:rPr>
          <w:rFonts w:ascii="Times New Roman" w:hAnsi="Times New Roman" w:cs="Times New Roman"/>
        </w:rPr>
        <w:t>.</w:t>
      </w:r>
    </w:p>
    <w:p w14:paraId="2A981E29" w14:textId="015AA952" w:rsidR="0024726C" w:rsidRPr="0004608C" w:rsidRDefault="0024726C" w:rsidP="0024726C">
      <w:pPr>
        <w:pStyle w:val="DaftarParagraf"/>
        <w:numPr>
          <w:ilvl w:val="0"/>
          <w:numId w:val="1"/>
        </w:numPr>
        <w:rPr>
          <w:rFonts w:ascii="Times New Roman" w:hAnsi="Times New Roman" w:cs="Times New Roman"/>
        </w:rPr>
      </w:pPr>
      <w:r w:rsidRPr="0004608C">
        <w:rPr>
          <w:rFonts w:ascii="Times New Roman" w:hAnsi="Times New Roman" w:cs="Times New Roman"/>
        </w:rPr>
        <w:t>Tantangan Kultural dalam Birokrasi Daerah</w:t>
      </w:r>
    </w:p>
    <w:p w14:paraId="28C9CD95" w14:textId="77777777" w:rsidR="0024726C" w:rsidRPr="0004608C" w:rsidRDefault="0024726C" w:rsidP="00756122">
      <w:pPr>
        <w:rPr>
          <w:rFonts w:ascii="Times New Roman" w:hAnsi="Times New Roman" w:cs="Times New Roman"/>
        </w:rPr>
      </w:pPr>
      <w:r w:rsidRPr="0004608C">
        <w:rPr>
          <w:rFonts w:ascii="Times New Roman" w:hAnsi="Times New Roman" w:cs="Times New Roman"/>
        </w:rPr>
        <w:t>Faktor budaya kerja aparatur seperti resistensi terhadap perubahan, pola komunikasi hierarkis, serta orientasi pada prosedur lebih dari hasil merupakan aspek penting yang memengaruhi keberhasilan reformasi birokrasi digital.</w:t>
      </w:r>
    </w:p>
    <w:p w14:paraId="501AD17E" w14:textId="77777777" w:rsidR="0045510C" w:rsidRDefault="0024726C" w:rsidP="0045510C">
      <w:pPr>
        <w:pBdr>
          <w:bottom w:val="single" w:sz="6" w:space="1" w:color="auto"/>
        </w:pBdr>
        <w:rPr>
          <w:rFonts w:ascii="Times New Roman" w:hAnsi="Times New Roman" w:cs="Times New Roman"/>
        </w:rPr>
      </w:pPr>
      <w:r w:rsidRPr="0004608C">
        <w:rPr>
          <w:rFonts w:ascii="Times New Roman" w:hAnsi="Times New Roman" w:cs="Times New Roman"/>
        </w:rPr>
        <w:t>Dengan fokus ini, penelitian bertujuan untuk menggambarkan kondisi faktual dan memahami hubungan antara faktor struktural dan kultural terhadap kinerja pelayanan publik di pemerintah daerah.</w:t>
      </w:r>
    </w:p>
    <w:p w14:paraId="11B56F8D" w14:textId="77777777" w:rsidR="00BA26BB" w:rsidRDefault="00BA26BB" w:rsidP="0045510C">
      <w:pPr>
        <w:pBdr>
          <w:bottom w:val="single" w:sz="6" w:space="1" w:color="auto"/>
        </w:pBdr>
        <w:rPr>
          <w:rFonts w:ascii="Times New Roman" w:hAnsi="Times New Roman" w:cs="Times New Roman"/>
        </w:rPr>
      </w:pPr>
    </w:p>
    <w:p w14:paraId="59E6B291" w14:textId="4BE3AE21" w:rsidR="0045510C" w:rsidRPr="00760809" w:rsidRDefault="00980ECC" w:rsidP="00980ECC">
      <w:pPr>
        <w:pBdr>
          <w:bottom w:val="single" w:sz="6" w:space="1" w:color="auto"/>
        </w:pBdr>
        <w:rPr>
          <w:rFonts w:ascii="Times New Roman" w:hAnsi="Times New Roman" w:cs="Times New Roman"/>
        </w:rPr>
      </w:pPr>
      <w:r>
        <w:rPr>
          <w:b/>
          <w:bCs/>
        </w:rPr>
        <w:t xml:space="preserve">3.3 </w:t>
      </w:r>
      <w:r w:rsidR="0024726C" w:rsidRPr="00980ECC">
        <w:rPr>
          <w:b/>
          <w:bCs/>
        </w:rPr>
        <w:t>Sumber dan Jenis Data</w:t>
      </w:r>
    </w:p>
    <w:p w14:paraId="3D8BBB2A" w14:textId="6918078E" w:rsidR="0024726C" w:rsidRDefault="0024726C" w:rsidP="00980ECC">
      <w:pPr>
        <w:pBdr>
          <w:bottom w:val="single" w:sz="6" w:space="1" w:color="auto"/>
        </w:pBdr>
        <w:rPr>
          <w:rFonts w:ascii="Times New Roman" w:hAnsi="Times New Roman" w:cs="Times New Roman"/>
        </w:rPr>
      </w:pPr>
      <w:r w:rsidRPr="00760809">
        <w:rPr>
          <w:rFonts w:ascii="Times New Roman" w:hAnsi="Times New Roman" w:cs="Times New Roman"/>
        </w:rPr>
        <w:t>Penelitian ini menggunakan dua jenis sumber data utama, yaitu data primer dan data sekunder.</w:t>
      </w:r>
    </w:p>
    <w:p w14:paraId="349804F6" w14:textId="52701C47" w:rsidR="0024726C" w:rsidRPr="00760809" w:rsidRDefault="0024726C" w:rsidP="0024726C">
      <w:pPr>
        <w:pStyle w:val="DaftarParagraf"/>
        <w:numPr>
          <w:ilvl w:val="0"/>
          <w:numId w:val="2"/>
        </w:numPr>
        <w:rPr>
          <w:rFonts w:ascii="Times New Roman" w:hAnsi="Times New Roman" w:cs="Times New Roman"/>
        </w:rPr>
      </w:pPr>
      <w:r w:rsidRPr="00760809">
        <w:rPr>
          <w:rFonts w:ascii="Times New Roman" w:hAnsi="Times New Roman" w:cs="Times New Roman"/>
        </w:rPr>
        <w:t>Data Primer</w:t>
      </w:r>
    </w:p>
    <w:p w14:paraId="47032EE1" w14:textId="77777777" w:rsidR="0024726C" w:rsidRPr="00760809" w:rsidRDefault="0024726C" w:rsidP="00756122">
      <w:pPr>
        <w:rPr>
          <w:rFonts w:ascii="Times New Roman" w:hAnsi="Times New Roman" w:cs="Times New Roman"/>
        </w:rPr>
      </w:pPr>
      <w:r w:rsidRPr="00760809">
        <w:rPr>
          <w:rFonts w:ascii="Times New Roman" w:hAnsi="Times New Roman" w:cs="Times New Roman"/>
        </w:rPr>
        <w:t xml:space="preserve">Data primer diperoleh secara langsung dari lapangan melalui wawancara dan observasi terhadap informan kunci yang dipilih secara </w:t>
      </w:r>
      <w:proofErr w:type="spellStart"/>
      <w:r w:rsidRPr="00760809">
        <w:rPr>
          <w:rFonts w:ascii="Times New Roman" w:hAnsi="Times New Roman" w:cs="Times New Roman"/>
        </w:rPr>
        <w:t>purposif</w:t>
      </w:r>
      <w:proofErr w:type="spellEnd"/>
      <w:r w:rsidRPr="00760809">
        <w:rPr>
          <w:rFonts w:ascii="Times New Roman" w:hAnsi="Times New Roman" w:cs="Times New Roman"/>
        </w:rPr>
        <w:t>. Informan terdiri dari:</w:t>
      </w:r>
    </w:p>
    <w:p w14:paraId="602A3B96" w14:textId="77777777" w:rsidR="0024726C" w:rsidRPr="00760809" w:rsidRDefault="0024726C" w:rsidP="00756122">
      <w:pPr>
        <w:rPr>
          <w:rFonts w:ascii="Times New Roman" w:hAnsi="Times New Roman" w:cs="Times New Roman"/>
        </w:rPr>
      </w:pPr>
      <w:r w:rsidRPr="00760809">
        <w:rPr>
          <w:rFonts w:ascii="Times New Roman" w:hAnsi="Times New Roman" w:cs="Times New Roman"/>
        </w:rPr>
        <w:t>Aparatur Sipil Negara (ASN) di bidang pelayanan publik dan teknologi informasi;</w:t>
      </w:r>
    </w:p>
    <w:p w14:paraId="4F3CDF21" w14:textId="77777777" w:rsidR="0024726C" w:rsidRPr="00760809" w:rsidRDefault="0024726C" w:rsidP="00756122">
      <w:pPr>
        <w:rPr>
          <w:rFonts w:ascii="Times New Roman" w:hAnsi="Times New Roman" w:cs="Times New Roman"/>
        </w:rPr>
      </w:pPr>
      <w:r w:rsidRPr="00760809">
        <w:rPr>
          <w:rFonts w:ascii="Times New Roman" w:hAnsi="Times New Roman" w:cs="Times New Roman"/>
        </w:rPr>
        <w:t>Pejabat struktural (seperti kepala bidang atau sekretaris dinas);</w:t>
      </w:r>
    </w:p>
    <w:p w14:paraId="1E36210D" w14:textId="1A1E0F64" w:rsidR="0024726C" w:rsidRPr="00760809" w:rsidRDefault="0024726C" w:rsidP="00756122">
      <w:pPr>
        <w:rPr>
          <w:rFonts w:ascii="Times New Roman" w:hAnsi="Times New Roman" w:cs="Times New Roman"/>
        </w:rPr>
      </w:pPr>
      <w:r w:rsidRPr="00760809">
        <w:rPr>
          <w:rFonts w:ascii="Times New Roman" w:hAnsi="Times New Roman" w:cs="Times New Roman"/>
        </w:rPr>
        <w:t>Masyarakat sebagai pengguna layanan publik.</w:t>
      </w:r>
      <w:r w:rsidR="008A6337">
        <w:rPr>
          <w:rFonts w:ascii="Times New Roman" w:hAnsi="Times New Roman" w:cs="Times New Roman"/>
        </w:rPr>
        <w:t xml:space="preserve"> </w:t>
      </w:r>
      <w:r w:rsidRPr="00760809">
        <w:rPr>
          <w:rFonts w:ascii="Times New Roman" w:hAnsi="Times New Roman" w:cs="Times New Roman"/>
        </w:rPr>
        <w:t>Data primer ini memberikan pandangan langsung mengenai pengalaman, persepsi, dan kendala yang dirasakan oleh pihak internal birokrasi maupun masyarakat pengguna layanan.</w:t>
      </w:r>
    </w:p>
    <w:p w14:paraId="1D9EAF7D" w14:textId="3C808AAD" w:rsidR="0024726C" w:rsidRPr="00760809" w:rsidRDefault="0024726C" w:rsidP="0024726C">
      <w:pPr>
        <w:pStyle w:val="DaftarParagraf"/>
        <w:numPr>
          <w:ilvl w:val="0"/>
          <w:numId w:val="2"/>
        </w:numPr>
        <w:rPr>
          <w:rFonts w:ascii="Times New Roman" w:hAnsi="Times New Roman" w:cs="Times New Roman"/>
        </w:rPr>
      </w:pPr>
      <w:r w:rsidRPr="00760809">
        <w:rPr>
          <w:rFonts w:ascii="Times New Roman" w:hAnsi="Times New Roman" w:cs="Times New Roman"/>
        </w:rPr>
        <w:t>Data Sekunder</w:t>
      </w:r>
    </w:p>
    <w:p w14:paraId="6BBF17FD" w14:textId="77777777" w:rsidR="0024726C" w:rsidRPr="00760809" w:rsidRDefault="0024726C" w:rsidP="00756122">
      <w:pPr>
        <w:rPr>
          <w:rFonts w:ascii="Times New Roman" w:hAnsi="Times New Roman" w:cs="Times New Roman"/>
        </w:rPr>
      </w:pPr>
      <w:r w:rsidRPr="00760809">
        <w:rPr>
          <w:rFonts w:ascii="Times New Roman" w:hAnsi="Times New Roman" w:cs="Times New Roman"/>
        </w:rPr>
        <w:t>Data sekunder bersumber dari dokumen dan arsip resmi seperti:</w:t>
      </w:r>
    </w:p>
    <w:p w14:paraId="1D082CFD" w14:textId="77777777" w:rsidR="0024726C" w:rsidRPr="00760809" w:rsidRDefault="0024726C" w:rsidP="00756122">
      <w:pPr>
        <w:rPr>
          <w:rFonts w:ascii="Times New Roman" w:hAnsi="Times New Roman" w:cs="Times New Roman"/>
        </w:rPr>
      </w:pPr>
      <w:r w:rsidRPr="00760809">
        <w:rPr>
          <w:rFonts w:ascii="Times New Roman" w:hAnsi="Times New Roman" w:cs="Times New Roman"/>
        </w:rPr>
        <w:t>Laporan Indeks SPBE, Indeks Reformasi Birokrasi (IRB), dan Indeks Persepsi Korupsi (IPK) dari Kementerian PANRB atau BPKP;</w:t>
      </w:r>
    </w:p>
    <w:p w14:paraId="5DB2A4EC" w14:textId="77777777" w:rsidR="0024726C" w:rsidRPr="00760809" w:rsidRDefault="0024726C" w:rsidP="00756122">
      <w:pPr>
        <w:rPr>
          <w:rFonts w:ascii="Times New Roman" w:hAnsi="Times New Roman" w:cs="Times New Roman"/>
        </w:rPr>
      </w:pPr>
      <w:r w:rsidRPr="00760809">
        <w:rPr>
          <w:rFonts w:ascii="Times New Roman" w:hAnsi="Times New Roman" w:cs="Times New Roman"/>
        </w:rPr>
        <w:t xml:space="preserve">Laporan tahunan pemerintah daerah dan </w:t>
      </w:r>
      <w:proofErr w:type="spellStart"/>
      <w:r w:rsidRPr="00760809">
        <w:rPr>
          <w:rFonts w:ascii="Times New Roman" w:hAnsi="Times New Roman" w:cs="Times New Roman"/>
        </w:rPr>
        <w:t>Ombudsman</w:t>
      </w:r>
      <w:proofErr w:type="spellEnd"/>
      <w:r w:rsidRPr="00760809">
        <w:rPr>
          <w:rFonts w:ascii="Times New Roman" w:hAnsi="Times New Roman" w:cs="Times New Roman"/>
        </w:rPr>
        <w:t>;</w:t>
      </w:r>
    </w:p>
    <w:p w14:paraId="296DE8B9" w14:textId="77777777" w:rsidR="0024726C" w:rsidRPr="00760809" w:rsidRDefault="0024726C" w:rsidP="00756122">
      <w:pPr>
        <w:rPr>
          <w:rFonts w:ascii="Times New Roman" w:hAnsi="Times New Roman" w:cs="Times New Roman"/>
        </w:rPr>
      </w:pPr>
      <w:proofErr w:type="spellStart"/>
      <w:r w:rsidRPr="00760809">
        <w:rPr>
          <w:rFonts w:ascii="Times New Roman" w:hAnsi="Times New Roman" w:cs="Times New Roman"/>
        </w:rPr>
        <w:t>Literatur</w:t>
      </w:r>
      <w:proofErr w:type="spellEnd"/>
      <w:r w:rsidRPr="00760809">
        <w:rPr>
          <w:rFonts w:ascii="Times New Roman" w:hAnsi="Times New Roman" w:cs="Times New Roman"/>
        </w:rPr>
        <w:t xml:space="preserve"> akademik, jurnal ilmiah, dan buku-buku teori administrasi publik, seperti karya Dwiyanto (2018), </w:t>
      </w:r>
      <w:proofErr w:type="spellStart"/>
      <w:r w:rsidRPr="00760809">
        <w:rPr>
          <w:rFonts w:ascii="Times New Roman" w:hAnsi="Times New Roman" w:cs="Times New Roman"/>
        </w:rPr>
        <w:t>Denhardt</w:t>
      </w:r>
      <w:proofErr w:type="spellEnd"/>
      <w:r w:rsidRPr="00760809">
        <w:rPr>
          <w:rFonts w:ascii="Times New Roman" w:hAnsi="Times New Roman" w:cs="Times New Roman"/>
        </w:rPr>
        <w:t xml:space="preserve"> </w:t>
      </w:r>
      <w:proofErr w:type="spellStart"/>
      <w:r w:rsidRPr="00760809">
        <w:rPr>
          <w:rFonts w:ascii="Times New Roman" w:hAnsi="Times New Roman" w:cs="Times New Roman"/>
        </w:rPr>
        <w:t>and</w:t>
      </w:r>
      <w:proofErr w:type="spellEnd"/>
      <w:r w:rsidRPr="00760809">
        <w:rPr>
          <w:rFonts w:ascii="Times New Roman" w:hAnsi="Times New Roman" w:cs="Times New Roman"/>
        </w:rPr>
        <w:t xml:space="preserve"> </w:t>
      </w:r>
      <w:proofErr w:type="spellStart"/>
      <w:r w:rsidRPr="00760809">
        <w:rPr>
          <w:rFonts w:ascii="Times New Roman" w:hAnsi="Times New Roman" w:cs="Times New Roman"/>
        </w:rPr>
        <w:t>Denhardt</w:t>
      </w:r>
      <w:proofErr w:type="spellEnd"/>
      <w:r w:rsidRPr="00760809">
        <w:rPr>
          <w:rFonts w:ascii="Times New Roman" w:hAnsi="Times New Roman" w:cs="Times New Roman"/>
        </w:rPr>
        <w:t xml:space="preserve"> (2015), serta </w:t>
      </w:r>
      <w:proofErr w:type="spellStart"/>
      <w:r w:rsidRPr="00760809">
        <w:rPr>
          <w:rFonts w:ascii="Times New Roman" w:hAnsi="Times New Roman" w:cs="Times New Roman"/>
        </w:rPr>
        <w:t>Osborne</w:t>
      </w:r>
      <w:proofErr w:type="spellEnd"/>
      <w:r w:rsidRPr="00760809">
        <w:rPr>
          <w:rFonts w:ascii="Times New Roman" w:hAnsi="Times New Roman" w:cs="Times New Roman"/>
        </w:rPr>
        <w:t xml:space="preserve"> </w:t>
      </w:r>
      <w:proofErr w:type="spellStart"/>
      <w:r w:rsidRPr="00760809">
        <w:rPr>
          <w:rFonts w:ascii="Times New Roman" w:hAnsi="Times New Roman" w:cs="Times New Roman"/>
        </w:rPr>
        <w:t>and</w:t>
      </w:r>
      <w:proofErr w:type="spellEnd"/>
      <w:r w:rsidRPr="00760809">
        <w:rPr>
          <w:rFonts w:ascii="Times New Roman" w:hAnsi="Times New Roman" w:cs="Times New Roman"/>
        </w:rPr>
        <w:t xml:space="preserve"> </w:t>
      </w:r>
      <w:proofErr w:type="spellStart"/>
      <w:r w:rsidRPr="00760809">
        <w:rPr>
          <w:rFonts w:ascii="Times New Roman" w:hAnsi="Times New Roman" w:cs="Times New Roman"/>
        </w:rPr>
        <w:t>Gaebler</w:t>
      </w:r>
      <w:proofErr w:type="spellEnd"/>
      <w:r w:rsidRPr="00760809">
        <w:rPr>
          <w:rFonts w:ascii="Times New Roman" w:hAnsi="Times New Roman" w:cs="Times New Roman"/>
        </w:rPr>
        <w:t xml:space="preserve"> (1992).</w:t>
      </w:r>
    </w:p>
    <w:p w14:paraId="3626E940" w14:textId="5BAA04CC" w:rsidR="0024726C" w:rsidRDefault="0024726C" w:rsidP="008A6337">
      <w:pPr>
        <w:rPr>
          <w:rFonts w:ascii="Times New Roman" w:hAnsi="Times New Roman" w:cs="Times New Roman"/>
        </w:rPr>
      </w:pPr>
      <w:r w:rsidRPr="00760809">
        <w:rPr>
          <w:rFonts w:ascii="Times New Roman" w:hAnsi="Times New Roman" w:cs="Times New Roman"/>
        </w:rPr>
        <w:t>Data sekunder digunakan untuk memperkuat temuan lapangan serta memberikan kerangka konseptual yang lebih luas dalam menjelaskan fenomena yang diteliti.</w:t>
      </w:r>
      <w:r w:rsidR="008A6337">
        <w:rPr>
          <w:rFonts w:ascii="Times New Roman" w:hAnsi="Times New Roman" w:cs="Times New Roman"/>
        </w:rPr>
        <w:t xml:space="preserve"> </w:t>
      </w:r>
      <w:r w:rsidRPr="00760809">
        <w:rPr>
          <w:rFonts w:ascii="Times New Roman" w:hAnsi="Times New Roman" w:cs="Times New Roman"/>
        </w:rPr>
        <w:t>Jenis data yang</w:t>
      </w:r>
      <w:r w:rsidR="008A6337">
        <w:rPr>
          <w:rFonts w:ascii="Times New Roman" w:hAnsi="Times New Roman" w:cs="Times New Roman"/>
        </w:rPr>
        <w:t xml:space="preserve"> </w:t>
      </w:r>
      <w:r w:rsidRPr="00760809">
        <w:rPr>
          <w:rFonts w:ascii="Times New Roman" w:hAnsi="Times New Roman" w:cs="Times New Roman"/>
        </w:rPr>
        <w:t>dikumpulkan bersifat naratif dan interpretatif, yaitu berupa uraian, pengalaman, dan pandangan yang memiliki makna sosial dan kontekstual, bukan data numerik. Data ini kemudian dianalisis secara mendalam untuk menemukan pola hubungan dan makna di balik realitas pelayanan publik.</w:t>
      </w:r>
    </w:p>
    <w:p w14:paraId="69B3EC1F" w14:textId="77777777" w:rsidR="00836410" w:rsidRPr="008A6337" w:rsidRDefault="00836410" w:rsidP="008A6337">
      <w:pPr>
        <w:rPr>
          <w:rFonts w:ascii="Times New Roman" w:hAnsi="Times New Roman" w:cs="Times New Roman"/>
        </w:rPr>
      </w:pPr>
    </w:p>
    <w:p w14:paraId="6708CD41" w14:textId="7F35E46D" w:rsidR="004F63E6" w:rsidRPr="00836410" w:rsidRDefault="004F63E6" w:rsidP="00836410">
      <w:pPr>
        <w:pStyle w:val="DaftarParagraf"/>
        <w:numPr>
          <w:ilvl w:val="1"/>
          <w:numId w:val="5"/>
        </w:numPr>
        <w:rPr>
          <w:rFonts w:ascii="Times New Roman" w:hAnsi="Times New Roman" w:cs="Times New Roman"/>
        </w:rPr>
      </w:pPr>
      <w:r w:rsidRPr="00836410">
        <w:rPr>
          <w:rFonts w:ascii="Times New Roman" w:hAnsi="Times New Roman" w:cs="Times New Roman"/>
          <w:b/>
          <w:bCs/>
        </w:rPr>
        <w:t>Teknik Pengumpulan Data</w:t>
      </w:r>
    </w:p>
    <w:p w14:paraId="22931928" w14:textId="77777777" w:rsidR="004F63E6" w:rsidRPr="004F63E6" w:rsidRDefault="004F63E6" w:rsidP="004F63E6">
      <w:pPr>
        <w:pStyle w:val="DaftarParagraf"/>
        <w:ind w:left="1096"/>
        <w:rPr>
          <w:rFonts w:ascii="Times New Roman" w:hAnsi="Times New Roman" w:cs="Times New Roman"/>
        </w:rPr>
      </w:pPr>
    </w:p>
    <w:p w14:paraId="0DCF0AB4" w14:textId="30B944C0" w:rsidR="0024726C" w:rsidRDefault="004F63E6" w:rsidP="00FE2B81">
      <w:pPr>
        <w:pStyle w:val="DaftarParagraf"/>
        <w:ind w:left="0"/>
        <w:rPr>
          <w:rFonts w:ascii="Times New Roman" w:hAnsi="Times New Roman" w:cs="Times New Roman"/>
        </w:rPr>
      </w:pPr>
      <w:r>
        <w:rPr>
          <w:rFonts w:ascii="Times New Roman" w:hAnsi="Times New Roman" w:cs="Times New Roman"/>
        </w:rPr>
        <w:t>Dalam</w:t>
      </w:r>
      <w:r w:rsidR="0024726C" w:rsidRPr="00760809">
        <w:rPr>
          <w:rFonts w:ascii="Times New Roman" w:hAnsi="Times New Roman" w:cs="Times New Roman"/>
        </w:rPr>
        <w:t xml:space="preserve"> penelitian kualitatif, peneliti merupakan instrumen utama (</w:t>
      </w:r>
      <w:proofErr w:type="spellStart"/>
      <w:r w:rsidR="0024726C" w:rsidRPr="00760809">
        <w:rPr>
          <w:rFonts w:ascii="Times New Roman" w:hAnsi="Times New Roman" w:cs="Times New Roman"/>
        </w:rPr>
        <w:t>key</w:t>
      </w:r>
      <w:proofErr w:type="spellEnd"/>
      <w:r w:rsidR="0024726C" w:rsidRPr="00760809">
        <w:rPr>
          <w:rFonts w:ascii="Times New Roman" w:hAnsi="Times New Roman" w:cs="Times New Roman"/>
        </w:rPr>
        <w:t xml:space="preserve"> </w:t>
      </w:r>
      <w:proofErr w:type="spellStart"/>
      <w:r w:rsidR="0024726C" w:rsidRPr="00760809">
        <w:rPr>
          <w:rFonts w:ascii="Times New Roman" w:hAnsi="Times New Roman" w:cs="Times New Roman"/>
        </w:rPr>
        <w:t>instrument</w:t>
      </w:r>
      <w:proofErr w:type="spellEnd"/>
      <w:r w:rsidR="0024726C" w:rsidRPr="00760809">
        <w:rPr>
          <w:rFonts w:ascii="Times New Roman" w:hAnsi="Times New Roman" w:cs="Times New Roman"/>
        </w:rPr>
        <w:t>) dalam proses pengumpulan data. Oleh karena itu, interaksi peneliti dengan informan menjadi kunci keberhasilan penggalian informasi. Teknik pengumpulan data yang digunakan meliputi:</w:t>
      </w:r>
    </w:p>
    <w:p w14:paraId="323D43E0" w14:textId="77777777" w:rsidR="002559CD" w:rsidRPr="00760809" w:rsidRDefault="002559CD" w:rsidP="00FE2B81">
      <w:pPr>
        <w:pStyle w:val="DaftarParagraf"/>
        <w:ind w:left="0"/>
        <w:rPr>
          <w:rFonts w:ascii="Times New Roman" w:hAnsi="Times New Roman" w:cs="Times New Roman"/>
        </w:rPr>
      </w:pPr>
    </w:p>
    <w:p w14:paraId="5ADA55AF" w14:textId="6A676872" w:rsidR="0024726C" w:rsidRPr="00760809" w:rsidRDefault="0024726C" w:rsidP="0024726C">
      <w:pPr>
        <w:pStyle w:val="DaftarParagraf"/>
        <w:numPr>
          <w:ilvl w:val="0"/>
          <w:numId w:val="3"/>
        </w:numPr>
        <w:rPr>
          <w:rFonts w:ascii="Times New Roman" w:hAnsi="Times New Roman" w:cs="Times New Roman"/>
        </w:rPr>
      </w:pPr>
      <w:r w:rsidRPr="00760809">
        <w:rPr>
          <w:rFonts w:ascii="Times New Roman" w:hAnsi="Times New Roman" w:cs="Times New Roman"/>
        </w:rPr>
        <w:t>Wawancara Mendalam (In-</w:t>
      </w:r>
      <w:proofErr w:type="spellStart"/>
      <w:r w:rsidRPr="00760809">
        <w:rPr>
          <w:rFonts w:ascii="Times New Roman" w:hAnsi="Times New Roman" w:cs="Times New Roman"/>
        </w:rPr>
        <w:t>depth</w:t>
      </w:r>
      <w:proofErr w:type="spellEnd"/>
      <w:r w:rsidRPr="00760809">
        <w:rPr>
          <w:rFonts w:ascii="Times New Roman" w:hAnsi="Times New Roman" w:cs="Times New Roman"/>
        </w:rPr>
        <w:t xml:space="preserve"> </w:t>
      </w:r>
      <w:proofErr w:type="spellStart"/>
      <w:r w:rsidRPr="00760809">
        <w:rPr>
          <w:rFonts w:ascii="Times New Roman" w:hAnsi="Times New Roman" w:cs="Times New Roman"/>
        </w:rPr>
        <w:t>Interview</w:t>
      </w:r>
      <w:proofErr w:type="spellEnd"/>
      <w:r w:rsidRPr="00760809">
        <w:rPr>
          <w:rFonts w:ascii="Times New Roman" w:hAnsi="Times New Roman" w:cs="Times New Roman"/>
        </w:rPr>
        <w:t>)</w:t>
      </w:r>
    </w:p>
    <w:p w14:paraId="0516008E" w14:textId="77777777" w:rsidR="0024726C" w:rsidRPr="00760809" w:rsidRDefault="0024726C" w:rsidP="00756122">
      <w:pPr>
        <w:rPr>
          <w:rFonts w:ascii="Times New Roman" w:hAnsi="Times New Roman" w:cs="Times New Roman"/>
        </w:rPr>
      </w:pPr>
      <w:r w:rsidRPr="00760809">
        <w:rPr>
          <w:rFonts w:ascii="Times New Roman" w:hAnsi="Times New Roman" w:cs="Times New Roman"/>
        </w:rPr>
        <w:t>Wawancara dilakukan secara semi-terstruktur, menggunakan pedoman pertanyaan terbuka agar informan dapat memberikan jawaban yang luas dan mendalam. Bentuk semi-terstruktur memungkinkan peneliti menyesuaikan arah pertanyaan berdasarkan konteks jawaban yang muncul di lapangan.</w:t>
      </w:r>
    </w:p>
    <w:p w14:paraId="3820033B" w14:textId="77777777" w:rsidR="0024726C" w:rsidRPr="00760809" w:rsidRDefault="0024726C" w:rsidP="00756122">
      <w:pPr>
        <w:rPr>
          <w:rFonts w:ascii="Times New Roman" w:hAnsi="Times New Roman" w:cs="Times New Roman"/>
        </w:rPr>
      </w:pPr>
      <w:r w:rsidRPr="00760809">
        <w:rPr>
          <w:rFonts w:ascii="Times New Roman" w:hAnsi="Times New Roman" w:cs="Times New Roman"/>
        </w:rPr>
        <w:t>Tujuan wawancara ini adalah untuk menggali persepsi aparatur dan masyarakat terhadap kinerja pelayanan publik, pemanfaatan teknologi digital, serta kendala struktural dan kultural yang dihadapi dalam pelaksanaan layanan publik berbasis digital.</w:t>
      </w:r>
    </w:p>
    <w:p w14:paraId="3F28B863" w14:textId="6F9CC9E4" w:rsidR="0024726C" w:rsidRPr="00760809" w:rsidRDefault="0024726C" w:rsidP="0024726C">
      <w:pPr>
        <w:pStyle w:val="DaftarParagraf"/>
        <w:numPr>
          <w:ilvl w:val="0"/>
          <w:numId w:val="3"/>
        </w:numPr>
        <w:rPr>
          <w:rFonts w:ascii="Times New Roman" w:hAnsi="Times New Roman" w:cs="Times New Roman"/>
        </w:rPr>
      </w:pPr>
      <w:r w:rsidRPr="00760809">
        <w:rPr>
          <w:rFonts w:ascii="Times New Roman" w:hAnsi="Times New Roman" w:cs="Times New Roman"/>
        </w:rPr>
        <w:t xml:space="preserve">Observasi </w:t>
      </w:r>
      <w:proofErr w:type="spellStart"/>
      <w:r w:rsidRPr="00760809">
        <w:rPr>
          <w:rFonts w:ascii="Times New Roman" w:hAnsi="Times New Roman" w:cs="Times New Roman"/>
        </w:rPr>
        <w:t>Partisipatif</w:t>
      </w:r>
      <w:proofErr w:type="spellEnd"/>
    </w:p>
    <w:p w14:paraId="18369285" w14:textId="77777777" w:rsidR="0024726C" w:rsidRPr="00760809" w:rsidRDefault="0024726C" w:rsidP="00756122">
      <w:pPr>
        <w:rPr>
          <w:rFonts w:ascii="Times New Roman" w:hAnsi="Times New Roman" w:cs="Times New Roman"/>
        </w:rPr>
      </w:pPr>
      <w:r w:rsidRPr="00760809">
        <w:rPr>
          <w:rFonts w:ascii="Times New Roman" w:hAnsi="Times New Roman" w:cs="Times New Roman"/>
        </w:rPr>
        <w:t>Peneliti melakukan pengamatan langsung terhadap aktivitas pelayanan publik di kantor pemerintahan atau melalui sistem daring. Observasi dilakukan untuk melihat bagaimana interaksi antara aparatur dan masyarakat berlangsung, sejauh mana teknologi digunakan, serta apakah digitalisasi benar-benar meningkatkan efisiensi dan kepuasan masyarakat.</w:t>
      </w:r>
    </w:p>
    <w:p w14:paraId="009FC905" w14:textId="3B874208" w:rsidR="0024726C" w:rsidRPr="00760809" w:rsidRDefault="0024726C" w:rsidP="0024726C">
      <w:pPr>
        <w:pStyle w:val="DaftarParagraf"/>
        <w:numPr>
          <w:ilvl w:val="0"/>
          <w:numId w:val="3"/>
        </w:numPr>
        <w:rPr>
          <w:rFonts w:ascii="Times New Roman" w:hAnsi="Times New Roman" w:cs="Times New Roman"/>
        </w:rPr>
      </w:pPr>
      <w:r w:rsidRPr="00760809">
        <w:rPr>
          <w:rFonts w:ascii="Times New Roman" w:hAnsi="Times New Roman" w:cs="Times New Roman"/>
        </w:rPr>
        <w:t>Studi Dokumentasi</w:t>
      </w:r>
    </w:p>
    <w:p w14:paraId="0CEF69FC" w14:textId="77777777" w:rsidR="0024726C" w:rsidRPr="00760809" w:rsidRDefault="0024726C" w:rsidP="00756122">
      <w:pPr>
        <w:rPr>
          <w:rFonts w:ascii="Times New Roman" w:hAnsi="Times New Roman" w:cs="Times New Roman"/>
        </w:rPr>
      </w:pPr>
      <w:r w:rsidRPr="00760809">
        <w:rPr>
          <w:rFonts w:ascii="Times New Roman" w:hAnsi="Times New Roman" w:cs="Times New Roman"/>
        </w:rPr>
        <w:t>Dokumen-dokumen seperti laporan SPBE, laporan tahunan pemerintah daerah, hasil survei kepuasan masyarakat, dan kebijakan reformasi birokrasi dikaji secara mendalam. Teknik ini penting karena dokumen sering kali menjadi sumber data yang objektif dan melengkapi hasil wawancara serta observasi.</w:t>
      </w:r>
    </w:p>
    <w:p w14:paraId="626F9285" w14:textId="2744862C" w:rsidR="0024726C" w:rsidRDefault="0024726C" w:rsidP="002559CD">
      <w:pPr>
        <w:pBdr>
          <w:bottom w:val="single" w:sz="6" w:space="1" w:color="auto"/>
        </w:pBdr>
        <w:rPr>
          <w:rFonts w:ascii="Times New Roman" w:hAnsi="Times New Roman" w:cs="Times New Roman"/>
        </w:rPr>
      </w:pPr>
      <w:r w:rsidRPr="00760809">
        <w:rPr>
          <w:rFonts w:ascii="Times New Roman" w:hAnsi="Times New Roman" w:cs="Times New Roman"/>
        </w:rPr>
        <w:t xml:space="preserve">Ketiga teknik tersebut digunakan secara </w:t>
      </w:r>
      <w:proofErr w:type="spellStart"/>
      <w:r w:rsidRPr="00760809">
        <w:rPr>
          <w:rFonts w:ascii="Times New Roman" w:hAnsi="Times New Roman" w:cs="Times New Roman"/>
        </w:rPr>
        <w:t>triangulatif</w:t>
      </w:r>
      <w:proofErr w:type="spellEnd"/>
      <w:r w:rsidRPr="00760809">
        <w:rPr>
          <w:rFonts w:ascii="Times New Roman" w:hAnsi="Times New Roman" w:cs="Times New Roman"/>
        </w:rPr>
        <w:t>, artinya saling menguatkan satu sama lain untuk menjamin keabsahan data. Misalnya, hasil wawancara diverifikasi melalui observasi, sedangkan dokumen digunakan untuk mengonfirmasi informasi yang diperoleh dari informan.</w:t>
      </w:r>
    </w:p>
    <w:p w14:paraId="36C115BA" w14:textId="77777777" w:rsidR="002559CD" w:rsidRPr="002559CD" w:rsidRDefault="002559CD" w:rsidP="002559CD">
      <w:pPr>
        <w:pBdr>
          <w:bottom w:val="single" w:sz="6" w:space="1" w:color="auto"/>
        </w:pBdr>
        <w:rPr>
          <w:rFonts w:ascii="Times New Roman" w:hAnsi="Times New Roman" w:cs="Times New Roman"/>
        </w:rPr>
      </w:pPr>
    </w:p>
    <w:p w14:paraId="266CF241" w14:textId="77777777" w:rsidR="00D90B9F" w:rsidRDefault="00D90B9F" w:rsidP="0024726C">
      <w:pPr>
        <w:pStyle w:val="DaftarParagraf"/>
        <w:numPr>
          <w:ilvl w:val="1"/>
          <w:numId w:val="3"/>
        </w:numPr>
        <w:rPr>
          <w:rFonts w:ascii="Times New Roman" w:hAnsi="Times New Roman" w:cs="Times New Roman"/>
        </w:rPr>
      </w:pPr>
      <w:r w:rsidRPr="00D90B9F">
        <w:rPr>
          <w:rFonts w:ascii="Times New Roman" w:hAnsi="Times New Roman" w:cs="Times New Roman"/>
          <w:b/>
          <w:bCs/>
        </w:rPr>
        <w:t xml:space="preserve">Teknis </w:t>
      </w:r>
      <w:r w:rsidR="0024726C" w:rsidRPr="00D90B9F">
        <w:rPr>
          <w:rFonts w:ascii="Times New Roman" w:hAnsi="Times New Roman" w:cs="Times New Roman"/>
          <w:b/>
          <w:bCs/>
        </w:rPr>
        <w:t xml:space="preserve">Analisis </w:t>
      </w:r>
      <w:r>
        <w:rPr>
          <w:rFonts w:ascii="Times New Roman" w:hAnsi="Times New Roman" w:cs="Times New Roman"/>
          <w:b/>
          <w:bCs/>
        </w:rPr>
        <w:t>D</w:t>
      </w:r>
      <w:r w:rsidR="0024726C" w:rsidRPr="00D90B9F">
        <w:rPr>
          <w:rFonts w:ascii="Times New Roman" w:hAnsi="Times New Roman" w:cs="Times New Roman"/>
          <w:b/>
          <w:bCs/>
        </w:rPr>
        <w:t>ata</w:t>
      </w:r>
      <w:r w:rsidR="0024726C" w:rsidRPr="00760809">
        <w:rPr>
          <w:rFonts w:ascii="Times New Roman" w:hAnsi="Times New Roman" w:cs="Times New Roman"/>
        </w:rPr>
        <w:t xml:space="preserve"> </w:t>
      </w:r>
    </w:p>
    <w:p w14:paraId="73E8A836" w14:textId="77777777" w:rsidR="00D90B9F" w:rsidRDefault="00D90B9F" w:rsidP="00D90B9F">
      <w:pPr>
        <w:pStyle w:val="DaftarParagraf"/>
        <w:ind w:left="736"/>
        <w:rPr>
          <w:rFonts w:ascii="Times New Roman" w:hAnsi="Times New Roman" w:cs="Times New Roman"/>
        </w:rPr>
      </w:pPr>
    </w:p>
    <w:p w14:paraId="6D54EF9A" w14:textId="3C967A90" w:rsidR="0024726C" w:rsidRPr="00760809" w:rsidRDefault="0024726C" w:rsidP="00D05626">
      <w:pPr>
        <w:pStyle w:val="DaftarParagraf"/>
        <w:ind w:left="0"/>
        <w:rPr>
          <w:rFonts w:ascii="Times New Roman" w:hAnsi="Times New Roman" w:cs="Times New Roman"/>
        </w:rPr>
      </w:pPr>
      <w:r w:rsidRPr="00760809">
        <w:rPr>
          <w:rFonts w:ascii="Times New Roman" w:hAnsi="Times New Roman" w:cs="Times New Roman"/>
        </w:rPr>
        <w:t xml:space="preserve">dilakukan secara interaktif dan simultan dengan proses pengumpulan data, mengikuti model analisis kualitatif Miles, </w:t>
      </w:r>
      <w:proofErr w:type="spellStart"/>
      <w:r w:rsidRPr="00760809">
        <w:rPr>
          <w:rFonts w:ascii="Times New Roman" w:hAnsi="Times New Roman" w:cs="Times New Roman"/>
        </w:rPr>
        <w:t>Huberman</w:t>
      </w:r>
      <w:proofErr w:type="spellEnd"/>
      <w:r w:rsidRPr="00760809">
        <w:rPr>
          <w:rFonts w:ascii="Times New Roman" w:hAnsi="Times New Roman" w:cs="Times New Roman"/>
        </w:rPr>
        <w:t xml:space="preserve">, dan </w:t>
      </w:r>
      <w:proofErr w:type="spellStart"/>
      <w:r w:rsidRPr="00760809">
        <w:rPr>
          <w:rFonts w:ascii="Times New Roman" w:hAnsi="Times New Roman" w:cs="Times New Roman"/>
        </w:rPr>
        <w:t>Saldana</w:t>
      </w:r>
      <w:proofErr w:type="spellEnd"/>
      <w:r w:rsidRPr="00760809">
        <w:rPr>
          <w:rFonts w:ascii="Times New Roman" w:hAnsi="Times New Roman" w:cs="Times New Roman"/>
        </w:rPr>
        <w:t xml:space="preserve"> (2014) yang terdiri dari tiga langkah utama:</w:t>
      </w:r>
    </w:p>
    <w:p w14:paraId="6E78C760" w14:textId="77777777" w:rsidR="0024726C" w:rsidRPr="00760809" w:rsidRDefault="0024726C" w:rsidP="00756122">
      <w:pPr>
        <w:rPr>
          <w:rFonts w:ascii="Times New Roman" w:hAnsi="Times New Roman" w:cs="Times New Roman"/>
        </w:rPr>
      </w:pPr>
      <w:r w:rsidRPr="00760809">
        <w:rPr>
          <w:rFonts w:ascii="Times New Roman" w:hAnsi="Times New Roman" w:cs="Times New Roman"/>
        </w:rPr>
        <w:t xml:space="preserve">1. Reduksi Data (Data </w:t>
      </w:r>
      <w:proofErr w:type="spellStart"/>
      <w:r w:rsidRPr="00760809">
        <w:rPr>
          <w:rFonts w:ascii="Times New Roman" w:hAnsi="Times New Roman" w:cs="Times New Roman"/>
        </w:rPr>
        <w:t>Reduction</w:t>
      </w:r>
      <w:proofErr w:type="spellEnd"/>
      <w:r w:rsidRPr="00760809">
        <w:rPr>
          <w:rFonts w:ascii="Times New Roman" w:hAnsi="Times New Roman" w:cs="Times New Roman"/>
        </w:rPr>
        <w:t>)</w:t>
      </w:r>
    </w:p>
    <w:p w14:paraId="2A85A563" w14:textId="77777777" w:rsidR="0024726C" w:rsidRPr="00760809" w:rsidRDefault="0024726C" w:rsidP="00756122">
      <w:pPr>
        <w:rPr>
          <w:rFonts w:ascii="Times New Roman" w:hAnsi="Times New Roman" w:cs="Times New Roman"/>
        </w:rPr>
      </w:pPr>
      <w:r w:rsidRPr="00760809">
        <w:rPr>
          <w:rFonts w:ascii="Times New Roman" w:hAnsi="Times New Roman" w:cs="Times New Roman"/>
        </w:rPr>
        <w:t>Pada tahap ini, peneliti menyeleksi, mengelompokkan, dan memfokuskan data mentah yang relevan dengan tujuan penelitian. Reduksi dilakukan untuk menyaring informasi penting mengenai bagaimana struktur birokrasi dan budaya kerja aparatur memengaruhi kinerja pelayanan publik di era digital. Proses ini juga melibatkan pembuangan data yang tidak relevan agar analisis menjadi lebih tajam dan fokus.</w:t>
      </w:r>
    </w:p>
    <w:p w14:paraId="64269603" w14:textId="77777777" w:rsidR="0024726C" w:rsidRPr="00760809" w:rsidRDefault="0024726C" w:rsidP="00756122">
      <w:pPr>
        <w:rPr>
          <w:rFonts w:ascii="Times New Roman" w:hAnsi="Times New Roman" w:cs="Times New Roman"/>
        </w:rPr>
      </w:pPr>
      <w:r w:rsidRPr="00760809">
        <w:rPr>
          <w:rFonts w:ascii="Times New Roman" w:hAnsi="Times New Roman" w:cs="Times New Roman"/>
        </w:rPr>
        <w:t xml:space="preserve">2. Penyajian Data (Data </w:t>
      </w:r>
      <w:proofErr w:type="spellStart"/>
      <w:r w:rsidRPr="00760809">
        <w:rPr>
          <w:rFonts w:ascii="Times New Roman" w:hAnsi="Times New Roman" w:cs="Times New Roman"/>
        </w:rPr>
        <w:t>Display</w:t>
      </w:r>
      <w:proofErr w:type="spellEnd"/>
      <w:r w:rsidRPr="00760809">
        <w:rPr>
          <w:rFonts w:ascii="Times New Roman" w:hAnsi="Times New Roman" w:cs="Times New Roman"/>
        </w:rPr>
        <w:t>)</w:t>
      </w:r>
    </w:p>
    <w:p w14:paraId="3755E322" w14:textId="77777777" w:rsidR="0024726C" w:rsidRPr="00760809" w:rsidRDefault="0024726C" w:rsidP="00756122">
      <w:pPr>
        <w:rPr>
          <w:rFonts w:ascii="Times New Roman" w:hAnsi="Times New Roman" w:cs="Times New Roman"/>
        </w:rPr>
      </w:pPr>
      <w:r w:rsidRPr="00760809">
        <w:rPr>
          <w:rFonts w:ascii="Times New Roman" w:hAnsi="Times New Roman" w:cs="Times New Roman"/>
        </w:rPr>
        <w:t>Data yang telah direduksi disajikan dalam bentuk narasi deskriptif, matriks, dan diagram tematik agar mudah dipahami dan dianalisis lebih lanjut. Penyajian data bertujuan untuk memperlihatkan hubungan antara fenomena, misalnya antara kualitas infrastruktur digital dengan efektivitas pelayanan publik, atau antara budaya hierarkis dengan resistensi terhadap inovasi.</w:t>
      </w:r>
    </w:p>
    <w:p w14:paraId="74F7545C" w14:textId="77777777" w:rsidR="0024726C" w:rsidRPr="00760809" w:rsidRDefault="0024726C" w:rsidP="00756122">
      <w:pPr>
        <w:rPr>
          <w:rFonts w:ascii="Times New Roman" w:hAnsi="Times New Roman" w:cs="Times New Roman"/>
        </w:rPr>
      </w:pPr>
      <w:r w:rsidRPr="00760809">
        <w:rPr>
          <w:rFonts w:ascii="Times New Roman" w:hAnsi="Times New Roman" w:cs="Times New Roman"/>
        </w:rPr>
        <w:t>3. Penarikan Kesimpulan dan Verifikasi (</w:t>
      </w:r>
      <w:proofErr w:type="spellStart"/>
      <w:r w:rsidRPr="00760809">
        <w:rPr>
          <w:rFonts w:ascii="Times New Roman" w:hAnsi="Times New Roman" w:cs="Times New Roman"/>
        </w:rPr>
        <w:t>Conclusion</w:t>
      </w:r>
      <w:proofErr w:type="spellEnd"/>
      <w:r w:rsidRPr="00760809">
        <w:rPr>
          <w:rFonts w:ascii="Times New Roman" w:hAnsi="Times New Roman" w:cs="Times New Roman"/>
        </w:rPr>
        <w:t xml:space="preserve"> </w:t>
      </w:r>
      <w:proofErr w:type="spellStart"/>
      <w:r w:rsidRPr="00760809">
        <w:rPr>
          <w:rFonts w:ascii="Times New Roman" w:hAnsi="Times New Roman" w:cs="Times New Roman"/>
        </w:rPr>
        <w:t>Drawing</w:t>
      </w:r>
      <w:proofErr w:type="spellEnd"/>
      <w:r w:rsidRPr="00760809">
        <w:rPr>
          <w:rFonts w:ascii="Times New Roman" w:hAnsi="Times New Roman" w:cs="Times New Roman"/>
        </w:rPr>
        <w:t xml:space="preserve"> </w:t>
      </w:r>
      <w:proofErr w:type="spellStart"/>
      <w:r w:rsidRPr="00760809">
        <w:rPr>
          <w:rFonts w:ascii="Times New Roman" w:hAnsi="Times New Roman" w:cs="Times New Roman"/>
        </w:rPr>
        <w:t>and</w:t>
      </w:r>
      <w:proofErr w:type="spellEnd"/>
      <w:r w:rsidRPr="00760809">
        <w:rPr>
          <w:rFonts w:ascii="Times New Roman" w:hAnsi="Times New Roman" w:cs="Times New Roman"/>
        </w:rPr>
        <w:t xml:space="preserve"> </w:t>
      </w:r>
      <w:proofErr w:type="spellStart"/>
      <w:r w:rsidRPr="00760809">
        <w:rPr>
          <w:rFonts w:ascii="Times New Roman" w:hAnsi="Times New Roman" w:cs="Times New Roman"/>
        </w:rPr>
        <w:t>Verification</w:t>
      </w:r>
      <w:proofErr w:type="spellEnd"/>
      <w:r w:rsidRPr="00760809">
        <w:rPr>
          <w:rFonts w:ascii="Times New Roman" w:hAnsi="Times New Roman" w:cs="Times New Roman"/>
        </w:rPr>
        <w:t>)</w:t>
      </w:r>
    </w:p>
    <w:p w14:paraId="4F6C326D" w14:textId="77777777" w:rsidR="0024726C" w:rsidRPr="00760809" w:rsidRDefault="0024726C" w:rsidP="00756122">
      <w:pPr>
        <w:rPr>
          <w:rFonts w:ascii="Times New Roman" w:hAnsi="Times New Roman" w:cs="Times New Roman"/>
        </w:rPr>
      </w:pPr>
      <w:r w:rsidRPr="00760809">
        <w:rPr>
          <w:rFonts w:ascii="Times New Roman" w:hAnsi="Times New Roman" w:cs="Times New Roman"/>
        </w:rPr>
        <w:t>Pada tahap ini peneliti menafsirkan makna data secara mendalam untuk menghasilkan kesimpulan yang bersifat tematik dan konseptual. Kesimpulan bersifat sementara pada awalnya dan terus diverifikasi selama proses penelitian berjalan, agar hasil akhirnya benar-benar mencerminkan realitas empiris yang ditemukan di lapangan.</w:t>
      </w:r>
    </w:p>
    <w:p w14:paraId="04D753BF" w14:textId="77777777" w:rsidR="0024726C" w:rsidRDefault="0024726C" w:rsidP="00756122">
      <w:pPr>
        <w:rPr>
          <w:rFonts w:ascii="Times New Roman" w:hAnsi="Times New Roman" w:cs="Times New Roman"/>
        </w:rPr>
      </w:pPr>
      <w:r w:rsidRPr="00760809">
        <w:rPr>
          <w:rFonts w:ascii="Times New Roman" w:hAnsi="Times New Roman" w:cs="Times New Roman"/>
        </w:rPr>
        <w:t xml:space="preserve">Proses analisis ini bersifat </w:t>
      </w:r>
      <w:proofErr w:type="spellStart"/>
      <w:r w:rsidRPr="00760809">
        <w:rPr>
          <w:rFonts w:ascii="Times New Roman" w:hAnsi="Times New Roman" w:cs="Times New Roman"/>
        </w:rPr>
        <w:t>siklikal</w:t>
      </w:r>
      <w:proofErr w:type="spellEnd"/>
      <w:r w:rsidRPr="00760809">
        <w:rPr>
          <w:rFonts w:ascii="Times New Roman" w:hAnsi="Times New Roman" w:cs="Times New Roman"/>
        </w:rPr>
        <w:t xml:space="preserve"> (berulang), bukan linear, karena peneliti dapat kembali ke tahap sebelumnya untuk memperbaiki interpretasi berdasarkan data baru yang muncul. Dengan demikian, analisis data kualitatif memberikan fleksibilitas dan kedalaman pemahaman yang tinggi terhadap fenomena sosial birokrasi digital.</w:t>
      </w:r>
    </w:p>
    <w:p w14:paraId="1E04DB5C" w14:textId="77777777" w:rsidR="0013218E" w:rsidRDefault="0013218E" w:rsidP="00756122">
      <w:pPr>
        <w:rPr>
          <w:rFonts w:ascii="Times New Roman" w:hAnsi="Times New Roman" w:cs="Times New Roman"/>
        </w:rPr>
      </w:pPr>
    </w:p>
    <w:p w14:paraId="4EC7713C" w14:textId="77777777" w:rsidR="0013218E" w:rsidRDefault="0013218E" w:rsidP="00756122">
      <w:pPr>
        <w:rPr>
          <w:rFonts w:ascii="Times New Roman" w:hAnsi="Times New Roman" w:cs="Times New Roman"/>
        </w:rPr>
      </w:pPr>
    </w:p>
    <w:p w14:paraId="71BD654E" w14:textId="52D91875" w:rsidR="0013218E" w:rsidRDefault="0013218E" w:rsidP="0013218E">
      <w:pPr>
        <w:jc w:val="center"/>
        <w:rPr>
          <w:rFonts w:ascii="Times New Roman" w:hAnsi="Times New Roman" w:cs="Times New Roman"/>
          <w:b/>
          <w:bCs/>
        </w:rPr>
      </w:pPr>
      <w:r>
        <w:rPr>
          <w:rFonts w:ascii="Times New Roman" w:hAnsi="Times New Roman" w:cs="Times New Roman"/>
          <w:b/>
          <w:bCs/>
        </w:rPr>
        <w:t>DAFTAR PUSTAKA</w:t>
      </w:r>
    </w:p>
    <w:p w14:paraId="41ED07C3" w14:textId="6B70FF6C" w:rsidR="0013218E" w:rsidRPr="0013218E" w:rsidRDefault="0013218E" w:rsidP="0013218E">
      <w:pPr>
        <w:rPr>
          <w:rFonts w:ascii="Times New Roman" w:hAnsi="Times New Roman" w:cs="Times New Roman"/>
        </w:rPr>
      </w:pPr>
      <w:r w:rsidRPr="0013218E">
        <w:rPr>
          <w:rFonts w:ascii="Times New Roman" w:hAnsi="Times New Roman" w:cs="Times New Roman"/>
        </w:rPr>
        <w:t xml:space="preserve">Bogdan, R. C., &amp; Taylor, S. J. (1992). </w:t>
      </w:r>
      <w:proofErr w:type="spellStart"/>
      <w:r w:rsidRPr="0013218E">
        <w:rPr>
          <w:rFonts w:ascii="Times New Roman" w:hAnsi="Times New Roman" w:cs="Times New Roman"/>
        </w:rPr>
        <w:t>Introduction</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to</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Qualitative</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Research</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Methods</w:t>
      </w:r>
      <w:proofErr w:type="spellEnd"/>
      <w:r w:rsidRPr="0013218E">
        <w:rPr>
          <w:rFonts w:ascii="Times New Roman" w:hAnsi="Times New Roman" w:cs="Times New Roman"/>
        </w:rPr>
        <w:t xml:space="preserve">: A </w:t>
      </w:r>
      <w:proofErr w:type="spellStart"/>
      <w:r w:rsidRPr="0013218E">
        <w:rPr>
          <w:rFonts w:ascii="Times New Roman" w:hAnsi="Times New Roman" w:cs="Times New Roman"/>
        </w:rPr>
        <w:t>Phenomenological</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Approach</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to</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the</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Social</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Sciences</w:t>
      </w:r>
      <w:proofErr w:type="spellEnd"/>
      <w:r w:rsidRPr="0013218E">
        <w:rPr>
          <w:rFonts w:ascii="Times New Roman" w:hAnsi="Times New Roman" w:cs="Times New Roman"/>
        </w:rPr>
        <w:t xml:space="preserve">. New </w:t>
      </w:r>
      <w:proofErr w:type="spellStart"/>
      <w:r w:rsidRPr="0013218E">
        <w:rPr>
          <w:rFonts w:ascii="Times New Roman" w:hAnsi="Times New Roman" w:cs="Times New Roman"/>
        </w:rPr>
        <w:t>York</w:t>
      </w:r>
      <w:proofErr w:type="spellEnd"/>
      <w:r w:rsidRPr="0013218E">
        <w:rPr>
          <w:rFonts w:ascii="Times New Roman" w:hAnsi="Times New Roman" w:cs="Times New Roman"/>
        </w:rPr>
        <w:t xml:space="preserve">: John </w:t>
      </w:r>
      <w:proofErr w:type="spellStart"/>
      <w:r w:rsidRPr="0013218E">
        <w:rPr>
          <w:rFonts w:ascii="Times New Roman" w:hAnsi="Times New Roman" w:cs="Times New Roman"/>
        </w:rPr>
        <w:t>Wiley</w:t>
      </w:r>
      <w:proofErr w:type="spellEnd"/>
      <w:r w:rsidRPr="0013218E">
        <w:rPr>
          <w:rFonts w:ascii="Times New Roman" w:hAnsi="Times New Roman" w:cs="Times New Roman"/>
        </w:rPr>
        <w:t xml:space="preserve"> &amp; Sons.</w:t>
      </w:r>
    </w:p>
    <w:p w14:paraId="34049B01" w14:textId="3EDDEF59" w:rsidR="0013218E" w:rsidRPr="0013218E" w:rsidRDefault="0013218E" w:rsidP="0013218E">
      <w:pPr>
        <w:rPr>
          <w:rFonts w:ascii="Times New Roman" w:hAnsi="Times New Roman" w:cs="Times New Roman"/>
        </w:rPr>
      </w:pPr>
      <w:proofErr w:type="spellStart"/>
      <w:r w:rsidRPr="0013218E">
        <w:rPr>
          <w:rFonts w:ascii="Times New Roman" w:hAnsi="Times New Roman" w:cs="Times New Roman"/>
        </w:rPr>
        <w:t>Creswell</w:t>
      </w:r>
      <w:proofErr w:type="spellEnd"/>
      <w:r w:rsidRPr="0013218E">
        <w:rPr>
          <w:rFonts w:ascii="Times New Roman" w:hAnsi="Times New Roman" w:cs="Times New Roman"/>
        </w:rPr>
        <w:t xml:space="preserve">, J. W. (2018). </w:t>
      </w:r>
      <w:proofErr w:type="spellStart"/>
      <w:r w:rsidRPr="0013218E">
        <w:rPr>
          <w:rFonts w:ascii="Times New Roman" w:hAnsi="Times New Roman" w:cs="Times New Roman"/>
        </w:rPr>
        <w:t>Research</w:t>
      </w:r>
      <w:proofErr w:type="spellEnd"/>
      <w:r w:rsidRPr="0013218E">
        <w:rPr>
          <w:rFonts w:ascii="Times New Roman" w:hAnsi="Times New Roman" w:cs="Times New Roman"/>
        </w:rPr>
        <w:t xml:space="preserve"> Design: </w:t>
      </w:r>
      <w:proofErr w:type="spellStart"/>
      <w:r w:rsidRPr="0013218E">
        <w:rPr>
          <w:rFonts w:ascii="Times New Roman" w:hAnsi="Times New Roman" w:cs="Times New Roman"/>
        </w:rPr>
        <w:t>Qualitative</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Quantitative</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and</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Mixed</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Methods</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Approaches</w:t>
      </w:r>
      <w:proofErr w:type="spellEnd"/>
      <w:r w:rsidRPr="0013218E">
        <w:rPr>
          <w:rFonts w:ascii="Times New Roman" w:hAnsi="Times New Roman" w:cs="Times New Roman"/>
        </w:rPr>
        <w:t xml:space="preserve"> (5th ed.). </w:t>
      </w:r>
      <w:proofErr w:type="spellStart"/>
      <w:r w:rsidRPr="0013218E">
        <w:rPr>
          <w:rFonts w:ascii="Times New Roman" w:hAnsi="Times New Roman" w:cs="Times New Roman"/>
        </w:rPr>
        <w:t>Thousand</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Oaks</w:t>
      </w:r>
      <w:proofErr w:type="spellEnd"/>
      <w:r w:rsidRPr="0013218E">
        <w:rPr>
          <w:rFonts w:ascii="Times New Roman" w:hAnsi="Times New Roman" w:cs="Times New Roman"/>
        </w:rPr>
        <w:t>, CA: SAGE Publications.</w:t>
      </w:r>
    </w:p>
    <w:p w14:paraId="3BDAFD9A" w14:textId="5F1769ED" w:rsidR="0013218E" w:rsidRPr="0013218E" w:rsidRDefault="0013218E" w:rsidP="0013218E">
      <w:pPr>
        <w:rPr>
          <w:rFonts w:ascii="Times New Roman" w:hAnsi="Times New Roman" w:cs="Times New Roman"/>
        </w:rPr>
      </w:pPr>
      <w:proofErr w:type="spellStart"/>
      <w:r w:rsidRPr="0013218E">
        <w:rPr>
          <w:rFonts w:ascii="Times New Roman" w:hAnsi="Times New Roman" w:cs="Times New Roman"/>
        </w:rPr>
        <w:t>Denzin</w:t>
      </w:r>
      <w:proofErr w:type="spellEnd"/>
      <w:r w:rsidRPr="0013218E">
        <w:rPr>
          <w:rFonts w:ascii="Times New Roman" w:hAnsi="Times New Roman" w:cs="Times New Roman"/>
        </w:rPr>
        <w:t>, N. K., &amp; Lincoln, Y. S. (</w:t>
      </w:r>
      <w:proofErr w:type="spellStart"/>
      <w:r w:rsidRPr="0013218E">
        <w:rPr>
          <w:rFonts w:ascii="Times New Roman" w:hAnsi="Times New Roman" w:cs="Times New Roman"/>
        </w:rPr>
        <w:t>Eds</w:t>
      </w:r>
      <w:proofErr w:type="spellEnd"/>
      <w:r w:rsidRPr="0013218E">
        <w:rPr>
          <w:rFonts w:ascii="Times New Roman" w:hAnsi="Times New Roman" w:cs="Times New Roman"/>
        </w:rPr>
        <w:t xml:space="preserve">.). (2018). The SAGE </w:t>
      </w:r>
      <w:proofErr w:type="spellStart"/>
      <w:r w:rsidRPr="0013218E">
        <w:rPr>
          <w:rFonts w:ascii="Times New Roman" w:hAnsi="Times New Roman" w:cs="Times New Roman"/>
        </w:rPr>
        <w:t>Handbook</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of</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Qualitative</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Research</w:t>
      </w:r>
      <w:proofErr w:type="spellEnd"/>
      <w:r w:rsidRPr="0013218E">
        <w:rPr>
          <w:rFonts w:ascii="Times New Roman" w:hAnsi="Times New Roman" w:cs="Times New Roman"/>
        </w:rPr>
        <w:t xml:space="preserve"> (5th ed.). </w:t>
      </w:r>
      <w:proofErr w:type="spellStart"/>
      <w:r w:rsidRPr="0013218E">
        <w:rPr>
          <w:rFonts w:ascii="Times New Roman" w:hAnsi="Times New Roman" w:cs="Times New Roman"/>
        </w:rPr>
        <w:t>Thousand</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Oaks</w:t>
      </w:r>
      <w:proofErr w:type="spellEnd"/>
      <w:r w:rsidRPr="0013218E">
        <w:rPr>
          <w:rFonts w:ascii="Times New Roman" w:hAnsi="Times New Roman" w:cs="Times New Roman"/>
        </w:rPr>
        <w:t>, CA: SAGE Publications.</w:t>
      </w:r>
    </w:p>
    <w:p w14:paraId="3C72DF6E" w14:textId="4EAF8D05" w:rsidR="0013218E" w:rsidRPr="0013218E" w:rsidRDefault="0013218E" w:rsidP="0013218E">
      <w:pPr>
        <w:rPr>
          <w:rFonts w:ascii="Times New Roman" w:hAnsi="Times New Roman" w:cs="Times New Roman"/>
        </w:rPr>
      </w:pPr>
      <w:proofErr w:type="spellStart"/>
      <w:r w:rsidRPr="0013218E">
        <w:rPr>
          <w:rFonts w:ascii="Times New Roman" w:hAnsi="Times New Roman" w:cs="Times New Roman"/>
        </w:rPr>
        <w:t>Denhardt</w:t>
      </w:r>
      <w:proofErr w:type="spellEnd"/>
      <w:r w:rsidRPr="0013218E">
        <w:rPr>
          <w:rFonts w:ascii="Times New Roman" w:hAnsi="Times New Roman" w:cs="Times New Roman"/>
        </w:rPr>
        <w:t xml:space="preserve">, J. V., &amp; </w:t>
      </w:r>
      <w:proofErr w:type="spellStart"/>
      <w:r w:rsidRPr="0013218E">
        <w:rPr>
          <w:rFonts w:ascii="Times New Roman" w:hAnsi="Times New Roman" w:cs="Times New Roman"/>
        </w:rPr>
        <w:t>Denhardt</w:t>
      </w:r>
      <w:proofErr w:type="spellEnd"/>
      <w:r w:rsidRPr="0013218E">
        <w:rPr>
          <w:rFonts w:ascii="Times New Roman" w:hAnsi="Times New Roman" w:cs="Times New Roman"/>
        </w:rPr>
        <w:t xml:space="preserve">, R. B. (2015). The New </w:t>
      </w:r>
      <w:proofErr w:type="spellStart"/>
      <w:r w:rsidRPr="0013218E">
        <w:rPr>
          <w:rFonts w:ascii="Times New Roman" w:hAnsi="Times New Roman" w:cs="Times New Roman"/>
        </w:rPr>
        <w:t>Public</w:t>
      </w:r>
      <w:proofErr w:type="spellEnd"/>
      <w:r w:rsidRPr="0013218E">
        <w:rPr>
          <w:rFonts w:ascii="Times New Roman" w:hAnsi="Times New Roman" w:cs="Times New Roman"/>
        </w:rPr>
        <w:t xml:space="preserve"> Service: </w:t>
      </w:r>
      <w:proofErr w:type="spellStart"/>
      <w:r w:rsidRPr="0013218E">
        <w:rPr>
          <w:rFonts w:ascii="Times New Roman" w:hAnsi="Times New Roman" w:cs="Times New Roman"/>
        </w:rPr>
        <w:t>Serving</w:t>
      </w:r>
      <w:proofErr w:type="spellEnd"/>
      <w:r w:rsidRPr="0013218E">
        <w:rPr>
          <w:rFonts w:ascii="Times New Roman" w:hAnsi="Times New Roman" w:cs="Times New Roman"/>
        </w:rPr>
        <w:t xml:space="preserve">, Not </w:t>
      </w:r>
      <w:proofErr w:type="spellStart"/>
      <w:r w:rsidRPr="0013218E">
        <w:rPr>
          <w:rFonts w:ascii="Times New Roman" w:hAnsi="Times New Roman" w:cs="Times New Roman"/>
        </w:rPr>
        <w:t>Steering</w:t>
      </w:r>
      <w:proofErr w:type="spellEnd"/>
      <w:r w:rsidRPr="0013218E">
        <w:rPr>
          <w:rFonts w:ascii="Times New Roman" w:hAnsi="Times New Roman" w:cs="Times New Roman"/>
        </w:rPr>
        <w:t xml:space="preserve"> (4th ed.). New </w:t>
      </w:r>
      <w:proofErr w:type="spellStart"/>
      <w:r w:rsidRPr="0013218E">
        <w:rPr>
          <w:rFonts w:ascii="Times New Roman" w:hAnsi="Times New Roman" w:cs="Times New Roman"/>
        </w:rPr>
        <w:t>York</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Routledge</w:t>
      </w:r>
      <w:proofErr w:type="spellEnd"/>
      <w:r w:rsidRPr="0013218E">
        <w:rPr>
          <w:rFonts w:ascii="Times New Roman" w:hAnsi="Times New Roman" w:cs="Times New Roman"/>
        </w:rPr>
        <w:t>.</w:t>
      </w:r>
    </w:p>
    <w:p w14:paraId="77116D73" w14:textId="30B76C82" w:rsidR="0013218E" w:rsidRPr="0013218E" w:rsidRDefault="0013218E" w:rsidP="0013218E">
      <w:pPr>
        <w:rPr>
          <w:rFonts w:ascii="Times New Roman" w:hAnsi="Times New Roman" w:cs="Times New Roman"/>
        </w:rPr>
      </w:pPr>
      <w:r w:rsidRPr="0013218E">
        <w:rPr>
          <w:rFonts w:ascii="Times New Roman" w:hAnsi="Times New Roman" w:cs="Times New Roman"/>
        </w:rPr>
        <w:t xml:space="preserve">Dwiyanto, A. (2018). Mewujudkan </w:t>
      </w:r>
      <w:proofErr w:type="spellStart"/>
      <w:r w:rsidRPr="0013218E">
        <w:rPr>
          <w:rFonts w:ascii="Times New Roman" w:hAnsi="Times New Roman" w:cs="Times New Roman"/>
        </w:rPr>
        <w:t>Good</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Governance</w:t>
      </w:r>
      <w:proofErr w:type="spellEnd"/>
      <w:r w:rsidRPr="0013218E">
        <w:rPr>
          <w:rFonts w:ascii="Times New Roman" w:hAnsi="Times New Roman" w:cs="Times New Roman"/>
        </w:rPr>
        <w:t xml:space="preserve"> Melalui Pelayanan Publik. Yogyakarta: </w:t>
      </w:r>
      <w:proofErr w:type="spellStart"/>
      <w:r w:rsidRPr="0013218E">
        <w:rPr>
          <w:rFonts w:ascii="Times New Roman" w:hAnsi="Times New Roman" w:cs="Times New Roman"/>
        </w:rPr>
        <w:t>Gadjah</w:t>
      </w:r>
      <w:proofErr w:type="spellEnd"/>
      <w:r w:rsidRPr="0013218E">
        <w:rPr>
          <w:rFonts w:ascii="Times New Roman" w:hAnsi="Times New Roman" w:cs="Times New Roman"/>
        </w:rPr>
        <w:t xml:space="preserve"> Mada </w:t>
      </w:r>
      <w:proofErr w:type="spellStart"/>
      <w:r w:rsidRPr="0013218E">
        <w:rPr>
          <w:rFonts w:ascii="Times New Roman" w:hAnsi="Times New Roman" w:cs="Times New Roman"/>
        </w:rPr>
        <w:t>University</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Press</w:t>
      </w:r>
      <w:proofErr w:type="spellEnd"/>
      <w:r w:rsidRPr="0013218E">
        <w:rPr>
          <w:rFonts w:ascii="Times New Roman" w:hAnsi="Times New Roman" w:cs="Times New Roman"/>
        </w:rPr>
        <w:t>.</w:t>
      </w:r>
    </w:p>
    <w:p w14:paraId="1DF24020" w14:textId="64BACC4F" w:rsidR="0013218E" w:rsidRPr="0013218E" w:rsidRDefault="0013218E" w:rsidP="0013218E">
      <w:pPr>
        <w:rPr>
          <w:rFonts w:ascii="Times New Roman" w:hAnsi="Times New Roman" w:cs="Times New Roman"/>
        </w:rPr>
      </w:pPr>
      <w:r w:rsidRPr="0013218E">
        <w:rPr>
          <w:rFonts w:ascii="Times New Roman" w:hAnsi="Times New Roman" w:cs="Times New Roman"/>
        </w:rPr>
        <w:t xml:space="preserve">Miles, M. B., </w:t>
      </w:r>
      <w:proofErr w:type="spellStart"/>
      <w:r w:rsidRPr="0013218E">
        <w:rPr>
          <w:rFonts w:ascii="Times New Roman" w:hAnsi="Times New Roman" w:cs="Times New Roman"/>
        </w:rPr>
        <w:t>Huberman</w:t>
      </w:r>
      <w:proofErr w:type="spellEnd"/>
      <w:r w:rsidRPr="0013218E">
        <w:rPr>
          <w:rFonts w:ascii="Times New Roman" w:hAnsi="Times New Roman" w:cs="Times New Roman"/>
        </w:rPr>
        <w:t xml:space="preserve">, A. M., &amp; </w:t>
      </w:r>
      <w:proofErr w:type="spellStart"/>
      <w:r w:rsidRPr="0013218E">
        <w:rPr>
          <w:rFonts w:ascii="Times New Roman" w:hAnsi="Times New Roman" w:cs="Times New Roman"/>
        </w:rPr>
        <w:t>Saldana</w:t>
      </w:r>
      <w:proofErr w:type="spellEnd"/>
      <w:r w:rsidRPr="0013218E">
        <w:rPr>
          <w:rFonts w:ascii="Times New Roman" w:hAnsi="Times New Roman" w:cs="Times New Roman"/>
        </w:rPr>
        <w:t xml:space="preserve">, J. (2014). </w:t>
      </w:r>
      <w:proofErr w:type="spellStart"/>
      <w:r w:rsidRPr="0013218E">
        <w:rPr>
          <w:rFonts w:ascii="Times New Roman" w:hAnsi="Times New Roman" w:cs="Times New Roman"/>
        </w:rPr>
        <w:t>Qualitative</w:t>
      </w:r>
      <w:proofErr w:type="spellEnd"/>
      <w:r w:rsidRPr="0013218E">
        <w:rPr>
          <w:rFonts w:ascii="Times New Roman" w:hAnsi="Times New Roman" w:cs="Times New Roman"/>
        </w:rPr>
        <w:t xml:space="preserve"> Data </w:t>
      </w:r>
      <w:proofErr w:type="spellStart"/>
      <w:r w:rsidRPr="0013218E">
        <w:rPr>
          <w:rFonts w:ascii="Times New Roman" w:hAnsi="Times New Roman" w:cs="Times New Roman"/>
        </w:rPr>
        <w:t>Analysis</w:t>
      </w:r>
      <w:proofErr w:type="spellEnd"/>
      <w:r w:rsidRPr="0013218E">
        <w:rPr>
          <w:rFonts w:ascii="Times New Roman" w:hAnsi="Times New Roman" w:cs="Times New Roman"/>
        </w:rPr>
        <w:t xml:space="preserve">: A </w:t>
      </w:r>
      <w:proofErr w:type="spellStart"/>
      <w:r w:rsidRPr="0013218E">
        <w:rPr>
          <w:rFonts w:ascii="Times New Roman" w:hAnsi="Times New Roman" w:cs="Times New Roman"/>
        </w:rPr>
        <w:t>Methods</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Sourcebook</w:t>
      </w:r>
      <w:proofErr w:type="spellEnd"/>
      <w:r w:rsidRPr="0013218E">
        <w:rPr>
          <w:rFonts w:ascii="Times New Roman" w:hAnsi="Times New Roman" w:cs="Times New Roman"/>
        </w:rPr>
        <w:t xml:space="preserve"> (3rd ed.). </w:t>
      </w:r>
      <w:proofErr w:type="spellStart"/>
      <w:r w:rsidRPr="0013218E">
        <w:rPr>
          <w:rFonts w:ascii="Times New Roman" w:hAnsi="Times New Roman" w:cs="Times New Roman"/>
        </w:rPr>
        <w:t>Thousand</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Oaks</w:t>
      </w:r>
      <w:proofErr w:type="spellEnd"/>
      <w:r w:rsidRPr="0013218E">
        <w:rPr>
          <w:rFonts w:ascii="Times New Roman" w:hAnsi="Times New Roman" w:cs="Times New Roman"/>
        </w:rPr>
        <w:t>, CA: SAGE Publications.</w:t>
      </w:r>
    </w:p>
    <w:p w14:paraId="2677D195" w14:textId="5CD1A2AD" w:rsidR="0013218E" w:rsidRPr="0013218E" w:rsidRDefault="0013218E" w:rsidP="0013218E">
      <w:pPr>
        <w:rPr>
          <w:rFonts w:ascii="Times New Roman" w:hAnsi="Times New Roman" w:cs="Times New Roman"/>
        </w:rPr>
      </w:pPr>
      <w:proofErr w:type="spellStart"/>
      <w:r w:rsidRPr="0013218E">
        <w:rPr>
          <w:rFonts w:ascii="Times New Roman" w:hAnsi="Times New Roman" w:cs="Times New Roman"/>
        </w:rPr>
        <w:t>Osborne</w:t>
      </w:r>
      <w:proofErr w:type="spellEnd"/>
      <w:r w:rsidRPr="0013218E">
        <w:rPr>
          <w:rFonts w:ascii="Times New Roman" w:hAnsi="Times New Roman" w:cs="Times New Roman"/>
        </w:rPr>
        <w:t xml:space="preserve">, D., &amp; </w:t>
      </w:r>
      <w:proofErr w:type="spellStart"/>
      <w:r w:rsidRPr="0013218E">
        <w:rPr>
          <w:rFonts w:ascii="Times New Roman" w:hAnsi="Times New Roman" w:cs="Times New Roman"/>
        </w:rPr>
        <w:t>Gaebler</w:t>
      </w:r>
      <w:proofErr w:type="spellEnd"/>
      <w:r w:rsidRPr="0013218E">
        <w:rPr>
          <w:rFonts w:ascii="Times New Roman" w:hAnsi="Times New Roman" w:cs="Times New Roman"/>
        </w:rPr>
        <w:t xml:space="preserve">, T. (1992). </w:t>
      </w:r>
      <w:proofErr w:type="spellStart"/>
      <w:r w:rsidRPr="0013218E">
        <w:rPr>
          <w:rFonts w:ascii="Times New Roman" w:hAnsi="Times New Roman" w:cs="Times New Roman"/>
        </w:rPr>
        <w:t>Reinventing</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Government</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How</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the</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Entrepreneurial</w:t>
      </w:r>
      <w:proofErr w:type="spellEnd"/>
      <w:r w:rsidRPr="0013218E">
        <w:rPr>
          <w:rFonts w:ascii="Times New Roman" w:hAnsi="Times New Roman" w:cs="Times New Roman"/>
        </w:rPr>
        <w:t xml:space="preserve"> Spirit </w:t>
      </w:r>
      <w:proofErr w:type="spellStart"/>
      <w:r w:rsidRPr="0013218E">
        <w:rPr>
          <w:rFonts w:ascii="Times New Roman" w:hAnsi="Times New Roman" w:cs="Times New Roman"/>
        </w:rPr>
        <w:t>is</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Transforming</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the</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Public</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Sector</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Reading</w:t>
      </w:r>
      <w:proofErr w:type="spellEnd"/>
      <w:r w:rsidRPr="0013218E">
        <w:rPr>
          <w:rFonts w:ascii="Times New Roman" w:hAnsi="Times New Roman" w:cs="Times New Roman"/>
        </w:rPr>
        <w:t>, MA: Addison-Wesley.</w:t>
      </w:r>
    </w:p>
    <w:p w14:paraId="4771F47E" w14:textId="10AFF125" w:rsidR="0013218E" w:rsidRPr="0013218E" w:rsidRDefault="0013218E" w:rsidP="0013218E">
      <w:pPr>
        <w:rPr>
          <w:rFonts w:ascii="Times New Roman" w:hAnsi="Times New Roman" w:cs="Times New Roman"/>
        </w:rPr>
      </w:pPr>
      <w:proofErr w:type="spellStart"/>
      <w:r w:rsidRPr="0013218E">
        <w:rPr>
          <w:rFonts w:ascii="Times New Roman" w:hAnsi="Times New Roman" w:cs="Times New Roman"/>
        </w:rPr>
        <w:t>Patton</w:t>
      </w:r>
      <w:proofErr w:type="spellEnd"/>
      <w:r w:rsidRPr="0013218E">
        <w:rPr>
          <w:rFonts w:ascii="Times New Roman" w:hAnsi="Times New Roman" w:cs="Times New Roman"/>
        </w:rPr>
        <w:t xml:space="preserve">, M. Q. (2015). </w:t>
      </w:r>
      <w:proofErr w:type="spellStart"/>
      <w:r w:rsidRPr="0013218E">
        <w:rPr>
          <w:rFonts w:ascii="Times New Roman" w:hAnsi="Times New Roman" w:cs="Times New Roman"/>
        </w:rPr>
        <w:t>Qualitative</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Research</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and</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Evaluation</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Methods</w:t>
      </w:r>
      <w:proofErr w:type="spellEnd"/>
      <w:r w:rsidRPr="0013218E">
        <w:rPr>
          <w:rFonts w:ascii="Times New Roman" w:hAnsi="Times New Roman" w:cs="Times New Roman"/>
        </w:rPr>
        <w:t xml:space="preserve"> (4th ed.). </w:t>
      </w:r>
      <w:proofErr w:type="spellStart"/>
      <w:r w:rsidRPr="0013218E">
        <w:rPr>
          <w:rFonts w:ascii="Times New Roman" w:hAnsi="Times New Roman" w:cs="Times New Roman"/>
        </w:rPr>
        <w:t>Thousand</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Oaks</w:t>
      </w:r>
      <w:proofErr w:type="spellEnd"/>
      <w:r w:rsidRPr="0013218E">
        <w:rPr>
          <w:rFonts w:ascii="Times New Roman" w:hAnsi="Times New Roman" w:cs="Times New Roman"/>
        </w:rPr>
        <w:t>, CA: SAGE Publications.</w:t>
      </w:r>
    </w:p>
    <w:p w14:paraId="6E9737E6" w14:textId="44CC35A4" w:rsidR="0013218E" w:rsidRPr="0013218E" w:rsidRDefault="0013218E" w:rsidP="0013218E">
      <w:pPr>
        <w:rPr>
          <w:rFonts w:ascii="Times New Roman" w:hAnsi="Times New Roman" w:cs="Times New Roman"/>
        </w:rPr>
      </w:pPr>
      <w:r w:rsidRPr="0013218E">
        <w:rPr>
          <w:rFonts w:ascii="Times New Roman" w:hAnsi="Times New Roman" w:cs="Times New Roman"/>
        </w:rPr>
        <w:t xml:space="preserve">Sugiyono. (2019). Metode Penelitian Kualitatif: Untuk Penelitian yang Bersifat Eksploratif, </w:t>
      </w:r>
      <w:proofErr w:type="spellStart"/>
      <w:r w:rsidRPr="0013218E">
        <w:rPr>
          <w:rFonts w:ascii="Times New Roman" w:hAnsi="Times New Roman" w:cs="Times New Roman"/>
        </w:rPr>
        <w:t>Enterpretatif</w:t>
      </w:r>
      <w:proofErr w:type="spellEnd"/>
      <w:r w:rsidRPr="0013218E">
        <w:rPr>
          <w:rFonts w:ascii="Times New Roman" w:hAnsi="Times New Roman" w:cs="Times New Roman"/>
        </w:rPr>
        <w:t xml:space="preserve">, Interaktif, dan Konstruktif. Bandung: </w:t>
      </w:r>
      <w:proofErr w:type="spellStart"/>
      <w:r w:rsidRPr="0013218E">
        <w:rPr>
          <w:rFonts w:ascii="Times New Roman" w:hAnsi="Times New Roman" w:cs="Times New Roman"/>
        </w:rPr>
        <w:t>Alfabeta</w:t>
      </w:r>
      <w:proofErr w:type="spellEnd"/>
      <w:r w:rsidRPr="0013218E">
        <w:rPr>
          <w:rFonts w:ascii="Times New Roman" w:hAnsi="Times New Roman" w:cs="Times New Roman"/>
        </w:rPr>
        <w:t>.</w:t>
      </w:r>
    </w:p>
    <w:p w14:paraId="32A4D619" w14:textId="3A485BFB" w:rsidR="0013218E" w:rsidRPr="0013218E" w:rsidRDefault="0013218E" w:rsidP="0013218E">
      <w:pPr>
        <w:rPr>
          <w:rFonts w:ascii="Times New Roman" w:hAnsi="Times New Roman" w:cs="Times New Roman"/>
        </w:rPr>
      </w:pPr>
      <w:r w:rsidRPr="0013218E">
        <w:rPr>
          <w:rFonts w:ascii="Times New Roman" w:hAnsi="Times New Roman" w:cs="Times New Roman"/>
        </w:rPr>
        <w:t xml:space="preserve">Strauss, A., &amp; </w:t>
      </w:r>
      <w:proofErr w:type="spellStart"/>
      <w:r w:rsidRPr="0013218E">
        <w:rPr>
          <w:rFonts w:ascii="Times New Roman" w:hAnsi="Times New Roman" w:cs="Times New Roman"/>
        </w:rPr>
        <w:t>Corbin</w:t>
      </w:r>
      <w:proofErr w:type="spellEnd"/>
      <w:r w:rsidRPr="0013218E">
        <w:rPr>
          <w:rFonts w:ascii="Times New Roman" w:hAnsi="Times New Roman" w:cs="Times New Roman"/>
        </w:rPr>
        <w:t xml:space="preserve">, J. (1998). </w:t>
      </w:r>
      <w:proofErr w:type="spellStart"/>
      <w:r w:rsidRPr="0013218E">
        <w:rPr>
          <w:rFonts w:ascii="Times New Roman" w:hAnsi="Times New Roman" w:cs="Times New Roman"/>
        </w:rPr>
        <w:t>Basics</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of</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Qualitative</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Research</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Techniques</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and</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Procedures</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for</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Developing</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Grounded</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Theory</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Thousand</w:t>
      </w:r>
      <w:proofErr w:type="spellEnd"/>
      <w:r w:rsidRPr="0013218E">
        <w:rPr>
          <w:rFonts w:ascii="Times New Roman" w:hAnsi="Times New Roman" w:cs="Times New Roman"/>
        </w:rPr>
        <w:t xml:space="preserve"> </w:t>
      </w:r>
      <w:proofErr w:type="spellStart"/>
      <w:r w:rsidRPr="0013218E">
        <w:rPr>
          <w:rFonts w:ascii="Times New Roman" w:hAnsi="Times New Roman" w:cs="Times New Roman"/>
        </w:rPr>
        <w:t>Oaks</w:t>
      </w:r>
      <w:proofErr w:type="spellEnd"/>
      <w:r w:rsidRPr="0013218E">
        <w:rPr>
          <w:rFonts w:ascii="Times New Roman" w:hAnsi="Times New Roman" w:cs="Times New Roman"/>
        </w:rPr>
        <w:t>, CA: SAGE Publications.</w:t>
      </w:r>
    </w:p>
    <w:p w14:paraId="56BFDF1A" w14:textId="77777777" w:rsidR="00756122" w:rsidRPr="00DF1953" w:rsidRDefault="00756122" w:rsidP="00756122">
      <w:pPr>
        <w:rPr>
          <w:b/>
          <w:bCs/>
        </w:rPr>
      </w:pPr>
    </w:p>
    <w:sectPr w:rsidR="00756122" w:rsidRPr="00DF19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77C8A"/>
    <w:multiLevelType w:val="hybridMultilevel"/>
    <w:tmpl w:val="18D87962"/>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DBC3E16"/>
    <w:multiLevelType w:val="multilevel"/>
    <w:tmpl w:val="512091AC"/>
    <w:lvl w:ilvl="0">
      <w:start w:val="1"/>
      <w:numFmt w:val="decimal"/>
      <w:lvlText w:val="%1."/>
      <w:lvlJc w:val="left"/>
      <w:pPr>
        <w:ind w:left="720" w:hanging="360"/>
      </w:pPr>
      <w:rPr>
        <w:rFonts w:hint="default"/>
      </w:rPr>
    </w:lvl>
    <w:lvl w:ilvl="1">
      <w:start w:val="5"/>
      <w:numFmt w:val="decimal"/>
      <w:isLgl/>
      <w:lvlText w:val="%1.%2"/>
      <w:lvlJc w:val="left"/>
      <w:pPr>
        <w:ind w:left="736" w:hanging="376"/>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1FE1568"/>
    <w:multiLevelType w:val="multilevel"/>
    <w:tmpl w:val="EDBE49BA"/>
    <w:lvl w:ilvl="0">
      <w:start w:val="1"/>
      <w:numFmt w:val="decimal"/>
      <w:lvlText w:val="%1."/>
      <w:lvlJc w:val="left"/>
      <w:pPr>
        <w:ind w:left="720" w:hanging="360"/>
      </w:pPr>
      <w:rPr>
        <w:rFonts w:hint="default"/>
      </w:rPr>
    </w:lvl>
    <w:lvl w:ilvl="1">
      <w:start w:val="3"/>
      <w:numFmt w:val="decimal"/>
      <w:isLgl/>
      <w:lvlText w:val="%1.%2"/>
      <w:lvlJc w:val="left"/>
      <w:pPr>
        <w:ind w:left="736" w:hanging="376"/>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46C5151"/>
    <w:multiLevelType w:val="multilevel"/>
    <w:tmpl w:val="FFFFFFFF"/>
    <w:lvl w:ilvl="0">
      <w:start w:val="3"/>
      <w:numFmt w:val="decimal"/>
      <w:lvlText w:val="%1"/>
      <w:lvlJc w:val="left"/>
      <w:pPr>
        <w:ind w:left="360" w:hanging="360"/>
      </w:pPr>
      <w:rPr>
        <w:rFonts w:hint="default"/>
        <w:b/>
      </w:rPr>
    </w:lvl>
    <w:lvl w:ilvl="1">
      <w:start w:val="4"/>
      <w:numFmt w:val="decimal"/>
      <w:lvlText w:val="%1.%2"/>
      <w:lvlJc w:val="left"/>
      <w:pPr>
        <w:ind w:left="1096" w:hanging="360"/>
      </w:pPr>
      <w:rPr>
        <w:rFonts w:hint="default"/>
        <w:b/>
      </w:rPr>
    </w:lvl>
    <w:lvl w:ilvl="2">
      <w:start w:val="1"/>
      <w:numFmt w:val="decimal"/>
      <w:lvlText w:val="%1.%2.%3"/>
      <w:lvlJc w:val="left"/>
      <w:pPr>
        <w:ind w:left="2192" w:hanging="720"/>
      </w:pPr>
      <w:rPr>
        <w:rFonts w:hint="default"/>
        <w:b/>
      </w:rPr>
    </w:lvl>
    <w:lvl w:ilvl="3">
      <w:start w:val="1"/>
      <w:numFmt w:val="decimal"/>
      <w:lvlText w:val="%1.%2.%3.%4"/>
      <w:lvlJc w:val="left"/>
      <w:pPr>
        <w:ind w:left="2928" w:hanging="720"/>
      </w:pPr>
      <w:rPr>
        <w:rFonts w:hint="default"/>
        <w:b/>
      </w:rPr>
    </w:lvl>
    <w:lvl w:ilvl="4">
      <w:start w:val="1"/>
      <w:numFmt w:val="decimal"/>
      <w:lvlText w:val="%1.%2.%3.%4.%5"/>
      <w:lvlJc w:val="left"/>
      <w:pPr>
        <w:ind w:left="4024" w:hanging="1080"/>
      </w:pPr>
      <w:rPr>
        <w:rFonts w:hint="default"/>
        <w:b/>
      </w:rPr>
    </w:lvl>
    <w:lvl w:ilvl="5">
      <w:start w:val="1"/>
      <w:numFmt w:val="decimal"/>
      <w:lvlText w:val="%1.%2.%3.%4.%5.%6"/>
      <w:lvlJc w:val="left"/>
      <w:pPr>
        <w:ind w:left="4760" w:hanging="1080"/>
      </w:pPr>
      <w:rPr>
        <w:rFonts w:hint="default"/>
        <w:b/>
      </w:rPr>
    </w:lvl>
    <w:lvl w:ilvl="6">
      <w:start w:val="1"/>
      <w:numFmt w:val="decimal"/>
      <w:lvlText w:val="%1.%2.%3.%4.%5.%6.%7"/>
      <w:lvlJc w:val="left"/>
      <w:pPr>
        <w:ind w:left="5856" w:hanging="1440"/>
      </w:pPr>
      <w:rPr>
        <w:rFonts w:hint="default"/>
        <w:b/>
      </w:rPr>
    </w:lvl>
    <w:lvl w:ilvl="7">
      <w:start w:val="1"/>
      <w:numFmt w:val="decimal"/>
      <w:lvlText w:val="%1.%2.%3.%4.%5.%6.%7.%8"/>
      <w:lvlJc w:val="left"/>
      <w:pPr>
        <w:ind w:left="6592" w:hanging="1440"/>
      </w:pPr>
      <w:rPr>
        <w:rFonts w:hint="default"/>
        <w:b/>
      </w:rPr>
    </w:lvl>
    <w:lvl w:ilvl="8">
      <w:start w:val="1"/>
      <w:numFmt w:val="decimal"/>
      <w:lvlText w:val="%1.%2.%3.%4.%5.%6.%7.%8.%9"/>
      <w:lvlJc w:val="left"/>
      <w:pPr>
        <w:ind w:left="7688" w:hanging="1800"/>
      </w:pPr>
      <w:rPr>
        <w:rFonts w:hint="default"/>
        <w:b/>
      </w:rPr>
    </w:lvl>
  </w:abstractNum>
  <w:abstractNum w:abstractNumId="4" w15:restartNumberingAfterBreak="0">
    <w:nsid w:val="6AC43901"/>
    <w:multiLevelType w:val="multilevel"/>
    <w:tmpl w:val="FFFFFFFF"/>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585214256">
    <w:abstractNumId w:val="2"/>
  </w:num>
  <w:num w:numId="2" w16cid:durableId="64302946">
    <w:abstractNumId w:val="0"/>
  </w:num>
  <w:num w:numId="3" w16cid:durableId="83261267">
    <w:abstractNumId w:val="1"/>
  </w:num>
  <w:num w:numId="4" w16cid:durableId="1281839309">
    <w:abstractNumId w:val="3"/>
  </w:num>
  <w:num w:numId="5" w16cid:durableId="155652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53"/>
    <w:rsid w:val="0004608C"/>
    <w:rsid w:val="00094829"/>
    <w:rsid w:val="0013218E"/>
    <w:rsid w:val="00190779"/>
    <w:rsid w:val="00223F8A"/>
    <w:rsid w:val="00245964"/>
    <w:rsid w:val="0024726C"/>
    <w:rsid w:val="002559CD"/>
    <w:rsid w:val="00397A81"/>
    <w:rsid w:val="003B49E5"/>
    <w:rsid w:val="003C6AD8"/>
    <w:rsid w:val="0045510C"/>
    <w:rsid w:val="00482E87"/>
    <w:rsid w:val="004E41DC"/>
    <w:rsid w:val="004F63E6"/>
    <w:rsid w:val="005475AA"/>
    <w:rsid w:val="005A5E74"/>
    <w:rsid w:val="006312BF"/>
    <w:rsid w:val="006950EF"/>
    <w:rsid w:val="00756122"/>
    <w:rsid w:val="00760809"/>
    <w:rsid w:val="0080643F"/>
    <w:rsid w:val="00816D9C"/>
    <w:rsid w:val="008213E4"/>
    <w:rsid w:val="00836410"/>
    <w:rsid w:val="008A6337"/>
    <w:rsid w:val="00980ECC"/>
    <w:rsid w:val="00A65FCF"/>
    <w:rsid w:val="00BA26BB"/>
    <w:rsid w:val="00C44BF7"/>
    <w:rsid w:val="00C6406B"/>
    <w:rsid w:val="00D05626"/>
    <w:rsid w:val="00D90B9F"/>
    <w:rsid w:val="00DF1953"/>
    <w:rsid w:val="00ED25E9"/>
    <w:rsid w:val="00FE2B8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64EDE482"/>
  <w15:chartTrackingRefBased/>
  <w15:docId w15:val="{639EDBA1-5FEC-1447-A067-CBBC0B488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DF19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DF19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DF1953"/>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DF1953"/>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DF1953"/>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DF1953"/>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DF1953"/>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DF1953"/>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DF1953"/>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DF1953"/>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DF1953"/>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DF1953"/>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DF1953"/>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DF1953"/>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DF1953"/>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DF1953"/>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DF1953"/>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DF1953"/>
    <w:rPr>
      <w:rFonts w:eastAsiaTheme="majorEastAsia" w:cstheme="majorBidi"/>
      <w:color w:val="272727" w:themeColor="text1" w:themeTint="D8"/>
    </w:rPr>
  </w:style>
  <w:style w:type="paragraph" w:styleId="Judul">
    <w:name w:val="Title"/>
    <w:basedOn w:val="Normal"/>
    <w:next w:val="Normal"/>
    <w:link w:val="JudulKAR"/>
    <w:uiPriority w:val="10"/>
    <w:qFormat/>
    <w:rsid w:val="00DF1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DF1953"/>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DF1953"/>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DF1953"/>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DF1953"/>
    <w:pPr>
      <w:spacing w:before="160"/>
      <w:jc w:val="center"/>
    </w:pPr>
    <w:rPr>
      <w:i/>
      <w:iCs/>
      <w:color w:val="404040" w:themeColor="text1" w:themeTint="BF"/>
    </w:rPr>
  </w:style>
  <w:style w:type="character" w:customStyle="1" w:styleId="KutipanKAR">
    <w:name w:val="Kutipan KAR"/>
    <w:basedOn w:val="FontParagrafDefault"/>
    <w:link w:val="Kutipan"/>
    <w:uiPriority w:val="29"/>
    <w:rsid w:val="00DF1953"/>
    <w:rPr>
      <w:i/>
      <w:iCs/>
      <w:color w:val="404040" w:themeColor="text1" w:themeTint="BF"/>
    </w:rPr>
  </w:style>
  <w:style w:type="paragraph" w:styleId="DaftarParagraf">
    <w:name w:val="List Paragraph"/>
    <w:basedOn w:val="Normal"/>
    <w:uiPriority w:val="34"/>
    <w:qFormat/>
    <w:rsid w:val="00DF1953"/>
    <w:pPr>
      <w:ind w:left="720"/>
      <w:contextualSpacing/>
    </w:pPr>
  </w:style>
  <w:style w:type="character" w:styleId="PenekananKeras">
    <w:name w:val="Intense Emphasis"/>
    <w:basedOn w:val="FontParagrafDefault"/>
    <w:uiPriority w:val="21"/>
    <w:qFormat/>
    <w:rsid w:val="00DF1953"/>
    <w:rPr>
      <w:i/>
      <w:iCs/>
      <w:color w:val="0F4761" w:themeColor="accent1" w:themeShade="BF"/>
    </w:rPr>
  </w:style>
  <w:style w:type="paragraph" w:styleId="KutipanyangSering">
    <w:name w:val="Intense Quote"/>
    <w:basedOn w:val="Normal"/>
    <w:next w:val="Normal"/>
    <w:link w:val="KutipanyangSeringKAR"/>
    <w:uiPriority w:val="30"/>
    <w:qFormat/>
    <w:rsid w:val="00DF1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DF1953"/>
    <w:rPr>
      <w:i/>
      <w:iCs/>
      <w:color w:val="0F4761" w:themeColor="accent1" w:themeShade="BF"/>
    </w:rPr>
  </w:style>
  <w:style w:type="character" w:styleId="ReferensiyangSering">
    <w:name w:val="Intense Reference"/>
    <w:basedOn w:val="FontParagrafDefault"/>
    <w:uiPriority w:val="32"/>
    <w:qFormat/>
    <w:rsid w:val="00DF19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1585</Words>
  <Characters>9040</Characters>
  <Application>Microsoft Office Word</Application>
  <DocSecurity>0</DocSecurity>
  <Lines>75</Lines>
  <Paragraphs>21</Paragraphs>
  <ScaleCrop>false</ScaleCrop>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farhansyahputra1992@gmail.com</dc:creator>
  <cp:keywords/>
  <dc:description/>
  <cp:lastModifiedBy>farhansyahputra1992@gmail.com</cp:lastModifiedBy>
  <cp:revision>2</cp:revision>
  <dcterms:created xsi:type="dcterms:W3CDTF">2025-10-08T06:05:00Z</dcterms:created>
  <dcterms:modified xsi:type="dcterms:W3CDTF">2025-10-08T06:05:00Z</dcterms:modified>
</cp:coreProperties>
</file>