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EB0C" w14:textId="77777777" w:rsidR="004A4C38" w:rsidRPr="000C4805" w:rsidRDefault="004A4C38" w:rsidP="000C4805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  <w:bookmarkStart w:id="0" w:name="_Hlk179927786"/>
      <w:r w:rsidRPr="000C4805">
        <w:rPr>
          <w:b/>
          <w:bCs/>
          <w:sz w:val="24"/>
          <w:szCs w:val="24"/>
          <w:lang w:val="id-ID"/>
        </w:rPr>
        <w:t>Pergeseran Paradigma Administrasi Publik dalam Era Digital melalui Implementasi E-Government dan Good Governance untuk Mendukung Pembangunan Berkelanjutan</w:t>
      </w:r>
    </w:p>
    <w:p w14:paraId="086C0893" w14:textId="77777777" w:rsidR="004A4C38" w:rsidRPr="000C4805" w:rsidRDefault="004A4C38" w:rsidP="000C4805">
      <w:pPr>
        <w:spacing w:line="360" w:lineRule="auto"/>
        <w:jc w:val="center"/>
        <w:rPr>
          <w:b/>
          <w:bCs/>
          <w:sz w:val="24"/>
          <w:szCs w:val="24"/>
          <w:lang w:val="id-ID"/>
        </w:rPr>
      </w:pPr>
    </w:p>
    <w:p w14:paraId="3391A161" w14:textId="77777777" w:rsidR="004A4C38" w:rsidRPr="000C4805" w:rsidRDefault="004A4C38" w:rsidP="000C4805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</w:p>
    <w:p w14:paraId="74E8E5FE" w14:textId="77777777" w:rsidR="004A4C38" w:rsidRPr="000C4805" w:rsidRDefault="004A4C38" w:rsidP="000C4805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</w:p>
    <w:p w14:paraId="25CC46B9" w14:textId="77777777" w:rsidR="004A4C38" w:rsidRPr="000C4805" w:rsidRDefault="004A4C38" w:rsidP="000C4805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  <w:r w:rsidRPr="000C4805">
        <w:rPr>
          <w:b/>
          <w:bCs/>
          <w:sz w:val="24"/>
          <w:szCs w:val="24"/>
          <w:lang w:val="id-ID"/>
        </w:rPr>
        <w:t>Oleh :</w:t>
      </w:r>
    </w:p>
    <w:p w14:paraId="28C1EE04" w14:textId="77777777" w:rsidR="004A4C38" w:rsidRPr="000C4805" w:rsidRDefault="004A4C38" w:rsidP="000C4805">
      <w:pPr>
        <w:spacing w:after="160" w:line="360" w:lineRule="auto"/>
        <w:rPr>
          <w:b/>
          <w:bCs/>
          <w:sz w:val="24"/>
          <w:szCs w:val="24"/>
          <w:lang w:val="id-ID"/>
        </w:rPr>
      </w:pPr>
    </w:p>
    <w:p w14:paraId="32D4DBE2" w14:textId="027F8E3D" w:rsidR="004A4C38" w:rsidRPr="000C4805" w:rsidRDefault="004A4C38" w:rsidP="000C4805">
      <w:pPr>
        <w:spacing w:after="160" w:line="360" w:lineRule="auto"/>
        <w:jc w:val="center"/>
        <w:rPr>
          <w:sz w:val="24"/>
          <w:szCs w:val="24"/>
          <w:lang w:val="id-ID"/>
        </w:rPr>
      </w:pPr>
      <w:r w:rsidRPr="000C4805">
        <w:rPr>
          <w:sz w:val="24"/>
          <w:szCs w:val="24"/>
          <w:lang w:val="id-ID"/>
        </w:rPr>
        <w:t>Adelia Anggraini</w:t>
      </w:r>
      <w:r w:rsidR="000C4805">
        <w:rPr>
          <w:sz w:val="24"/>
          <w:szCs w:val="24"/>
          <w:lang w:val="id-ID"/>
        </w:rPr>
        <w:t xml:space="preserve"> (2416041124)</w:t>
      </w:r>
    </w:p>
    <w:p w14:paraId="2B042B12" w14:textId="370B25D1" w:rsidR="004A4C38" w:rsidRPr="000C4805" w:rsidRDefault="000C4805" w:rsidP="000C4805">
      <w:pPr>
        <w:spacing w:after="160"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Reguler D</w:t>
      </w:r>
    </w:p>
    <w:p w14:paraId="59F50D55" w14:textId="77777777" w:rsidR="004A4C38" w:rsidRPr="000C4805" w:rsidRDefault="004A4C38" w:rsidP="000C4805">
      <w:pPr>
        <w:spacing w:after="160" w:line="360" w:lineRule="auto"/>
        <w:jc w:val="center"/>
        <w:rPr>
          <w:b/>
          <w:bCs/>
          <w:sz w:val="24"/>
          <w:szCs w:val="24"/>
          <w:lang w:val="id-ID"/>
        </w:rPr>
      </w:pPr>
    </w:p>
    <w:p w14:paraId="290D4DC6" w14:textId="77777777" w:rsidR="004A4C38" w:rsidRPr="000C4805" w:rsidRDefault="004A4C38" w:rsidP="000C4805">
      <w:pPr>
        <w:spacing w:line="360" w:lineRule="auto"/>
        <w:rPr>
          <w:sz w:val="24"/>
          <w:szCs w:val="24"/>
        </w:rPr>
      </w:pPr>
    </w:p>
    <w:p w14:paraId="7E6D5AE0" w14:textId="77777777" w:rsidR="004A4C38" w:rsidRPr="000C4805" w:rsidRDefault="004A4C38" w:rsidP="000C4805">
      <w:pPr>
        <w:spacing w:line="360" w:lineRule="auto"/>
        <w:jc w:val="center"/>
        <w:rPr>
          <w:sz w:val="24"/>
          <w:szCs w:val="24"/>
        </w:rPr>
      </w:pPr>
      <w:r w:rsidRPr="000C4805">
        <w:rPr>
          <w:noProof/>
          <w:sz w:val="24"/>
          <w:szCs w:val="24"/>
        </w:rPr>
        <w:drawing>
          <wp:inline distT="0" distB="0" distL="0" distR="0" wp14:anchorId="269D7D51" wp14:editId="02DD4813">
            <wp:extent cx="2590800" cy="2548692"/>
            <wp:effectExtent l="0" t="0" r="0" b="4445"/>
            <wp:docPr id="2117642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42539" name="Picture 21176425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937" cy="256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3B2F" w14:textId="77777777" w:rsidR="004A4C38" w:rsidRPr="000C4805" w:rsidRDefault="004A4C38" w:rsidP="000C4805">
      <w:pPr>
        <w:spacing w:line="360" w:lineRule="auto"/>
        <w:jc w:val="center"/>
        <w:rPr>
          <w:sz w:val="24"/>
          <w:szCs w:val="24"/>
        </w:rPr>
      </w:pPr>
    </w:p>
    <w:p w14:paraId="089F6500" w14:textId="77777777" w:rsidR="004A4C38" w:rsidRPr="000C4805" w:rsidRDefault="004A4C38" w:rsidP="000C4805">
      <w:pPr>
        <w:spacing w:line="360" w:lineRule="auto"/>
        <w:jc w:val="center"/>
        <w:rPr>
          <w:sz w:val="24"/>
          <w:szCs w:val="24"/>
        </w:rPr>
      </w:pPr>
    </w:p>
    <w:p w14:paraId="65F26C31" w14:textId="77777777" w:rsidR="004A4C38" w:rsidRPr="000C4805" w:rsidRDefault="004A4C38" w:rsidP="000C4805">
      <w:pPr>
        <w:spacing w:line="360" w:lineRule="auto"/>
        <w:jc w:val="center"/>
        <w:rPr>
          <w:b/>
          <w:bCs/>
          <w:sz w:val="24"/>
          <w:szCs w:val="24"/>
        </w:rPr>
      </w:pPr>
    </w:p>
    <w:p w14:paraId="202D80AD" w14:textId="77777777" w:rsidR="004A4C38" w:rsidRPr="000C4805" w:rsidRDefault="004A4C38" w:rsidP="000C4805">
      <w:pPr>
        <w:spacing w:line="360" w:lineRule="auto"/>
        <w:jc w:val="center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>FAKULTAS ILMU SOSIAL DAN ILMU POLITIK</w:t>
      </w:r>
    </w:p>
    <w:p w14:paraId="0CAE1D68" w14:textId="77777777" w:rsidR="004A4C38" w:rsidRPr="000C4805" w:rsidRDefault="004A4C38" w:rsidP="000C4805">
      <w:pPr>
        <w:spacing w:line="360" w:lineRule="auto"/>
        <w:jc w:val="center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>UNIVERSITAS LAMPUNG</w:t>
      </w:r>
    </w:p>
    <w:p w14:paraId="0EAAC6DF" w14:textId="77777777" w:rsidR="004A4C38" w:rsidRPr="000C4805" w:rsidRDefault="004A4C38" w:rsidP="000C4805">
      <w:pPr>
        <w:spacing w:line="360" w:lineRule="auto"/>
        <w:jc w:val="center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>LAMPUNG</w:t>
      </w:r>
    </w:p>
    <w:p w14:paraId="489C134E" w14:textId="49017535" w:rsidR="004A4C38" w:rsidRPr="000C4805" w:rsidRDefault="004A4C38" w:rsidP="000C4805">
      <w:pPr>
        <w:spacing w:line="360" w:lineRule="auto"/>
        <w:jc w:val="center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>202</w:t>
      </w:r>
      <w:bookmarkEnd w:id="0"/>
      <w:r w:rsidRPr="000C4805">
        <w:rPr>
          <w:b/>
          <w:bCs/>
          <w:sz w:val="24"/>
          <w:szCs w:val="24"/>
        </w:rPr>
        <w:t>5</w:t>
      </w:r>
    </w:p>
    <w:p w14:paraId="0436CE17" w14:textId="02A1C6A8" w:rsidR="0079195B" w:rsidRPr="000C4805" w:rsidRDefault="0079195B" w:rsidP="000C4805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222222"/>
          <w:sz w:val="24"/>
          <w:szCs w:val="24"/>
          <w:lang w:val="id-ID" w:eastAsia="id-ID"/>
        </w:rPr>
      </w:pPr>
      <w:r w:rsidRPr="000C4805">
        <w:rPr>
          <w:b/>
          <w:bCs/>
          <w:color w:val="222222"/>
          <w:sz w:val="24"/>
          <w:szCs w:val="24"/>
          <w:lang w:val="id-ID" w:eastAsia="id-ID"/>
        </w:rPr>
        <w:lastRenderedPageBreak/>
        <w:t>BAB I</w:t>
      </w:r>
      <w:r w:rsidR="00EC4CAF" w:rsidRPr="000C4805">
        <w:rPr>
          <w:b/>
          <w:bCs/>
          <w:color w:val="222222"/>
          <w:sz w:val="24"/>
          <w:szCs w:val="24"/>
          <w:lang w:val="id-ID" w:eastAsia="id-ID"/>
        </w:rPr>
        <w:t>II</w:t>
      </w:r>
    </w:p>
    <w:p w14:paraId="458CF8AF" w14:textId="6A3F7FB8" w:rsidR="0079195B" w:rsidRPr="000C4805" w:rsidRDefault="00EC4CAF" w:rsidP="000C4805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222222"/>
          <w:sz w:val="24"/>
          <w:szCs w:val="24"/>
          <w:lang w:val="id-ID" w:eastAsia="id-ID"/>
        </w:rPr>
      </w:pPr>
      <w:r w:rsidRPr="000C4805">
        <w:rPr>
          <w:b/>
          <w:bCs/>
          <w:color w:val="222222"/>
          <w:sz w:val="24"/>
          <w:szCs w:val="24"/>
          <w:lang w:val="id-ID" w:eastAsia="id-ID"/>
        </w:rPr>
        <w:t>METODE PENELITIAN</w:t>
      </w:r>
    </w:p>
    <w:p w14:paraId="4C2D317B" w14:textId="77777777" w:rsidR="0079195B" w:rsidRPr="000C4805" w:rsidRDefault="0079195B" w:rsidP="000C4805">
      <w:pPr>
        <w:tabs>
          <w:tab w:val="left" w:pos="426"/>
        </w:tabs>
        <w:spacing w:before="3" w:line="360" w:lineRule="auto"/>
        <w:jc w:val="both"/>
        <w:rPr>
          <w:b/>
          <w:sz w:val="24"/>
          <w:szCs w:val="24"/>
          <w:lang w:val="id-ID"/>
        </w:rPr>
      </w:pPr>
    </w:p>
    <w:p w14:paraId="517832C6" w14:textId="31364204" w:rsidR="00EC4CAF" w:rsidRPr="000C4805" w:rsidRDefault="009F6020" w:rsidP="000C4805">
      <w:pPr>
        <w:pStyle w:val="ListParagraph"/>
        <w:numPr>
          <w:ilvl w:val="1"/>
          <w:numId w:val="11"/>
        </w:numPr>
        <w:spacing w:before="137" w:line="360" w:lineRule="auto"/>
        <w:jc w:val="both"/>
        <w:rPr>
          <w:b/>
          <w:bCs/>
          <w:sz w:val="24"/>
          <w:szCs w:val="24"/>
        </w:rPr>
      </w:pPr>
      <w:proofErr w:type="spellStart"/>
      <w:r w:rsidRPr="000C4805">
        <w:rPr>
          <w:b/>
          <w:bCs/>
          <w:sz w:val="24"/>
          <w:szCs w:val="24"/>
        </w:rPr>
        <w:t>Tipe</w:t>
      </w:r>
      <w:proofErr w:type="spellEnd"/>
      <w:r w:rsidR="00EC4CAF" w:rsidRPr="000C4805">
        <w:rPr>
          <w:b/>
          <w:bCs/>
          <w:sz w:val="24"/>
          <w:szCs w:val="24"/>
        </w:rPr>
        <w:t xml:space="preserve"> </w:t>
      </w:r>
      <w:proofErr w:type="spellStart"/>
      <w:r w:rsidR="00EC4CAF" w:rsidRPr="000C4805">
        <w:rPr>
          <w:b/>
          <w:bCs/>
          <w:sz w:val="24"/>
          <w:szCs w:val="24"/>
        </w:rPr>
        <w:t>Penelitian</w:t>
      </w:r>
      <w:proofErr w:type="spellEnd"/>
    </w:p>
    <w:p w14:paraId="40775AA5" w14:textId="77777777" w:rsidR="00696BF2" w:rsidRPr="000C4805" w:rsidRDefault="00696BF2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696BF2">
        <w:rPr>
          <w:sz w:val="24"/>
          <w:szCs w:val="24"/>
          <w:lang w:val="en-ID"/>
        </w:rPr>
        <w:t>Penelitian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ini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menggunakan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pendekatan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kualitatif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dengan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tipe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deskriptif-analitis</w:t>
      </w:r>
      <w:proofErr w:type="spellEnd"/>
      <w:r w:rsidRPr="00696BF2">
        <w:rPr>
          <w:sz w:val="24"/>
          <w:szCs w:val="24"/>
          <w:lang w:val="en-ID"/>
        </w:rPr>
        <w:t xml:space="preserve">. </w:t>
      </w:r>
      <w:proofErr w:type="spellStart"/>
      <w:r w:rsidRPr="00696BF2">
        <w:rPr>
          <w:sz w:val="24"/>
          <w:szCs w:val="24"/>
          <w:lang w:val="en-ID"/>
        </w:rPr>
        <w:t>Pendekatan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ini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dipilih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karena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sesuai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dengan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tujuan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penelitian</w:t>
      </w:r>
      <w:proofErr w:type="spellEnd"/>
      <w:r w:rsidRPr="00696BF2">
        <w:rPr>
          <w:sz w:val="24"/>
          <w:szCs w:val="24"/>
          <w:lang w:val="en-ID"/>
        </w:rPr>
        <w:t xml:space="preserve"> yang </w:t>
      </w:r>
      <w:proofErr w:type="spellStart"/>
      <w:r w:rsidRPr="00696BF2">
        <w:rPr>
          <w:sz w:val="24"/>
          <w:szCs w:val="24"/>
          <w:lang w:val="en-ID"/>
        </w:rPr>
        <w:t>berfokus</w:t>
      </w:r>
      <w:proofErr w:type="spellEnd"/>
      <w:r w:rsidRPr="00696BF2">
        <w:rPr>
          <w:sz w:val="24"/>
          <w:szCs w:val="24"/>
          <w:lang w:val="en-ID"/>
        </w:rPr>
        <w:t xml:space="preserve"> pada </w:t>
      </w:r>
      <w:proofErr w:type="spellStart"/>
      <w:r w:rsidRPr="00696BF2">
        <w:rPr>
          <w:sz w:val="24"/>
          <w:szCs w:val="24"/>
          <w:lang w:val="en-ID"/>
        </w:rPr>
        <w:t>pemahaman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mendalam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terhadap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fenomena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pergeseran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paradigma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administrasi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publik</w:t>
      </w:r>
      <w:proofErr w:type="spellEnd"/>
      <w:r w:rsidRPr="00696BF2">
        <w:rPr>
          <w:sz w:val="24"/>
          <w:szCs w:val="24"/>
          <w:lang w:val="en-ID"/>
        </w:rPr>
        <w:t xml:space="preserve"> di era digital. </w:t>
      </w:r>
      <w:proofErr w:type="spellStart"/>
      <w:r w:rsidRPr="00696BF2">
        <w:rPr>
          <w:sz w:val="24"/>
          <w:szCs w:val="24"/>
          <w:lang w:val="en-ID"/>
        </w:rPr>
        <w:t>Menurut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Alamsyah</w:t>
      </w:r>
      <w:proofErr w:type="spellEnd"/>
      <w:r w:rsidRPr="00696BF2">
        <w:rPr>
          <w:sz w:val="24"/>
          <w:szCs w:val="24"/>
          <w:lang w:val="en-ID"/>
        </w:rPr>
        <w:t xml:space="preserve"> et al. (2025), </w:t>
      </w:r>
      <w:proofErr w:type="spellStart"/>
      <w:r w:rsidRPr="00696BF2">
        <w:rPr>
          <w:sz w:val="24"/>
          <w:szCs w:val="24"/>
          <w:lang w:val="en-ID"/>
        </w:rPr>
        <w:t>metode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kualitatif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memungkinkan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peneliti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menelaah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dinamika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sosial</w:t>
      </w:r>
      <w:proofErr w:type="spellEnd"/>
      <w:r w:rsidRPr="00696BF2">
        <w:rPr>
          <w:sz w:val="24"/>
          <w:szCs w:val="24"/>
          <w:lang w:val="en-ID"/>
        </w:rPr>
        <w:t xml:space="preserve"> dan </w:t>
      </w:r>
      <w:proofErr w:type="spellStart"/>
      <w:r w:rsidRPr="00696BF2">
        <w:rPr>
          <w:sz w:val="24"/>
          <w:szCs w:val="24"/>
          <w:lang w:val="en-ID"/>
        </w:rPr>
        <w:t>organisasi</w:t>
      </w:r>
      <w:proofErr w:type="spellEnd"/>
      <w:r w:rsidRPr="00696BF2">
        <w:rPr>
          <w:sz w:val="24"/>
          <w:szCs w:val="24"/>
          <w:lang w:val="en-ID"/>
        </w:rPr>
        <w:t xml:space="preserve"> yang </w:t>
      </w:r>
      <w:proofErr w:type="spellStart"/>
      <w:r w:rsidRPr="00696BF2">
        <w:rPr>
          <w:sz w:val="24"/>
          <w:szCs w:val="24"/>
          <w:lang w:val="en-ID"/>
        </w:rPr>
        <w:t>kompleks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terutama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dalam</w:t>
      </w:r>
      <w:proofErr w:type="spellEnd"/>
      <w:r w:rsidRPr="00696BF2">
        <w:rPr>
          <w:sz w:val="24"/>
          <w:szCs w:val="24"/>
          <w:lang w:val="en-ID"/>
        </w:rPr>
        <w:t xml:space="preserve"> proses </w:t>
      </w:r>
      <w:proofErr w:type="spellStart"/>
      <w:r w:rsidRPr="00696BF2">
        <w:rPr>
          <w:sz w:val="24"/>
          <w:szCs w:val="24"/>
          <w:lang w:val="en-ID"/>
        </w:rPr>
        <w:t>adaptasi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birokrasi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terhadap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digitalisasi</w:t>
      </w:r>
      <w:proofErr w:type="spellEnd"/>
      <w:r w:rsidRPr="00696BF2">
        <w:rPr>
          <w:sz w:val="24"/>
          <w:szCs w:val="24"/>
          <w:lang w:val="en-ID"/>
        </w:rPr>
        <w:t xml:space="preserve">. </w:t>
      </w:r>
      <w:proofErr w:type="spellStart"/>
      <w:r w:rsidRPr="00696BF2">
        <w:rPr>
          <w:sz w:val="24"/>
          <w:szCs w:val="24"/>
          <w:lang w:val="en-ID"/>
        </w:rPr>
        <w:t>Pendekatan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ini</w:t>
      </w:r>
      <w:proofErr w:type="spellEnd"/>
      <w:r w:rsidRPr="00696BF2">
        <w:rPr>
          <w:sz w:val="24"/>
          <w:szCs w:val="24"/>
          <w:lang w:val="en-ID"/>
        </w:rPr>
        <w:t xml:space="preserve"> juga </w:t>
      </w:r>
      <w:proofErr w:type="spellStart"/>
      <w:r w:rsidRPr="00696BF2">
        <w:rPr>
          <w:sz w:val="24"/>
          <w:szCs w:val="24"/>
          <w:lang w:val="en-ID"/>
        </w:rPr>
        <w:t>membantu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mengungkap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makna</w:t>
      </w:r>
      <w:proofErr w:type="spellEnd"/>
      <w:r w:rsidRPr="00696BF2">
        <w:rPr>
          <w:sz w:val="24"/>
          <w:szCs w:val="24"/>
          <w:lang w:val="en-ID"/>
        </w:rPr>
        <w:t xml:space="preserve"> di </w:t>
      </w:r>
      <w:proofErr w:type="spellStart"/>
      <w:r w:rsidRPr="00696BF2">
        <w:rPr>
          <w:sz w:val="24"/>
          <w:szCs w:val="24"/>
          <w:lang w:val="en-ID"/>
        </w:rPr>
        <w:t>balik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perilaku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persepsi</w:t>
      </w:r>
      <w:proofErr w:type="spellEnd"/>
      <w:r w:rsidRPr="00696BF2">
        <w:rPr>
          <w:sz w:val="24"/>
          <w:szCs w:val="24"/>
          <w:lang w:val="en-ID"/>
        </w:rPr>
        <w:t xml:space="preserve">, dan </w:t>
      </w:r>
      <w:proofErr w:type="spellStart"/>
      <w:r w:rsidRPr="00696BF2">
        <w:rPr>
          <w:sz w:val="24"/>
          <w:szCs w:val="24"/>
          <w:lang w:val="en-ID"/>
        </w:rPr>
        <w:t>interaksi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antara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pemerintah</w:t>
      </w:r>
      <w:proofErr w:type="spellEnd"/>
      <w:r w:rsidRPr="00696BF2">
        <w:rPr>
          <w:sz w:val="24"/>
          <w:szCs w:val="24"/>
          <w:lang w:val="en-ID"/>
        </w:rPr>
        <w:t xml:space="preserve"> dan </w:t>
      </w:r>
      <w:proofErr w:type="spellStart"/>
      <w:r w:rsidRPr="00696BF2">
        <w:rPr>
          <w:sz w:val="24"/>
          <w:szCs w:val="24"/>
          <w:lang w:val="en-ID"/>
        </w:rPr>
        <w:t>masyarakat</w:t>
      </w:r>
      <w:proofErr w:type="spellEnd"/>
      <w:r w:rsidRPr="00696BF2">
        <w:rPr>
          <w:sz w:val="24"/>
          <w:szCs w:val="24"/>
          <w:lang w:val="en-ID"/>
        </w:rPr>
        <w:t xml:space="preserve"> yang </w:t>
      </w:r>
      <w:proofErr w:type="spellStart"/>
      <w:r w:rsidRPr="00696BF2">
        <w:rPr>
          <w:sz w:val="24"/>
          <w:szCs w:val="24"/>
          <w:lang w:val="en-ID"/>
        </w:rPr>
        <w:t>tidak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dapat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dijelaskan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secara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kuantitatif</w:t>
      </w:r>
      <w:proofErr w:type="spellEnd"/>
      <w:r w:rsidRPr="00696BF2">
        <w:rPr>
          <w:sz w:val="24"/>
          <w:szCs w:val="24"/>
          <w:lang w:val="en-ID"/>
        </w:rPr>
        <w:t>.</w:t>
      </w:r>
    </w:p>
    <w:p w14:paraId="35805868" w14:textId="77777777" w:rsidR="00696BF2" w:rsidRPr="00696BF2" w:rsidRDefault="00696BF2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3DDD4FD2" w14:textId="77777777" w:rsidR="00696BF2" w:rsidRPr="000C4805" w:rsidRDefault="00696BF2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696BF2">
        <w:rPr>
          <w:sz w:val="24"/>
          <w:szCs w:val="24"/>
          <w:lang w:val="en-ID"/>
        </w:rPr>
        <w:t>Tipe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penelitian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deskriptif-analitis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digunakan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untuk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menggambarkan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kondisi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empiris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sekaligus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menganalisis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hubungan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antara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r w:rsidRPr="00696BF2">
        <w:rPr>
          <w:i/>
          <w:iCs/>
          <w:sz w:val="24"/>
          <w:szCs w:val="24"/>
          <w:lang w:val="en-ID"/>
        </w:rPr>
        <w:t>e-government</w:t>
      </w:r>
      <w:r w:rsidRPr="00696BF2">
        <w:rPr>
          <w:sz w:val="24"/>
          <w:szCs w:val="24"/>
          <w:lang w:val="en-ID"/>
        </w:rPr>
        <w:t xml:space="preserve"> dan </w:t>
      </w:r>
      <w:r w:rsidRPr="00696BF2">
        <w:rPr>
          <w:i/>
          <w:iCs/>
          <w:sz w:val="24"/>
          <w:szCs w:val="24"/>
          <w:lang w:val="en-ID"/>
        </w:rPr>
        <w:t>good governance</w:t>
      </w:r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dalam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meningkatkan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efektivitas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administrasi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publik</w:t>
      </w:r>
      <w:proofErr w:type="spellEnd"/>
      <w:r w:rsidRPr="00696BF2">
        <w:rPr>
          <w:sz w:val="24"/>
          <w:szCs w:val="24"/>
          <w:lang w:val="en-ID"/>
        </w:rPr>
        <w:t xml:space="preserve">. </w:t>
      </w:r>
      <w:proofErr w:type="spellStart"/>
      <w:r w:rsidRPr="00696BF2">
        <w:rPr>
          <w:sz w:val="24"/>
          <w:szCs w:val="24"/>
          <w:lang w:val="en-ID"/>
        </w:rPr>
        <w:t>Gultom</w:t>
      </w:r>
      <w:proofErr w:type="spellEnd"/>
      <w:r w:rsidRPr="00696BF2">
        <w:rPr>
          <w:sz w:val="24"/>
          <w:szCs w:val="24"/>
          <w:lang w:val="en-ID"/>
        </w:rPr>
        <w:t xml:space="preserve"> et al. (2024) </w:t>
      </w:r>
      <w:proofErr w:type="spellStart"/>
      <w:r w:rsidRPr="00696BF2">
        <w:rPr>
          <w:sz w:val="24"/>
          <w:szCs w:val="24"/>
          <w:lang w:val="en-ID"/>
        </w:rPr>
        <w:t>menegaskan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bahwa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analisis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deskriptif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penting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untuk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menilai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sejauh</w:t>
      </w:r>
      <w:proofErr w:type="spellEnd"/>
      <w:r w:rsidRPr="00696BF2">
        <w:rPr>
          <w:sz w:val="24"/>
          <w:szCs w:val="24"/>
          <w:lang w:val="en-ID"/>
        </w:rPr>
        <w:t xml:space="preserve"> mana </w:t>
      </w:r>
      <w:proofErr w:type="spellStart"/>
      <w:r w:rsidRPr="00696BF2">
        <w:rPr>
          <w:sz w:val="24"/>
          <w:szCs w:val="24"/>
          <w:lang w:val="en-ID"/>
        </w:rPr>
        <w:t>penerapan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teknologi</w:t>
      </w:r>
      <w:proofErr w:type="spellEnd"/>
      <w:r w:rsidRPr="00696BF2">
        <w:rPr>
          <w:sz w:val="24"/>
          <w:szCs w:val="24"/>
          <w:lang w:val="en-ID"/>
        </w:rPr>
        <w:t xml:space="preserve"> digital </w:t>
      </w:r>
      <w:proofErr w:type="spellStart"/>
      <w:r w:rsidRPr="00696BF2">
        <w:rPr>
          <w:sz w:val="24"/>
          <w:szCs w:val="24"/>
          <w:lang w:val="en-ID"/>
        </w:rPr>
        <w:t>mampu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memperbaiki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efisiensi</w:t>
      </w:r>
      <w:proofErr w:type="spellEnd"/>
      <w:r w:rsidRPr="00696BF2">
        <w:rPr>
          <w:sz w:val="24"/>
          <w:szCs w:val="24"/>
          <w:lang w:val="en-ID"/>
        </w:rPr>
        <w:t xml:space="preserve"> dan </w:t>
      </w:r>
      <w:proofErr w:type="spellStart"/>
      <w:r w:rsidRPr="00696BF2">
        <w:rPr>
          <w:sz w:val="24"/>
          <w:szCs w:val="24"/>
          <w:lang w:val="en-ID"/>
        </w:rPr>
        <w:t>transparansi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birokrasi</w:t>
      </w:r>
      <w:proofErr w:type="spellEnd"/>
      <w:r w:rsidRPr="00696BF2">
        <w:rPr>
          <w:sz w:val="24"/>
          <w:szCs w:val="24"/>
          <w:lang w:val="en-ID"/>
        </w:rPr>
        <w:t xml:space="preserve">. </w:t>
      </w:r>
      <w:proofErr w:type="spellStart"/>
      <w:r w:rsidRPr="00696BF2">
        <w:rPr>
          <w:sz w:val="24"/>
          <w:szCs w:val="24"/>
          <w:lang w:val="en-ID"/>
        </w:rPr>
        <w:t>Pendekatan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ini</w:t>
      </w:r>
      <w:proofErr w:type="spellEnd"/>
      <w:r w:rsidRPr="00696BF2">
        <w:rPr>
          <w:sz w:val="24"/>
          <w:szCs w:val="24"/>
          <w:lang w:val="en-ID"/>
        </w:rPr>
        <w:t xml:space="preserve"> juga </w:t>
      </w:r>
      <w:proofErr w:type="spellStart"/>
      <w:r w:rsidRPr="00696BF2">
        <w:rPr>
          <w:sz w:val="24"/>
          <w:szCs w:val="24"/>
          <w:lang w:val="en-ID"/>
        </w:rPr>
        <w:t>berfungsi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untuk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mengidentifikasi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faktor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pendukung</w:t>
      </w:r>
      <w:proofErr w:type="spellEnd"/>
      <w:r w:rsidRPr="00696BF2">
        <w:rPr>
          <w:sz w:val="24"/>
          <w:szCs w:val="24"/>
          <w:lang w:val="en-ID"/>
        </w:rPr>
        <w:t xml:space="preserve"> dan </w:t>
      </w:r>
      <w:proofErr w:type="spellStart"/>
      <w:r w:rsidRPr="00696BF2">
        <w:rPr>
          <w:sz w:val="24"/>
          <w:szCs w:val="24"/>
          <w:lang w:val="en-ID"/>
        </w:rPr>
        <w:t>penghambat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keberhasilan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digitalisasi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baik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dari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aspek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kelembagaan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sumber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daya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manusia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maupun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kesiapan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masyarakat</w:t>
      </w:r>
      <w:proofErr w:type="spellEnd"/>
      <w:r w:rsidRPr="00696BF2">
        <w:rPr>
          <w:sz w:val="24"/>
          <w:szCs w:val="24"/>
          <w:lang w:val="en-ID"/>
        </w:rPr>
        <w:t>.</w:t>
      </w:r>
    </w:p>
    <w:p w14:paraId="14407803" w14:textId="77777777" w:rsidR="00696BF2" w:rsidRPr="00696BF2" w:rsidRDefault="00696BF2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6E4C09FF" w14:textId="77777777" w:rsidR="00696BF2" w:rsidRPr="00696BF2" w:rsidRDefault="00696BF2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696BF2">
        <w:rPr>
          <w:sz w:val="24"/>
          <w:szCs w:val="24"/>
          <w:lang w:val="en-ID"/>
        </w:rPr>
        <w:t xml:space="preserve">Selain </w:t>
      </w:r>
      <w:proofErr w:type="spellStart"/>
      <w:r w:rsidRPr="00696BF2">
        <w:rPr>
          <w:sz w:val="24"/>
          <w:szCs w:val="24"/>
          <w:lang w:val="en-ID"/>
        </w:rPr>
        <w:t>bersifat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deskriptif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penelitian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ini</w:t>
      </w:r>
      <w:proofErr w:type="spellEnd"/>
      <w:r w:rsidRPr="00696BF2">
        <w:rPr>
          <w:sz w:val="24"/>
          <w:szCs w:val="24"/>
          <w:lang w:val="en-ID"/>
        </w:rPr>
        <w:t xml:space="preserve"> juga </w:t>
      </w:r>
      <w:proofErr w:type="spellStart"/>
      <w:r w:rsidRPr="00696BF2">
        <w:rPr>
          <w:sz w:val="24"/>
          <w:szCs w:val="24"/>
          <w:lang w:val="en-ID"/>
        </w:rPr>
        <w:t>eksploratif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karena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berusaha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memahami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hubungan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sosial</w:t>
      </w:r>
      <w:proofErr w:type="spellEnd"/>
      <w:r w:rsidRPr="00696BF2">
        <w:rPr>
          <w:sz w:val="24"/>
          <w:szCs w:val="24"/>
          <w:lang w:val="en-ID"/>
        </w:rPr>
        <w:t xml:space="preserve"> dan </w:t>
      </w:r>
      <w:proofErr w:type="spellStart"/>
      <w:r w:rsidRPr="00696BF2">
        <w:rPr>
          <w:sz w:val="24"/>
          <w:szCs w:val="24"/>
          <w:lang w:val="en-ID"/>
        </w:rPr>
        <w:t>kepercayaan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publik</w:t>
      </w:r>
      <w:proofErr w:type="spellEnd"/>
      <w:r w:rsidRPr="00696BF2">
        <w:rPr>
          <w:sz w:val="24"/>
          <w:szCs w:val="24"/>
          <w:lang w:val="en-ID"/>
        </w:rPr>
        <w:t xml:space="preserve"> yang </w:t>
      </w:r>
      <w:proofErr w:type="spellStart"/>
      <w:r w:rsidRPr="00696BF2">
        <w:rPr>
          <w:sz w:val="24"/>
          <w:szCs w:val="24"/>
          <w:lang w:val="en-ID"/>
        </w:rPr>
        <w:t>muncul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dari</w:t>
      </w:r>
      <w:proofErr w:type="spellEnd"/>
      <w:r w:rsidRPr="00696BF2">
        <w:rPr>
          <w:sz w:val="24"/>
          <w:szCs w:val="24"/>
          <w:lang w:val="en-ID"/>
        </w:rPr>
        <w:t xml:space="preserve"> proses </w:t>
      </w:r>
      <w:proofErr w:type="spellStart"/>
      <w:r w:rsidRPr="00696BF2">
        <w:rPr>
          <w:sz w:val="24"/>
          <w:szCs w:val="24"/>
          <w:lang w:val="en-ID"/>
        </w:rPr>
        <w:t>digitalisasi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layanan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pemerintahan</w:t>
      </w:r>
      <w:proofErr w:type="spellEnd"/>
      <w:r w:rsidRPr="00696BF2">
        <w:rPr>
          <w:sz w:val="24"/>
          <w:szCs w:val="24"/>
          <w:lang w:val="en-ID"/>
        </w:rPr>
        <w:t xml:space="preserve">. </w:t>
      </w:r>
      <w:proofErr w:type="spellStart"/>
      <w:r w:rsidRPr="00696BF2">
        <w:rPr>
          <w:sz w:val="24"/>
          <w:szCs w:val="24"/>
          <w:lang w:val="en-ID"/>
        </w:rPr>
        <w:t>Khairudin</w:t>
      </w:r>
      <w:proofErr w:type="spellEnd"/>
      <w:r w:rsidRPr="00696BF2">
        <w:rPr>
          <w:sz w:val="24"/>
          <w:szCs w:val="24"/>
          <w:lang w:val="en-ID"/>
        </w:rPr>
        <w:t xml:space="preserve"> et al. (2022) </w:t>
      </w:r>
      <w:proofErr w:type="spellStart"/>
      <w:r w:rsidRPr="00696BF2">
        <w:rPr>
          <w:sz w:val="24"/>
          <w:szCs w:val="24"/>
          <w:lang w:val="en-ID"/>
        </w:rPr>
        <w:t>menjelaskan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bahwa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keberhasilan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r w:rsidRPr="00696BF2">
        <w:rPr>
          <w:i/>
          <w:iCs/>
          <w:sz w:val="24"/>
          <w:szCs w:val="24"/>
          <w:lang w:val="en-ID"/>
        </w:rPr>
        <w:t>e-government</w:t>
      </w:r>
      <w:r w:rsidRPr="00696BF2">
        <w:rPr>
          <w:sz w:val="24"/>
          <w:szCs w:val="24"/>
          <w:lang w:val="en-ID"/>
        </w:rPr>
        <w:t xml:space="preserve"> sangat </w:t>
      </w:r>
      <w:proofErr w:type="spellStart"/>
      <w:r w:rsidRPr="00696BF2">
        <w:rPr>
          <w:sz w:val="24"/>
          <w:szCs w:val="24"/>
          <w:lang w:val="en-ID"/>
        </w:rPr>
        <w:t>dipengaruhi</w:t>
      </w:r>
      <w:proofErr w:type="spellEnd"/>
      <w:r w:rsidRPr="00696BF2">
        <w:rPr>
          <w:sz w:val="24"/>
          <w:szCs w:val="24"/>
          <w:lang w:val="en-ID"/>
        </w:rPr>
        <w:t xml:space="preserve"> oleh </w:t>
      </w:r>
      <w:proofErr w:type="spellStart"/>
      <w:r w:rsidRPr="00696BF2">
        <w:rPr>
          <w:sz w:val="24"/>
          <w:szCs w:val="24"/>
          <w:lang w:val="en-ID"/>
        </w:rPr>
        <w:t>legitimasi</w:t>
      </w:r>
      <w:proofErr w:type="spellEnd"/>
      <w:r w:rsidRPr="00696BF2">
        <w:rPr>
          <w:sz w:val="24"/>
          <w:szCs w:val="24"/>
          <w:lang w:val="en-ID"/>
        </w:rPr>
        <w:t xml:space="preserve"> dan </w:t>
      </w:r>
      <w:proofErr w:type="spellStart"/>
      <w:r w:rsidRPr="00696BF2">
        <w:rPr>
          <w:sz w:val="24"/>
          <w:szCs w:val="24"/>
          <w:lang w:val="en-ID"/>
        </w:rPr>
        <w:t>kepercayaan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masyarakat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terhadap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pemerintah</w:t>
      </w:r>
      <w:proofErr w:type="spellEnd"/>
      <w:r w:rsidRPr="00696BF2">
        <w:rPr>
          <w:sz w:val="24"/>
          <w:szCs w:val="24"/>
          <w:lang w:val="en-ID"/>
        </w:rPr>
        <w:t xml:space="preserve">. Oleh </w:t>
      </w:r>
      <w:proofErr w:type="spellStart"/>
      <w:r w:rsidRPr="00696BF2">
        <w:rPr>
          <w:sz w:val="24"/>
          <w:szCs w:val="24"/>
          <w:lang w:val="en-ID"/>
        </w:rPr>
        <w:t>karena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itu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penelitian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ini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menekankan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pentingnya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mengkaji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dimensi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sosial-politik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dari</w:t>
      </w:r>
      <w:proofErr w:type="spellEnd"/>
      <w:r w:rsidRPr="00696BF2">
        <w:rPr>
          <w:sz w:val="24"/>
          <w:szCs w:val="24"/>
          <w:lang w:val="en-ID"/>
        </w:rPr>
        <w:t xml:space="preserve"> digital governance agar </w:t>
      </w:r>
      <w:proofErr w:type="spellStart"/>
      <w:r w:rsidRPr="00696BF2">
        <w:rPr>
          <w:sz w:val="24"/>
          <w:szCs w:val="24"/>
          <w:lang w:val="en-ID"/>
        </w:rPr>
        <w:t>transformasi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birokrasi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tidak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hanya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efisien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secara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teknis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tetapi</w:t>
      </w:r>
      <w:proofErr w:type="spellEnd"/>
      <w:r w:rsidRPr="00696BF2">
        <w:rPr>
          <w:sz w:val="24"/>
          <w:szCs w:val="24"/>
          <w:lang w:val="en-ID"/>
        </w:rPr>
        <w:t xml:space="preserve"> juga </w:t>
      </w:r>
      <w:proofErr w:type="spellStart"/>
      <w:r w:rsidRPr="00696BF2">
        <w:rPr>
          <w:sz w:val="24"/>
          <w:szCs w:val="24"/>
          <w:lang w:val="en-ID"/>
        </w:rPr>
        <w:t>inklusif</w:t>
      </w:r>
      <w:proofErr w:type="spellEnd"/>
      <w:r w:rsidRPr="00696BF2">
        <w:rPr>
          <w:sz w:val="24"/>
          <w:szCs w:val="24"/>
          <w:lang w:val="en-ID"/>
        </w:rPr>
        <w:t xml:space="preserve"> dan </w:t>
      </w:r>
      <w:proofErr w:type="spellStart"/>
      <w:r w:rsidRPr="00696BF2">
        <w:rPr>
          <w:sz w:val="24"/>
          <w:szCs w:val="24"/>
          <w:lang w:val="en-ID"/>
        </w:rPr>
        <w:t>berkeadilan</w:t>
      </w:r>
      <w:proofErr w:type="spellEnd"/>
      <w:r w:rsidRPr="00696BF2">
        <w:rPr>
          <w:sz w:val="24"/>
          <w:szCs w:val="24"/>
          <w:lang w:val="en-ID"/>
        </w:rPr>
        <w:t>.</w:t>
      </w:r>
    </w:p>
    <w:p w14:paraId="76286C40" w14:textId="77777777" w:rsidR="00696BF2" w:rsidRPr="00696BF2" w:rsidRDefault="00696BF2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696BF2">
        <w:rPr>
          <w:sz w:val="24"/>
          <w:szCs w:val="24"/>
          <w:lang w:val="en-ID"/>
        </w:rPr>
        <w:t xml:space="preserve">Dalam </w:t>
      </w:r>
      <w:proofErr w:type="spellStart"/>
      <w:r w:rsidRPr="00696BF2">
        <w:rPr>
          <w:sz w:val="24"/>
          <w:szCs w:val="24"/>
          <w:lang w:val="en-ID"/>
        </w:rPr>
        <w:t>konteks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pembangunan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berkelanjutan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tipe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penelitian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ini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memungkinkan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analisis</w:t>
      </w:r>
      <w:proofErr w:type="spellEnd"/>
      <w:r w:rsidRPr="00696BF2">
        <w:rPr>
          <w:sz w:val="24"/>
          <w:szCs w:val="24"/>
          <w:lang w:val="en-ID"/>
        </w:rPr>
        <w:t xml:space="preserve"> yang </w:t>
      </w:r>
      <w:proofErr w:type="spellStart"/>
      <w:r w:rsidRPr="00696BF2">
        <w:rPr>
          <w:sz w:val="24"/>
          <w:szCs w:val="24"/>
          <w:lang w:val="en-ID"/>
        </w:rPr>
        <w:t>lebih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mendalam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tentang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bagaimana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integrasi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r w:rsidRPr="00696BF2">
        <w:rPr>
          <w:i/>
          <w:iCs/>
          <w:sz w:val="24"/>
          <w:szCs w:val="24"/>
          <w:lang w:val="en-ID"/>
        </w:rPr>
        <w:t>e-government</w:t>
      </w:r>
      <w:r w:rsidRPr="00696BF2">
        <w:rPr>
          <w:sz w:val="24"/>
          <w:szCs w:val="24"/>
          <w:lang w:val="en-ID"/>
        </w:rPr>
        <w:t xml:space="preserve"> dan </w:t>
      </w:r>
      <w:r w:rsidRPr="00696BF2">
        <w:rPr>
          <w:i/>
          <w:iCs/>
          <w:sz w:val="24"/>
          <w:szCs w:val="24"/>
          <w:lang w:val="en-ID"/>
        </w:rPr>
        <w:t>good governance</w:t>
      </w:r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mendukung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tercapainya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r w:rsidRPr="00696BF2">
        <w:rPr>
          <w:i/>
          <w:iCs/>
          <w:sz w:val="24"/>
          <w:szCs w:val="24"/>
          <w:lang w:val="en-ID"/>
        </w:rPr>
        <w:t>Sustainable Development Goals</w:t>
      </w:r>
      <w:r w:rsidRPr="00696BF2">
        <w:rPr>
          <w:sz w:val="24"/>
          <w:szCs w:val="24"/>
          <w:lang w:val="en-ID"/>
        </w:rPr>
        <w:t xml:space="preserve"> (SDGs). Natalia (2022) </w:t>
      </w:r>
      <w:proofErr w:type="spellStart"/>
      <w:r w:rsidRPr="00696BF2">
        <w:rPr>
          <w:sz w:val="24"/>
          <w:szCs w:val="24"/>
          <w:lang w:val="en-ID"/>
        </w:rPr>
        <w:t>menyoroti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bahwa</w:t>
      </w:r>
      <w:proofErr w:type="spellEnd"/>
      <w:r w:rsidRPr="00696BF2">
        <w:rPr>
          <w:sz w:val="24"/>
          <w:szCs w:val="24"/>
          <w:lang w:val="en-ID"/>
        </w:rPr>
        <w:t xml:space="preserve"> tata </w:t>
      </w:r>
      <w:proofErr w:type="spellStart"/>
      <w:r w:rsidRPr="00696BF2">
        <w:rPr>
          <w:sz w:val="24"/>
          <w:szCs w:val="24"/>
          <w:lang w:val="en-ID"/>
        </w:rPr>
        <w:t>kelola</w:t>
      </w:r>
      <w:proofErr w:type="spellEnd"/>
      <w:r w:rsidRPr="00696BF2">
        <w:rPr>
          <w:sz w:val="24"/>
          <w:szCs w:val="24"/>
          <w:lang w:val="en-ID"/>
        </w:rPr>
        <w:t xml:space="preserve"> yang </w:t>
      </w:r>
      <w:proofErr w:type="spellStart"/>
      <w:r w:rsidRPr="00696BF2">
        <w:rPr>
          <w:sz w:val="24"/>
          <w:szCs w:val="24"/>
          <w:lang w:val="en-ID"/>
        </w:rPr>
        <w:t>transparan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partisipatif</w:t>
      </w:r>
      <w:proofErr w:type="spellEnd"/>
      <w:r w:rsidRPr="00696BF2">
        <w:rPr>
          <w:sz w:val="24"/>
          <w:szCs w:val="24"/>
          <w:lang w:val="en-ID"/>
        </w:rPr>
        <w:t xml:space="preserve">, dan </w:t>
      </w:r>
      <w:proofErr w:type="spellStart"/>
      <w:r w:rsidRPr="00696BF2">
        <w:rPr>
          <w:sz w:val="24"/>
          <w:szCs w:val="24"/>
          <w:lang w:val="en-ID"/>
        </w:rPr>
        <w:t>akuntabel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merupakan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prasyarat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utama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bagi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pemerintahan</w:t>
      </w:r>
      <w:proofErr w:type="spellEnd"/>
      <w:r w:rsidRPr="00696BF2">
        <w:rPr>
          <w:sz w:val="24"/>
          <w:szCs w:val="24"/>
          <w:lang w:val="en-ID"/>
        </w:rPr>
        <w:t xml:space="preserve"> digital yang </w:t>
      </w:r>
      <w:proofErr w:type="spellStart"/>
      <w:r w:rsidRPr="00696BF2">
        <w:rPr>
          <w:sz w:val="24"/>
          <w:szCs w:val="24"/>
          <w:lang w:val="en-ID"/>
        </w:rPr>
        <w:t>berorientasi</w:t>
      </w:r>
      <w:proofErr w:type="spellEnd"/>
      <w:r w:rsidRPr="00696BF2">
        <w:rPr>
          <w:sz w:val="24"/>
          <w:szCs w:val="24"/>
          <w:lang w:val="en-ID"/>
        </w:rPr>
        <w:t xml:space="preserve"> pada </w:t>
      </w:r>
      <w:proofErr w:type="spellStart"/>
      <w:r w:rsidRPr="00696BF2">
        <w:rPr>
          <w:sz w:val="24"/>
          <w:szCs w:val="24"/>
          <w:lang w:val="en-ID"/>
        </w:rPr>
        <w:t>kesejahteraan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masyarakat</w:t>
      </w:r>
      <w:proofErr w:type="spellEnd"/>
      <w:r w:rsidRPr="00696BF2">
        <w:rPr>
          <w:sz w:val="24"/>
          <w:szCs w:val="24"/>
          <w:lang w:val="en-ID"/>
        </w:rPr>
        <w:t xml:space="preserve">. </w:t>
      </w:r>
      <w:proofErr w:type="spellStart"/>
      <w:r w:rsidRPr="00696BF2">
        <w:rPr>
          <w:sz w:val="24"/>
          <w:szCs w:val="24"/>
          <w:lang w:val="en-ID"/>
        </w:rPr>
        <w:t>Dengan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demikian</w:t>
      </w:r>
      <w:proofErr w:type="spellEnd"/>
      <w:r w:rsidRPr="00696BF2">
        <w:rPr>
          <w:sz w:val="24"/>
          <w:szCs w:val="24"/>
          <w:lang w:val="en-ID"/>
        </w:rPr>
        <w:t xml:space="preserve">, </w:t>
      </w:r>
      <w:proofErr w:type="spellStart"/>
      <w:r w:rsidRPr="00696BF2">
        <w:rPr>
          <w:sz w:val="24"/>
          <w:szCs w:val="24"/>
          <w:lang w:val="en-ID"/>
        </w:rPr>
        <w:t>pendekatan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kualitatif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deskriptif-analitis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memberikan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kerangka</w:t>
      </w:r>
      <w:proofErr w:type="spellEnd"/>
      <w:r w:rsidRPr="00696BF2">
        <w:rPr>
          <w:sz w:val="24"/>
          <w:szCs w:val="24"/>
          <w:lang w:val="en-ID"/>
        </w:rPr>
        <w:t xml:space="preserve"> yang </w:t>
      </w:r>
      <w:proofErr w:type="spellStart"/>
      <w:r w:rsidRPr="00696BF2">
        <w:rPr>
          <w:sz w:val="24"/>
          <w:szCs w:val="24"/>
          <w:lang w:val="en-ID"/>
        </w:rPr>
        <w:t>komprehensif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untuk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menilai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sejauh</w:t>
      </w:r>
      <w:proofErr w:type="spellEnd"/>
      <w:r w:rsidRPr="00696BF2">
        <w:rPr>
          <w:sz w:val="24"/>
          <w:szCs w:val="24"/>
          <w:lang w:val="en-ID"/>
        </w:rPr>
        <w:t xml:space="preserve"> mana </w:t>
      </w:r>
      <w:proofErr w:type="spellStart"/>
      <w:r w:rsidRPr="00696BF2">
        <w:rPr>
          <w:sz w:val="24"/>
          <w:szCs w:val="24"/>
          <w:lang w:val="en-ID"/>
        </w:rPr>
        <w:t>birokrasi</w:t>
      </w:r>
      <w:proofErr w:type="spellEnd"/>
      <w:r w:rsidRPr="00696BF2">
        <w:rPr>
          <w:sz w:val="24"/>
          <w:szCs w:val="24"/>
          <w:lang w:val="en-ID"/>
        </w:rPr>
        <w:t xml:space="preserve"> Indonesia </w:t>
      </w:r>
      <w:proofErr w:type="spellStart"/>
      <w:r w:rsidRPr="00696BF2">
        <w:rPr>
          <w:sz w:val="24"/>
          <w:szCs w:val="24"/>
          <w:lang w:val="en-ID"/>
        </w:rPr>
        <w:t>mampu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bertransformasi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menuju</w:t>
      </w:r>
      <w:proofErr w:type="spellEnd"/>
      <w:r w:rsidRPr="00696BF2">
        <w:rPr>
          <w:sz w:val="24"/>
          <w:szCs w:val="24"/>
          <w:lang w:val="en-ID"/>
        </w:rPr>
        <w:t xml:space="preserve"> </w:t>
      </w:r>
      <w:proofErr w:type="spellStart"/>
      <w:r w:rsidRPr="00696BF2">
        <w:rPr>
          <w:sz w:val="24"/>
          <w:szCs w:val="24"/>
          <w:lang w:val="en-ID"/>
        </w:rPr>
        <w:t>pemerintahan</w:t>
      </w:r>
      <w:proofErr w:type="spellEnd"/>
      <w:r w:rsidRPr="00696BF2">
        <w:rPr>
          <w:sz w:val="24"/>
          <w:szCs w:val="24"/>
          <w:lang w:val="en-ID"/>
        </w:rPr>
        <w:t xml:space="preserve"> yang modern, </w:t>
      </w:r>
      <w:proofErr w:type="spellStart"/>
      <w:r w:rsidRPr="00696BF2">
        <w:rPr>
          <w:sz w:val="24"/>
          <w:szCs w:val="24"/>
          <w:lang w:val="en-ID"/>
        </w:rPr>
        <w:t>efektif</w:t>
      </w:r>
      <w:proofErr w:type="spellEnd"/>
      <w:r w:rsidRPr="00696BF2">
        <w:rPr>
          <w:sz w:val="24"/>
          <w:szCs w:val="24"/>
          <w:lang w:val="en-ID"/>
        </w:rPr>
        <w:t xml:space="preserve">, dan </w:t>
      </w:r>
      <w:proofErr w:type="spellStart"/>
      <w:r w:rsidRPr="00696BF2">
        <w:rPr>
          <w:sz w:val="24"/>
          <w:szCs w:val="24"/>
          <w:lang w:val="en-ID"/>
        </w:rPr>
        <w:t>berkelanjutan</w:t>
      </w:r>
      <w:proofErr w:type="spellEnd"/>
      <w:r w:rsidRPr="00696BF2">
        <w:rPr>
          <w:sz w:val="24"/>
          <w:szCs w:val="24"/>
          <w:lang w:val="en-ID"/>
        </w:rPr>
        <w:t>.</w:t>
      </w:r>
    </w:p>
    <w:p w14:paraId="0356DDDF" w14:textId="7E78A7B7" w:rsidR="00696BF2" w:rsidRPr="000C4805" w:rsidRDefault="00696BF2" w:rsidP="000C4805">
      <w:pPr>
        <w:pStyle w:val="ListParagraph"/>
        <w:spacing w:before="137" w:line="360" w:lineRule="auto"/>
        <w:jc w:val="both"/>
        <w:rPr>
          <w:sz w:val="24"/>
          <w:szCs w:val="24"/>
        </w:rPr>
      </w:pPr>
    </w:p>
    <w:p w14:paraId="71024893" w14:textId="34DE1F83" w:rsidR="00D40D65" w:rsidRPr="000C4805" w:rsidRDefault="009F6020" w:rsidP="000C4805">
      <w:pPr>
        <w:pStyle w:val="ListParagraph"/>
        <w:numPr>
          <w:ilvl w:val="1"/>
          <w:numId w:val="11"/>
        </w:numPr>
        <w:spacing w:before="137" w:line="360" w:lineRule="auto"/>
        <w:jc w:val="both"/>
        <w:rPr>
          <w:b/>
          <w:bCs/>
          <w:sz w:val="24"/>
          <w:szCs w:val="24"/>
        </w:rPr>
      </w:pPr>
      <w:proofErr w:type="spellStart"/>
      <w:r w:rsidRPr="000C4805">
        <w:rPr>
          <w:b/>
          <w:bCs/>
          <w:sz w:val="24"/>
          <w:szCs w:val="24"/>
        </w:rPr>
        <w:t>Fokus</w:t>
      </w:r>
      <w:proofErr w:type="spellEnd"/>
      <w:r w:rsidR="00EC4CAF" w:rsidRPr="000C4805">
        <w:rPr>
          <w:b/>
          <w:bCs/>
          <w:sz w:val="24"/>
          <w:szCs w:val="24"/>
        </w:rPr>
        <w:t xml:space="preserve"> </w:t>
      </w:r>
      <w:proofErr w:type="spellStart"/>
      <w:r w:rsidR="00EC4CAF" w:rsidRPr="000C4805">
        <w:rPr>
          <w:b/>
          <w:bCs/>
          <w:sz w:val="24"/>
          <w:szCs w:val="24"/>
        </w:rPr>
        <w:t>Penelitian</w:t>
      </w:r>
      <w:proofErr w:type="spellEnd"/>
    </w:p>
    <w:p w14:paraId="2DC46862" w14:textId="22DBBC81" w:rsidR="00044CC3" w:rsidRPr="000C4805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44CC3">
        <w:rPr>
          <w:sz w:val="24"/>
          <w:szCs w:val="24"/>
          <w:lang w:val="en-ID"/>
        </w:rPr>
        <w:t>Fokus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diarahkan</w:t>
      </w:r>
      <w:proofErr w:type="spellEnd"/>
      <w:r w:rsidRPr="00044CC3">
        <w:rPr>
          <w:sz w:val="24"/>
          <w:szCs w:val="24"/>
          <w:lang w:val="en-ID"/>
        </w:rPr>
        <w:t xml:space="preserve"> pada </w:t>
      </w:r>
      <w:proofErr w:type="spellStart"/>
      <w:r w:rsidRPr="00044CC3">
        <w:rPr>
          <w:sz w:val="24"/>
          <w:szCs w:val="24"/>
          <w:lang w:val="en-ID"/>
        </w:rPr>
        <w:t>pergeseran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paradigma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administrasi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di era digital </w:t>
      </w:r>
      <w:proofErr w:type="spellStart"/>
      <w:r w:rsidRPr="00044CC3">
        <w:rPr>
          <w:sz w:val="24"/>
          <w:szCs w:val="24"/>
          <w:lang w:val="en-ID"/>
        </w:rPr>
        <w:t>melalui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implementasi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e-government</w:t>
      </w:r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penerapan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prinsip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good governance</w:t>
      </w:r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mendukung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pembangunan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berkelanjutan</w:t>
      </w:r>
      <w:proofErr w:type="spellEnd"/>
      <w:r w:rsidRPr="00044CC3">
        <w:rPr>
          <w:sz w:val="24"/>
          <w:szCs w:val="24"/>
          <w:lang w:val="en-ID"/>
        </w:rPr>
        <w:t xml:space="preserve"> di Indonesia. </w:t>
      </w:r>
      <w:proofErr w:type="spellStart"/>
      <w:r w:rsidRPr="00044CC3">
        <w:rPr>
          <w:sz w:val="24"/>
          <w:szCs w:val="24"/>
          <w:lang w:val="en-ID"/>
        </w:rPr>
        <w:t>Berdasarkan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tinjauan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pustaka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rumusan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masalah</w:t>
      </w:r>
      <w:proofErr w:type="spellEnd"/>
      <w:r w:rsidRPr="00044CC3">
        <w:rPr>
          <w:sz w:val="24"/>
          <w:szCs w:val="24"/>
          <w:lang w:val="en-ID"/>
        </w:rPr>
        <w:t xml:space="preserve"> pada Bab I dan Bab II, </w:t>
      </w:r>
      <w:proofErr w:type="spellStart"/>
      <w:r w:rsidRPr="00044CC3">
        <w:rPr>
          <w:sz w:val="24"/>
          <w:szCs w:val="24"/>
          <w:lang w:val="en-ID"/>
        </w:rPr>
        <w:t>fokus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dibagi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tiga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aspek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utama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berikut</w:t>
      </w:r>
      <w:proofErr w:type="spellEnd"/>
      <w:r w:rsidRPr="00044CC3">
        <w:rPr>
          <w:sz w:val="24"/>
          <w:szCs w:val="24"/>
          <w:lang w:val="en-ID"/>
        </w:rPr>
        <w:t>:</w:t>
      </w:r>
    </w:p>
    <w:p w14:paraId="6A30FA50" w14:textId="77777777" w:rsidR="00044CC3" w:rsidRPr="000C4805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6FD63F03" w14:textId="77777777" w:rsidR="00044CC3" w:rsidRPr="00044CC3" w:rsidRDefault="00044CC3" w:rsidP="000C4805">
      <w:pPr>
        <w:pStyle w:val="ListParagraph"/>
        <w:numPr>
          <w:ilvl w:val="0"/>
          <w:numId w:val="13"/>
        </w:numPr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44CC3">
        <w:rPr>
          <w:b/>
          <w:bCs/>
          <w:sz w:val="24"/>
          <w:szCs w:val="24"/>
          <w:lang w:val="en-ID"/>
        </w:rPr>
        <w:t>Transformasi</w:t>
      </w:r>
      <w:proofErr w:type="spellEnd"/>
      <w:r w:rsidRPr="00044CC3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044CC3">
        <w:rPr>
          <w:b/>
          <w:bCs/>
          <w:sz w:val="24"/>
          <w:szCs w:val="24"/>
          <w:lang w:val="en-ID"/>
        </w:rPr>
        <w:t>Paradigma</w:t>
      </w:r>
      <w:proofErr w:type="spellEnd"/>
      <w:r w:rsidRPr="00044CC3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044CC3">
        <w:rPr>
          <w:b/>
          <w:bCs/>
          <w:sz w:val="24"/>
          <w:szCs w:val="24"/>
          <w:lang w:val="en-ID"/>
        </w:rPr>
        <w:t>Administrasi</w:t>
      </w:r>
      <w:proofErr w:type="spellEnd"/>
      <w:r w:rsidRPr="00044CC3">
        <w:rPr>
          <w:b/>
          <w:bCs/>
          <w:sz w:val="24"/>
          <w:szCs w:val="24"/>
          <w:lang w:val="en-ID"/>
        </w:rPr>
        <w:t xml:space="preserve"> Publik di Era Digital</w:t>
      </w:r>
      <w:r w:rsidRPr="00044CC3">
        <w:rPr>
          <w:sz w:val="24"/>
          <w:szCs w:val="24"/>
          <w:lang w:val="en-ID"/>
        </w:rPr>
        <w:br/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menyoroti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bagaimana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digitalisasi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mengubah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pola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kerja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dari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sistem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hierarkis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menuju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sistem</w:t>
      </w:r>
      <w:proofErr w:type="spellEnd"/>
      <w:r w:rsidRPr="00044CC3">
        <w:rPr>
          <w:sz w:val="24"/>
          <w:szCs w:val="24"/>
          <w:lang w:val="en-ID"/>
        </w:rPr>
        <w:t xml:space="preserve"> yang </w:t>
      </w:r>
      <w:proofErr w:type="spellStart"/>
      <w:r w:rsidRPr="00044CC3">
        <w:rPr>
          <w:sz w:val="24"/>
          <w:szCs w:val="24"/>
          <w:lang w:val="en-ID"/>
        </w:rPr>
        <w:t>kolaboratif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adaptif</w:t>
      </w:r>
      <w:proofErr w:type="spellEnd"/>
      <w:r w:rsidRPr="00044CC3">
        <w:rPr>
          <w:sz w:val="24"/>
          <w:szCs w:val="24"/>
          <w:lang w:val="en-ID"/>
        </w:rPr>
        <w:t xml:space="preserve">, dan </w:t>
      </w:r>
      <w:proofErr w:type="spellStart"/>
      <w:r w:rsidRPr="00044CC3">
        <w:rPr>
          <w:sz w:val="24"/>
          <w:szCs w:val="24"/>
          <w:lang w:val="en-ID"/>
        </w:rPr>
        <w:t>partisipatif</w:t>
      </w:r>
      <w:proofErr w:type="spellEnd"/>
      <w:r w:rsidRPr="00044CC3">
        <w:rPr>
          <w:sz w:val="24"/>
          <w:szCs w:val="24"/>
          <w:lang w:val="en-ID"/>
        </w:rPr>
        <w:t xml:space="preserve"> (Supriyadi, 2021). </w:t>
      </w:r>
      <w:proofErr w:type="spellStart"/>
      <w:r w:rsidRPr="00044CC3">
        <w:rPr>
          <w:sz w:val="24"/>
          <w:szCs w:val="24"/>
          <w:lang w:val="en-ID"/>
        </w:rPr>
        <w:t>Fokus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mencakup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pemahaman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atas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dinamika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perubahan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struktur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budaya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organisasi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pemerintah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sebagai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respons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terhadap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tuntutan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transparansi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efisiensi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di era digital (</w:t>
      </w:r>
      <w:proofErr w:type="spellStart"/>
      <w:r w:rsidRPr="00044CC3">
        <w:rPr>
          <w:sz w:val="24"/>
          <w:szCs w:val="24"/>
          <w:lang w:val="en-ID"/>
        </w:rPr>
        <w:t>Alamsyah</w:t>
      </w:r>
      <w:proofErr w:type="spellEnd"/>
      <w:r w:rsidRPr="00044CC3">
        <w:rPr>
          <w:sz w:val="24"/>
          <w:szCs w:val="24"/>
          <w:lang w:val="en-ID"/>
        </w:rPr>
        <w:t xml:space="preserve"> et al., 2025).</w:t>
      </w:r>
    </w:p>
    <w:p w14:paraId="093C381A" w14:textId="77777777" w:rsidR="00044CC3" w:rsidRPr="00044CC3" w:rsidRDefault="00044CC3" w:rsidP="000C4805">
      <w:pPr>
        <w:pStyle w:val="ListParagraph"/>
        <w:numPr>
          <w:ilvl w:val="0"/>
          <w:numId w:val="13"/>
        </w:numPr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44CC3">
        <w:rPr>
          <w:b/>
          <w:bCs/>
          <w:sz w:val="24"/>
          <w:szCs w:val="24"/>
          <w:lang w:val="en-ID"/>
        </w:rPr>
        <w:t>Implementasi</w:t>
      </w:r>
      <w:proofErr w:type="spellEnd"/>
      <w:r w:rsidRPr="00044CC3">
        <w:rPr>
          <w:b/>
          <w:bCs/>
          <w:sz w:val="24"/>
          <w:szCs w:val="24"/>
          <w:lang w:val="en-ID"/>
        </w:rPr>
        <w:t xml:space="preserve"> </w:t>
      </w:r>
      <w:r w:rsidRPr="00044CC3">
        <w:rPr>
          <w:b/>
          <w:bCs/>
          <w:i/>
          <w:iCs/>
          <w:sz w:val="24"/>
          <w:szCs w:val="24"/>
          <w:lang w:val="en-ID"/>
        </w:rPr>
        <w:t>E-Government</w:t>
      </w:r>
      <w:r w:rsidRPr="00044CC3">
        <w:rPr>
          <w:b/>
          <w:bCs/>
          <w:sz w:val="24"/>
          <w:szCs w:val="24"/>
          <w:lang w:val="en-ID"/>
        </w:rPr>
        <w:t xml:space="preserve"> dan </w:t>
      </w:r>
      <w:proofErr w:type="spellStart"/>
      <w:r w:rsidRPr="00044CC3">
        <w:rPr>
          <w:b/>
          <w:bCs/>
          <w:sz w:val="24"/>
          <w:szCs w:val="24"/>
          <w:lang w:val="en-ID"/>
        </w:rPr>
        <w:t>Efektivitas</w:t>
      </w:r>
      <w:proofErr w:type="spellEnd"/>
      <w:r w:rsidRPr="00044CC3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044CC3">
        <w:rPr>
          <w:b/>
          <w:bCs/>
          <w:sz w:val="24"/>
          <w:szCs w:val="24"/>
          <w:lang w:val="en-ID"/>
        </w:rPr>
        <w:t>Pelayanan</w:t>
      </w:r>
      <w:proofErr w:type="spellEnd"/>
      <w:r w:rsidRPr="00044CC3">
        <w:rPr>
          <w:b/>
          <w:bCs/>
          <w:sz w:val="24"/>
          <w:szCs w:val="24"/>
          <w:lang w:val="en-ID"/>
        </w:rPr>
        <w:t xml:space="preserve"> Publik</w:t>
      </w:r>
      <w:r w:rsidRPr="00044CC3">
        <w:rPr>
          <w:sz w:val="24"/>
          <w:szCs w:val="24"/>
          <w:lang w:val="en-ID"/>
        </w:rPr>
        <w:br/>
      </w:r>
      <w:proofErr w:type="spellStart"/>
      <w:r w:rsidRPr="00044CC3">
        <w:rPr>
          <w:sz w:val="24"/>
          <w:szCs w:val="24"/>
          <w:lang w:val="en-ID"/>
        </w:rPr>
        <w:t>Fokus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kedua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diarahkan</w:t>
      </w:r>
      <w:proofErr w:type="spellEnd"/>
      <w:r w:rsidRPr="00044CC3">
        <w:rPr>
          <w:sz w:val="24"/>
          <w:szCs w:val="24"/>
          <w:lang w:val="en-ID"/>
        </w:rPr>
        <w:t xml:space="preserve"> pada </w:t>
      </w:r>
      <w:proofErr w:type="spellStart"/>
      <w:r w:rsidRPr="00044CC3">
        <w:rPr>
          <w:sz w:val="24"/>
          <w:szCs w:val="24"/>
          <w:lang w:val="en-ID"/>
        </w:rPr>
        <w:t>analisis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implementasi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e-government</w:t>
      </w:r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meningkatkan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efisiensi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efektivitas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serta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transparansi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layanan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.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menelusuri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sejauh</w:t>
      </w:r>
      <w:proofErr w:type="spellEnd"/>
      <w:r w:rsidRPr="00044CC3">
        <w:rPr>
          <w:sz w:val="24"/>
          <w:szCs w:val="24"/>
          <w:lang w:val="en-ID"/>
        </w:rPr>
        <w:t xml:space="preserve"> mana </w:t>
      </w:r>
      <w:proofErr w:type="spellStart"/>
      <w:r w:rsidRPr="00044CC3">
        <w:rPr>
          <w:sz w:val="24"/>
          <w:szCs w:val="24"/>
          <w:lang w:val="en-ID"/>
        </w:rPr>
        <w:t>sistem</w:t>
      </w:r>
      <w:proofErr w:type="spellEnd"/>
      <w:r w:rsidRPr="00044CC3">
        <w:rPr>
          <w:sz w:val="24"/>
          <w:szCs w:val="24"/>
          <w:lang w:val="en-ID"/>
        </w:rPr>
        <w:t xml:space="preserve"> digital </w:t>
      </w:r>
      <w:proofErr w:type="spellStart"/>
      <w:r w:rsidRPr="00044CC3">
        <w:rPr>
          <w:sz w:val="24"/>
          <w:szCs w:val="24"/>
          <w:lang w:val="en-ID"/>
        </w:rPr>
        <w:t>seperti</w:t>
      </w:r>
      <w:proofErr w:type="spellEnd"/>
      <w:r w:rsidRPr="00044CC3">
        <w:rPr>
          <w:sz w:val="24"/>
          <w:szCs w:val="24"/>
          <w:lang w:val="en-ID"/>
        </w:rPr>
        <w:t xml:space="preserve"> SPBE dan OSS </w:t>
      </w:r>
      <w:proofErr w:type="spellStart"/>
      <w:r w:rsidRPr="00044CC3">
        <w:rPr>
          <w:sz w:val="24"/>
          <w:szCs w:val="24"/>
          <w:lang w:val="en-ID"/>
        </w:rPr>
        <w:t>dapat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memperbaiki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kualitas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pelayanan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mempercepat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akses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masyarakat</w:t>
      </w:r>
      <w:proofErr w:type="spellEnd"/>
      <w:r w:rsidRPr="00044CC3">
        <w:rPr>
          <w:sz w:val="24"/>
          <w:szCs w:val="24"/>
          <w:lang w:val="en-ID"/>
        </w:rPr>
        <w:t xml:space="preserve">, dan </w:t>
      </w:r>
      <w:proofErr w:type="spellStart"/>
      <w:r w:rsidRPr="00044CC3">
        <w:rPr>
          <w:sz w:val="24"/>
          <w:szCs w:val="24"/>
          <w:lang w:val="en-ID"/>
        </w:rPr>
        <w:t>mengurangi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biaya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operasional</w:t>
      </w:r>
      <w:proofErr w:type="spellEnd"/>
      <w:r w:rsidRPr="00044CC3">
        <w:rPr>
          <w:sz w:val="24"/>
          <w:szCs w:val="24"/>
          <w:lang w:val="en-ID"/>
        </w:rPr>
        <w:t xml:space="preserve"> (</w:t>
      </w:r>
      <w:proofErr w:type="spellStart"/>
      <w:r w:rsidRPr="00044CC3">
        <w:rPr>
          <w:sz w:val="24"/>
          <w:szCs w:val="24"/>
          <w:lang w:val="en-ID"/>
        </w:rPr>
        <w:t>Gultom</w:t>
      </w:r>
      <w:proofErr w:type="spellEnd"/>
      <w:r w:rsidRPr="00044CC3">
        <w:rPr>
          <w:sz w:val="24"/>
          <w:szCs w:val="24"/>
          <w:lang w:val="en-ID"/>
        </w:rPr>
        <w:t xml:space="preserve"> et al., 2024). Selain </w:t>
      </w:r>
      <w:proofErr w:type="spellStart"/>
      <w:r w:rsidRPr="00044CC3">
        <w:rPr>
          <w:sz w:val="24"/>
          <w:szCs w:val="24"/>
          <w:lang w:val="en-ID"/>
        </w:rPr>
        <w:t>itu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juga </w:t>
      </w:r>
      <w:proofErr w:type="spellStart"/>
      <w:r w:rsidRPr="00044CC3">
        <w:rPr>
          <w:sz w:val="24"/>
          <w:szCs w:val="24"/>
          <w:lang w:val="en-ID"/>
        </w:rPr>
        <w:t>menilai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tantangan</w:t>
      </w:r>
      <w:proofErr w:type="spellEnd"/>
      <w:r w:rsidRPr="00044CC3">
        <w:rPr>
          <w:sz w:val="24"/>
          <w:szCs w:val="24"/>
          <w:lang w:val="en-ID"/>
        </w:rPr>
        <w:t xml:space="preserve"> yang </w:t>
      </w:r>
      <w:proofErr w:type="spellStart"/>
      <w:r w:rsidRPr="00044CC3">
        <w:rPr>
          <w:sz w:val="24"/>
          <w:szCs w:val="24"/>
          <w:lang w:val="en-ID"/>
        </w:rPr>
        <w:t>dihadapi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seperti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kesenjangan</w:t>
      </w:r>
      <w:proofErr w:type="spellEnd"/>
      <w:r w:rsidRPr="00044CC3">
        <w:rPr>
          <w:sz w:val="24"/>
          <w:szCs w:val="24"/>
          <w:lang w:val="en-ID"/>
        </w:rPr>
        <w:t xml:space="preserve"> digital </w:t>
      </w:r>
      <w:proofErr w:type="spellStart"/>
      <w:r w:rsidRPr="00044CC3">
        <w:rPr>
          <w:sz w:val="24"/>
          <w:szCs w:val="24"/>
          <w:lang w:val="en-ID"/>
        </w:rPr>
        <w:t>antarwilayah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rendahnya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literasi</w:t>
      </w:r>
      <w:proofErr w:type="spellEnd"/>
      <w:r w:rsidRPr="00044CC3">
        <w:rPr>
          <w:sz w:val="24"/>
          <w:szCs w:val="24"/>
          <w:lang w:val="en-ID"/>
        </w:rPr>
        <w:t xml:space="preserve"> digital </w:t>
      </w:r>
      <w:proofErr w:type="spellStart"/>
      <w:r w:rsidRPr="00044CC3">
        <w:rPr>
          <w:sz w:val="24"/>
          <w:szCs w:val="24"/>
          <w:lang w:val="en-ID"/>
        </w:rPr>
        <w:t>masyarakat</w:t>
      </w:r>
      <w:proofErr w:type="spellEnd"/>
      <w:r w:rsidRPr="00044CC3">
        <w:rPr>
          <w:sz w:val="24"/>
          <w:szCs w:val="24"/>
          <w:lang w:val="en-ID"/>
        </w:rPr>
        <w:t>.</w:t>
      </w:r>
    </w:p>
    <w:p w14:paraId="6640E109" w14:textId="77777777" w:rsidR="00044CC3" w:rsidRPr="000C4805" w:rsidRDefault="00044CC3" w:rsidP="000C4805">
      <w:pPr>
        <w:pStyle w:val="ListParagraph"/>
        <w:numPr>
          <w:ilvl w:val="0"/>
          <w:numId w:val="13"/>
        </w:numPr>
        <w:spacing w:before="137" w:line="360" w:lineRule="auto"/>
        <w:jc w:val="both"/>
        <w:rPr>
          <w:sz w:val="24"/>
          <w:szCs w:val="24"/>
          <w:lang w:val="en-ID"/>
        </w:rPr>
      </w:pPr>
      <w:r w:rsidRPr="00044CC3">
        <w:rPr>
          <w:b/>
          <w:bCs/>
          <w:sz w:val="24"/>
          <w:szCs w:val="24"/>
          <w:lang w:val="en-ID"/>
        </w:rPr>
        <w:t xml:space="preserve">Integrasi </w:t>
      </w:r>
      <w:r w:rsidRPr="00044CC3">
        <w:rPr>
          <w:b/>
          <w:bCs/>
          <w:i/>
          <w:iCs/>
          <w:sz w:val="24"/>
          <w:szCs w:val="24"/>
          <w:lang w:val="en-ID"/>
        </w:rPr>
        <w:t>Good Governance</w:t>
      </w:r>
      <w:r w:rsidRPr="00044CC3">
        <w:rPr>
          <w:b/>
          <w:bCs/>
          <w:sz w:val="24"/>
          <w:szCs w:val="24"/>
          <w:lang w:val="en-ID"/>
        </w:rPr>
        <w:t xml:space="preserve"> dan Pembangunan </w:t>
      </w:r>
      <w:proofErr w:type="spellStart"/>
      <w:r w:rsidRPr="00044CC3">
        <w:rPr>
          <w:b/>
          <w:bCs/>
          <w:sz w:val="24"/>
          <w:szCs w:val="24"/>
          <w:lang w:val="en-ID"/>
        </w:rPr>
        <w:t>Berkelanjutan</w:t>
      </w:r>
      <w:proofErr w:type="spellEnd"/>
      <w:r w:rsidRPr="00044CC3">
        <w:rPr>
          <w:sz w:val="24"/>
          <w:szCs w:val="24"/>
          <w:lang w:val="en-ID"/>
        </w:rPr>
        <w:br/>
      </w:r>
      <w:proofErr w:type="spellStart"/>
      <w:r w:rsidRPr="00044CC3">
        <w:rPr>
          <w:sz w:val="24"/>
          <w:szCs w:val="24"/>
          <w:lang w:val="en-ID"/>
        </w:rPr>
        <w:t>Fokus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ketiga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membahas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penerapan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prinsip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good governance</w:t>
      </w:r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terutama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transparansi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akuntabilitas</w:t>
      </w:r>
      <w:proofErr w:type="spellEnd"/>
      <w:r w:rsidRPr="00044CC3">
        <w:rPr>
          <w:sz w:val="24"/>
          <w:szCs w:val="24"/>
          <w:lang w:val="en-ID"/>
        </w:rPr>
        <w:t xml:space="preserve">, dan </w:t>
      </w:r>
      <w:proofErr w:type="spellStart"/>
      <w:r w:rsidRPr="00044CC3">
        <w:rPr>
          <w:sz w:val="24"/>
          <w:szCs w:val="24"/>
          <w:lang w:val="en-ID"/>
        </w:rPr>
        <w:t>partisipasi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sebagai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landasan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etis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 digital.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mengeksplorasi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bagaimana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sinergi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antara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e-government</w:t>
      </w:r>
      <w:r w:rsidRPr="00044CC3">
        <w:rPr>
          <w:sz w:val="24"/>
          <w:szCs w:val="24"/>
          <w:lang w:val="en-ID"/>
        </w:rPr>
        <w:t xml:space="preserve"> dan </w:t>
      </w:r>
      <w:r w:rsidRPr="00044CC3">
        <w:rPr>
          <w:i/>
          <w:iCs/>
          <w:sz w:val="24"/>
          <w:szCs w:val="24"/>
          <w:lang w:val="en-ID"/>
        </w:rPr>
        <w:t>good governance</w:t>
      </w:r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dapat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membangun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kepercayaan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(</w:t>
      </w:r>
      <w:proofErr w:type="spellStart"/>
      <w:r w:rsidRPr="00044CC3">
        <w:rPr>
          <w:sz w:val="24"/>
          <w:szCs w:val="24"/>
          <w:lang w:val="en-ID"/>
        </w:rPr>
        <w:t>Khairudin</w:t>
      </w:r>
      <w:proofErr w:type="spellEnd"/>
      <w:r w:rsidRPr="00044CC3">
        <w:rPr>
          <w:sz w:val="24"/>
          <w:szCs w:val="24"/>
          <w:lang w:val="en-ID"/>
        </w:rPr>
        <w:t xml:space="preserve"> et al., 2022) </w:t>
      </w:r>
      <w:proofErr w:type="spellStart"/>
      <w:r w:rsidRPr="00044CC3">
        <w:rPr>
          <w:sz w:val="24"/>
          <w:szCs w:val="24"/>
          <w:lang w:val="en-ID"/>
        </w:rPr>
        <w:t>serta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berkontribusi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terhadap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pencapaian</w:t>
      </w:r>
      <w:proofErr w:type="spellEnd"/>
      <w:r w:rsidRPr="00044CC3">
        <w:rPr>
          <w:sz w:val="24"/>
          <w:szCs w:val="24"/>
          <w:lang w:val="en-ID"/>
        </w:rPr>
        <w:t xml:space="preserve"> Tujuan Pembangunan </w:t>
      </w:r>
      <w:proofErr w:type="spellStart"/>
      <w:r w:rsidRPr="00044CC3">
        <w:rPr>
          <w:sz w:val="24"/>
          <w:szCs w:val="24"/>
          <w:lang w:val="en-ID"/>
        </w:rPr>
        <w:t>Berkelanjutan</w:t>
      </w:r>
      <w:proofErr w:type="spellEnd"/>
      <w:r w:rsidRPr="00044CC3">
        <w:rPr>
          <w:sz w:val="24"/>
          <w:szCs w:val="24"/>
          <w:lang w:val="en-ID"/>
        </w:rPr>
        <w:t xml:space="preserve"> (Natalia, 2022). Selain </w:t>
      </w:r>
      <w:proofErr w:type="spellStart"/>
      <w:r w:rsidRPr="00044CC3">
        <w:rPr>
          <w:sz w:val="24"/>
          <w:szCs w:val="24"/>
          <w:lang w:val="en-ID"/>
        </w:rPr>
        <w:t>itu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juga </w:t>
      </w:r>
      <w:proofErr w:type="spellStart"/>
      <w:r w:rsidRPr="00044CC3">
        <w:rPr>
          <w:sz w:val="24"/>
          <w:szCs w:val="24"/>
          <w:lang w:val="en-ID"/>
        </w:rPr>
        <w:t>memperhatikan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isu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etika</w:t>
      </w:r>
      <w:proofErr w:type="spellEnd"/>
      <w:r w:rsidRPr="00044CC3">
        <w:rPr>
          <w:sz w:val="24"/>
          <w:szCs w:val="24"/>
          <w:lang w:val="en-ID"/>
        </w:rPr>
        <w:t xml:space="preserve"> digital dan </w:t>
      </w:r>
      <w:proofErr w:type="spellStart"/>
      <w:r w:rsidRPr="00044CC3">
        <w:rPr>
          <w:sz w:val="24"/>
          <w:szCs w:val="24"/>
          <w:lang w:val="en-ID"/>
        </w:rPr>
        <w:t>perlindungan</w:t>
      </w:r>
      <w:proofErr w:type="spellEnd"/>
      <w:r w:rsidRPr="00044CC3">
        <w:rPr>
          <w:sz w:val="24"/>
          <w:szCs w:val="24"/>
          <w:lang w:val="en-ID"/>
        </w:rPr>
        <w:t xml:space="preserve"> data </w:t>
      </w:r>
      <w:proofErr w:type="spellStart"/>
      <w:r w:rsidRPr="00044CC3">
        <w:rPr>
          <w:sz w:val="24"/>
          <w:szCs w:val="24"/>
          <w:lang w:val="en-ID"/>
        </w:rPr>
        <w:t>pribadi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sebagai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bagian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penting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dari</w:t>
      </w:r>
      <w:proofErr w:type="spellEnd"/>
      <w:r w:rsidRPr="00044CC3">
        <w:rPr>
          <w:sz w:val="24"/>
          <w:szCs w:val="24"/>
          <w:lang w:val="en-ID"/>
        </w:rPr>
        <w:t xml:space="preserve"> tata </w:t>
      </w:r>
      <w:proofErr w:type="spellStart"/>
      <w:r w:rsidRPr="00044CC3">
        <w:rPr>
          <w:sz w:val="24"/>
          <w:szCs w:val="24"/>
          <w:lang w:val="en-ID"/>
        </w:rPr>
        <w:t>kelola</w:t>
      </w:r>
      <w:proofErr w:type="spellEnd"/>
      <w:r w:rsidRPr="00044CC3">
        <w:rPr>
          <w:sz w:val="24"/>
          <w:szCs w:val="24"/>
          <w:lang w:val="en-ID"/>
        </w:rPr>
        <w:t xml:space="preserve"> digital yang </w:t>
      </w:r>
      <w:proofErr w:type="spellStart"/>
      <w:r w:rsidRPr="00044CC3">
        <w:rPr>
          <w:sz w:val="24"/>
          <w:szCs w:val="24"/>
          <w:lang w:val="en-ID"/>
        </w:rPr>
        <w:t>baik</w:t>
      </w:r>
      <w:proofErr w:type="spellEnd"/>
      <w:r w:rsidRPr="00044CC3">
        <w:rPr>
          <w:sz w:val="24"/>
          <w:szCs w:val="24"/>
          <w:lang w:val="en-ID"/>
        </w:rPr>
        <w:t xml:space="preserve"> (</w:t>
      </w:r>
      <w:proofErr w:type="spellStart"/>
      <w:r w:rsidRPr="00044CC3">
        <w:rPr>
          <w:sz w:val="24"/>
          <w:szCs w:val="24"/>
          <w:lang w:val="en-ID"/>
        </w:rPr>
        <w:t>Hardjati</w:t>
      </w:r>
      <w:proofErr w:type="spellEnd"/>
      <w:r w:rsidRPr="00044CC3">
        <w:rPr>
          <w:sz w:val="24"/>
          <w:szCs w:val="24"/>
          <w:lang w:val="en-ID"/>
        </w:rPr>
        <w:t>, 2023).</w:t>
      </w:r>
    </w:p>
    <w:p w14:paraId="54FDA26F" w14:textId="77777777" w:rsidR="00044CC3" w:rsidRPr="00044CC3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6205FAD2" w14:textId="77777777" w:rsidR="00044CC3" w:rsidRPr="00044CC3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44CC3">
        <w:rPr>
          <w:sz w:val="24"/>
          <w:szCs w:val="24"/>
          <w:lang w:val="en-ID"/>
        </w:rPr>
        <w:t>Dengan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demikian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fokus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tidak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hanya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menitikberatkan</w:t>
      </w:r>
      <w:proofErr w:type="spellEnd"/>
      <w:r w:rsidRPr="00044CC3">
        <w:rPr>
          <w:sz w:val="24"/>
          <w:szCs w:val="24"/>
          <w:lang w:val="en-ID"/>
        </w:rPr>
        <w:t xml:space="preserve"> pada </w:t>
      </w:r>
      <w:proofErr w:type="spellStart"/>
      <w:r w:rsidRPr="00044CC3">
        <w:rPr>
          <w:sz w:val="24"/>
          <w:szCs w:val="24"/>
          <w:lang w:val="en-ID"/>
        </w:rPr>
        <w:t>aspek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teknis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penerapan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e-government</w:t>
      </w:r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tetapi</w:t>
      </w:r>
      <w:proofErr w:type="spellEnd"/>
      <w:r w:rsidRPr="00044CC3">
        <w:rPr>
          <w:sz w:val="24"/>
          <w:szCs w:val="24"/>
          <w:lang w:val="en-ID"/>
        </w:rPr>
        <w:t xml:space="preserve"> juga pada </w:t>
      </w:r>
      <w:proofErr w:type="spellStart"/>
      <w:r w:rsidRPr="00044CC3">
        <w:rPr>
          <w:sz w:val="24"/>
          <w:szCs w:val="24"/>
          <w:lang w:val="en-ID"/>
        </w:rPr>
        <w:t>dimensi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sosial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etika</w:t>
      </w:r>
      <w:proofErr w:type="spellEnd"/>
      <w:r w:rsidRPr="00044CC3">
        <w:rPr>
          <w:sz w:val="24"/>
          <w:szCs w:val="24"/>
          <w:lang w:val="en-ID"/>
        </w:rPr>
        <w:t xml:space="preserve">, dan tata </w:t>
      </w:r>
      <w:proofErr w:type="spellStart"/>
      <w:r w:rsidRPr="00044CC3">
        <w:rPr>
          <w:sz w:val="24"/>
          <w:szCs w:val="24"/>
          <w:lang w:val="en-ID"/>
        </w:rPr>
        <w:t>kelola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yang </w:t>
      </w:r>
      <w:proofErr w:type="spellStart"/>
      <w:r w:rsidRPr="00044CC3">
        <w:rPr>
          <w:sz w:val="24"/>
          <w:szCs w:val="24"/>
          <w:lang w:val="en-ID"/>
        </w:rPr>
        <w:t>membentuk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 digital </w:t>
      </w:r>
      <w:proofErr w:type="spellStart"/>
      <w:r w:rsidRPr="00044CC3">
        <w:rPr>
          <w:sz w:val="24"/>
          <w:szCs w:val="24"/>
          <w:lang w:val="en-ID"/>
        </w:rPr>
        <w:t>berkelanjutan</w:t>
      </w:r>
      <w:proofErr w:type="spellEnd"/>
      <w:r w:rsidRPr="00044CC3">
        <w:rPr>
          <w:sz w:val="24"/>
          <w:szCs w:val="24"/>
          <w:lang w:val="en-ID"/>
        </w:rPr>
        <w:t xml:space="preserve">. </w:t>
      </w:r>
      <w:proofErr w:type="spellStart"/>
      <w:r w:rsidRPr="00044CC3">
        <w:rPr>
          <w:sz w:val="24"/>
          <w:szCs w:val="24"/>
          <w:lang w:val="en-ID"/>
        </w:rPr>
        <w:t>Pendekatan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kualitatif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digunakan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untuk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memahami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pengalaman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persepsi</w:t>
      </w:r>
      <w:proofErr w:type="spellEnd"/>
      <w:r w:rsidRPr="00044CC3">
        <w:rPr>
          <w:sz w:val="24"/>
          <w:szCs w:val="24"/>
          <w:lang w:val="en-ID"/>
        </w:rPr>
        <w:t xml:space="preserve">, dan </w:t>
      </w:r>
      <w:proofErr w:type="spellStart"/>
      <w:r w:rsidRPr="00044CC3">
        <w:rPr>
          <w:sz w:val="24"/>
          <w:szCs w:val="24"/>
          <w:lang w:val="en-ID"/>
        </w:rPr>
        <w:t>interaksi</w:t>
      </w:r>
      <w:proofErr w:type="spellEnd"/>
      <w:r w:rsidRPr="00044CC3">
        <w:rPr>
          <w:sz w:val="24"/>
          <w:szCs w:val="24"/>
          <w:lang w:val="en-ID"/>
        </w:rPr>
        <w:t xml:space="preserve"> para </w:t>
      </w:r>
      <w:proofErr w:type="spellStart"/>
      <w:r w:rsidRPr="00044CC3">
        <w:rPr>
          <w:sz w:val="24"/>
          <w:szCs w:val="24"/>
          <w:lang w:val="en-ID"/>
        </w:rPr>
        <w:t>aktor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serta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masyarakat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proses </w:t>
      </w:r>
      <w:proofErr w:type="spellStart"/>
      <w:r w:rsidRPr="00044CC3">
        <w:rPr>
          <w:sz w:val="24"/>
          <w:szCs w:val="24"/>
          <w:lang w:val="en-ID"/>
        </w:rPr>
        <w:t>transformasi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administrasi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di era digital Indonesia.</w:t>
      </w:r>
    </w:p>
    <w:p w14:paraId="6C98DCB0" w14:textId="1A74415A" w:rsidR="00044CC3" w:rsidRPr="000C4805" w:rsidRDefault="00044CC3" w:rsidP="000C4805">
      <w:pPr>
        <w:pStyle w:val="ListParagraph"/>
        <w:spacing w:before="137" w:line="360" w:lineRule="auto"/>
        <w:jc w:val="both"/>
        <w:rPr>
          <w:b/>
          <w:bCs/>
          <w:sz w:val="24"/>
          <w:szCs w:val="24"/>
        </w:rPr>
      </w:pPr>
    </w:p>
    <w:p w14:paraId="6994C6B3" w14:textId="297855FE" w:rsidR="009F6020" w:rsidRPr="000C4805" w:rsidRDefault="009F6020" w:rsidP="000C4805">
      <w:pPr>
        <w:pStyle w:val="ListParagraph"/>
        <w:numPr>
          <w:ilvl w:val="1"/>
          <w:numId w:val="11"/>
        </w:numPr>
        <w:spacing w:before="137" w:line="360" w:lineRule="auto"/>
        <w:jc w:val="both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 xml:space="preserve">Lokasi </w:t>
      </w:r>
      <w:proofErr w:type="spellStart"/>
      <w:r w:rsidRPr="000C4805">
        <w:rPr>
          <w:b/>
          <w:bCs/>
          <w:sz w:val="24"/>
          <w:szCs w:val="24"/>
        </w:rPr>
        <w:t>Penelitian</w:t>
      </w:r>
      <w:proofErr w:type="spellEnd"/>
    </w:p>
    <w:p w14:paraId="5A27B664" w14:textId="77777777" w:rsidR="00044CC3" w:rsidRPr="000C4805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dilaksanakan</w:t>
      </w:r>
      <w:proofErr w:type="spellEnd"/>
      <w:r w:rsidRPr="00044CC3">
        <w:rPr>
          <w:sz w:val="24"/>
          <w:szCs w:val="24"/>
          <w:lang w:val="en-ID"/>
        </w:rPr>
        <w:t xml:space="preserve"> di </w:t>
      </w:r>
      <w:proofErr w:type="spellStart"/>
      <w:r w:rsidRPr="00044CC3">
        <w:rPr>
          <w:b/>
          <w:bCs/>
          <w:sz w:val="24"/>
          <w:szCs w:val="24"/>
          <w:lang w:val="en-ID"/>
        </w:rPr>
        <w:t>Pemerintah</w:t>
      </w:r>
      <w:proofErr w:type="spellEnd"/>
      <w:r w:rsidRPr="00044CC3">
        <w:rPr>
          <w:b/>
          <w:bCs/>
          <w:sz w:val="24"/>
          <w:szCs w:val="24"/>
          <w:lang w:val="en-ID"/>
        </w:rPr>
        <w:t xml:space="preserve"> Kota Bandar Lampung, </w:t>
      </w:r>
      <w:proofErr w:type="spellStart"/>
      <w:r w:rsidRPr="00044CC3">
        <w:rPr>
          <w:b/>
          <w:bCs/>
          <w:sz w:val="24"/>
          <w:szCs w:val="24"/>
          <w:lang w:val="en-ID"/>
        </w:rPr>
        <w:t>Provinsi</w:t>
      </w:r>
      <w:proofErr w:type="spellEnd"/>
      <w:r w:rsidRPr="00044CC3">
        <w:rPr>
          <w:b/>
          <w:bCs/>
          <w:sz w:val="24"/>
          <w:szCs w:val="24"/>
          <w:lang w:val="en-ID"/>
        </w:rPr>
        <w:t xml:space="preserve"> Lampung</w:t>
      </w:r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sebagai</w:t>
      </w:r>
      <w:proofErr w:type="spellEnd"/>
      <w:r w:rsidRPr="00044CC3">
        <w:rPr>
          <w:sz w:val="24"/>
          <w:szCs w:val="24"/>
          <w:lang w:val="en-ID"/>
        </w:rPr>
        <w:t xml:space="preserve"> salah </w:t>
      </w:r>
      <w:proofErr w:type="spellStart"/>
      <w:r w:rsidRPr="00044CC3">
        <w:rPr>
          <w:sz w:val="24"/>
          <w:szCs w:val="24"/>
          <w:lang w:val="en-ID"/>
        </w:rPr>
        <w:t>satu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daerah</w:t>
      </w:r>
      <w:proofErr w:type="spellEnd"/>
      <w:r w:rsidRPr="00044CC3">
        <w:rPr>
          <w:sz w:val="24"/>
          <w:szCs w:val="24"/>
          <w:lang w:val="en-ID"/>
        </w:rPr>
        <w:t xml:space="preserve"> yang </w:t>
      </w:r>
      <w:proofErr w:type="spellStart"/>
      <w:r w:rsidRPr="00044CC3">
        <w:rPr>
          <w:sz w:val="24"/>
          <w:szCs w:val="24"/>
          <w:lang w:val="en-ID"/>
        </w:rPr>
        <w:t>sedang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gencar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mengimplementasikan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kebijakan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digitalisasi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melalui</w:t>
      </w:r>
      <w:proofErr w:type="spellEnd"/>
      <w:r w:rsidRPr="00044CC3">
        <w:rPr>
          <w:sz w:val="24"/>
          <w:szCs w:val="24"/>
          <w:lang w:val="en-ID"/>
        </w:rPr>
        <w:t xml:space="preserve"> program </w:t>
      </w:r>
      <w:r w:rsidRPr="00044CC3">
        <w:rPr>
          <w:i/>
          <w:iCs/>
          <w:sz w:val="24"/>
          <w:szCs w:val="24"/>
          <w:lang w:val="en-ID"/>
        </w:rPr>
        <w:t>Smart City</w:t>
      </w:r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penerapan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Sistem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Pemerintahan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Berbasis</w:t>
      </w:r>
      <w:proofErr w:type="spellEnd"/>
      <w:r w:rsidRPr="00044CC3">
        <w:rPr>
          <w:sz w:val="24"/>
          <w:szCs w:val="24"/>
          <w:lang w:val="en-ID"/>
        </w:rPr>
        <w:t xml:space="preserve"> Elektronik (SPBE). </w:t>
      </w:r>
      <w:proofErr w:type="spellStart"/>
      <w:r w:rsidRPr="00044CC3">
        <w:rPr>
          <w:sz w:val="24"/>
          <w:szCs w:val="24"/>
          <w:lang w:val="en-ID"/>
        </w:rPr>
        <w:t>Pemilihan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lokasi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didasarkan</w:t>
      </w:r>
      <w:proofErr w:type="spellEnd"/>
      <w:r w:rsidRPr="00044CC3">
        <w:rPr>
          <w:sz w:val="24"/>
          <w:szCs w:val="24"/>
          <w:lang w:val="en-ID"/>
        </w:rPr>
        <w:t xml:space="preserve"> pada </w:t>
      </w:r>
      <w:proofErr w:type="spellStart"/>
      <w:r w:rsidRPr="00044CC3">
        <w:rPr>
          <w:sz w:val="24"/>
          <w:szCs w:val="24"/>
          <w:lang w:val="en-ID"/>
        </w:rPr>
        <w:t>relevansi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dengan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fokus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yaitu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pergeseran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paradigma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administrasi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melalui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integrasi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e-government</w:t>
      </w:r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prinsip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good governance</w:t>
      </w:r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mendukung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pembangunan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berkelanjutan</w:t>
      </w:r>
      <w:proofErr w:type="spellEnd"/>
      <w:r w:rsidRPr="00044CC3">
        <w:rPr>
          <w:sz w:val="24"/>
          <w:szCs w:val="24"/>
          <w:lang w:val="en-ID"/>
        </w:rPr>
        <w:t>.</w:t>
      </w:r>
    </w:p>
    <w:p w14:paraId="394D62D4" w14:textId="77777777" w:rsidR="00044CC3" w:rsidRPr="00044CC3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408D113D" w14:textId="77777777" w:rsidR="00044CC3" w:rsidRPr="000C4805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044CC3">
        <w:rPr>
          <w:sz w:val="24"/>
          <w:szCs w:val="24"/>
          <w:lang w:val="en-ID"/>
        </w:rPr>
        <w:t xml:space="preserve">Kota Bandar Lampung </w:t>
      </w:r>
      <w:proofErr w:type="spellStart"/>
      <w:r w:rsidRPr="00044CC3">
        <w:rPr>
          <w:sz w:val="24"/>
          <w:szCs w:val="24"/>
          <w:lang w:val="en-ID"/>
        </w:rPr>
        <w:t>memiliki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karakteristik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 yang </w:t>
      </w:r>
      <w:proofErr w:type="spellStart"/>
      <w:r w:rsidRPr="00044CC3">
        <w:rPr>
          <w:sz w:val="24"/>
          <w:szCs w:val="24"/>
          <w:lang w:val="en-ID"/>
        </w:rPr>
        <w:t>dinamis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menjadi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pusat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aktivitas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pemerintahan</w:t>
      </w:r>
      <w:proofErr w:type="spellEnd"/>
      <w:r w:rsidRPr="00044CC3">
        <w:rPr>
          <w:sz w:val="24"/>
          <w:szCs w:val="24"/>
          <w:lang w:val="en-ID"/>
        </w:rPr>
        <w:t xml:space="preserve"> di </w:t>
      </w:r>
      <w:proofErr w:type="spellStart"/>
      <w:r w:rsidRPr="00044CC3">
        <w:rPr>
          <w:sz w:val="24"/>
          <w:szCs w:val="24"/>
          <w:lang w:val="en-ID"/>
        </w:rPr>
        <w:t>Provinsi</w:t>
      </w:r>
      <w:proofErr w:type="spellEnd"/>
      <w:r w:rsidRPr="00044CC3">
        <w:rPr>
          <w:sz w:val="24"/>
          <w:szCs w:val="24"/>
          <w:lang w:val="en-ID"/>
        </w:rPr>
        <w:t xml:space="preserve"> Lampung, </w:t>
      </w:r>
      <w:proofErr w:type="spellStart"/>
      <w:r w:rsidRPr="00044CC3">
        <w:rPr>
          <w:sz w:val="24"/>
          <w:szCs w:val="24"/>
          <w:lang w:val="en-ID"/>
        </w:rPr>
        <w:t>sehingga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representatif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untuk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mengkaji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fenomena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transformasi</w:t>
      </w:r>
      <w:proofErr w:type="spellEnd"/>
      <w:r w:rsidRPr="00044CC3">
        <w:rPr>
          <w:sz w:val="24"/>
          <w:szCs w:val="24"/>
          <w:lang w:val="en-ID"/>
        </w:rPr>
        <w:t xml:space="preserve"> digital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administrasi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. </w:t>
      </w:r>
      <w:proofErr w:type="spellStart"/>
      <w:r w:rsidRPr="00044CC3">
        <w:rPr>
          <w:sz w:val="24"/>
          <w:szCs w:val="24"/>
          <w:lang w:val="en-ID"/>
        </w:rPr>
        <w:t>Implementasi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layanan</w:t>
      </w:r>
      <w:proofErr w:type="spellEnd"/>
      <w:r w:rsidRPr="00044CC3">
        <w:rPr>
          <w:sz w:val="24"/>
          <w:szCs w:val="24"/>
          <w:lang w:val="en-ID"/>
        </w:rPr>
        <w:t xml:space="preserve"> digital </w:t>
      </w:r>
      <w:proofErr w:type="spellStart"/>
      <w:r w:rsidRPr="00044CC3">
        <w:rPr>
          <w:sz w:val="24"/>
          <w:szCs w:val="24"/>
          <w:lang w:val="en-ID"/>
        </w:rPr>
        <w:t>seperti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e-budgeting</w:t>
      </w:r>
      <w:r w:rsidRPr="00044CC3">
        <w:rPr>
          <w:sz w:val="24"/>
          <w:szCs w:val="24"/>
          <w:lang w:val="en-ID"/>
        </w:rPr>
        <w:t xml:space="preserve">, </w:t>
      </w:r>
      <w:r w:rsidRPr="00044CC3">
        <w:rPr>
          <w:i/>
          <w:iCs/>
          <w:sz w:val="24"/>
          <w:szCs w:val="24"/>
          <w:lang w:val="en-ID"/>
        </w:rPr>
        <w:t>e-planning</w:t>
      </w:r>
      <w:r w:rsidRPr="00044CC3">
        <w:rPr>
          <w:sz w:val="24"/>
          <w:szCs w:val="24"/>
          <w:lang w:val="en-ID"/>
        </w:rPr>
        <w:t xml:space="preserve">, dan </w:t>
      </w:r>
      <w:proofErr w:type="spellStart"/>
      <w:r w:rsidRPr="00044CC3">
        <w:rPr>
          <w:sz w:val="24"/>
          <w:szCs w:val="24"/>
          <w:lang w:val="en-ID"/>
        </w:rPr>
        <w:t>layanan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kependudukan</w:t>
      </w:r>
      <w:proofErr w:type="spellEnd"/>
      <w:r w:rsidRPr="00044CC3">
        <w:rPr>
          <w:sz w:val="24"/>
          <w:szCs w:val="24"/>
          <w:lang w:val="en-ID"/>
        </w:rPr>
        <w:t xml:space="preserve"> daring </w:t>
      </w:r>
      <w:proofErr w:type="spellStart"/>
      <w:r w:rsidRPr="00044CC3">
        <w:rPr>
          <w:sz w:val="24"/>
          <w:szCs w:val="24"/>
          <w:lang w:val="en-ID"/>
        </w:rPr>
        <w:t>menunjukkan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upaya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konkret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pemerintah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daerah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meningkatkan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efisiensi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transparansi</w:t>
      </w:r>
      <w:proofErr w:type="spellEnd"/>
      <w:r w:rsidRPr="00044CC3">
        <w:rPr>
          <w:sz w:val="24"/>
          <w:szCs w:val="24"/>
          <w:lang w:val="en-ID"/>
        </w:rPr>
        <w:t xml:space="preserve">, dan </w:t>
      </w:r>
      <w:proofErr w:type="spellStart"/>
      <w:r w:rsidRPr="00044CC3">
        <w:rPr>
          <w:sz w:val="24"/>
          <w:szCs w:val="24"/>
          <w:lang w:val="en-ID"/>
        </w:rPr>
        <w:t>partisipasi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masyarakat</w:t>
      </w:r>
      <w:proofErr w:type="spellEnd"/>
      <w:r w:rsidRPr="00044CC3">
        <w:rPr>
          <w:sz w:val="24"/>
          <w:szCs w:val="24"/>
          <w:lang w:val="en-ID"/>
        </w:rPr>
        <w:t>.</w:t>
      </w:r>
    </w:p>
    <w:p w14:paraId="5618850F" w14:textId="77777777" w:rsidR="00044CC3" w:rsidRPr="00044CC3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7EDB351C" w14:textId="77777777" w:rsidR="00044CC3" w:rsidRPr="000C4805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044CC3">
        <w:rPr>
          <w:sz w:val="24"/>
          <w:szCs w:val="24"/>
          <w:lang w:val="en-ID"/>
        </w:rPr>
        <w:t xml:space="preserve">Selain </w:t>
      </w:r>
      <w:proofErr w:type="spellStart"/>
      <w:r w:rsidRPr="00044CC3">
        <w:rPr>
          <w:sz w:val="24"/>
          <w:szCs w:val="24"/>
          <w:lang w:val="en-ID"/>
        </w:rPr>
        <w:t>itu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pemilihan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lokasi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juga </w:t>
      </w:r>
      <w:proofErr w:type="spellStart"/>
      <w:r w:rsidRPr="00044CC3">
        <w:rPr>
          <w:sz w:val="24"/>
          <w:szCs w:val="24"/>
          <w:lang w:val="en-ID"/>
        </w:rPr>
        <w:t>mempertimbangkan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adanya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kesenjangan</w:t>
      </w:r>
      <w:proofErr w:type="spellEnd"/>
      <w:r w:rsidRPr="00044CC3">
        <w:rPr>
          <w:sz w:val="24"/>
          <w:szCs w:val="24"/>
          <w:lang w:val="en-ID"/>
        </w:rPr>
        <w:t xml:space="preserve"> digital </w:t>
      </w:r>
      <w:proofErr w:type="spellStart"/>
      <w:r w:rsidRPr="00044CC3">
        <w:rPr>
          <w:sz w:val="24"/>
          <w:szCs w:val="24"/>
          <w:lang w:val="en-ID"/>
        </w:rPr>
        <w:t>antarwilayah</w:t>
      </w:r>
      <w:proofErr w:type="spellEnd"/>
      <w:r w:rsidRPr="00044CC3">
        <w:rPr>
          <w:sz w:val="24"/>
          <w:szCs w:val="24"/>
          <w:lang w:val="en-ID"/>
        </w:rPr>
        <w:t xml:space="preserve"> di Lampung yang </w:t>
      </w:r>
      <w:proofErr w:type="spellStart"/>
      <w:r w:rsidRPr="00044CC3">
        <w:rPr>
          <w:sz w:val="24"/>
          <w:szCs w:val="24"/>
          <w:lang w:val="en-ID"/>
        </w:rPr>
        <w:t>mencerminkan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tantangan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nasional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pemerataan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akses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teknologi</w:t>
      </w:r>
      <w:proofErr w:type="spellEnd"/>
      <w:r w:rsidRPr="00044CC3">
        <w:rPr>
          <w:sz w:val="24"/>
          <w:szCs w:val="24"/>
          <w:lang w:val="en-ID"/>
        </w:rPr>
        <w:t xml:space="preserve">. </w:t>
      </w:r>
      <w:proofErr w:type="spellStart"/>
      <w:r w:rsidRPr="00044CC3">
        <w:rPr>
          <w:sz w:val="24"/>
          <w:szCs w:val="24"/>
          <w:lang w:val="en-ID"/>
        </w:rPr>
        <w:t>Menurut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Gultom</w:t>
      </w:r>
      <w:proofErr w:type="spellEnd"/>
      <w:r w:rsidRPr="00044CC3">
        <w:rPr>
          <w:sz w:val="24"/>
          <w:szCs w:val="24"/>
          <w:lang w:val="en-ID"/>
        </w:rPr>
        <w:t xml:space="preserve"> et al. (2024), </w:t>
      </w:r>
      <w:proofErr w:type="spellStart"/>
      <w:r w:rsidRPr="00044CC3">
        <w:rPr>
          <w:sz w:val="24"/>
          <w:szCs w:val="24"/>
          <w:lang w:val="en-ID"/>
        </w:rPr>
        <w:t>efektivitas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e-government</w:t>
      </w:r>
      <w:r w:rsidRPr="00044CC3">
        <w:rPr>
          <w:sz w:val="24"/>
          <w:szCs w:val="24"/>
          <w:lang w:val="en-ID"/>
        </w:rPr>
        <w:t xml:space="preserve"> sangat </w:t>
      </w:r>
      <w:proofErr w:type="spellStart"/>
      <w:r w:rsidRPr="00044CC3">
        <w:rPr>
          <w:sz w:val="24"/>
          <w:szCs w:val="24"/>
          <w:lang w:val="en-ID"/>
        </w:rPr>
        <w:t>bergantung</w:t>
      </w:r>
      <w:proofErr w:type="spellEnd"/>
      <w:r w:rsidRPr="00044CC3">
        <w:rPr>
          <w:sz w:val="24"/>
          <w:szCs w:val="24"/>
          <w:lang w:val="en-ID"/>
        </w:rPr>
        <w:t xml:space="preserve"> pada </w:t>
      </w:r>
      <w:proofErr w:type="spellStart"/>
      <w:r w:rsidRPr="00044CC3">
        <w:rPr>
          <w:sz w:val="24"/>
          <w:szCs w:val="24"/>
          <w:lang w:val="en-ID"/>
        </w:rPr>
        <w:t>kesiapan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infrastruktur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kemampuan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sumber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manusia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. Oleh </w:t>
      </w:r>
      <w:proofErr w:type="spellStart"/>
      <w:r w:rsidRPr="00044CC3">
        <w:rPr>
          <w:sz w:val="24"/>
          <w:szCs w:val="24"/>
          <w:lang w:val="en-ID"/>
        </w:rPr>
        <w:t>karena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itu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menggali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secara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dinamika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sosial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kelembagaan</w:t>
      </w:r>
      <w:proofErr w:type="spellEnd"/>
      <w:r w:rsidRPr="00044CC3">
        <w:rPr>
          <w:sz w:val="24"/>
          <w:szCs w:val="24"/>
          <w:lang w:val="en-ID"/>
        </w:rPr>
        <w:t xml:space="preserve"> di </w:t>
      </w:r>
      <w:proofErr w:type="spellStart"/>
      <w:r w:rsidRPr="00044CC3">
        <w:rPr>
          <w:sz w:val="24"/>
          <w:szCs w:val="24"/>
          <w:lang w:val="en-ID"/>
        </w:rPr>
        <w:t>lingkungan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Pemerintah</w:t>
      </w:r>
      <w:proofErr w:type="spellEnd"/>
      <w:r w:rsidRPr="00044CC3">
        <w:rPr>
          <w:sz w:val="24"/>
          <w:szCs w:val="24"/>
          <w:lang w:val="en-ID"/>
        </w:rPr>
        <w:t xml:space="preserve"> Kota Bandar Lampung </w:t>
      </w:r>
      <w:proofErr w:type="spellStart"/>
      <w:r w:rsidRPr="00044CC3">
        <w:rPr>
          <w:sz w:val="24"/>
          <w:szCs w:val="24"/>
          <w:lang w:val="en-ID"/>
        </w:rPr>
        <w:t>sebagai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contoh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konkret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pelaksanaan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e-government</w:t>
      </w:r>
      <w:r w:rsidRPr="00044CC3">
        <w:rPr>
          <w:sz w:val="24"/>
          <w:szCs w:val="24"/>
          <w:lang w:val="en-ID"/>
        </w:rPr>
        <w:t xml:space="preserve"> di </w:t>
      </w:r>
      <w:proofErr w:type="spellStart"/>
      <w:r w:rsidRPr="00044CC3">
        <w:rPr>
          <w:sz w:val="24"/>
          <w:szCs w:val="24"/>
          <w:lang w:val="en-ID"/>
        </w:rPr>
        <w:t>tingkat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lokal</w:t>
      </w:r>
      <w:proofErr w:type="spellEnd"/>
      <w:r w:rsidRPr="00044CC3">
        <w:rPr>
          <w:sz w:val="24"/>
          <w:szCs w:val="24"/>
          <w:lang w:val="en-ID"/>
        </w:rPr>
        <w:t>.</w:t>
      </w:r>
    </w:p>
    <w:p w14:paraId="1C9BA078" w14:textId="77777777" w:rsidR="00044CC3" w:rsidRPr="00044CC3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3A917F37" w14:textId="77777777" w:rsidR="00044CC3" w:rsidRPr="000C4805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44CC3">
        <w:rPr>
          <w:sz w:val="24"/>
          <w:szCs w:val="24"/>
          <w:lang w:val="en-ID"/>
        </w:rPr>
        <w:t>Dengan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pendekatan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kualitatif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lokasi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memungkinkan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peneliti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untuk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mengamati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langsung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interaksi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antara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aparatur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pemerintah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masyarakat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pengguna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layanan</w:t>
      </w:r>
      <w:proofErr w:type="spellEnd"/>
      <w:r w:rsidRPr="00044CC3">
        <w:rPr>
          <w:sz w:val="24"/>
          <w:szCs w:val="24"/>
          <w:lang w:val="en-ID"/>
        </w:rPr>
        <w:t xml:space="preserve"> digital. Hal </w:t>
      </w:r>
      <w:proofErr w:type="spellStart"/>
      <w:r w:rsidRPr="00044CC3">
        <w:rPr>
          <w:sz w:val="24"/>
          <w:szCs w:val="24"/>
          <w:lang w:val="en-ID"/>
        </w:rPr>
        <w:t>ini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sejalan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dengan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pandangan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Alamsyah</w:t>
      </w:r>
      <w:proofErr w:type="spellEnd"/>
      <w:r w:rsidRPr="00044CC3">
        <w:rPr>
          <w:sz w:val="24"/>
          <w:szCs w:val="24"/>
          <w:lang w:val="en-ID"/>
        </w:rPr>
        <w:t xml:space="preserve"> et al. (2025) </w:t>
      </w:r>
      <w:proofErr w:type="spellStart"/>
      <w:r w:rsidRPr="00044CC3">
        <w:rPr>
          <w:sz w:val="24"/>
          <w:szCs w:val="24"/>
          <w:lang w:val="en-ID"/>
        </w:rPr>
        <w:t>bahwa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transformasi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administrasi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di era digital </w:t>
      </w:r>
      <w:proofErr w:type="spellStart"/>
      <w:r w:rsidRPr="00044CC3">
        <w:rPr>
          <w:sz w:val="24"/>
          <w:szCs w:val="24"/>
          <w:lang w:val="en-ID"/>
        </w:rPr>
        <w:t>bukan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hanya</w:t>
      </w:r>
      <w:proofErr w:type="spellEnd"/>
      <w:r w:rsidRPr="00044CC3">
        <w:rPr>
          <w:sz w:val="24"/>
          <w:szCs w:val="24"/>
          <w:lang w:val="en-ID"/>
        </w:rPr>
        <w:t xml:space="preserve"> proses </w:t>
      </w:r>
      <w:proofErr w:type="spellStart"/>
      <w:r w:rsidRPr="00044CC3">
        <w:rPr>
          <w:sz w:val="24"/>
          <w:szCs w:val="24"/>
          <w:lang w:val="en-ID"/>
        </w:rPr>
        <w:t>teknis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tetapi</w:t>
      </w:r>
      <w:proofErr w:type="spellEnd"/>
      <w:r w:rsidRPr="00044CC3">
        <w:rPr>
          <w:sz w:val="24"/>
          <w:szCs w:val="24"/>
          <w:lang w:val="en-ID"/>
        </w:rPr>
        <w:t xml:space="preserve"> juga </w:t>
      </w:r>
      <w:proofErr w:type="spellStart"/>
      <w:r w:rsidRPr="00044CC3">
        <w:rPr>
          <w:sz w:val="24"/>
          <w:szCs w:val="24"/>
          <w:lang w:val="en-ID"/>
        </w:rPr>
        <w:t>perubahan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budaya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organisasi</w:t>
      </w:r>
      <w:proofErr w:type="spellEnd"/>
      <w:r w:rsidRPr="00044CC3">
        <w:rPr>
          <w:sz w:val="24"/>
          <w:szCs w:val="24"/>
          <w:lang w:val="en-ID"/>
        </w:rPr>
        <w:t xml:space="preserve"> dan </w:t>
      </w:r>
      <w:proofErr w:type="spellStart"/>
      <w:r w:rsidRPr="00044CC3">
        <w:rPr>
          <w:sz w:val="24"/>
          <w:szCs w:val="24"/>
          <w:lang w:val="en-ID"/>
        </w:rPr>
        <w:t>pola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komunikasi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. Di </w:t>
      </w:r>
      <w:proofErr w:type="spellStart"/>
      <w:r w:rsidRPr="00044CC3">
        <w:rPr>
          <w:sz w:val="24"/>
          <w:szCs w:val="24"/>
          <w:lang w:val="en-ID"/>
        </w:rPr>
        <w:t>sisi</w:t>
      </w:r>
      <w:proofErr w:type="spellEnd"/>
      <w:r w:rsidRPr="00044CC3">
        <w:rPr>
          <w:sz w:val="24"/>
          <w:szCs w:val="24"/>
          <w:lang w:val="en-ID"/>
        </w:rPr>
        <w:t xml:space="preserve"> lain, </w:t>
      </w:r>
      <w:proofErr w:type="spellStart"/>
      <w:r w:rsidRPr="00044CC3">
        <w:rPr>
          <w:sz w:val="24"/>
          <w:szCs w:val="24"/>
          <w:lang w:val="en-ID"/>
        </w:rPr>
        <w:t>Khairudin</w:t>
      </w:r>
      <w:proofErr w:type="spellEnd"/>
      <w:r w:rsidRPr="00044CC3">
        <w:rPr>
          <w:sz w:val="24"/>
          <w:szCs w:val="24"/>
          <w:lang w:val="en-ID"/>
        </w:rPr>
        <w:t xml:space="preserve"> et al. (2022) </w:t>
      </w:r>
      <w:proofErr w:type="spellStart"/>
      <w:r w:rsidRPr="00044CC3">
        <w:rPr>
          <w:sz w:val="24"/>
          <w:szCs w:val="24"/>
          <w:lang w:val="en-ID"/>
        </w:rPr>
        <w:t>menegaskan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pentingnya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membangun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kepercayaan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dalam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birokrasi</w:t>
      </w:r>
      <w:proofErr w:type="spellEnd"/>
      <w:r w:rsidRPr="00044CC3">
        <w:rPr>
          <w:sz w:val="24"/>
          <w:szCs w:val="24"/>
          <w:lang w:val="en-ID"/>
        </w:rPr>
        <w:t xml:space="preserve"> digital agar </w:t>
      </w:r>
      <w:proofErr w:type="spellStart"/>
      <w:r w:rsidRPr="00044CC3">
        <w:rPr>
          <w:sz w:val="24"/>
          <w:szCs w:val="24"/>
          <w:lang w:val="en-ID"/>
        </w:rPr>
        <w:t>inovasi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berbasis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teknologi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dapat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diterima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secara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luas</w:t>
      </w:r>
      <w:proofErr w:type="spellEnd"/>
      <w:r w:rsidRPr="00044CC3">
        <w:rPr>
          <w:sz w:val="24"/>
          <w:szCs w:val="24"/>
          <w:lang w:val="en-ID"/>
        </w:rPr>
        <w:t xml:space="preserve"> oleh </w:t>
      </w:r>
      <w:proofErr w:type="spellStart"/>
      <w:r w:rsidRPr="00044CC3">
        <w:rPr>
          <w:sz w:val="24"/>
          <w:szCs w:val="24"/>
          <w:lang w:val="en-ID"/>
        </w:rPr>
        <w:t>masyarakat</w:t>
      </w:r>
      <w:proofErr w:type="spellEnd"/>
      <w:r w:rsidRPr="00044CC3">
        <w:rPr>
          <w:sz w:val="24"/>
          <w:szCs w:val="24"/>
          <w:lang w:val="en-ID"/>
        </w:rPr>
        <w:t>.</w:t>
      </w:r>
    </w:p>
    <w:p w14:paraId="42008EDD" w14:textId="77777777" w:rsidR="00044CC3" w:rsidRPr="00044CC3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7ACA272F" w14:textId="77777777" w:rsidR="00044CC3" w:rsidRPr="00044CC3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44CC3">
        <w:rPr>
          <w:sz w:val="24"/>
          <w:szCs w:val="24"/>
          <w:lang w:val="en-ID"/>
        </w:rPr>
        <w:t>Dengan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demikian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Pemerintah</w:t>
      </w:r>
      <w:proofErr w:type="spellEnd"/>
      <w:r w:rsidRPr="00044CC3">
        <w:rPr>
          <w:sz w:val="24"/>
          <w:szCs w:val="24"/>
          <w:lang w:val="en-ID"/>
        </w:rPr>
        <w:t xml:space="preserve"> Kota Bandar Lampung </w:t>
      </w:r>
      <w:proofErr w:type="spellStart"/>
      <w:r w:rsidRPr="00044CC3">
        <w:rPr>
          <w:sz w:val="24"/>
          <w:szCs w:val="24"/>
          <w:lang w:val="en-ID"/>
        </w:rPr>
        <w:t>dipilih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karena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memiliki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konteks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kebijakan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kesiapan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teknologi</w:t>
      </w:r>
      <w:proofErr w:type="spellEnd"/>
      <w:r w:rsidRPr="00044CC3">
        <w:rPr>
          <w:sz w:val="24"/>
          <w:szCs w:val="24"/>
          <w:lang w:val="en-ID"/>
        </w:rPr>
        <w:t xml:space="preserve">, dan </w:t>
      </w:r>
      <w:proofErr w:type="spellStart"/>
      <w:r w:rsidRPr="00044CC3">
        <w:rPr>
          <w:sz w:val="24"/>
          <w:szCs w:val="24"/>
          <w:lang w:val="en-ID"/>
        </w:rPr>
        <w:t>tantangan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implementasi</w:t>
      </w:r>
      <w:proofErr w:type="spellEnd"/>
      <w:r w:rsidRPr="00044CC3">
        <w:rPr>
          <w:sz w:val="24"/>
          <w:szCs w:val="24"/>
          <w:lang w:val="en-ID"/>
        </w:rPr>
        <w:t xml:space="preserve"> yang </w:t>
      </w:r>
      <w:proofErr w:type="spellStart"/>
      <w:r w:rsidRPr="00044CC3">
        <w:rPr>
          <w:sz w:val="24"/>
          <w:szCs w:val="24"/>
          <w:lang w:val="en-ID"/>
        </w:rPr>
        <w:t>sesuai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dengan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tujuan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penelitian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yaitu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memahami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bagaimana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integrasi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r w:rsidRPr="00044CC3">
        <w:rPr>
          <w:i/>
          <w:iCs/>
          <w:sz w:val="24"/>
          <w:szCs w:val="24"/>
          <w:lang w:val="en-ID"/>
        </w:rPr>
        <w:t>e-government</w:t>
      </w:r>
      <w:r w:rsidRPr="00044CC3">
        <w:rPr>
          <w:sz w:val="24"/>
          <w:szCs w:val="24"/>
          <w:lang w:val="en-ID"/>
        </w:rPr>
        <w:t xml:space="preserve"> dan </w:t>
      </w:r>
      <w:r w:rsidRPr="00044CC3">
        <w:rPr>
          <w:i/>
          <w:iCs/>
          <w:sz w:val="24"/>
          <w:szCs w:val="24"/>
          <w:lang w:val="en-ID"/>
        </w:rPr>
        <w:t>good governance</w:t>
      </w:r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dapat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mewujudkan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administrasi</w:t>
      </w:r>
      <w:proofErr w:type="spellEnd"/>
      <w:r w:rsidRPr="00044CC3">
        <w:rPr>
          <w:sz w:val="24"/>
          <w:szCs w:val="24"/>
          <w:lang w:val="en-ID"/>
        </w:rPr>
        <w:t xml:space="preserve"> </w:t>
      </w:r>
      <w:proofErr w:type="spellStart"/>
      <w:r w:rsidRPr="00044CC3">
        <w:rPr>
          <w:sz w:val="24"/>
          <w:szCs w:val="24"/>
          <w:lang w:val="en-ID"/>
        </w:rPr>
        <w:t>publik</w:t>
      </w:r>
      <w:proofErr w:type="spellEnd"/>
      <w:r w:rsidRPr="00044CC3">
        <w:rPr>
          <w:sz w:val="24"/>
          <w:szCs w:val="24"/>
          <w:lang w:val="en-ID"/>
        </w:rPr>
        <w:t xml:space="preserve"> yang </w:t>
      </w:r>
      <w:proofErr w:type="spellStart"/>
      <w:r w:rsidRPr="00044CC3">
        <w:rPr>
          <w:sz w:val="24"/>
          <w:szCs w:val="24"/>
          <w:lang w:val="en-ID"/>
        </w:rPr>
        <w:t>efektif</w:t>
      </w:r>
      <w:proofErr w:type="spellEnd"/>
      <w:r w:rsidRPr="00044CC3">
        <w:rPr>
          <w:sz w:val="24"/>
          <w:szCs w:val="24"/>
          <w:lang w:val="en-ID"/>
        </w:rPr>
        <w:t xml:space="preserve">, </w:t>
      </w:r>
      <w:proofErr w:type="spellStart"/>
      <w:r w:rsidRPr="00044CC3">
        <w:rPr>
          <w:sz w:val="24"/>
          <w:szCs w:val="24"/>
          <w:lang w:val="en-ID"/>
        </w:rPr>
        <w:t>transparan</w:t>
      </w:r>
      <w:proofErr w:type="spellEnd"/>
      <w:r w:rsidRPr="00044CC3">
        <w:rPr>
          <w:sz w:val="24"/>
          <w:szCs w:val="24"/>
          <w:lang w:val="en-ID"/>
        </w:rPr>
        <w:t xml:space="preserve">, dan </w:t>
      </w:r>
      <w:proofErr w:type="spellStart"/>
      <w:r w:rsidRPr="00044CC3">
        <w:rPr>
          <w:sz w:val="24"/>
          <w:szCs w:val="24"/>
          <w:lang w:val="en-ID"/>
        </w:rPr>
        <w:t>berkelanjutan</w:t>
      </w:r>
      <w:proofErr w:type="spellEnd"/>
      <w:r w:rsidRPr="00044CC3">
        <w:rPr>
          <w:sz w:val="24"/>
          <w:szCs w:val="24"/>
          <w:lang w:val="en-ID"/>
        </w:rPr>
        <w:t xml:space="preserve"> di Indonesia.</w:t>
      </w:r>
    </w:p>
    <w:p w14:paraId="3491B9FA" w14:textId="384E3DD8" w:rsidR="00044CC3" w:rsidRPr="000C4805" w:rsidRDefault="00044CC3" w:rsidP="000C4805">
      <w:pPr>
        <w:pStyle w:val="ListParagraph"/>
        <w:spacing w:before="137" w:line="360" w:lineRule="auto"/>
        <w:jc w:val="both"/>
        <w:rPr>
          <w:sz w:val="24"/>
          <w:szCs w:val="24"/>
        </w:rPr>
      </w:pPr>
    </w:p>
    <w:p w14:paraId="4497B343" w14:textId="7A3BA81E" w:rsidR="00BB1A9E" w:rsidRPr="000C4805" w:rsidRDefault="009F6020" w:rsidP="000C4805">
      <w:pPr>
        <w:pStyle w:val="ListParagraph"/>
        <w:numPr>
          <w:ilvl w:val="1"/>
          <w:numId w:val="11"/>
        </w:numPr>
        <w:spacing w:before="137" w:line="360" w:lineRule="auto"/>
        <w:jc w:val="both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 xml:space="preserve">Jenis dan </w:t>
      </w:r>
      <w:proofErr w:type="spellStart"/>
      <w:r w:rsidRPr="000C4805">
        <w:rPr>
          <w:b/>
          <w:bCs/>
          <w:sz w:val="24"/>
          <w:szCs w:val="24"/>
        </w:rPr>
        <w:t>Sumber</w:t>
      </w:r>
      <w:proofErr w:type="spellEnd"/>
      <w:r w:rsidRPr="000C4805">
        <w:rPr>
          <w:b/>
          <w:bCs/>
          <w:sz w:val="24"/>
          <w:szCs w:val="24"/>
        </w:rPr>
        <w:t xml:space="preserve"> data </w:t>
      </w:r>
      <w:proofErr w:type="spellStart"/>
      <w:r w:rsidRPr="000C4805">
        <w:rPr>
          <w:b/>
          <w:bCs/>
          <w:sz w:val="24"/>
          <w:szCs w:val="24"/>
        </w:rPr>
        <w:t>Penelitian</w:t>
      </w:r>
      <w:proofErr w:type="spellEnd"/>
    </w:p>
    <w:p w14:paraId="01D9A9D2" w14:textId="77777777" w:rsidR="00BB1A9E" w:rsidRPr="000C4805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BB1A9E">
        <w:rPr>
          <w:sz w:val="24"/>
          <w:szCs w:val="24"/>
          <w:lang w:val="en-ID"/>
        </w:rPr>
        <w:t>Penelitian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ini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menggunakan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pendekatan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kualitatif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sehingga</w:t>
      </w:r>
      <w:proofErr w:type="spellEnd"/>
      <w:r w:rsidRPr="00BB1A9E">
        <w:rPr>
          <w:sz w:val="24"/>
          <w:szCs w:val="24"/>
          <w:lang w:val="en-ID"/>
        </w:rPr>
        <w:t xml:space="preserve"> data yang </w:t>
      </w:r>
      <w:proofErr w:type="spellStart"/>
      <w:r w:rsidRPr="00BB1A9E">
        <w:rPr>
          <w:sz w:val="24"/>
          <w:szCs w:val="24"/>
          <w:lang w:val="en-ID"/>
        </w:rPr>
        <w:t>dikumpulkan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bersifat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deskriptif</w:t>
      </w:r>
      <w:proofErr w:type="spellEnd"/>
      <w:r w:rsidRPr="00BB1A9E">
        <w:rPr>
          <w:sz w:val="24"/>
          <w:szCs w:val="24"/>
          <w:lang w:val="en-ID"/>
        </w:rPr>
        <w:t xml:space="preserve"> dan </w:t>
      </w:r>
      <w:proofErr w:type="spellStart"/>
      <w:r w:rsidRPr="00BB1A9E">
        <w:rPr>
          <w:sz w:val="24"/>
          <w:szCs w:val="24"/>
          <w:lang w:val="en-ID"/>
        </w:rPr>
        <w:t>mendalam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berfokus</w:t>
      </w:r>
      <w:proofErr w:type="spellEnd"/>
      <w:r w:rsidRPr="00BB1A9E">
        <w:rPr>
          <w:sz w:val="24"/>
          <w:szCs w:val="24"/>
          <w:lang w:val="en-ID"/>
        </w:rPr>
        <w:t xml:space="preserve"> pada </w:t>
      </w:r>
      <w:proofErr w:type="spellStart"/>
      <w:r w:rsidRPr="00BB1A9E">
        <w:rPr>
          <w:sz w:val="24"/>
          <w:szCs w:val="24"/>
          <w:lang w:val="en-ID"/>
        </w:rPr>
        <w:t>pemahaman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fenomena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pergeseran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paradigma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administrasi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publik</w:t>
      </w:r>
      <w:proofErr w:type="spellEnd"/>
      <w:r w:rsidRPr="00BB1A9E">
        <w:rPr>
          <w:sz w:val="24"/>
          <w:szCs w:val="24"/>
          <w:lang w:val="en-ID"/>
        </w:rPr>
        <w:t xml:space="preserve"> di era digital </w:t>
      </w:r>
      <w:proofErr w:type="spellStart"/>
      <w:r w:rsidRPr="00BB1A9E">
        <w:rPr>
          <w:sz w:val="24"/>
          <w:szCs w:val="24"/>
          <w:lang w:val="en-ID"/>
        </w:rPr>
        <w:t>melalui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implementasi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r w:rsidRPr="00BB1A9E">
        <w:rPr>
          <w:i/>
          <w:iCs/>
          <w:sz w:val="24"/>
          <w:szCs w:val="24"/>
          <w:lang w:val="en-ID"/>
        </w:rPr>
        <w:t>e-government</w:t>
      </w:r>
      <w:r w:rsidRPr="00BB1A9E">
        <w:rPr>
          <w:sz w:val="24"/>
          <w:szCs w:val="24"/>
          <w:lang w:val="en-ID"/>
        </w:rPr>
        <w:t xml:space="preserve"> dan </w:t>
      </w:r>
      <w:proofErr w:type="spellStart"/>
      <w:r w:rsidRPr="00BB1A9E">
        <w:rPr>
          <w:sz w:val="24"/>
          <w:szCs w:val="24"/>
          <w:lang w:val="en-ID"/>
        </w:rPr>
        <w:t>prinsip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r w:rsidRPr="00BB1A9E">
        <w:rPr>
          <w:i/>
          <w:iCs/>
          <w:sz w:val="24"/>
          <w:szCs w:val="24"/>
          <w:lang w:val="en-ID"/>
        </w:rPr>
        <w:t>good governance</w:t>
      </w:r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dalam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mendukung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pembangunan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berkelanjutan</w:t>
      </w:r>
      <w:proofErr w:type="spellEnd"/>
      <w:r w:rsidRPr="00BB1A9E">
        <w:rPr>
          <w:sz w:val="24"/>
          <w:szCs w:val="24"/>
          <w:lang w:val="en-ID"/>
        </w:rPr>
        <w:t>.</w:t>
      </w:r>
    </w:p>
    <w:p w14:paraId="1C01AFA3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165491E4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b/>
          <w:bCs/>
          <w:sz w:val="24"/>
          <w:szCs w:val="24"/>
          <w:lang w:val="en-ID"/>
        </w:rPr>
      </w:pPr>
      <w:r w:rsidRPr="00BB1A9E">
        <w:rPr>
          <w:b/>
          <w:bCs/>
          <w:sz w:val="24"/>
          <w:szCs w:val="24"/>
          <w:lang w:val="en-ID"/>
        </w:rPr>
        <w:t>3.4.1 Jenis Data</w:t>
      </w:r>
    </w:p>
    <w:p w14:paraId="456D9EF0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gramStart"/>
      <w:r w:rsidRPr="00BB1A9E">
        <w:rPr>
          <w:sz w:val="24"/>
          <w:szCs w:val="24"/>
          <w:lang w:val="en-ID"/>
        </w:rPr>
        <w:t>Jenis</w:t>
      </w:r>
      <w:proofErr w:type="gramEnd"/>
      <w:r w:rsidRPr="00BB1A9E">
        <w:rPr>
          <w:sz w:val="24"/>
          <w:szCs w:val="24"/>
          <w:lang w:val="en-ID"/>
        </w:rPr>
        <w:t xml:space="preserve"> data </w:t>
      </w:r>
      <w:proofErr w:type="spellStart"/>
      <w:r w:rsidRPr="00BB1A9E">
        <w:rPr>
          <w:sz w:val="24"/>
          <w:szCs w:val="24"/>
          <w:lang w:val="en-ID"/>
        </w:rPr>
        <w:t>dalam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penelitian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ini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terdiri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atas</w:t>
      </w:r>
      <w:proofErr w:type="spellEnd"/>
      <w:r w:rsidRPr="00BB1A9E">
        <w:rPr>
          <w:sz w:val="24"/>
          <w:szCs w:val="24"/>
          <w:lang w:val="en-ID"/>
        </w:rPr>
        <w:t>:</w:t>
      </w:r>
    </w:p>
    <w:p w14:paraId="19773621" w14:textId="77777777" w:rsidR="00BB1A9E" w:rsidRPr="00BB1A9E" w:rsidRDefault="00BB1A9E" w:rsidP="000C4805">
      <w:pPr>
        <w:pStyle w:val="ListParagraph"/>
        <w:numPr>
          <w:ilvl w:val="0"/>
          <w:numId w:val="14"/>
        </w:numPr>
        <w:spacing w:before="137" w:line="360" w:lineRule="auto"/>
        <w:jc w:val="both"/>
        <w:rPr>
          <w:sz w:val="24"/>
          <w:szCs w:val="24"/>
          <w:lang w:val="en-ID"/>
        </w:rPr>
      </w:pPr>
      <w:r w:rsidRPr="00BB1A9E">
        <w:rPr>
          <w:b/>
          <w:bCs/>
          <w:sz w:val="24"/>
          <w:szCs w:val="24"/>
          <w:lang w:val="en-ID"/>
        </w:rPr>
        <w:t>Data primer</w:t>
      </w:r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yaitu</w:t>
      </w:r>
      <w:proofErr w:type="spellEnd"/>
      <w:r w:rsidRPr="00BB1A9E">
        <w:rPr>
          <w:sz w:val="24"/>
          <w:szCs w:val="24"/>
          <w:lang w:val="en-ID"/>
        </w:rPr>
        <w:t xml:space="preserve"> data yang </w:t>
      </w:r>
      <w:proofErr w:type="spellStart"/>
      <w:r w:rsidRPr="00BB1A9E">
        <w:rPr>
          <w:sz w:val="24"/>
          <w:szCs w:val="24"/>
          <w:lang w:val="en-ID"/>
        </w:rPr>
        <w:t>diperoleh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langsung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dari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informan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melalui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wawancara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mendalam</w:t>
      </w:r>
      <w:proofErr w:type="spellEnd"/>
      <w:r w:rsidRPr="00BB1A9E">
        <w:rPr>
          <w:sz w:val="24"/>
          <w:szCs w:val="24"/>
          <w:lang w:val="en-ID"/>
        </w:rPr>
        <w:t xml:space="preserve"> dan </w:t>
      </w:r>
      <w:proofErr w:type="spellStart"/>
      <w:r w:rsidRPr="00BB1A9E">
        <w:rPr>
          <w:sz w:val="24"/>
          <w:szCs w:val="24"/>
          <w:lang w:val="en-ID"/>
        </w:rPr>
        <w:t>observasi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partisipatif</w:t>
      </w:r>
      <w:proofErr w:type="spellEnd"/>
      <w:r w:rsidRPr="00BB1A9E">
        <w:rPr>
          <w:sz w:val="24"/>
          <w:szCs w:val="24"/>
          <w:lang w:val="en-ID"/>
        </w:rPr>
        <w:t xml:space="preserve">. </w:t>
      </w:r>
      <w:proofErr w:type="spellStart"/>
      <w:r w:rsidRPr="00BB1A9E">
        <w:rPr>
          <w:sz w:val="24"/>
          <w:szCs w:val="24"/>
          <w:lang w:val="en-ID"/>
        </w:rPr>
        <w:t>Informan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mencakup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aparatur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pemerintah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pengelola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layanan</w:t>
      </w:r>
      <w:proofErr w:type="spellEnd"/>
      <w:r w:rsidRPr="00BB1A9E">
        <w:rPr>
          <w:sz w:val="24"/>
          <w:szCs w:val="24"/>
          <w:lang w:val="en-ID"/>
        </w:rPr>
        <w:t xml:space="preserve"> digital, </w:t>
      </w:r>
      <w:proofErr w:type="spellStart"/>
      <w:r w:rsidRPr="00BB1A9E">
        <w:rPr>
          <w:sz w:val="24"/>
          <w:szCs w:val="24"/>
          <w:lang w:val="en-ID"/>
        </w:rPr>
        <w:t>serta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masyarakat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pengguna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layanan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publik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berbasis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r w:rsidRPr="00BB1A9E">
        <w:rPr>
          <w:i/>
          <w:iCs/>
          <w:sz w:val="24"/>
          <w:szCs w:val="24"/>
          <w:lang w:val="en-ID"/>
        </w:rPr>
        <w:t>e-government</w:t>
      </w:r>
      <w:r w:rsidRPr="00BB1A9E">
        <w:rPr>
          <w:sz w:val="24"/>
          <w:szCs w:val="24"/>
          <w:lang w:val="en-ID"/>
        </w:rPr>
        <w:t xml:space="preserve">. Data </w:t>
      </w:r>
      <w:proofErr w:type="spellStart"/>
      <w:r w:rsidRPr="00BB1A9E">
        <w:rPr>
          <w:sz w:val="24"/>
          <w:szCs w:val="24"/>
          <w:lang w:val="en-ID"/>
        </w:rPr>
        <w:t>ini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digunakan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untuk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memahami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persepsi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pengalaman</w:t>
      </w:r>
      <w:proofErr w:type="spellEnd"/>
      <w:r w:rsidRPr="00BB1A9E">
        <w:rPr>
          <w:sz w:val="24"/>
          <w:szCs w:val="24"/>
          <w:lang w:val="en-ID"/>
        </w:rPr>
        <w:t xml:space="preserve">, dan </w:t>
      </w:r>
      <w:proofErr w:type="spellStart"/>
      <w:r w:rsidRPr="00BB1A9E">
        <w:rPr>
          <w:sz w:val="24"/>
          <w:szCs w:val="24"/>
          <w:lang w:val="en-ID"/>
        </w:rPr>
        <w:t>tantangan</w:t>
      </w:r>
      <w:proofErr w:type="spellEnd"/>
      <w:r w:rsidRPr="00BB1A9E">
        <w:rPr>
          <w:sz w:val="24"/>
          <w:szCs w:val="24"/>
          <w:lang w:val="en-ID"/>
        </w:rPr>
        <w:t xml:space="preserve"> yang </w:t>
      </w:r>
      <w:proofErr w:type="spellStart"/>
      <w:r w:rsidRPr="00BB1A9E">
        <w:rPr>
          <w:sz w:val="24"/>
          <w:szCs w:val="24"/>
          <w:lang w:val="en-ID"/>
        </w:rPr>
        <w:t>dihadapi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dalam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implementasi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digitalisasi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administrasi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publik</w:t>
      </w:r>
      <w:proofErr w:type="spellEnd"/>
      <w:r w:rsidRPr="00BB1A9E">
        <w:rPr>
          <w:sz w:val="24"/>
          <w:szCs w:val="24"/>
          <w:lang w:val="en-ID"/>
        </w:rPr>
        <w:t xml:space="preserve"> (</w:t>
      </w:r>
      <w:proofErr w:type="spellStart"/>
      <w:r w:rsidRPr="00BB1A9E">
        <w:rPr>
          <w:sz w:val="24"/>
          <w:szCs w:val="24"/>
          <w:lang w:val="en-ID"/>
        </w:rPr>
        <w:t>Gultom</w:t>
      </w:r>
      <w:proofErr w:type="spellEnd"/>
      <w:r w:rsidRPr="00BB1A9E">
        <w:rPr>
          <w:sz w:val="24"/>
          <w:szCs w:val="24"/>
          <w:lang w:val="en-ID"/>
        </w:rPr>
        <w:t xml:space="preserve"> et al., 2024).</w:t>
      </w:r>
    </w:p>
    <w:p w14:paraId="0D645AC5" w14:textId="77777777" w:rsidR="00BB1A9E" w:rsidRPr="000C4805" w:rsidRDefault="00BB1A9E" w:rsidP="000C4805">
      <w:pPr>
        <w:pStyle w:val="ListParagraph"/>
        <w:numPr>
          <w:ilvl w:val="0"/>
          <w:numId w:val="14"/>
        </w:numPr>
        <w:spacing w:before="137" w:line="360" w:lineRule="auto"/>
        <w:jc w:val="both"/>
        <w:rPr>
          <w:sz w:val="24"/>
          <w:szCs w:val="24"/>
          <w:lang w:val="en-ID"/>
        </w:rPr>
      </w:pPr>
      <w:r w:rsidRPr="00BB1A9E">
        <w:rPr>
          <w:b/>
          <w:bCs/>
          <w:sz w:val="24"/>
          <w:szCs w:val="24"/>
          <w:lang w:val="en-ID"/>
        </w:rPr>
        <w:t xml:space="preserve">Data </w:t>
      </w:r>
      <w:proofErr w:type="spellStart"/>
      <w:r w:rsidRPr="00BB1A9E">
        <w:rPr>
          <w:b/>
          <w:bCs/>
          <w:sz w:val="24"/>
          <w:szCs w:val="24"/>
          <w:lang w:val="en-ID"/>
        </w:rPr>
        <w:t>sekunder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yaitu</w:t>
      </w:r>
      <w:proofErr w:type="spellEnd"/>
      <w:r w:rsidRPr="00BB1A9E">
        <w:rPr>
          <w:sz w:val="24"/>
          <w:szCs w:val="24"/>
          <w:lang w:val="en-ID"/>
        </w:rPr>
        <w:t xml:space="preserve"> data yang </w:t>
      </w:r>
      <w:proofErr w:type="spellStart"/>
      <w:r w:rsidRPr="00BB1A9E">
        <w:rPr>
          <w:sz w:val="24"/>
          <w:szCs w:val="24"/>
          <w:lang w:val="en-ID"/>
        </w:rPr>
        <w:t>diperoleh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dari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berbagai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sumber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tertulis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seperti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dokumen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kebijakan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laporan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evaluasi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Sistem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Pemerintahan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Berbasis</w:t>
      </w:r>
      <w:proofErr w:type="spellEnd"/>
      <w:r w:rsidRPr="00BB1A9E">
        <w:rPr>
          <w:sz w:val="24"/>
          <w:szCs w:val="24"/>
          <w:lang w:val="en-ID"/>
        </w:rPr>
        <w:t xml:space="preserve"> Elektronik (SPBE), </w:t>
      </w:r>
      <w:proofErr w:type="spellStart"/>
      <w:r w:rsidRPr="00BB1A9E">
        <w:rPr>
          <w:sz w:val="24"/>
          <w:szCs w:val="24"/>
          <w:lang w:val="en-ID"/>
        </w:rPr>
        <w:t>publikasi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resmi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pemerintah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serta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hasil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penelitian</w:t>
      </w:r>
      <w:proofErr w:type="spellEnd"/>
      <w:r w:rsidRPr="00BB1A9E">
        <w:rPr>
          <w:sz w:val="24"/>
          <w:szCs w:val="24"/>
          <w:lang w:val="en-ID"/>
        </w:rPr>
        <w:t xml:space="preserve"> dan </w:t>
      </w:r>
      <w:proofErr w:type="spellStart"/>
      <w:r w:rsidRPr="00BB1A9E">
        <w:rPr>
          <w:sz w:val="24"/>
          <w:szCs w:val="24"/>
          <w:lang w:val="en-ID"/>
        </w:rPr>
        <w:t>literatur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akademik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terkait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administrasi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publik</w:t>
      </w:r>
      <w:proofErr w:type="spellEnd"/>
      <w:r w:rsidRPr="00BB1A9E">
        <w:rPr>
          <w:sz w:val="24"/>
          <w:szCs w:val="24"/>
          <w:lang w:val="en-ID"/>
        </w:rPr>
        <w:t xml:space="preserve"> digital dan </w:t>
      </w:r>
      <w:r w:rsidRPr="00BB1A9E">
        <w:rPr>
          <w:i/>
          <w:iCs/>
          <w:sz w:val="24"/>
          <w:szCs w:val="24"/>
          <w:lang w:val="en-ID"/>
        </w:rPr>
        <w:t>good governance</w:t>
      </w:r>
      <w:r w:rsidRPr="00BB1A9E">
        <w:rPr>
          <w:sz w:val="24"/>
          <w:szCs w:val="24"/>
          <w:lang w:val="en-ID"/>
        </w:rPr>
        <w:t xml:space="preserve"> (</w:t>
      </w:r>
      <w:proofErr w:type="spellStart"/>
      <w:r w:rsidRPr="00BB1A9E">
        <w:rPr>
          <w:sz w:val="24"/>
          <w:szCs w:val="24"/>
          <w:lang w:val="en-ID"/>
        </w:rPr>
        <w:t>Khairudin</w:t>
      </w:r>
      <w:proofErr w:type="spellEnd"/>
      <w:r w:rsidRPr="00BB1A9E">
        <w:rPr>
          <w:sz w:val="24"/>
          <w:szCs w:val="24"/>
          <w:lang w:val="en-ID"/>
        </w:rPr>
        <w:t xml:space="preserve"> et al., 2022; </w:t>
      </w:r>
      <w:proofErr w:type="spellStart"/>
      <w:r w:rsidRPr="00BB1A9E">
        <w:rPr>
          <w:sz w:val="24"/>
          <w:szCs w:val="24"/>
          <w:lang w:val="en-ID"/>
        </w:rPr>
        <w:t>Hardjati</w:t>
      </w:r>
      <w:proofErr w:type="spellEnd"/>
      <w:r w:rsidRPr="00BB1A9E">
        <w:rPr>
          <w:sz w:val="24"/>
          <w:szCs w:val="24"/>
          <w:lang w:val="en-ID"/>
        </w:rPr>
        <w:t>, 2023).</w:t>
      </w:r>
    </w:p>
    <w:p w14:paraId="62DA5C93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5DFAF5AE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b/>
          <w:bCs/>
          <w:sz w:val="24"/>
          <w:szCs w:val="24"/>
          <w:lang w:val="en-ID"/>
        </w:rPr>
      </w:pPr>
      <w:r w:rsidRPr="00BB1A9E">
        <w:rPr>
          <w:b/>
          <w:bCs/>
          <w:sz w:val="24"/>
          <w:szCs w:val="24"/>
          <w:lang w:val="en-ID"/>
        </w:rPr>
        <w:t xml:space="preserve">3.4.2 </w:t>
      </w:r>
      <w:proofErr w:type="spellStart"/>
      <w:r w:rsidRPr="00BB1A9E">
        <w:rPr>
          <w:b/>
          <w:bCs/>
          <w:sz w:val="24"/>
          <w:szCs w:val="24"/>
          <w:lang w:val="en-ID"/>
        </w:rPr>
        <w:t>Sumber</w:t>
      </w:r>
      <w:proofErr w:type="spellEnd"/>
      <w:r w:rsidRPr="00BB1A9E">
        <w:rPr>
          <w:b/>
          <w:bCs/>
          <w:sz w:val="24"/>
          <w:szCs w:val="24"/>
          <w:lang w:val="en-ID"/>
        </w:rPr>
        <w:t xml:space="preserve"> Data</w:t>
      </w:r>
    </w:p>
    <w:p w14:paraId="7FB0044D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BB1A9E">
        <w:rPr>
          <w:sz w:val="24"/>
          <w:szCs w:val="24"/>
          <w:lang w:val="en-ID"/>
        </w:rPr>
        <w:t>Sumber</w:t>
      </w:r>
      <w:proofErr w:type="spellEnd"/>
      <w:r w:rsidRPr="00BB1A9E">
        <w:rPr>
          <w:sz w:val="24"/>
          <w:szCs w:val="24"/>
          <w:lang w:val="en-ID"/>
        </w:rPr>
        <w:t xml:space="preserve"> data </w:t>
      </w:r>
      <w:proofErr w:type="spellStart"/>
      <w:r w:rsidRPr="00BB1A9E">
        <w:rPr>
          <w:sz w:val="24"/>
          <w:szCs w:val="24"/>
          <w:lang w:val="en-ID"/>
        </w:rPr>
        <w:t>dalam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penelitian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ini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meliputi</w:t>
      </w:r>
      <w:proofErr w:type="spellEnd"/>
      <w:r w:rsidRPr="00BB1A9E">
        <w:rPr>
          <w:sz w:val="24"/>
          <w:szCs w:val="24"/>
          <w:lang w:val="en-ID"/>
        </w:rPr>
        <w:t>:</w:t>
      </w:r>
    </w:p>
    <w:p w14:paraId="1EA1F3FD" w14:textId="77777777" w:rsidR="00BB1A9E" w:rsidRPr="00BB1A9E" w:rsidRDefault="00BB1A9E" w:rsidP="000C4805">
      <w:pPr>
        <w:pStyle w:val="ListParagraph"/>
        <w:numPr>
          <w:ilvl w:val="0"/>
          <w:numId w:val="15"/>
        </w:numPr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BB1A9E">
        <w:rPr>
          <w:b/>
          <w:bCs/>
          <w:sz w:val="24"/>
          <w:szCs w:val="24"/>
          <w:lang w:val="en-ID"/>
        </w:rPr>
        <w:t>Sumber</w:t>
      </w:r>
      <w:proofErr w:type="spellEnd"/>
      <w:r w:rsidRPr="00BB1A9E">
        <w:rPr>
          <w:b/>
          <w:bCs/>
          <w:sz w:val="24"/>
          <w:szCs w:val="24"/>
          <w:lang w:val="en-ID"/>
        </w:rPr>
        <w:t xml:space="preserve"> primer</w:t>
      </w:r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diperoleh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dari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hasil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wawancara</w:t>
      </w:r>
      <w:proofErr w:type="spellEnd"/>
      <w:r w:rsidRPr="00BB1A9E">
        <w:rPr>
          <w:sz w:val="24"/>
          <w:szCs w:val="24"/>
          <w:lang w:val="en-ID"/>
        </w:rPr>
        <w:t xml:space="preserve"> dan </w:t>
      </w:r>
      <w:proofErr w:type="spellStart"/>
      <w:r w:rsidRPr="00BB1A9E">
        <w:rPr>
          <w:sz w:val="24"/>
          <w:szCs w:val="24"/>
          <w:lang w:val="en-ID"/>
        </w:rPr>
        <w:t>observasi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lapangan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terhadap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aparatur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pemerintah</w:t>
      </w:r>
      <w:proofErr w:type="spellEnd"/>
      <w:r w:rsidRPr="00BB1A9E">
        <w:rPr>
          <w:sz w:val="24"/>
          <w:szCs w:val="24"/>
          <w:lang w:val="en-ID"/>
        </w:rPr>
        <w:t xml:space="preserve"> dan </w:t>
      </w:r>
      <w:proofErr w:type="spellStart"/>
      <w:r w:rsidRPr="00BB1A9E">
        <w:rPr>
          <w:sz w:val="24"/>
          <w:szCs w:val="24"/>
          <w:lang w:val="en-ID"/>
        </w:rPr>
        <w:t>masyarakat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pengguna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layanan</w:t>
      </w:r>
      <w:proofErr w:type="spellEnd"/>
      <w:r w:rsidRPr="00BB1A9E">
        <w:rPr>
          <w:sz w:val="24"/>
          <w:szCs w:val="24"/>
          <w:lang w:val="en-ID"/>
        </w:rPr>
        <w:t xml:space="preserve"> digital. Data </w:t>
      </w:r>
      <w:proofErr w:type="spellStart"/>
      <w:r w:rsidRPr="00BB1A9E">
        <w:rPr>
          <w:sz w:val="24"/>
          <w:szCs w:val="24"/>
          <w:lang w:val="en-ID"/>
        </w:rPr>
        <w:t>ini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memberikan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gambaran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nyata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mengenai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efektivitas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efisiensi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serta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partisipasi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publik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dalam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penerapan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r w:rsidRPr="00BB1A9E">
        <w:rPr>
          <w:i/>
          <w:iCs/>
          <w:sz w:val="24"/>
          <w:szCs w:val="24"/>
          <w:lang w:val="en-ID"/>
        </w:rPr>
        <w:t>e-government</w:t>
      </w:r>
      <w:r w:rsidRPr="00BB1A9E">
        <w:rPr>
          <w:sz w:val="24"/>
          <w:szCs w:val="24"/>
          <w:lang w:val="en-ID"/>
        </w:rPr>
        <w:t xml:space="preserve"> (</w:t>
      </w:r>
      <w:proofErr w:type="spellStart"/>
      <w:r w:rsidRPr="00BB1A9E">
        <w:rPr>
          <w:sz w:val="24"/>
          <w:szCs w:val="24"/>
          <w:lang w:val="en-ID"/>
        </w:rPr>
        <w:t>Alamsyah</w:t>
      </w:r>
      <w:proofErr w:type="spellEnd"/>
      <w:r w:rsidRPr="00BB1A9E">
        <w:rPr>
          <w:sz w:val="24"/>
          <w:szCs w:val="24"/>
          <w:lang w:val="en-ID"/>
        </w:rPr>
        <w:t xml:space="preserve"> et al., 2025).</w:t>
      </w:r>
    </w:p>
    <w:p w14:paraId="4619E7AF" w14:textId="77777777" w:rsidR="00BB1A9E" w:rsidRPr="000C4805" w:rsidRDefault="00BB1A9E" w:rsidP="000C4805">
      <w:pPr>
        <w:pStyle w:val="ListParagraph"/>
        <w:numPr>
          <w:ilvl w:val="0"/>
          <w:numId w:val="15"/>
        </w:numPr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BB1A9E">
        <w:rPr>
          <w:b/>
          <w:bCs/>
          <w:sz w:val="24"/>
          <w:szCs w:val="24"/>
          <w:lang w:val="en-ID"/>
        </w:rPr>
        <w:t>Sumber</w:t>
      </w:r>
      <w:proofErr w:type="spellEnd"/>
      <w:r w:rsidRPr="00BB1A9E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BB1A9E">
        <w:rPr>
          <w:b/>
          <w:bCs/>
          <w:sz w:val="24"/>
          <w:szCs w:val="24"/>
          <w:lang w:val="en-ID"/>
        </w:rPr>
        <w:t>sekunder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berasal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dari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dokumen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resmi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laporan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instansi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pemerintah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buku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jurnal</w:t>
      </w:r>
      <w:proofErr w:type="spellEnd"/>
      <w:r w:rsidRPr="00BB1A9E">
        <w:rPr>
          <w:sz w:val="24"/>
          <w:szCs w:val="24"/>
          <w:lang w:val="en-ID"/>
        </w:rPr>
        <w:t xml:space="preserve">, dan </w:t>
      </w:r>
      <w:proofErr w:type="spellStart"/>
      <w:r w:rsidRPr="00BB1A9E">
        <w:rPr>
          <w:sz w:val="24"/>
          <w:szCs w:val="24"/>
          <w:lang w:val="en-ID"/>
        </w:rPr>
        <w:t>publikasi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ilmiah</w:t>
      </w:r>
      <w:proofErr w:type="spellEnd"/>
      <w:r w:rsidRPr="00BB1A9E">
        <w:rPr>
          <w:sz w:val="24"/>
          <w:szCs w:val="24"/>
          <w:lang w:val="en-ID"/>
        </w:rPr>
        <w:t xml:space="preserve"> yang </w:t>
      </w:r>
      <w:proofErr w:type="spellStart"/>
      <w:r w:rsidRPr="00BB1A9E">
        <w:rPr>
          <w:sz w:val="24"/>
          <w:szCs w:val="24"/>
          <w:lang w:val="en-ID"/>
        </w:rPr>
        <w:t>relevan</w:t>
      </w:r>
      <w:proofErr w:type="spellEnd"/>
      <w:r w:rsidRPr="00BB1A9E">
        <w:rPr>
          <w:sz w:val="24"/>
          <w:szCs w:val="24"/>
          <w:lang w:val="en-ID"/>
        </w:rPr>
        <w:t xml:space="preserve">. </w:t>
      </w:r>
      <w:proofErr w:type="spellStart"/>
      <w:r w:rsidRPr="00BB1A9E">
        <w:rPr>
          <w:sz w:val="24"/>
          <w:szCs w:val="24"/>
          <w:lang w:val="en-ID"/>
        </w:rPr>
        <w:t>Misalnya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jurnal</w:t>
      </w:r>
      <w:proofErr w:type="spellEnd"/>
      <w:r w:rsidRPr="00BB1A9E">
        <w:rPr>
          <w:sz w:val="24"/>
          <w:szCs w:val="24"/>
          <w:lang w:val="en-ID"/>
        </w:rPr>
        <w:t xml:space="preserve"> oleh </w:t>
      </w:r>
      <w:proofErr w:type="spellStart"/>
      <w:r w:rsidRPr="00BB1A9E">
        <w:rPr>
          <w:sz w:val="24"/>
          <w:szCs w:val="24"/>
          <w:lang w:val="en-ID"/>
        </w:rPr>
        <w:t>Gultom</w:t>
      </w:r>
      <w:proofErr w:type="spellEnd"/>
      <w:r w:rsidRPr="00BB1A9E">
        <w:rPr>
          <w:sz w:val="24"/>
          <w:szCs w:val="24"/>
          <w:lang w:val="en-ID"/>
        </w:rPr>
        <w:t xml:space="preserve"> et al. (2024) yang </w:t>
      </w:r>
      <w:proofErr w:type="spellStart"/>
      <w:r w:rsidRPr="00BB1A9E">
        <w:rPr>
          <w:sz w:val="24"/>
          <w:szCs w:val="24"/>
          <w:lang w:val="en-ID"/>
        </w:rPr>
        <w:t>menyoroti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efektivitas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r w:rsidRPr="00BB1A9E">
        <w:rPr>
          <w:i/>
          <w:iCs/>
          <w:sz w:val="24"/>
          <w:szCs w:val="24"/>
          <w:lang w:val="en-ID"/>
        </w:rPr>
        <w:t>e-government</w:t>
      </w:r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serta</w:t>
      </w:r>
      <w:proofErr w:type="spellEnd"/>
      <w:r w:rsidRPr="00BB1A9E">
        <w:rPr>
          <w:sz w:val="24"/>
          <w:szCs w:val="24"/>
          <w:lang w:val="en-ID"/>
        </w:rPr>
        <w:t xml:space="preserve"> Natalia (2022) yang </w:t>
      </w:r>
      <w:proofErr w:type="spellStart"/>
      <w:r w:rsidRPr="00BB1A9E">
        <w:rPr>
          <w:sz w:val="24"/>
          <w:szCs w:val="24"/>
          <w:lang w:val="en-ID"/>
        </w:rPr>
        <w:t>membahas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kontribusi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r w:rsidRPr="00BB1A9E">
        <w:rPr>
          <w:i/>
          <w:iCs/>
          <w:sz w:val="24"/>
          <w:szCs w:val="24"/>
          <w:lang w:val="en-ID"/>
        </w:rPr>
        <w:t>good governance</w:t>
      </w:r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terhadap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pembangunan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berkelanjutan</w:t>
      </w:r>
      <w:proofErr w:type="spellEnd"/>
      <w:r w:rsidRPr="00BB1A9E">
        <w:rPr>
          <w:sz w:val="24"/>
          <w:szCs w:val="24"/>
          <w:lang w:val="en-ID"/>
        </w:rPr>
        <w:t>.</w:t>
      </w:r>
    </w:p>
    <w:p w14:paraId="3D79380F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6AD9F5F2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BB1A9E">
        <w:rPr>
          <w:sz w:val="24"/>
          <w:szCs w:val="24"/>
          <w:lang w:val="en-ID"/>
        </w:rPr>
        <w:t xml:space="preserve">Data </w:t>
      </w:r>
      <w:proofErr w:type="spellStart"/>
      <w:r w:rsidRPr="00BB1A9E">
        <w:rPr>
          <w:sz w:val="24"/>
          <w:szCs w:val="24"/>
          <w:lang w:val="en-ID"/>
        </w:rPr>
        <w:t>sekunder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ini</w:t>
      </w:r>
      <w:proofErr w:type="spellEnd"/>
      <w:r w:rsidRPr="00BB1A9E">
        <w:rPr>
          <w:sz w:val="24"/>
          <w:szCs w:val="24"/>
          <w:lang w:val="en-ID"/>
        </w:rPr>
        <w:t xml:space="preserve"> juga </w:t>
      </w:r>
      <w:proofErr w:type="spellStart"/>
      <w:r w:rsidRPr="00BB1A9E">
        <w:rPr>
          <w:sz w:val="24"/>
          <w:szCs w:val="24"/>
          <w:lang w:val="en-ID"/>
        </w:rPr>
        <w:t>mencakup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kajian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teoritis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seperti</w:t>
      </w:r>
      <w:proofErr w:type="spellEnd"/>
      <w:r w:rsidRPr="00BB1A9E">
        <w:rPr>
          <w:sz w:val="24"/>
          <w:szCs w:val="24"/>
          <w:lang w:val="en-ID"/>
        </w:rPr>
        <w:t xml:space="preserve"> yang </w:t>
      </w:r>
      <w:proofErr w:type="spellStart"/>
      <w:r w:rsidRPr="00BB1A9E">
        <w:rPr>
          <w:sz w:val="24"/>
          <w:szCs w:val="24"/>
          <w:lang w:val="en-ID"/>
        </w:rPr>
        <w:t>dijelaskan</w:t>
      </w:r>
      <w:proofErr w:type="spellEnd"/>
      <w:r w:rsidRPr="00BB1A9E">
        <w:rPr>
          <w:sz w:val="24"/>
          <w:szCs w:val="24"/>
          <w:lang w:val="en-ID"/>
        </w:rPr>
        <w:t xml:space="preserve"> oleh Supriyadi (2021) </w:t>
      </w:r>
      <w:proofErr w:type="spellStart"/>
      <w:r w:rsidRPr="00BB1A9E">
        <w:rPr>
          <w:sz w:val="24"/>
          <w:szCs w:val="24"/>
          <w:lang w:val="en-ID"/>
        </w:rPr>
        <w:t>mengenai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pergeseran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paradigma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administrasi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publik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dari</w:t>
      </w:r>
      <w:proofErr w:type="spellEnd"/>
      <w:r w:rsidRPr="00BB1A9E">
        <w:rPr>
          <w:sz w:val="24"/>
          <w:szCs w:val="24"/>
          <w:lang w:val="en-ID"/>
        </w:rPr>
        <w:t xml:space="preserve"> model </w:t>
      </w:r>
      <w:proofErr w:type="spellStart"/>
      <w:r w:rsidRPr="00BB1A9E">
        <w:rPr>
          <w:sz w:val="24"/>
          <w:szCs w:val="24"/>
          <w:lang w:val="en-ID"/>
        </w:rPr>
        <w:t>tradisional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menuju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birokrasi</w:t>
      </w:r>
      <w:proofErr w:type="spellEnd"/>
      <w:r w:rsidRPr="00BB1A9E">
        <w:rPr>
          <w:sz w:val="24"/>
          <w:szCs w:val="24"/>
          <w:lang w:val="en-ID"/>
        </w:rPr>
        <w:t xml:space="preserve"> digital yang </w:t>
      </w:r>
      <w:proofErr w:type="spellStart"/>
      <w:r w:rsidRPr="00BB1A9E">
        <w:rPr>
          <w:sz w:val="24"/>
          <w:szCs w:val="24"/>
          <w:lang w:val="en-ID"/>
        </w:rPr>
        <w:t>lebih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partisipatif</w:t>
      </w:r>
      <w:proofErr w:type="spellEnd"/>
      <w:r w:rsidRPr="00BB1A9E">
        <w:rPr>
          <w:sz w:val="24"/>
          <w:szCs w:val="24"/>
          <w:lang w:val="en-ID"/>
        </w:rPr>
        <w:t xml:space="preserve"> dan </w:t>
      </w:r>
      <w:proofErr w:type="spellStart"/>
      <w:r w:rsidRPr="00BB1A9E">
        <w:rPr>
          <w:sz w:val="24"/>
          <w:szCs w:val="24"/>
          <w:lang w:val="en-ID"/>
        </w:rPr>
        <w:t>inklusif</w:t>
      </w:r>
      <w:proofErr w:type="spellEnd"/>
      <w:r w:rsidRPr="00BB1A9E">
        <w:rPr>
          <w:sz w:val="24"/>
          <w:szCs w:val="24"/>
          <w:lang w:val="en-ID"/>
        </w:rPr>
        <w:t xml:space="preserve">. Selain </w:t>
      </w:r>
      <w:proofErr w:type="spellStart"/>
      <w:r w:rsidRPr="00BB1A9E">
        <w:rPr>
          <w:sz w:val="24"/>
          <w:szCs w:val="24"/>
          <w:lang w:val="en-ID"/>
        </w:rPr>
        <w:t>itu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buku</w:t>
      </w:r>
      <w:proofErr w:type="spellEnd"/>
      <w:r w:rsidRPr="00BB1A9E">
        <w:rPr>
          <w:sz w:val="24"/>
          <w:szCs w:val="24"/>
          <w:lang w:val="en-ID"/>
        </w:rPr>
        <w:t xml:space="preserve"> oleh </w:t>
      </w:r>
      <w:proofErr w:type="spellStart"/>
      <w:r w:rsidRPr="00BB1A9E">
        <w:rPr>
          <w:sz w:val="24"/>
          <w:szCs w:val="24"/>
          <w:lang w:val="en-ID"/>
        </w:rPr>
        <w:t>Khairudin</w:t>
      </w:r>
      <w:proofErr w:type="spellEnd"/>
      <w:r w:rsidRPr="00BB1A9E">
        <w:rPr>
          <w:sz w:val="24"/>
          <w:szCs w:val="24"/>
          <w:lang w:val="en-ID"/>
        </w:rPr>
        <w:t xml:space="preserve"> et al. (2022) dan </w:t>
      </w:r>
      <w:proofErr w:type="spellStart"/>
      <w:r w:rsidRPr="00BB1A9E">
        <w:rPr>
          <w:sz w:val="24"/>
          <w:szCs w:val="24"/>
          <w:lang w:val="en-ID"/>
        </w:rPr>
        <w:t>Hardjati</w:t>
      </w:r>
      <w:proofErr w:type="spellEnd"/>
      <w:r w:rsidRPr="00BB1A9E">
        <w:rPr>
          <w:sz w:val="24"/>
          <w:szCs w:val="24"/>
          <w:lang w:val="en-ID"/>
        </w:rPr>
        <w:t xml:space="preserve"> (2023) </w:t>
      </w:r>
      <w:proofErr w:type="spellStart"/>
      <w:r w:rsidRPr="00BB1A9E">
        <w:rPr>
          <w:sz w:val="24"/>
          <w:szCs w:val="24"/>
          <w:lang w:val="en-ID"/>
        </w:rPr>
        <w:t>dijadikan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rujukan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dalam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memahami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aspek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kepercayaan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publik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etika</w:t>
      </w:r>
      <w:proofErr w:type="spellEnd"/>
      <w:r w:rsidRPr="00BB1A9E">
        <w:rPr>
          <w:sz w:val="24"/>
          <w:szCs w:val="24"/>
          <w:lang w:val="en-ID"/>
        </w:rPr>
        <w:t xml:space="preserve"> digital, </w:t>
      </w:r>
      <w:proofErr w:type="spellStart"/>
      <w:r w:rsidRPr="00BB1A9E">
        <w:rPr>
          <w:sz w:val="24"/>
          <w:szCs w:val="24"/>
          <w:lang w:val="en-ID"/>
        </w:rPr>
        <w:t>serta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tantangan</w:t>
      </w:r>
      <w:proofErr w:type="spellEnd"/>
      <w:r w:rsidRPr="00BB1A9E">
        <w:rPr>
          <w:sz w:val="24"/>
          <w:szCs w:val="24"/>
          <w:lang w:val="en-ID"/>
        </w:rPr>
        <w:t xml:space="preserve"> tata </w:t>
      </w:r>
      <w:proofErr w:type="spellStart"/>
      <w:r w:rsidRPr="00BB1A9E">
        <w:rPr>
          <w:sz w:val="24"/>
          <w:szCs w:val="24"/>
          <w:lang w:val="en-ID"/>
        </w:rPr>
        <w:t>kelola</w:t>
      </w:r>
      <w:proofErr w:type="spellEnd"/>
      <w:r w:rsidRPr="00BB1A9E">
        <w:rPr>
          <w:sz w:val="24"/>
          <w:szCs w:val="24"/>
          <w:lang w:val="en-ID"/>
        </w:rPr>
        <w:t xml:space="preserve"> di era </w:t>
      </w:r>
      <w:proofErr w:type="spellStart"/>
      <w:r w:rsidRPr="00BB1A9E">
        <w:rPr>
          <w:sz w:val="24"/>
          <w:szCs w:val="24"/>
          <w:lang w:val="en-ID"/>
        </w:rPr>
        <w:t>transformasi</w:t>
      </w:r>
      <w:proofErr w:type="spellEnd"/>
      <w:r w:rsidRPr="00BB1A9E">
        <w:rPr>
          <w:sz w:val="24"/>
          <w:szCs w:val="24"/>
          <w:lang w:val="en-ID"/>
        </w:rPr>
        <w:t xml:space="preserve"> digital.</w:t>
      </w:r>
    </w:p>
    <w:p w14:paraId="46BD28CB" w14:textId="77777777" w:rsidR="00BB1A9E" w:rsidRPr="00BB1A9E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BB1A9E">
        <w:rPr>
          <w:sz w:val="24"/>
          <w:szCs w:val="24"/>
          <w:lang w:val="en-ID"/>
        </w:rPr>
        <w:t>Dengan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kombinasi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antara</w:t>
      </w:r>
      <w:proofErr w:type="spellEnd"/>
      <w:r w:rsidRPr="00BB1A9E">
        <w:rPr>
          <w:sz w:val="24"/>
          <w:szCs w:val="24"/>
          <w:lang w:val="en-ID"/>
        </w:rPr>
        <w:t xml:space="preserve"> data primer dan </w:t>
      </w:r>
      <w:proofErr w:type="spellStart"/>
      <w:r w:rsidRPr="00BB1A9E">
        <w:rPr>
          <w:sz w:val="24"/>
          <w:szCs w:val="24"/>
          <w:lang w:val="en-ID"/>
        </w:rPr>
        <w:t>sekunder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penelitian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ini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diharapkan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dapat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menghasilkan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analisis</w:t>
      </w:r>
      <w:proofErr w:type="spellEnd"/>
      <w:r w:rsidRPr="00BB1A9E">
        <w:rPr>
          <w:sz w:val="24"/>
          <w:szCs w:val="24"/>
          <w:lang w:val="en-ID"/>
        </w:rPr>
        <w:t xml:space="preserve"> yang </w:t>
      </w:r>
      <w:proofErr w:type="spellStart"/>
      <w:r w:rsidRPr="00BB1A9E">
        <w:rPr>
          <w:sz w:val="24"/>
          <w:szCs w:val="24"/>
          <w:lang w:val="en-ID"/>
        </w:rPr>
        <w:t>komprehensif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menggambarkan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kondisi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nyata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birokrasi</w:t>
      </w:r>
      <w:proofErr w:type="spellEnd"/>
      <w:r w:rsidRPr="00BB1A9E">
        <w:rPr>
          <w:sz w:val="24"/>
          <w:szCs w:val="24"/>
          <w:lang w:val="en-ID"/>
        </w:rPr>
        <w:t xml:space="preserve"> digital di Indonesia </w:t>
      </w:r>
      <w:proofErr w:type="spellStart"/>
      <w:r w:rsidRPr="00BB1A9E">
        <w:rPr>
          <w:sz w:val="24"/>
          <w:szCs w:val="24"/>
          <w:lang w:val="en-ID"/>
        </w:rPr>
        <w:t>serta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memberikan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rekomendasi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kebijakan</w:t>
      </w:r>
      <w:proofErr w:type="spellEnd"/>
      <w:r w:rsidRPr="00BB1A9E">
        <w:rPr>
          <w:sz w:val="24"/>
          <w:szCs w:val="24"/>
          <w:lang w:val="en-ID"/>
        </w:rPr>
        <w:t xml:space="preserve"> yang </w:t>
      </w:r>
      <w:proofErr w:type="spellStart"/>
      <w:r w:rsidRPr="00BB1A9E">
        <w:rPr>
          <w:sz w:val="24"/>
          <w:szCs w:val="24"/>
          <w:lang w:val="en-ID"/>
        </w:rPr>
        <w:t>relevan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untuk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mewujudkan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administrasi</w:t>
      </w:r>
      <w:proofErr w:type="spellEnd"/>
      <w:r w:rsidRPr="00BB1A9E">
        <w:rPr>
          <w:sz w:val="24"/>
          <w:szCs w:val="24"/>
          <w:lang w:val="en-ID"/>
        </w:rPr>
        <w:t xml:space="preserve"> </w:t>
      </w:r>
      <w:proofErr w:type="spellStart"/>
      <w:r w:rsidRPr="00BB1A9E">
        <w:rPr>
          <w:sz w:val="24"/>
          <w:szCs w:val="24"/>
          <w:lang w:val="en-ID"/>
        </w:rPr>
        <w:t>publik</w:t>
      </w:r>
      <w:proofErr w:type="spellEnd"/>
      <w:r w:rsidRPr="00BB1A9E">
        <w:rPr>
          <w:sz w:val="24"/>
          <w:szCs w:val="24"/>
          <w:lang w:val="en-ID"/>
        </w:rPr>
        <w:t xml:space="preserve"> yang </w:t>
      </w:r>
      <w:proofErr w:type="spellStart"/>
      <w:r w:rsidRPr="00BB1A9E">
        <w:rPr>
          <w:sz w:val="24"/>
          <w:szCs w:val="24"/>
          <w:lang w:val="en-ID"/>
        </w:rPr>
        <w:t>efektif</w:t>
      </w:r>
      <w:proofErr w:type="spellEnd"/>
      <w:r w:rsidRPr="00BB1A9E">
        <w:rPr>
          <w:sz w:val="24"/>
          <w:szCs w:val="24"/>
          <w:lang w:val="en-ID"/>
        </w:rPr>
        <w:t xml:space="preserve">, </w:t>
      </w:r>
      <w:proofErr w:type="spellStart"/>
      <w:r w:rsidRPr="00BB1A9E">
        <w:rPr>
          <w:sz w:val="24"/>
          <w:szCs w:val="24"/>
          <w:lang w:val="en-ID"/>
        </w:rPr>
        <w:t>transparan</w:t>
      </w:r>
      <w:proofErr w:type="spellEnd"/>
      <w:r w:rsidRPr="00BB1A9E">
        <w:rPr>
          <w:sz w:val="24"/>
          <w:szCs w:val="24"/>
          <w:lang w:val="en-ID"/>
        </w:rPr>
        <w:t xml:space="preserve">, dan </w:t>
      </w:r>
      <w:proofErr w:type="spellStart"/>
      <w:r w:rsidRPr="00BB1A9E">
        <w:rPr>
          <w:sz w:val="24"/>
          <w:szCs w:val="24"/>
          <w:lang w:val="en-ID"/>
        </w:rPr>
        <w:t>berkelanjutan</w:t>
      </w:r>
      <w:proofErr w:type="spellEnd"/>
      <w:r w:rsidRPr="00BB1A9E">
        <w:rPr>
          <w:sz w:val="24"/>
          <w:szCs w:val="24"/>
          <w:lang w:val="en-ID"/>
        </w:rPr>
        <w:t>.</w:t>
      </w:r>
    </w:p>
    <w:p w14:paraId="08AC516C" w14:textId="0531026F" w:rsidR="00BB1A9E" w:rsidRPr="000C4805" w:rsidRDefault="00BB1A9E" w:rsidP="000C4805">
      <w:pPr>
        <w:pStyle w:val="ListParagraph"/>
        <w:spacing w:before="137" w:line="360" w:lineRule="auto"/>
        <w:jc w:val="both"/>
        <w:rPr>
          <w:sz w:val="24"/>
          <w:szCs w:val="24"/>
        </w:rPr>
      </w:pPr>
    </w:p>
    <w:p w14:paraId="485ADF52" w14:textId="791497CB" w:rsidR="009F6020" w:rsidRPr="000C4805" w:rsidRDefault="009F6020" w:rsidP="000C4805">
      <w:pPr>
        <w:pStyle w:val="ListParagraph"/>
        <w:numPr>
          <w:ilvl w:val="1"/>
          <w:numId w:val="11"/>
        </w:numPr>
        <w:spacing w:before="137" w:line="360" w:lineRule="auto"/>
        <w:jc w:val="both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 xml:space="preserve">Teknik </w:t>
      </w:r>
      <w:proofErr w:type="spellStart"/>
      <w:r w:rsidRPr="000C4805">
        <w:rPr>
          <w:b/>
          <w:bCs/>
          <w:sz w:val="24"/>
          <w:szCs w:val="24"/>
        </w:rPr>
        <w:t>Pengumpulan</w:t>
      </w:r>
      <w:proofErr w:type="spellEnd"/>
      <w:r w:rsidRPr="000C4805">
        <w:rPr>
          <w:b/>
          <w:bCs/>
          <w:sz w:val="24"/>
          <w:szCs w:val="24"/>
        </w:rPr>
        <w:t xml:space="preserve"> Data</w:t>
      </w:r>
    </w:p>
    <w:p w14:paraId="3C7BA769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menggunakan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pendekatan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kualitatif</w:t>
      </w:r>
      <w:proofErr w:type="spellEnd"/>
      <w:r w:rsidRPr="000764DB">
        <w:rPr>
          <w:sz w:val="24"/>
          <w:szCs w:val="24"/>
          <w:lang w:val="en-ID"/>
        </w:rPr>
        <w:t xml:space="preserve"> yang </w:t>
      </w:r>
      <w:proofErr w:type="spellStart"/>
      <w:r w:rsidRPr="000764DB">
        <w:rPr>
          <w:sz w:val="24"/>
          <w:szCs w:val="24"/>
          <w:lang w:val="en-ID"/>
        </w:rPr>
        <w:t>berfokus</w:t>
      </w:r>
      <w:proofErr w:type="spellEnd"/>
      <w:r w:rsidRPr="000764DB">
        <w:rPr>
          <w:sz w:val="24"/>
          <w:szCs w:val="24"/>
          <w:lang w:val="en-ID"/>
        </w:rPr>
        <w:t xml:space="preserve"> pada </w:t>
      </w:r>
      <w:proofErr w:type="spellStart"/>
      <w:r w:rsidRPr="000764DB">
        <w:rPr>
          <w:sz w:val="24"/>
          <w:szCs w:val="24"/>
          <w:lang w:val="en-ID"/>
        </w:rPr>
        <w:t>pemahaman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terhadap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fenomena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pergeseran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paradigma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 di era digital </w:t>
      </w:r>
      <w:proofErr w:type="spellStart"/>
      <w:r w:rsidRPr="000764DB">
        <w:rPr>
          <w:sz w:val="24"/>
          <w:szCs w:val="24"/>
          <w:lang w:val="en-ID"/>
        </w:rPr>
        <w:t>melalui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integrasi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e-government</w:t>
      </w:r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prinsip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good governance</w:t>
      </w:r>
      <w:r w:rsidRPr="000764DB">
        <w:rPr>
          <w:sz w:val="24"/>
          <w:szCs w:val="24"/>
          <w:lang w:val="en-ID"/>
        </w:rPr>
        <w:t xml:space="preserve">. Oleh </w:t>
      </w:r>
      <w:proofErr w:type="spellStart"/>
      <w:r w:rsidRPr="000764DB">
        <w:rPr>
          <w:sz w:val="24"/>
          <w:szCs w:val="24"/>
          <w:lang w:val="en-ID"/>
        </w:rPr>
        <w:t>karena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itu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teknik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pengumpulan</w:t>
      </w:r>
      <w:proofErr w:type="spellEnd"/>
      <w:r w:rsidRPr="000764DB">
        <w:rPr>
          <w:sz w:val="24"/>
          <w:szCs w:val="24"/>
          <w:lang w:val="en-ID"/>
        </w:rPr>
        <w:t xml:space="preserve"> data </w:t>
      </w:r>
      <w:proofErr w:type="spellStart"/>
      <w:r w:rsidRPr="000764DB">
        <w:rPr>
          <w:sz w:val="24"/>
          <w:szCs w:val="24"/>
          <w:lang w:val="en-ID"/>
        </w:rPr>
        <w:t>dilakukan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beberapa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metode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memperoleh</w:t>
      </w:r>
      <w:proofErr w:type="spellEnd"/>
      <w:r w:rsidRPr="000764DB">
        <w:rPr>
          <w:sz w:val="24"/>
          <w:szCs w:val="24"/>
          <w:lang w:val="en-ID"/>
        </w:rPr>
        <w:t xml:space="preserve"> data yang kaya, </w:t>
      </w:r>
      <w:proofErr w:type="spellStart"/>
      <w:r w:rsidRPr="000764DB">
        <w:rPr>
          <w:sz w:val="24"/>
          <w:szCs w:val="24"/>
          <w:lang w:val="en-ID"/>
        </w:rPr>
        <w:t>komprehensif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kontekstual</w:t>
      </w:r>
      <w:proofErr w:type="spellEnd"/>
      <w:r w:rsidRPr="000764DB">
        <w:rPr>
          <w:sz w:val="24"/>
          <w:szCs w:val="24"/>
          <w:lang w:val="en-ID"/>
        </w:rPr>
        <w:t>.</w:t>
      </w:r>
    </w:p>
    <w:p w14:paraId="6ED23C09" w14:textId="25F5DC29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0764DB">
        <w:rPr>
          <w:b/>
          <w:bCs/>
          <w:sz w:val="24"/>
          <w:szCs w:val="24"/>
          <w:lang w:val="en-ID"/>
        </w:rPr>
        <w:t xml:space="preserve">1. </w:t>
      </w:r>
      <w:proofErr w:type="spellStart"/>
      <w:r w:rsidRPr="000764DB">
        <w:rPr>
          <w:b/>
          <w:bCs/>
          <w:sz w:val="24"/>
          <w:szCs w:val="24"/>
          <w:lang w:val="en-ID"/>
        </w:rPr>
        <w:t>Wawancara</w:t>
      </w:r>
      <w:proofErr w:type="spellEnd"/>
      <w:r w:rsidRPr="000C4805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0764DB">
        <w:rPr>
          <w:b/>
          <w:bCs/>
          <w:sz w:val="24"/>
          <w:szCs w:val="24"/>
          <w:lang w:val="en-ID"/>
        </w:rPr>
        <w:t>mendalam</w:t>
      </w:r>
      <w:proofErr w:type="spellEnd"/>
      <w:r w:rsidRPr="000764DB">
        <w:rPr>
          <w:sz w:val="24"/>
          <w:szCs w:val="24"/>
          <w:lang w:val="en-ID"/>
        </w:rPr>
        <w:br/>
      </w:r>
      <w:proofErr w:type="spellStart"/>
      <w:r w:rsidRPr="000764DB">
        <w:rPr>
          <w:sz w:val="24"/>
          <w:szCs w:val="24"/>
          <w:lang w:val="en-ID"/>
        </w:rPr>
        <w:t>Wawancara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dilakukan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secara</w:t>
      </w:r>
      <w:proofErr w:type="spellEnd"/>
      <w:r w:rsidRPr="000764DB">
        <w:rPr>
          <w:sz w:val="24"/>
          <w:szCs w:val="24"/>
          <w:lang w:val="en-ID"/>
        </w:rPr>
        <w:t xml:space="preserve"> semi-</w:t>
      </w:r>
      <w:proofErr w:type="spellStart"/>
      <w:r w:rsidRPr="000764DB">
        <w:rPr>
          <w:sz w:val="24"/>
          <w:szCs w:val="24"/>
          <w:lang w:val="en-ID"/>
        </w:rPr>
        <w:t>terstruktur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kepada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aparatur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pemerintah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pengelola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layanan</w:t>
      </w:r>
      <w:proofErr w:type="spellEnd"/>
      <w:r w:rsidRPr="000764DB">
        <w:rPr>
          <w:sz w:val="24"/>
          <w:szCs w:val="24"/>
          <w:lang w:val="en-ID"/>
        </w:rPr>
        <w:t xml:space="preserve"> digital, dan </w:t>
      </w:r>
      <w:proofErr w:type="spellStart"/>
      <w:r w:rsidRPr="000764DB">
        <w:rPr>
          <w:sz w:val="24"/>
          <w:szCs w:val="24"/>
          <w:lang w:val="en-ID"/>
        </w:rPr>
        <w:t>masyarakat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pengguna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layanan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. </w:t>
      </w:r>
      <w:proofErr w:type="spellStart"/>
      <w:r w:rsidRPr="000764DB">
        <w:rPr>
          <w:sz w:val="24"/>
          <w:szCs w:val="24"/>
          <w:lang w:val="en-ID"/>
        </w:rPr>
        <w:t>Tujuannya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menggali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persepsi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pengalaman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serta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hambatan</w:t>
      </w:r>
      <w:proofErr w:type="spellEnd"/>
      <w:r w:rsidRPr="000764DB">
        <w:rPr>
          <w:sz w:val="24"/>
          <w:szCs w:val="24"/>
          <w:lang w:val="en-ID"/>
        </w:rPr>
        <w:t xml:space="preserve"> yang </w:t>
      </w:r>
      <w:proofErr w:type="spellStart"/>
      <w:r w:rsidRPr="000764DB">
        <w:rPr>
          <w:sz w:val="24"/>
          <w:szCs w:val="24"/>
          <w:lang w:val="en-ID"/>
        </w:rPr>
        <w:t>dihadapi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implementasi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e-government</w:t>
      </w:r>
      <w:r w:rsidRPr="000764DB">
        <w:rPr>
          <w:sz w:val="24"/>
          <w:szCs w:val="24"/>
          <w:lang w:val="en-ID"/>
        </w:rPr>
        <w:t xml:space="preserve">. Teknik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memungkinkan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peneliti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menangkap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makna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subjektif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pandangan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partisipan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terhadap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perubahan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birokrasi</w:t>
      </w:r>
      <w:proofErr w:type="spellEnd"/>
      <w:r w:rsidRPr="000764DB">
        <w:rPr>
          <w:sz w:val="24"/>
          <w:szCs w:val="24"/>
          <w:lang w:val="en-ID"/>
        </w:rPr>
        <w:t xml:space="preserve"> digital (</w:t>
      </w:r>
      <w:proofErr w:type="spellStart"/>
      <w:r w:rsidRPr="000764DB">
        <w:rPr>
          <w:sz w:val="24"/>
          <w:szCs w:val="24"/>
          <w:lang w:val="en-ID"/>
        </w:rPr>
        <w:t>Gultom</w:t>
      </w:r>
      <w:proofErr w:type="spellEnd"/>
      <w:r w:rsidRPr="000764DB">
        <w:rPr>
          <w:sz w:val="24"/>
          <w:szCs w:val="24"/>
          <w:lang w:val="en-ID"/>
        </w:rPr>
        <w:t xml:space="preserve"> et al., 2024).</w:t>
      </w:r>
    </w:p>
    <w:p w14:paraId="12561DC2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0764DB">
        <w:rPr>
          <w:b/>
          <w:bCs/>
          <w:sz w:val="24"/>
          <w:szCs w:val="24"/>
          <w:lang w:val="en-ID"/>
        </w:rPr>
        <w:t xml:space="preserve">2. </w:t>
      </w:r>
      <w:proofErr w:type="spellStart"/>
      <w:r w:rsidRPr="000764DB">
        <w:rPr>
          <w:b/>
          <w:bCs/>
          <w:sz w:val="24"/>
          <w:szCs w:val="24"/>
          <w:lang w:val="en-ID"/>
        </w:rPr>
        <w:t>Observasi</w:t>
      </w:r>
      <w:proofErr w:type="spellEnd"/>
      <w:r w:rsidRPr="000764DB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0764DB">
        <w:rPr>
          <w:b/>
          <w:bCs/>
          <w:sz w:val="24"/>
          <w:szCs w:val="24"/>
          <w:lang w:val="en-ID"/>
        </w:rPr>
        <w:t>partisipatif</w:t>
      </w:r>
      <w:proofErr w:type="spellEnd"/>
      <w:r w:rsidRPr="000764DB">
        <w:rPr>
          <w:sz w:val="24"/>
          <w:szCs w:val="24"/>
          <w:lang w:val="en-ID"/>
        </w:rPr>
        <w:br/>
      </w:r>
      <w:proofErr w:type="spellStart"/>
      <w:r w:rsidRPr="000764DB">
        <w:rPr>
          <w:sz w:val="24"/>
          <w:szCs w:val="24"/>
          <w:lang w:val="en-ID"/>
        </w:rPr>
        <w:t>Observasi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dilakukan</w:t>
      </w:r>
      <w:proofErr w:type="spellEnd"/>
      <w:r w:rsidRPr="000764DB">
        <w:rPr>
          <w:sz w:val="24"/>
          <w:szCs w:val="24"/>
          <w:lang w:val="en-ID"/>
        </w:rPr>
        <w:t xml:space="preserve"> pada </w:t>
      </w:r>
      <w:proofErr w:type="spellStart"/>
      <w:r w:rsidRPr="000764DB">
        <w:rPr>
          <w:sz w:val="24"/>
          <w:szCs w:val="24"/>
          <w:lang w:val="en-ID"/>
        </w:rPr>
        <w:t>instansi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pemerintah</w:t>
      </w:r>
      <w:proofErr w:type="spellEnd"/>
      <w:r w:rsidRPr="000764DB">
        <w:rPr>
          <w:sz w:val="24"/>
          <w:szCs w:val="24"/>
          <w:lang w:val="en-ID"/>
        </w:rPr>
        <w:t xml:space="preserve"> yang </w:t>
      </w:r>
      <w:proofErr w:type="spellStart"/>
      <w:r w:rsidRPr="000764DB">
        <w:rPr>
          <w:sz w:val="24"/>
          <w:szCs w:val="24"/>
          <w:lang w:val="en-ID"/>
        </w:rPr>
        <w:t>telah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menerapkan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sistem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e-government</w:t>
      </w:r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seperti</w:t>
      </w:r>
      <w:proofErr w:type="spellEnd"/>
      <w:r w:rsidRPr="000764DB">
        <w:rPr>
          <w:sz w:val="24"/>
          <w:szCs w:val="24"/>
          <w:lang w:val="en-ID"/>
        </w:rPr>
        <w:t xml:space="preserve"> SPBE </w:t>
      </w:r>
      <w:proofErr w:type="spellStart"/>
      <w:r w:rsidRPr="000764DB">
        <w:rPr>
          <w:sz w:val="24"/>
          <w:szCs w:val="24"/>
          <w:lang w:val="en-ID"/>
        </w:rPr>
        <w:t>atau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layanan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daring. </w:t>
      </w:r>
      <w:proofErr w:type="spellStart"/>
      <w:r w:rsidRPr="000764DB">
        <w:rPr>
          <w:sz w:val="24"/>
          <w:szCs w:val="24"/>
          <w:lang w:val="en-ID"/>
        </w:rPr>
        <w:t>Melalui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observasi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partisipatif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peneliti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dapat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memahami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langsung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interaksi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antara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birokrasi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masyarakat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serta</w:t>
      </w:r>
      <w:proofErr w:type="spellEnd"/>
      <w:r w:rsidRPr="000764DB">
        <w:rPr>
          <w:sz w:val="24"/>
          <w:szCs w:val="24"/>
          <w:lang w:val="en-ID"/>
        </w:rPr>
        <w:t xml:space="preserve"> proses </w:t>
      </w:r>
      <w:proofErr w:type="spellStart"/>
      <w:r w:rsidRPr="000764DB">
        <w:rPr>
          <w:sz w:val="24"/>
          <w:szCs w:val="24"/>
          <w:lang w:val="en-ID"/>
        </w:rPr>
        <w:t>pelayanan</w:t>
      </w:r>
      <w:proofErr w:type="spellEnd"/>
      <w:r w:rsidRPr="000764DB">
        <w:rPr>
          <w:sz w:val="24"/>
          <w:szCs w:val="24"/>
          <w:lang w:val="en-ID"/>
        </w:rPr>
        <w:t xml:space="preserve"> digital. </w:t>
      </w:r>
      <w:proofErr w:type="spellStart"/>
      <w:r w:rsidRPr="000764DB">
        <w:rPr>
          <w:sz w:val="24"/>
          <w:szCs w:val="24"/>
          <w:lang w:val="en-ID"/>
        </w:rPr>
        <w:t>Observasi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membantu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memvalidasi</w:t>
      </w:r>
      <w:proofErr w:type="spellEnd"/>
      <w:r w:rsidRPr="000764DB">
        <w:rPr>
          <w:sz w:val="24"/>
          <w:szCs w:val="24"/>
          <w:lang w:val="en-ID"/>
        </w:rPr>
        <w:t xml:space="preserve"> data </w:t>
      </w:r>
      <w:proofErr w:type="spellStart"/>
      <w:r w:rsidRPr="000764DB">
        <w:rPr>
          <w:sz w:val="24"/>
          <w:szCs w:val="24"/>
          <w:lang w:val="en-ID"/>
        </w:rPr>
        <w:t>hasil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wawancara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memberikan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gambaran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nyata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mengenai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penerapan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prinsip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good governance</w:t>
      </w:r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birokrasi</w:t>
      </w:r>
      <w:proofErr w:type="spellEnd"/>
      <w:r w:rsidRPr="000764DB">
        <w:rPr>
          <w:sz w:val="24"/>
          <w:szCs w:val="24"/>
          <w:lang w:val="en-ID"/>
        </w:rPr>
        <w:t xml:space="preserve"> digital (</w:t>
      </w:r>
      <w:proofErr w:type="spellStart"/>
      <w:r w:rsidRPr="000764DB">
        <w:rPr>
          <w:sz w:val="24"/>
          <w:szCs w:val="24"/>
          <w:lang w:val="en-ID"/>
        </w:rPr>
        <w:t>Alamsyah</w:t>
      </w:r>
      <w:proofErr w:type="spellEnd"/>
      <w:r w:rsidRPr="000764DB">
        <w:rPr>
          <w:sz w:val="24"/>
          <w:szCs w:val="24"/>
          <w:lang w:val="en-ID"/>
        </w:rPr>
        <w:t xml:space="preserve"> et al., 2025).</w:t>
      </w:r>
    </w:p>
    <w:p w14:paraId="0CC051F4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0764DB">
        <w:rPr>
          <w:b/>
          <w:bCs/>
          <w:sz w:val="24"/>
          <w:szCs w:val="24"/>
          <w:lang w:val="en-ID"/>
        </w:rPr>
        <w:t xml:space="preserve">3. Studi </w:t>
      </w:r>
      <w:proofErr w:type="spellStart"/>
      <w:r w:rsidRPr="000764DB">
        <w:rPr>
          <w:b/>
          <w:bCs/>
          <w:sz w:val="24"/>
          <w:szCs w:val="24"/>
          <w:lang w:val="en-ID"/>
        </w:rPr>
        <w:t>dokumentasi</w:t>
      </w:r>
      <w:proofErr w:type="spellEnd"/>
      <w:r w:rsidRPr="000764DB">
        <w:rPr>
          <w:sz w:val="24"/>
          <w:szCs w:val="24"/>
          <w:lang w:val="en-ID"/>
        </w:rPr>
        <w:br/>
        <w:t xml:space="preserve">Studi </w:t>
      </w:r>
      <w:proofErr w:type="spellStart"/>
      <w:r w:rsidRPr="000764DB">
        <w:rPr>
          <w:sz w:val="24"/>
          <w:szCs w:val="24"/>
          <w:lang w:val="en-ID"/>
        </w:rPr>
        <w:t>dokumentasi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digunakan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memperoleh</w:t>
      </w:r>
      <w:proofErr w:type="spellEnd"/>
      <w:r w:rsidRPr="000764DB">
        <w:rPr>
          <w:sz w:val="24"/>
          <w:szCs w:val="24"/>
          <w:lang w:val="en-ID"/>
        </w:rPr>
        <w:t xml:space="preserve"> data </w:t>
      </w:r>
      <w:proofErr w:type="spellStart"/>
      <w:r w:rsidRPr="000764DB">
        <w:rPr>
          <w:sz w:val="24"/>
          <w:szCs w:val="24"/>
          <w:lang w:val="en-ID"/>
        </w:rPr>
        <w:t>sekunder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melalui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analisis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kebijakan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peraturan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laporan</w:t>
      </w:r>
      <w:proofErr w:type="spellEnd"/>
      <w:r w:rsidRPr="000764DB">
        <w:rPr>
          <w:sz w:val="24"/>
          <w:szCs w:val="24"/>
          <w:lang w:val="en-ID"/>
        </w:rPr>
        <w:t xml:space="preserve"> SPBE, OSS, dan </w:t>
      </w:r>
      <w:proofErr w:type="spellStart"/>
      <w:r w:rsidRPr="000764DB">
        <w:rPr>
          <w:sz w:val="24"/>
          <w:szCs w:val="24"/>
          <w:lang w:val="en-ID"/>
        </w:rPr>
        <w:t>dokumen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resmi</w:t>
      </w:r>
      <w:proofErr w:type="spellEnd"/>
      <w:r w:rsidRPr="000764DB">
        <w:rPr>
          <w:sz w:val="24"/>
          <w:szCs w:val="24"/>
          <w:lang w:val="en-ID"/>
        </w:rPr>
        <w:t xml:space="preserve"> lain yang </w:t>
      </w:r>
      <w:proofErr w:type="spellStart"/>
      <w:r w:rsidRPr="000764DB">
        <w:rPr>
          <w:sz w:val="24"/>
          <w:szCs w:val="24"/>
          <w:lang w:val="en-ID"/>
        </w:rPr>
        <w:t>relevan</w:t>
      </w:r>
      <w:proofErr w:type="spellEnd"/>
      <w:r w:rsidRPr="000764DB">
        <w:rPr>
          <w:sz w:val="24"/>
          <w:szCs w:val="24"/>
          <w:lang w:val="en-ID"/>
        </w:rPr>
        <w:t xml:space="preserve">. Data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penting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menilai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kesesuaian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antara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kebijakan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praktik</w:t>
      </w:r>
      <w:proofErr w:type="spellEnd"/>
      <w:r w:rsidRPr="000764DB">
        <w:rPr>
          <w:sz w:val="24"/>
          <w:szCs w:val="24"/>
          <w:lang w:val="en-ID"/>
        </w:rPr>
        <w:t xml:space="preserve"> di </w:t>
      </w:r>
      <w:proofErr w:type="spellStart"/>
      <w:r w:rsidRPr="000764DB">
        <w:rPr>
          <w:sz w:val="24"/>
          <w:szCs w:val="24"/>
          <w:lang w:val="en-ID"/>
        </w:rPr>
        <w:t>lapangan</w:t>
      </w:r>
      <w:proofErr w:type="spellEnd"/>
      <w:r w:rsidRPr="000764DB">
        <w:rPr>
          <w:sz w:val="24"/>
          <w:szCs w:val="24"/>
          <w:lang w:val="en-ID"/>
        </w:rPr>
        <w:t xml:space="preserve">. </w:t>
      </w:r>
      <w:proofErr w:type="spellStart"/>
      <w:r w:rsidRPr="000764DB">
        <w:rPr>
          <w:sz w:val="24"/>
          <w:szCs w:val="24"/>
          <w:lang w:val="en-ID"/>
        </w:rPr>
        <w:t>Dokumen</w:t>
      </w:r>
      <w:proofErr w:type="spellEnd"/>
      <w:r w:rsidRPr="000764DB">
        <w:rPr>
          <w:sz w:val="24"/>
          <w:szCs w:val="24"/>
          <w:lang w:val="en-ID"/>
        </w:rPr>
        <w:t xml:space="preserve"> yang </w:t>
      </w:r>
      <w:proofErr w:type="spellStart"/>
      <w:r w:rsidRPr="000764DB">
        <w:rPr>
          <w:sz w:val="24"/>
          <w:szCs w:val="24"/>
          <w:lang w:val="en-ID"/>
        </w:rPr>
        <w:t>dianalisis</w:t>
      </w:r>
      <w:proofErr w:type="spellEnd"/>
      <w:r w:rsidRPr="000764DB">
        <w:rPr>
          <w:sz w:val="24"/>
          <w:szCs w:val="24"/>
          <w:lang w:val="en-ID"/>
        </w:rPr>
        <w:t xml:space="preserve"> juga </w:t>
      </w:r>
      <w:proofErr w:type="spellStart"/>
      <w:r w:rsidRPr="000764DB">
        <w:rPr>
          <w:sz w:val="24"/>
          <w:szCs w:val="24"/>
          <w:lang w:val="en-ID"/>
        </w:rPr>
        <w:t>mencakup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ilmiah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laporan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pemerintah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terkait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penerapan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e-government</w:t>
      </w:r>
      <w:r w:rsidRPr="000764DB">
        <w:rPr>
          <w:sz w:val="24"/>
          <w:szCs w:val="24"/>
          <w:lang w:val="en-ID"/>
        </w:rPr>
        <w:t xml:space="preserve"> dan </w:t>
      </w:r>
      <w:r w:rsidRPr="000764DB">
        <w:rPr>
          <w:i/>
          <w:iCs/>
          <w:sz w:val="24"/>
          <w:szCs w:val="24"/>
          <w:lang w:val="en-ID"/>
        </w:rPr>
        <w:t>good governance</w:t>
      </w:r>
      <w:r w:rsidRPr="000764DB">
        <w:rPr>
          <w:sz w:val="24"/>
          <w:szCs w:val="24"/>
          <w:lang w:val="en-ID"/>
        </w:rPr>
        <w:t xml:space="preserve"> (</w:t>
      </w:r>
      <w:proofErr w:type="spellStart"/>
      <w:r w:rsidRPr="000764DB">
        <w:rPr>
          <w:sz w:val="24"/>
          <w:szCs w:val="24"/>
          <w:lang w:val="en-ID"/>
        </w:rPr>
        <w:t>Khairudin</w:t>
      </w:r>
      <w:proofErr w:type="spellEnd"/>
      <w:r w:rsidRPr="000764DB">
        <w:rPr>
          <w:sz w:val="24"/>
          <w:szCs w:val="24"/>
          <w:lang w:val="en-ID"/>
        </w:rPr>
        <w:t xml:space="preserve"> et al., 2022).</w:t>
      </w:r>
    </w:p>
    <w:p w14:paraId="4914B324" w14:textId="77777777" w:rsidR="000764DB" w:rsidRPr="000C4805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0764DB">
        <w:rPr>
          <w:b/>
          <w:bCs/>
          <w:sz w:val="24"/>
          <w:szCs w:val="24"/>
          <w:lang w:val="en-ID"/>
        </w:rPr>
        <w:t xml:space="preserve">4. </w:t>
      </w:r>
      <w:proofErr w:type="spellStart"/>
      <w:r w:rsidRPr="000764DB">
        <w:rPr>
          <w:b/>
          <w:bCs/>
          <w:sz w:val="24"/>
          <w:szCs w:val="24"/>
          <w:lang w:val="en-ID"/>
        </w:rPr>
        <w:t>Triangulasi</w:t>
      </w:r>
      <w:proofErr w:type="spellEnd"/>
      <w:r w:rsidRPr="000764DB">
        <w:rPr>
          <w:b/>
          <w:bCs/>
          <w:sz w:val="24"/>
          <w:szCs w:val="24"/>
          <w:lang w:val="en-ID"/>
        </w:rPr>
        <w:t xml:space="preserve"> data</w:t>
      </w:r>
      <w:r w:rsidRPr="000764DB">
        <w:rPr>
          <w:sz w:val="24"/>
          <w:szCs w:val="24"/>
          <w:lang w:val="en-ID"/>
        </w:rPr>
        <w:br/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menjaga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keabsahan</w:t>
      </w:r>
      <w:proofErr w:type="spellEnd"/>
      <w:r w:rsidRPr="000764DB">
        <w:rPr>
          <w:sz w:val="24"/>
          <w:szCs w:val="24"/>
          <w:lang w:val="en-ID"/>
        </w:rPr>
        <w:t xml:space="preserve"> data, </w:t>
      </w: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menerapkan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teknik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triangulasi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sumber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metode</w:t>
      </w:r>
      <w:proofErr w:type="spellEnd"/>
      <w:r w:rsidRPr="000764DB">
        <w:rPr>
          <w:sz w:val="24"/>
          <w:szCs w:val="24"/>
          <w:lang w:val="en-ID"/>
        </w:rPr>
        <w:t xml:space="preserve">. Data </w:t>
      </w:r>
      <w:proofErr w:type="spellStart"/>
      <w:r w:rsidRPr="000764DB">
        <w:rPr>
          <w:sz w:val="24"/>
          <w:szCs w:val="24"/>
          <w:lang w:val="en-ID"/>
        </w:rPr>
        <w:t>dari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wawancara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observasi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dokumentasi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dibandingkan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dikonfirmasi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satu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sama</w:t>
      </w:r>
      <w:proofErr w:type="spellEnd"/>
      <w:r w:rsidRPr="000764DB">
        <w:rPr>
          <w:sz w:val="24"/>
          <w:szCs w:val="24"/>
          <w:lang w:val="en-ID"/>
        </w:rPr>
        <w:t xml:space="preserve"> lain agar </w:t>
      </w:r>
      <w:proofErr w:type="spellStart"/>
      <w:r w:rsidRPr="000764DB">
        <w:rPr>
          <w:sz w:val="24"/>
          <w:szCs w:val="24"/>
          <w:lang w:val="en-ID"/>
        </w:rPr>
        <w:t>hasil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lebih</w:t>
      </w:r>
      <w:proofErr w:type="spellEnd"/>
      <w:r w:rsidRPr="000764DB">
        <w:rPr>
          <w:sz w:val="24"/>
          <w:szCs w:val="24"/>
          <w:lang w:val="en-ID"/>
        </w:rPr>
        <w:t xml:space="preserve"> valid dan </w:t>
      </w:r>
      <w:proofErr w:type="spellStart"/>
      <w:r w:rsidRPr="000764DB">
        <w:rPr>
          <w:sz w:val="24"/>
          <w:szCs w:val="24"/>
          <w:lang w:val="en-ID"/>
        </w:rPr>
        <w:t>reliabel</w:t>
      </w:r>
      <w:proofErr w:type="spellEnd"/>
      <w:r w:rsidRPr="000764DB">
        <w:rPr>
          <w:sz w:val="24"/>
          <w:szCs w:val="24"/>
          <w:lang w:val="en-ID"/>
        </w:rPr>
        <w:t xml:space="preserve"> (</w:t>
      </w:r>
      <w:proofErr w:type="spellStart"/>
      <w:r w:rsidRPr="000764DB">
        <w:rPr>
          <w:sz w:val="24"/>
          <w:szCs w:val="24"/>
          <w:lang w:val="en-ID"/>
        </w:rPr>
        <w:t>Hardjati</w:t>
      </w:r>
      <w:proofErr w:type="spellEnd"/>
      <w:r w:rsidRPr="000764DB">
        <w:rPr>
          <w:sz w:val="24"/>
          <w:szCs w:val="24"/>
          <w:lang w:val="en-ID"/>
        </w:rPr>
        <w:t xml:space="preserve">, 2023). </w:t>
      </w:r>
      <w:proofErr w:type="spellStart"/>
      <w:r w:rsidRPr="000764DB">
        <w:rPr>
          <w:sz w:val="24"/>
          <w:szCs w:val="24"/>
          <w:lang w:val="en-ID"/>
        </w:rPr>
        <w:t>Triangulasi</w:t>
      </w:r>
      <w:proofErr w:type="spellEnd"/>
      <w:r w:rsidRPr="000764DB">
        <w:rPr>
          <w:sz w:val="24"/>
          <w:szCs w:val="24"/>
          <w:lang w:val="en-ID"/>
        </w:rPr>
        <w:t xml:space="preserve"> juga </w:t>
      </w:r>
      <w:proofErr w:type="spellStart"/>
      <w:r w:rsidRPr="000764DB">
        <w:rPr>
          <w:sz w:val="24"/>
          <w:szCs w:val="24"/>
          <w:lang w:val="en-ID"/>
        </w:rPr>
        <w:t>membantu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menekan</w:t>
      </w:r>
      <w:proofErr w:type="spellEnd"/>
      <w:r w:rsidRPr="000764DB">
        <w:rPr>
          <w:sz w:val="24"/>
          <w:szCs w:val="24"/>
          <w:lang w:val="en-ID"/>
        </w:rPr>
        <w:t xml:space="preserve"> bias </w:t>
      </w:r>
      <w:proofErr w:type="spellStart"/>
      <w:r w:rsidRPr="000764DB">
        <w:rPr>
          <w:sz w:val="24"/>
          <w:szCs w:val="24"/>
          <w:lang w:val="en-ID"/>
        </w:rPr>
        <w:t>peneliti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serta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memastikan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bahwa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interpretasi</w:t>
      </w:r>
      <w:proofErr w:type="spellEnd"/>
      <w:r w:rsidRPr="000764DB">
        <w:rPr>
          <w:sz w:val="24"/>
          <w:szCs w:val="24"/>
          <w:lang w:val="en-ID"/>
        </w:rPr>
        <w:t xml:space="preserve"> data </w:t>
      </w:r>
      <w:proofErr w:type="spellStart"/>
      <w:r w:rsidRPr="000764DB">
        <w:rPr>
          <w:sz w:val="24"/>
          <w:szCs w:val="24"/>
          <w:lang w:val="en-ID"/>
        </w:rPr>
        <w:t>mencerminkan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kondisi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faktual</w:t>
      </w:r>
      <w:proofErr w:type="spellEnd"/>
      <w:r w:rsidRPr="000764DB">
        <w:rPr>
          <w:sz w:val="24"/>
          <w:szCs w:val="24"/>
          <w:lang w:val="en-ID"/>
        </w:rPr>
        <w:t xml:space="preserve"> di </w:t>
      </w:r>
      <w:proofErr w:type="spellStart"/>
      <w:r w:rsidRPr="000764DB">
        <w:rPr>
          <w:sz w:val="24"/>
          <w:szCs w:val="24"/>
          <w:lang w:val="en-ID"/>
        </w:rPr>
        <w:t>lapangan</w:t>
      </w:r>
      <w:proofErr w:type="spellEnd"/>
      <w:r w:rsidRPr="000764DB">
        <w:rPr>
          <w:sz w:val="24"/>
          <w:szCs w:val="24"/>
          <w:lang w:val="en-ID"/>
        </w:rPr>
        <w:t>.</w:t>
      </w:r>
    </w:p>
    <w:p w14:paraId="3772A8E5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3A293A14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kombinasi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keempat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teknik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diharapkan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dapat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menggambarkan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menyeluruh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dinamika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transformasi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birokrasi</w:t>
      </w:r>
      <w:proofErr w:type="spellEnd"/>
      <w:r w:rsidRPr="000764DB">
        <w:rPr>
          <w:sz w:val="24"/>
          <w:szCs w:val="24"/>
          <w:lang w:val="en-ID"/>
        </w:rPr>
        <w:t xml:space="preserve"> digital di Indonesia. Selain </w:t>
      </w:r>
      <w:proofErr w:type="spellStart"/>
      <w:r w:rsidRPr="000764DB">
        <w:rPr>
          <w:sz w:val="24"/>
          <w:szCs w:val="24"/>
          <w:lang w:val="en-ID"/>
        </w:rPr>
        <w:t>itu</w:t>
      </w:r>
      <w:proofErr w:type="spellEnd"/>
      <w:r w:rsidRPr="000764DB">
        <w:rPr>
          <w:sz w:val="24"/>
          <w:szCs w:val="24"/>
          <w:lang w:val="en-ID"/>
        </w:rPr>
        <w:t xml:space="preserve">, data yang </w:t>
      </w:r>
      <w:proofErr w:type="spellStart"/>
      <w:r w:rsidRPr="000764DB">
        <w:rPr>
          <w:sz w:val="24"/>
          <w:szCs w:val="24"/>
          <w:lang w:val="en-ID"/>
        </w:rPr>
        <w:t>diperoleh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dianalisis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tematik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mengidentifikasi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hubungan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antara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digitalisasi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penerapan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prinsip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good governance</w:t>
      </w:r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kontribusinya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terhadap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pembangunan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berkelanjutan</w:t>
      </w:r>
      <w:proofErr w:type="spellEnd"/>
      <w:r w:rsidRPr="000764DB">
        <w:rPr>
          <w:sz w:val="24"/>
          <w:szCs w:val="24"/>
          <w:lang w:val="en-ID"/>
        </w:rPr>
        <w:t xml:space="preserve"> (Natalia, 2022; Supriyadi, 2021).</w:t>
      </w:r>
    </w:p>
    <w:p w14:paraId="398FBC34" w14:textId="5332B127" w:rsidR="000764DB" w:rsidRPr="000C4805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</w:rPr>
      </w:pPr>
    </w:p>
    <w:p w14:paraId="5614D157" w14:textId="09264E3E" w:rsidR="009F6020" w:rsidRPr="000C4805" w:rsidRDefault="009F6020" w:rsidP="000C4805">
      <w:pPr>
        <w:pStyle w:val="ListParagraph"/>
        <w:numPr>
          <w:ilvl w:val="1"/>
          <w:numId w:val="11"/>
        </w:numPr>
        <w:spacing w:before="137" w:line="360" w:lineRule="auto"/>
        <w:jc w:val="both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 xml:space="preserve">Teknik </w:t>
      </w:r>
      <w:proofErr w:type="spellStart"/>
      <w:r w:rsidRPr="000C4805">
        <w:rPr>
          <w:b/>
          <w:bCs/>
          <w:sz w:val="24"/>
          <w:szCs w:val="24"/>
        </w:rPr>
        <w:t>Analisis</w:t>
      </w:r>
      <w:proofErr w:type="spellEnd"/>
      <w:r w:rsidRPr="000C4805">
        <w:rPr>
          <w:b/>
          <w:bCs/>
          <w:sz w:val="24"/>
          <w:szCs w:val="24"/>
        </w:rPr>
        <w:t xml:space="preserve"> Data</w:t>
      </w:r>
    </w:p>
    <w:p w14:paraId="6F43553E" w14:textId="77777777" w:rsidR="000764DB" w:rsidRPr="000C4805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764DB">
        <w:rPr>
          <w:sz w:val="24"/>
          <w:szCs w:val="24"/>
          <w:lang w:val="en-ID"/>
        </w:rPr>
        <w:t>Analisis</w:t>
      </w:r>
      <w:proofErr w:type="spellEnd"/>
      <w:r w:rsidRPr="000764DB">
        <w:rPr>
          <w:sz w:val="24"/>
          <w:szCs w:val="24"/>
          <w:lang w:val="en-ID"/>
        </w:rPr>
        <w:t xml:space="preserve"> data </w:t>
      </w:r>
      <w:proofErr w:type="spellStart"/>
      <w:r w:rsidRPr="000764DB">
        <w:rPr>
          <w:sz w:val="24"/>
          <w:szCs w:val="24"/>
          <w:lang w:val="en-ID"/>
        </w:rPr>
        <w:t>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menggunakan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pendekatan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kualitatif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deskriptif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teknik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analisis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tematik</w:t>
      </w:r>
      <w:proofErr w:type="spellEnd"/>
      <w:r w:rsidRPr="000764DB">
        <w:rPr>
          <w:sz w:val="24"/>
          <w:szCs w:val="24"/>
          <w:lang w:val="en-ID"/>
        </w:rPr>
        <w:t xml:space="preserve">. Tujuan </w:t>
      </w:r>
      <w:proofErr w:type="spellStart"/>
      <w:r w:rsidRPr="000764DB">
        <w:rPr>
          <w:sz w:val="24"/>
          <w:szCs w:val="24"/>
          <w:lang w:val="en-ID"/>
        </w:rPr>
        <w:t>utamanya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adalah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menafsirkan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makna</w:t>
      </w:r>
      <w:proofErr w:type="spellEnd"/>
      <w:r w:rsidRPr="000764DB">
        <w:rPr>
          <w:sz w:val="24"/>
          <w:szCs w:val="24"/>
          <w:lang w:val="en-ID"/>
        </w:rPr>
        <w:t xml:space="preserve"> di </w:t>
      </w:r>
      <w:proofErr w:type="spellStart"/>
      <w:r w:rsidRPr="000764DB">
        <w:rPr>
          <w:sz w:val="24"/>
          <w:szCs w:val="24"/>
          <w:lang w:val="en-ID"/>
        </w:rPr>
        <w:t>balik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fenomena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pergeseran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paradigma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 di era digital </w:t>
      </w:r>
      <w:proofErr w:type="spellStart"/>
      <w:r w:rsidRPr="000764DB">
        <w:rPr>
          <w:sz w:val="24"/>
          <w:szCs w:val="24"/>
          <w:lang w:val="en-ID"/>
        </w:rPr>
        <w:t>melalui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integrasi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e-government</w:t>
      </w:r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prinsip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good governance</w:t>
      </w:r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mendukung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pembangunan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berkelanjutan</w:t>
      </w:r>
      <w:proofErr w:type="spellEnd"/>
      <w:r w:rsidRPr="000764DB">
        <w:rPr>
          <w:sz w:val="24"/>
          <w:szCs w:val="24"/>
          <w:lang w:val="en-ID"/>
        </w:rPr>
        <w:t xml:space="preserve">. Data yang </w:t>
      </w:r>
      <w:proofErr w:type="spellStart"/>
      <w:r w:rsidRPr="000764DB">
        <w:rPr>
          <w:sz w:val="24"/>
          <w:szCs w:val="24"/>
          <w:lang w:val="en-ID"/>
        </w:rPr>
        <w:t>diperoleh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dari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wawancara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mendalam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studi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dokumen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observasi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partisipatif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dianalisis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sistematis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melalui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beberapa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tahapan</w:t>
      </w:r>
      <w:proofErr w:type="spellEnd"/>
      <w:r w:rsidRPr="000764DB">
        <w:rPr>
          <w:sz w:val="24"/>
          <w:szCs w:val="24"/>
          <w:lang w:val="en-ID"/>
        </w:rPr>
        <w:t>.</w:t>
      </w:r>
    </w:p>
    <w:p w14:paraId="61A49615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052A218A" w14:textId="77777777" w:rsidR="000764DB" w:rsidRPr="000C4805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764DB">
        <w:rPr>
          <w:sz w:val="24"/>
          <w:szCs w:val="24"/>
          <w:lang w:val="en-ID"/>
        </w:rPr>
        <w:t>Tahap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pertama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adalah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reduksi</w:t>
      </w:r>
      <w:proofErr w:type="spellEnd"/>
      <w:r w:rsidRPr="000764DB">
        <w:rPr>
          <w:sz w:val="24"/>
          <w:szCs w:val="24"/>
          <w:lang w:val="en-ID"/>
        </w:rPr>
        <w:t xml:space="preserve"> data, </w:t>
      </w:r>
      <w:proofErr w:type="spellStart"/>
      <w:r w:rsidRPr="000764DB">
        <w:rPr>
          <w:sz w:val="24"/>
          <w:szCs w:val="24"/>
          <w:lang w:val="en-ID"/>
        </w:rPr>
        <w:t>yaitu</w:t>
      </w:r>
      <w:proofErr w:type="spellEnd"/>
      <w:r w:rsidRPr="000764DB">
        <w:rPr>
          <w:sz w:val="24"/>
          <w:szCs w:val="24"/>
          <w:lang w:val="en-ID"/>
        </w:rPr>
        <w:t xml:space="preserve"> proses </w:t>
      </w:r>
      <w:proofErr w:type="spellStart"/>
      <w:r w:rsidRPr="000764DB">
        <w:rPr>
          <w:sz w:val="24"/>
          <w:szCs w:val="24"/>
          <w:lang w:val="en-ID"/>
        </w:rPr>
        <w:t>memilah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menyederhanakan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mengelompokkan</w:t>
      </w:r>
      <w:proofErr w:type="spellEnd"/>
      <w:r w:rsidRPr="000764DB">
        <w:rPr>
          <w:sz w:val="24"/>
          <w:szCs w:val="24"/>
          <w:lang w:val="en-ID"/>
        </w:rPr>
        <w:t xml:space="preserve"> data </w:t>
      </w:r>
      <w:proofErr w:type="spellStart"/>
      <w:r w:rsidRPr="000764DB">
        <w:rPr>
          <w:sz w:val="24"/>
          <w:szCs w:val="24"/>
          <w:lang w:val="en-ID"/>
        </w:rPr>
        <w:t>berdasarkan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kategori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tematik</w:t>
      </w:r>
      <w:proofErr w:type="spellEnd"/>
      <w:r w:rsidRPr="000764DB">
        <w:rPr>
          <w:sz w:val="24"/>
          <w:szCs w:val="24"/>
          <w:lang w:val="en-ID"/>
        </w:rPr>
        <w:t xml:space="preserve"> yang </w:t>
      </w:r>
      <w:proofErr w:type="spellStart"/>
      <w:r w:rsidRPr="000764DB">
        <w:rPr>
          <w:sz w:val="24"/>
          <w:szCs w:val="24"/>
          <w:lang w:val="en-ID"/>
        </w:rPr>
        <w:t>relevan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fokus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seperti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efisiensi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layanan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akuntabilitas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birokrasi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partisipasi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masyarakat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kepercayaan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. </w:t>
      </w:r>
      <w:proofErr w:type="spellStart"/>
      <w:r w:rsidRPr="000764DB">
        <w:rPr>
          <w:sz w:val="24"/>
          <w:szCs w:val="24"/>
          <w:lang w:val="en-ID"/>
        </w:rPr>
        <w:t>Gultom</w:t>
      </w:r>
      <w:proofErr w:type="spellEnd"/>
      <w:r w:rsidRPr="000764DB">
        <w:rPr>
          <w:sz w:val="24"/>
          <w:szCs w:val="24"/>
          <w:lang w:val="en-ID"/>
        </w:rPr>
        <w:t xml:space="preserve"> et al. (2024) </w:t>
      </w:r>
      <w:proofErr w:type="spellStart"/>
      <w:r w:rsidRPr="000764DB">
        <w:rPr>
          <w:sz w:val="24"/>
          <w:szCs w:val="24"/>
          <w:lang w:val="en-ID"/>
        </w:rPr>
        <w:t>menegaskan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bahwa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analisis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terhadap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penerapan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e-government</w:t>
      </w:r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perlu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mempertimbangkan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dimensi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efisiensi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efektivitas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pelayanan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. </w:t>
      </w: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demikian</w:t>
      </w:r>
      <w:proofErr w:type="spellEnd"/>
      <w:r w:rsidRPr="000764DB">
        <w:rPr>
          <w:sz w:val="24"/>
          <w:szCs w:val="24"/>
          <w:lang w:val="en-ID"/>
        </w:rPr>
        <w:t xml:space="preserve">, proses </w:t>
      </w:r>
      <w:proofErr w:type="spellStart"/>
      <w:r w:rsidRPr="000764DB">
        <w:rPr>
          <w:sz w:val="24"/>
          <w:szCs w:val="24"/>
          <w:lang w:val="en-ID"/>
        </w:rPr>
        <w:t>reduksi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dilakukan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menyeleksi</w:t>
      </w:r>
      <w:proofErr w:type="spellEnd"/>
      <w:r w:rsidRPr="000764DB">
        <w:rPr>
          <w:sz w:val="24"/>
          <w:szCs w:val="24"/>
          <w:lang w:val="en-ID"/>
        </w:rPr>
        <w:t xml:space="preserve"> data yang paling </w:t>
      </w:r>
      <w:proofErr w:type="spellStart"/>
      <w:r w:rsidRPr="000764DB">
        <w:rPr>
          <w:sz w:val="24"/>
          <w:szCs w:val="24"/>
          <w:lang w:val="en-ID"/>
        </w:rPr>
        <w:t>berkaitan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peningkatan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kinerja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 digital.</w:t>
      </w:r>
    </w:p>
    <w:p w14:paraId="6B0CF6BA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3C5561E8" w14:textId="77777777" w:rsidR="000764DB" w:rsidRPr="000C4805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764DB">
        <w:rPr>
          <w:sz w:val="24"/>
          <w:szCs w:val="24"/>
          <w:lang w:val="en-ID"/>
        </w:rPr>
        <w:t>Tahap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kedua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adalah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penyajian</w:t>
      </w:r>
      <w:proofErr w:type="spellEnd"/>
      <w:r w:rsidRPr="000764DB">
        <w:rPr>
          <w:sz w:val="24"/>
          <w:szCs w:val="24"/>
          <w:lang w:val="en-ID"/>
        </w:rPr>
        <w:t xml:space="preserve"> data (</w:t>
      </w:r>
      <w:r w:rsidRPr="000764DB">
        <w:rPr>
          <w:i/>
          <w:iCs/>
          <w:sz w:val="24"/>
          <w:szCs w:val="24"/>
          <w:lang w:val="en-ID"/>
        </w:rPr>
        <w:t>data display</w:t>
      </w:r>
      <w:r w:rsidRPr="000764DB">
        <w:rPr>
          <w:sz w:val="24"/>
          <w:szCs w:val="24"/>
          <w:lang w:val="en-ID"/>
        </w:rPr>
        <w:t xml:space="preserve">), </w:t>
      </w:r>
      <w:proofErr w:type="spellStart"/>
      <w:r w:rsidRPr="000764DB">
        <w:rPr>
          <w:sz w:val="24"/>
          <w:szCs w:val="24"/>
          <w:lang w:val="en-ID"/>
        </w:rPr>
        <w:t>yaitu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menyusun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hasil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reduksi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uraian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naratif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tabel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kategorisasi</w:t>
      </w:r>
      <w:proofErr w:type="spellEnd"/>
      <w:r w:rsidRPr="000764DB">
        <w:rPr>
          <w:sz w:val="24"/>
          <w:szCs w:val="24"/>
          <w:lang w:val="en-ID"/>
        </w:rPr>
        <w:t xml:space="preserve"> agar </w:t>
      </w:r>
      <w:proofErr w:type="spellStart"/>
      <w:r w:rsidRPr="000764DB">
        <w:rPr>
          <w:sz w:val="24"/>
          <w:szCs w:val="24"/>
          <w:lang w:val="en-ID"/>
        </w:rPr>
        <w:t>hubungan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antarvariabel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dapat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dipahami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komprehensif</w:t>
      </w:r>
      <w:proofErr w:type="spellEnd"/>
      <w:r w:rsidRPr="000764DB">
        <w:rPr>
          <w:sz w:val="24"/>
          <w:szCs w:val="24"/>
          <w:lang w:val="en-ID"/>
        </w:rPr>
        <w:t xml:space="preserve">. Natalia (2022) </w:t>
      </w:r>
      <w:proofErr w:type="spellStart"/>
      <w:r w:rsidRPr="000764DB">
        <w:rPr>
          <w:sz w:val="24"/>
          <w:szCs w:val="24"/>
          <w:lang w:val="en-ID"/>
        </w:rPr>
        <w:t>menjelaskan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bahwa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pendekatan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tematik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mempermudah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identifikasi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pola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keterkaitan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antara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penerapan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good governance</w:t>
      </w:r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tujuan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pembangunan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berkelanjutan</w:t>
      </w:r>
      <w:proofErr w:type="spellEnd"/>
      <w:r w:rsidRPr="000764DB">
        <w:rPr>
          <w:sz w:val="24"/>
          <w:szCs w:val="24"/>
          <w:lang w:val="en-ID"/>
        </w:rPr>
        <w:t xml:space="preserve">. Dalam </w:t>
      </w:r>
      <w:proofErr w:type="spellStart"/>
      <w:r w:rsidRPr="000764DB">
        <w:rPr>
          <w:sz w:val="24"/>
          <w:szCs w:val="24"/>
          <w:lang w:val="en-ID"/>
        </w:rPr>
        <w:t>tahap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hasil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wawancara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dokumen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kebijakan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dianalisis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melihat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bagaimana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prinsip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transparansi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partisipasi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akuntabilitas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diterapkan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sistem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birokrasi</w:t>
      </w:r>
      <w:proofErr w:type="spellEnd"/>
      <w:r w:rsidRPr="000764DB">
        <w:rPr>
          <w:sz w:val="24"/>
          <w:szCs w:val="24"/>
          <w:lang w:val="en-ID"/>
        </w:rPr>
        <w:t xml:space="preserve"> digital di Indonesia.</w:t>
      </w:r>
    </w:p>
    <w:p w14:paraId="2EFD8AD1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3299D2A8" w14:textId="77777777" w:rsidR="000764DB" w:rsidRPr="000C4805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764DB">
        <w:rPr>
          <w:sz w:val="24"/>
          <w:szCs w:val="24"/>
          <w:lang w:val="en-ID"/>
        </w:rPr>
        <w:t>Tahap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ketiga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adalah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penarikan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kesimpulan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verifikasi</w:t>
      </w:r>
      <w:proofErr w:type="spellEnd"/>
      <w:r w:rsidRPr="000764DB">
        <w:rPr>
          <w:sz w:val="24"/>
          <w:szCs w:val="24"/>
          <w:lang w:val="en-ID"/>
        </w:rPr>
        <w:t xml:space="preserve">. Proses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dilakukan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menafsirkan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hasil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temuan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berdasarkan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teori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literatur</w:t>
      </w:r>
      <w:proofErr w:type="spellEnd"/>
      <w:r w:rsidRPr="000764DB">
        <w:rPr>
          <w:sz w:val="24"/>
          <w:szCs w:val="24"/>
          <w:lang w:val="en-ID"/>
        </w:rPr>
        <w:t xml:space="preserve"> yang </w:t>
      </w:r>
      <w:proofErr w:type="spellStart"/>
      <w:r w:rsidRPr="000764DB">
        <w:rPr>
          <w:sz w:val="24"/>
          <w:szCs w:val="24"/>
          <w:lang w:val="en-ID"/>
        </w:rPr>
        <w:t>telah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digunakan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seperti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teori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pergeseran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paradigma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dari</w:t>
      </w:r>
      <w:proofErr w:type="spellEnd"/>
      <w:r w:rsidRPr="000764DB">
        <w:rPr>
          <w:sz w:val="24"/>
          <w:szCs w:val="24"/>
          <w:lang w:val="en-ID"/>
        </w:rPr>
        <w:t xml:space="preserve"> Supriyadi (2021) dan </w:t>
      </w:r>
      <w:proofErr w:type="spellStart"/>
      <w:r w:rsidRPr="000764DB">
        <w:rPr>
          <w:sz w:val="24"/>
          <w:szCs w:val="24"/>
          <w:lang w:val="en-ID"/>
        </w:rPr>
        <w:t>konsep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digitalisasi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birokrasi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menurut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Alamsyah</w:t>
      </w:r>
      <w:proofErr w:type="spellEnd"/>
      <w:r w:rsidRPr="000764DB">
        <w:rPr>
          <w:sz w:val="24"/>
          <w:szCs w:val="24"/>
          <w:lang w:val="en-ID"/>
        </w:rPr>
        <w:t xml:space="preserve"> et al. (2025). Kesimpulan yang </w:t>
      </w:r>
      <w:proofErr w:type="spellStart"/>
      <w:r w:rsidRPr="000764DB">
        <w:rPr>
          <w:sz w:val="24"/>
          <w:szCs w:val="24"/>
          <w:lang w:val="en-ID"/>
        </w:rPr>
        <w:t>dihasilkan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bersifat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interpretatif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menjawab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rumusan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masalah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mengenai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sinergi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antara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r w:rsidRPr="000764DB">
        <w:rPr>
          <w:i/>
          <w:iCs/>
          <w:sz w:val="24"/>
          <w:szCs w:val="24"/>
          <w:lang w:val="en-ID"/>
        </w:rPr>
        <w:t>e-government</w:t>
      </w:r>
      <w:r w:rsidRPr="000764DB">
        <w:rPr>
          <w:sz w:val="24"/>
          <w:szCs w:val="24"/>
          <w:lang w:val="en-ID"/>
        </w:rPr>
        <w:t xml:space="preserve"> dan </w:t>
      </w:r>
      <w:r w:rsidRPr="000764DB">
        <w:rPr>
          <w:i/>
          <w:iCs/>
          <w:sz w:val="24"/>
          <w:szCs w:val="24"/>
          <w:lang w:val="en-ID"/>
        </w:rPr>
        <w:t>good governance</w:t>
      </w:r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menciptakan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 yang </w:t>
      </w:r>
      <w:proofErr w:type="spellStart"/>
      <w:r w:rsidRPr="000764DB">
        <w:rPr>
          <w:sz w:val="24"/>
          <w:szCs w:val="24"/>
          <w:lang w:val="en-ID"/>
        </w:rPr>
        <w:t>inklusif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efektif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berkelanjutan</w:t>
      </w:r>
      <w:proofErr w:type="spellEnd"/>
      <w:r w:rsidRPr="000764DB">
        <w:rPr>
          <w:sz w:val="24"/>
          <w:szCs w:val="24"/>
          <w:lang w:val="en-ID"/>
        </w:rPr>
        <w:t>.</w:t>
      </w:r>
    </w:p>
    <w:p w14:paraId="0F3E0FE6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5233348C" w14:textId="77777777" w:rsidR="000764DB" w:rsidRPr="000C4805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menjaga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keabsahan</w:t>
      </w:r>
      <w:proofErr w:type="spellEnd"/>
      <w:r w:rsidRPr="000764DB">
        <w:rPr>
          <w:sz w:val="24"/>
          <w:szCs w:val="24"/>
          <w:lang w:val="en-ID"/>
        </w:rPr>
        <w:t xml:space="preserve"> data, </w:t>
      </w:r>
      <w:proofErr w:type="spellStart"/>
      <w:r w:rsidRPr="000764DB">
        <w:rPr>
          <w:sz w:val="24"/>
          <w:szCs w:val="24"/>
          <w:lang w:val="en-ID"/>
        </w:rPr>
        <w:t>digunakan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teknik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triangulasi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sumber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metode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yaitu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membandingkan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informasi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dari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wawancara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observasi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dokumen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resmi</w:t>
      </w:r>
      <w:proofErr w:type="spellEnd"/>
      <w:r w:rsidRPr="000764DB">
        <w:rPr>
          <w:sz w:val="24"/>
          <w:szCs w:val="24"/>
          <w:lang w:val="en-ID"/>
        </w:rPr>
        <w:t xml:space="preserve">. </w:t>
      </w:r>
      <w:proofErr w:type="spellStart"/>
      <w:r w:rsidRPr="000764DB">
        <w:rPr>
          <w:sz w:val="24"/>
          <w:szCs w:val="24"/>
          <w:lang w:val="en-ID"/>
        </w:rPr>
        <w:t>Hardjati</w:t>
      </w:r>
      <w:proofErr w:type="spellEnd"/>
      <w:r w:rsidRPr="000764DB">
        <w:rPr>
          <w:sz w:val="24"/>
          <w:szCs w:val="24"/>
          <w:lang w:val="en-ID"/>
        </w:rPr>
        <w:t xml:space="preserve"> (2023) </w:t>
      </w:r>
      <w:proofErr w:type="spellStart"/>
      <w:r w:rsidRPr="000764DB">
        <w:rPr>
          <w:sz w:val="24"/>
          <w:szCs w:val="24"/>
          <w:lang w:val="en-ID"/>
        </w:rPr>
        <w:t>menyatakan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bahwa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triangulasi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penting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sosial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menghindari</w:t>
      </w:r>
      <w:proofErr w:type="spellEnd"/>
      <w:r w:rsidRPr="000764DB">
        <w:rPr>
          <w:sz w:val="24"/>
          <w:szCs w:val="24"/>
          <w:lang w:val="en-ID"/>
        </w:rPr>
        <w:t xml:space="preserve"> bias </w:t>
      </w:r>
      <w:proofErr w:type="spellStart"/>
      <w:r w:rsidRPr="000764DB">
        <w:rPr>
          <w:sz w:val="24"/>
          <w:szCs w:val="24"/>
          <w:lang w:val="en-ID"/>
        </w:rPr>
        <w:t>peneliti</w:t>
      </w:r>
      <w:proofErr w:type="spellEnd"/>
      <w:r w:rsidRPr="000764DB">
        <w:rPr>
          <w:sz w:val="24"/>
          <w:szCs w:val="24"/>
          <w:lang w:val="en-ID"/>
        </w:rPr>
        <w:t xml:space="preserve"> dan </w:t>
      </w:r>
      <w:proofErr w:type="spellStart"/>
      <w:r w:rsidRPr="000764DB">
        <w:rPr>
          <w:sz w:val="24"/>
          <w:szCs w:val="24"/>
          <w:lang w:val="en-ID"/>
        </w:rPr>
        <w:t>meningkatkan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validitas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temuan</w:t>
      </w:r>
      <w:proofErr w:type="spellEnd"/>
      <w:r w:rsidRPr="000764DB">
        <w:rPr>
          <w:sz w:val="24"/>
          <w:szCs w:val="24"/>
          <w:lang w:val="en-ID"/>
        </w:rPr>
        <w:t xml:space="preserve">. Selain </w:t>
      </w:r>
      <w:proofErr w:type="spellStart"/>
      <w:r w:rsidRPr="000764DB">
        <w:rPr>
          <w:sz w:val="24"/>
          <w:szCs w:val="24"/>
          <w:lang w:val="en-ID"/>
        </w:rPr>
        <w:t>itu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dilakukan</w:t>
      </w:r>
      <w:proofErr w:type="spellEnd"/>
      <w:r w:rsidRPr="000764DB">
        <w:rPr>
          <w:sz w:val="24"/>
          <w:szCs w:val="24"/>
          <w:lang w:val="en-ID"/>
        </w:rPr>
        <w:t xml:space="preserve"> juga </w:t>
      </w:r>
      <w:r w:rsidRPr="000764DB">
        <w:rPr>
          <w:i/>
          <w:iCs/>
          <w:sz w:val="24"/>
          <w:szCs w:val="24"/>
          <w:lang w:val="en-ID"/>
        </w:rPr>
        <w:t>member checking</w:t>
      </w:r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kepada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informan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kunci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untuk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memastikan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kesesuaian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interpretasi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hasil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realitas</w:t>
      </w:r>
      <w:proofErr w:type="spellEnd"/>
      <w:r w:rsidRPr="000764DB">
        <w:rPr>
          <w:sz w:val="24"/>
          <w:szCs w:val="24"/>
          <w:lang w:val="en-ID"/>
        </w:rPr>
        <w:t xml:space="preserve"> di </w:t>
      </w:r>
      <w:proofErr w:type="spellStart"/>
      <w:r w:rsidRPr="000764DB">
        <w:rPr>
          <w:sz w:val="24"/>
          <w:szCs w:val="24"/>
          <w:lang w:val="en-ID"/>
        </w:rPr>
        <w:t>lapangan</w:t>
      </w:r>
      <w:proofErr w:type="spellEnd"/>
      <w:r w:rsidRPr="000764DB">
        <w:rPr>
          <w:sz w:val="24"/>
          <w:szCs w:val="24"/>
          <w:lang w:val="en-ID"/>
        </w:rPr>
        <w:t xml:space="preserve"> (</w:t>
      </w:r>
      <w:proofErr w:type="spellStart"/>
      <w:r w:rsidRPr="000764DB">
        <w:rPr>
          <w:sz w:val="24"/>
          <w:szCs w:val="24"/>
          <w:lang w:val="en-ID"/>
        </w:rPr>
        <w:t>Khairudin</w:t>
      </w:r>
      <w:proofErr w:type="spellEnd"/>
      <w:r w:rsidRPr="000764DB">
        <w:rPr>
          <w:sz w:val="24"/>
          <w:szCs w:val="24"/>
          <w:lang w:val="en-ID"/>
        </w:rPr>
        <w:t xml:space="preserve"> et al., 2022).</w:t>
      </w:r>
    </w:p>
    <w:p w14:paraId="78A6C4D0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1173BD92" w14:textId="77777777" w:rsidR="000764DB" w:rsidRPr="000764DB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764DB">
        <w:rPr>
          <w:sz w:val="24"/>
          <w:szCs w:val="24"/>
          <w:lang w:val="en-ID"/>
        </w:rPr>
        <w:t>Dengan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tahapan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tersebut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analisis</w:t>
      </w:r>
      <w:proofErr w:type="spellEnd"/>
      <w:r w:rsidRPr="000764DB">
        <w:rPr>
          <w:sz w:val="24"/>
          <w:szCs w:val="24"/>
          <w:lang w:val="en-ID"/>
        </w:rPr>
        <w:t xml:space="preserve"> data </w:t>
      </w:r>
      <w:proofErr w:type="spellStart"/>
      <w:r w:rsidRPr="000764DB">
        <w:rPr>
          <w:sz w:val="24"/>
          <w:szCs w:val="24"/>
          <w:lang w:val="en-ID"/>
        </w:rPr>
        <w:t>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penelitian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ini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diharapkan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mampu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menggambarkan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secara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mendalam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dinamika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digitalisasi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 di Indonesia </w:t>
      </w:r>
      <w:proofErr w:type="spellStart"/>
      <w:r w:rsidRPr="000764DB">
        <w:rPr>
          <w:sz w:val="24"/>
          <w:szCs w:val="24"/>
          <w:lang w:val="en-ID"/>
        </w:rPr>
        <w:t>serta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kontribusinya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terhadap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pencapaian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tujuan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pembangunan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berkelanjutan</w:t>
      </w:r>
      <w:proofErr w:type="spellEnd"/>
      <w:r w:rsidRPr="000764DB">
        <w:rPr>
          <w:sz w:val="24"/>
          <w:szCs w:val="24"/>
          <w:lang w:val="en-ID"/>
        </w:rPr>
        <w:t xml:space="preserve">. </w:t>
      </w:r>
      <w:proofErr w:type="spellStart"/>
      <w:r w:rsidRPr="000764DB">
        <w:rPr>
          <w:sz w:val="24"/>
          <w:szCs w:val="24"/>
          <w:lang w:val="en-ID"/>
        </w:rPr>
        <w:t>Pendekatan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kualitatif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deskriptif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dipilih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karena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memungkinkan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peneliti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memahami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konteks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sosial</w:t>
      </w:r>
      <w:proofErr w:type="spellEnd"/>
      <w:r w:rsidRPr="000764DB">
        <w:rPr>
          <w:sz w:val="24"/>
          <w:szCs w:val="24"/>
          <w:lang w:val="en-ID"/>
        </w:rPr>
        <w:t xml:space="preserve">, </w:t>
      </w:r>
      <w:proofErr w:type="spellStart"/>
      <w:r w:rsidRPr="000764DB">
        <w:rPr>
          <w:sz w:val="24"/>
          <w:szCs w:val="24"/>
          <w:lang w:val="en-ID"/>
        </w:rPr>
        <w:t>politik</w:t>
      </w:r>
      <w:proofErr w:type="spellEnd"/>
      <w:r w:rsidRPr="000764DB">
        <w:rPr>
          <w:sz w:val="24"/>
          <w:szCs w:val="24"/>
          <w:lang w:val="en-ID"/>
        </w:rPr>
        <w:t xml:space="preserve">, dan </w:t>
      </w:r>
      <w:proofErr w:type="spellStart"/>
      <w:r w:rsidRPr="000764DB">
        <w:rPr>
          <w:sz w:val="24"/>
          <w:szCs w:val="24"/>
          <w:lang w:val="en-ID"/>
        </w:rPr>
        <w:t>kelembagaan</w:t>
      </w:r>
      <w:proofErr w:type="spellEnd"/>
      <w:r w:rsidRPr="000764DB">
        <w:rPr>
          <w:sz w:val="24"/>
          <w:szCs w:val="24"/>
          <w:lang w:val="en-ID"/>
        </w:rPr>
        <w:t xml:space="preserve"> yang </w:t>
      </w:r>
      <w:proofErr w:type="spellStart"/>
      <w:r w:rsidRPr="000764DB">
        <w:rPr>
          <w:sz w:val="24"/>
          <w:szCs w:val="24"/>
          <w:lang w:val="en-ID"/>
        </w:rPr>
        <w:t>membentuk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praktik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administrasi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publik</w:t>
      </w:r>
      <w:proofErr w:type="spellEnd"/>
      <w:r w:rsidRPr="000764DB">
        <w:rPr>
          <w:sz w:val="24"/>
          <w:szCs w:val="24"/>
          <w:lang w:val="en-ID"/>
        </w:rPr>
        <w:t xml:space="preserve"> digital </w:t>
      </w:r>
      <w:proofErr w:type="spellStart"/>
      <w:r w:rsidRPr="000764DB">
        <w:rPr>
          <w:sz w:val="24"/>
          <w:szCs w:val="24"/>
          <w:lang w:val="en-ID"/>
        </w:rPr>
        <w:t>secara</w:t>
      </w:r>
      <w:proofErr w:type="spellEnd"/>
      <w:r w:rsidRPr="000764DB">
        <w:rPr>
          <w:sz w:val="24"/>
          <w:szCs w:val="24"/>
          <w:lang w:val="en-ID"/>
        </w:rPr>
        <w:t xml:space="preserve"> </w:t>
      </w:r>
      <w:proofErr w:type="spellStart"/>
      <w:r w:rsidRPr="000764DB">
        <w:rPr>
          <w:sz w:val="24"/>
          <w:szCs w:val="24"/>
          <w:lang w:val="en-ID"/>
        </w:rPr>
        <w:t>menyeluruh</w:t>
      </w:r>
      <w:proofErr w:type="spellEnd"/>
      <w:r w:rsidRPr="000764DB">
        <w:rPr>
          <w:sz w:val="24"/>
          <w:szCs w:val="24"/>
          <w:lang w:val="en-ID"/>
        </w:rPr>
        <w:t>.</w:t>
      </w:r>
    </w:p>
    <w:p w14:paraId="7F2E1347" w14:textId="0BA50C48" w:rsidR="000764DB" w:rsidRPr="000C4805" w:rsidRDefault="000764DB" w:rsidP="000C4805">
      <w:pPr>
        <w:pStyle w:val="ListParagraph"/>
        <w:spacing w:before="137" w:line="360" w:lineRule="auto"/>
        <w:jc w:val="both"/>
        <w:rPr>
          <w:sz w:val="24"/>
          <w:szCs w:val="24"/>
        </w:rPr>
      </w:pPr>
    </w:p>
    <w:p w14:paraId="5DFFDA53" w14:textId="74B862A8" w:rsidR="009F6020" w:rsidRPr="000C4805" w:rsidRDefault="009F6020" w:rsidP="000C4805">
      <w:pPr>
        <w:pStyle w:val="ListParagraph"/>
        <w:numPr>
          <w:ilvl w:val="1"/>
          <w:numId w:val="11"/>
        </w:numPr>
        <w:spacing w:before="137" w:line="360" w:lineRule="auto"/>
        <w:jc w:val="both"/>
        <w:rPr>
          <w:b/>
          <w:bCs/>
          <w:sz w:val="24"/>
          <w:szCs w:val="24"/>
        </w:rPr>
      </w:pPr>
      <w:r w:rsidRPr="000C4805">
        <w:rPr>
          <w:b/>
          <w:bCs/>
          <w:sz w:val="24"/>
          <w:szCs w:val="24"/>
        </w:rPr>
        <w:t xml:space="preserve">Teknik </w:t>
      </w:r>
      <w:proofErr w:type="spellStart"/>
      <w:r w:rsidRPr="000C4805">
        <w:rPr>
          <w:b/>
          <w:bCs/>
          <w:sz w:val="24"/>
          <w:szCs w:val="24"/>
        </w:rPr>
        <w:t>Keabsahan</w:t>
      </w:r>
      <w:proofErr w:type="spellEnd"/>
      <w:r w:rsidRPr="000C4805">
        <w:rPr>
          <w:b/>
          <w:bCs/>
          <w:sz w:val="24"/>
          <w:szCs w:val="24"/>
        </w:rPr>
        <w:t xml:space="preserve"> Data</w:t>
      </w:r>
    </w:p>
    <w:p w14:paraId="7A1FFCCE" w14:textId="77777777" w:rsidR="000C4805" w:rsidRPr="000C4805" w:rsidRDefault="000C4805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0C4805">
        <w:rPr>
          <w:sz w:val="24"/>
          <w:szCs w:val="24"/>
          <w:lang w:val="en-ID"/>
        </w:rPr>
        <w:t xml:space="preserve">Dalam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kualitatif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keabsahan</w:t>
      </w:r>
      <w:proofErr w:type="spellEnd"/>
      <w:r w:rsidRPr="000C4805">
        <w:rPr>
          <w:sz w:val="24"/>
          <w:szCs w:val="24"/>
          <w:lang w:val="en-ID"/>
        </w:rPr>
        <w:t xml:space="preserve"> data </w:t>
      </w:r>
      <w:proofErr w:type="spellStart"/>
      <w:r w:rsidRPr="000C4805">
        <w:rPr>
          <w:sz w:val="24"/>
          <w:szCs w:val="24"/>
          <w:lang w:val="en-ID"/>
        </w:rPr>
        <w:t>merupakan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aspek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penting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untuk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memastikan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bahwa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temuan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dapat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dipercaya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kredibel</w:t>
      </w:r>
      <w:proofErr w:type="spellEnd"/>
      <w:r w:rsidRPr="000C4805">
        <w:rPr>
          <w:sz w:val="24"/>
          <w:szCs w:val="24"/>
          <w:lang w:val="en-ID"/>
        </w:rPr>
        <w:t xml:space="preserve">, dan </w:t>
      </w:r>
      <w:proofErr w:type="spellStart"/>
      <w:r w:rsidRPr="000C4805">
        <w:rPr>
          <w:sz w:val="24"/>
          <w:szCs w:val="24"/>
          <w:lang w:val="en-ID"/>
        </w:rPr>
        <w:t>menggambarkan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realitas</w:t>
      </w:r>
      <w:proofErr w:type="spellEnd"/>
      <w:r w:rsidRPr="000C4805">
        <w:rPr>
          <w:sz w:val="24"/>
          <w:szCs w:val="24"/>
          <w:lang w:val="en-ID"/>
        </w:rPr>
        <w:t xml:space="preserve"> yang </w:t>
      </w:r>
      <w:proofErr w:type="spellStart"/>
      <w:r w:rsidRPr="000C4805">
        <w:rPr>
          <w:sz w:val="24"/>
          <w:szCs w:val="24"/>
          <w:lang w:val="en-ID"/>
        </w:rPr>
        <w:t>sesungguhnya</w:t>
      </w:r>
      <w:proofErr w:type="spellEnd"/>
      <w:r w:rsidRPr="000C4805">
        <w:rPr>
          <w:sz w:val="24"/>
          <w:szCs w:val="24"/>
          <w:lang w:val="en-ID"/>
        </w:rPr>
        <w:t xml:space="preserve">. </w:t>
      </w:r>
      <w:proofErr w:type="spellStart"/>
      <w:r w:rsidRPr="000C4805">
        <w:rPr>
          <w:sz w:val="24"/>
          <w:szCs w:val="24"/>
          <w:lang w:val="en-ID"/>
        </w:rPr>
        <w:t>Menurut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Hardjati</w:t>
      </w:r>
      <w:proofErr w:type="spellEnd"/>
      <w:r w:rsidRPr="000C4805">
        <w:rPr>
          <w:sz w:val="24"/>
          <w:szCs w:val="24"/>
          <w:lang w:val="en-ID"/>
        </w:rPr>
        <w:t xml:space="preserve"> (2023), </w:t>
      </w:r>
      <w:proofErr w:type="spellStart"/>
      <w:r w:rsidRPr="000C4805">
        <w:rPr>
          <w:sz w:val="24"/>
          <w:szCs w:val="24"/>
          <w:lang w:val="en-ID"/>
        </w:rPr>
        <w:t>keabsahan</w:t>
      </w:r>
      <w:proofErr w:type="spellEnd"/>
      <w:r w:rsidRPr="000C4805">
        <w:rPr>
          <w:sz w:val="24"/>
          <w:szCs w:val="24"/>
          <w:lang w:val="en-ID"/>
        </w:rPr>
        <w:t xml:space="preserve"> data </w:t>
      </w:r>
      <w:proofErr w:type="spellStart"/>
      <w:r w:rsidRPr="000C4805">
        <w:rPr>
          <w:sz w:val="24"/>
          <w:szCs w:val="24"/>
          <w:lang w:val="en-ID"/>
        </w:rPr>
        <w:t>harus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dijaga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melalui</w:t>
      </w:r>
      <w:proofErr w:type="spellEnd"/>
      <w:r w:rsidRPr="000C4805">
        <w:rPr>
          <w:sz w:val="24"/>
          <w:szCs w:val="24"/>
          <w:lang w:val="en-ID"/>
        </w:rPr>
        <w:t xml:space="preserve"> proses </w:t>
      </w:r>
      <w:proofErr w:type="spellStart"/>
      <w:r w:rsidRPr="000C4805">
        <w:rPr>
          <w:sz w:val="24"/>
          <w:szCs w:val="24"/>
          <w:lang w:val="en-ID"/>
        </w:rPr>
        <w:t>verifikasi</w:t>
      </w:r>
      <w:proofErr w:type="spellEnd"/>
      <w:r w:rsidRPr="000C4805">
        <w:rPr>
          <w:sz w:val="24"/>
          <w:szCs w:val="24"/>
          <w:lang w:val="en-ID"/>
        </w:rPr>
        <w:t xml:space="preserve"> yang </w:t>
      </w:r>
      <w:proofErr w:type="spellStart"/>
      <w:r w:rsidRPr="000C4805">
        <w:rPr>
          <w:sz w:val="24"/>
          <w:szCs w:val="24"/>
          <w:lang w:val="en-ID"/>
        </w:rPr>
        <w:t>sistematis</w:t>
      </w:r>
      <w:proofErr w:type="spellEnd"/>
      <w:r w:rsidRPr="000C4805">
        <w:rPr>
          <w:sz w:val="24"/>
          <w:szCs w:val="24"/>
          <w:lang w:val="en-ID"/>
        </w:rPr>
        <w:t xml:space="preserve"> agar </w:t>
      </w:r>
      <w:proofErr w:type="spellStart"/>
      <w:r w:rsidRPr="000C4805">
        <w:rPr>
          <w:sz w:val="24"/>
          <w:szCs w:val="24"/>
          <w:lang w:val="en-ID"/>
        </w:rPr>
        <w:t>hasil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memiliki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validitas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tinggi</w:t>
      </w:r>
      <w:proofErr w:type="spellEnd"/>
      <w:r w:rsidRPr="000C4805">
        <w:rPr>
          <w:sz w:val="24"/>
          <w:szCs w:val="24"/>
          <w:lang w:val="en-ID"/>
        </w:rPr>
        <w:t xml:space="preserve"> dan </w:t>
      </w:r>
      <w:proofErr w:type="spellStart"/>
      <w:r w:rsidRPr="000C4805">
        <w:rPr>
          <w:sz w:val="24"/>
          <w:szCs w:val="24"/>
          <w:lang w:val="en-ID"/>
        </w:rPr>
        <w:t>tidak</w:t>
      </w:r>
      <w:proofErr w:type="spellEnd"/>
      <w:r w:rsidRPr="000C4805">
        <w:rPr>
          <w:sz w:val="24"/>
          <w:szCs w:val="24"/>
          <w:lang w:val="en-ID"/>
        </w:rPr>
        <w:t xml:space="preserve"> bias </w:t>
      </w:r>
      <w:proofErr w:type="spellStart"/>
      <w:r w:rsidRPr="000C4805">
        <w:rPr>
          <w:sz w:val="24"/>
          <w:szCs w:val="24"/>
          <w:lang w:val="en-ID"/>
        </w:rPr>
        <w:t>terhadap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persepsi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</w:t>
      </w:r>
      <w:proofErr w:type="spellEnd"/>
      <w:r w:rsidRPr="000C4805">
        <w:rPr>
          <w:sz w:val="24"/>
          <w:szCs w:val="24"/>
          <w:lang w:val="en-ID"/>
        </w:rPr>
        <w:t xml:space="preserve">. Oleh </w:t>
      </w:r>
      <w:proofErr w:type="spellStart"/>
      <w:r w:rsidRPr="000C4805">
        <w:rPr>
          <w:sz w:val="24"/>
          <w:szCs w:val="24"/>
          <w:lang w:val="en-ID"/>
        </w:rPr>
        <w:t>karena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itu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ini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menggunakan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beberapa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teknik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untuk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menjamin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keabsahan</w:t>
      </w:r>
      <w:proofErr w:type="spellEnd"/>
      <w:r w:rsidRPr="000C4805">
        <w:rPr>
          <w:sz w:val="24"/>
          <w:szCs w:val="24"/>
          <w:lang w:val="en-ID"/>
        </w:rPr>
        <w:t xml:space="preserve"> data, </w:t>
      </w:r>
      <w:proofErr w:type="spellStart"/>
      <w:r w:rsidRPr="000C4805">
        <w:rPr>
          <w:sz w:val="24"/>
          <w:szCs w:val="24"/>
          <w:lang w:val="en-ID"/>
        </w:rPr>
        <w:t>yaitu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triangulasi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sumber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triangulasi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metode</w:t>
      </w:r>
      <w:proofErr w:type="spellEnd"/>
      <w:r w:rsidRPr="000C4805">
        <w:rPr>
          <w:sz w:val="24"/>
          <w:szCs w:val="24"/>
          <w:lang w:val="en-ID"/>
        </w:rPr>
        <w:t xml:space="preserve">, dan </w:t>
      </w:r>
      <w:r w:rsidRPr="000C4805">
        <w:rPr>
          <w:i/>
          <w:iCs/>
          <w:sz w:val="24"/>
          <w:szCs w:val="24"/>
          <w:lang w:val="en-ID"/>
        </w:rPr>
        <w:t>member checking</w:t>
      </w:r>
      <w:r w:rsidRPr="000C4805">
        <w:rPr>
          <w:sz w:val="24"/>
          <w:szCs w:val="24"/>
          <w:lang w:val="en-ID"/>
        </w:rPr>
        <w:t>.</w:t>
      </w:r>
    </w:p>
    <w:p w14:paraId="6D0178BA" w14:textId="77777777" w:rsidR="000C4805" w:rsidRPr="000C4805" w:rsidRDefault="000C4805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</w:p>
    <w:p w14:paraId="38326292" w14:textId="77777777" w:rsidR="000C4805" w:rsidRPr="000C4805" w:rsidRDefault="000C4805" w:rsidP="000C4805">
      <w:pPr>
        <w:pStyle w:val="ListParagraph"/>
        <w:numPr>
          <w:ilvl w:val="0"/>
          <w:numId w:val="17"/>
        </w:numPr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C4805">
        <w:rPr>
          <w:b/>
          <w:bCs/>
          <w:sz w:val="24"/>
          <w:szCs w:val="24"/>
          <w:lang w:val="en-ID"/>
        </w:rPr>
        <w:t>Triangulasi</w:t>
      </w:r>
      <w:proofErr w:type="spellEnd"/>
      <w:r w:rsidRPr="000C4805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0C4805">
        <w:rPr>
          <w:b/>
          <w:bCs/>
          <w:sz w:val="24"/>
          <w:szCs w:val="24"/>
          <w:lang w:val="en-ID"/>
        </w:rPr>
        <w:t>Sumber</w:t>
      </w:r>
      <w:proofErr w:type="spellEnd"/>
      <w:r w:rsidRPr="000C4805">
        <w:rPr>
          <w:sz w:val="24"/>
          <w:szCs w:val="24"/>
          <w:lang w:val="en-ID"/>
        </w:rPr>
        <w:br/>
      </w:r>
      <w:proofErr w:type="spellStart"/>
      <w:r w:rsidRPr="000C4805">
        <w:rPr>
          <w:sz w:val="24"/>
          <w:szCs w:val="24"/>
          <w:lang w:val="en-ID"/>
        </w:rPr>
        <w:t>Triangulasi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sumber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dilakukan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dengan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membandingkan</w:t>
      </w:r>
      <w:proofErr w:type="spellEnd"/>
      <w:r w:rsidRPr="000C4805">
        <w:rPr>
          <w:sz w:val="24"/>
          <w:szCs w:val="24"/>
          <w:lang w:val="en-ID"/>
        </w:rPr>
        <w:t xml:space="preserve"> dan </w:t>
      </w:r>
      <w:proofErr w:type="spellStart"/>
      <w:r w:rsidRPr="000C4805">
        <w:rPr>
          <w:sz w:val="24"/>
          <w:szCs w:val="24"/>
          <w:lang w:val="en-ID"/>
        </w:rPr>
        <w:t>mengecek</w:t>
      </w:r>
      <w:proofErr w:type="spellEnd"/>
      <w:r w:rsidRPr="000C4805">
        <w:rPr>
          <w:sz w:val="24"/>
          <w:szCs w:val="24"/>
          <w:lang w:val="en-ID"/>
        </w:rPr>
        <w:t xml:space="preserve"> data yang </w:t>
      </w:r>
      <w:proofErr w:type="spellStart"/>
      <w:r w:rsidRPr="000C4805">
        <w:rPr>
          <w:sz w:val="24"/>
          <w:szCs w:val="24"/>
          <w:lang w:val="en-ID"/>
        </w:rPr>
        <w:t>diperoleh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dari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berbagai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sumber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informasi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seperti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aparatur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birokrasi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pejabat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pengelola</w:t>
      </w:r>
      <w:proofErr w:type="spellEnd"/>
      <w:r w:rsidRPr="000C4805">
        <w:rPr>
          <w:sz w:val="24"/>
          <w:szCs w:val="24"/>
          <w:lang w:val="en-ID"/>
        </w:rPr>
        <w:t xml:space="preserve"> e-government, dan </w:t>
      </w:r>
      <w:proofErr w:type="spellStart"/>
      <w:r w:rsidRPr="000C4805">
        <w:rPr>
          <w:sz w:val="24"/>
          <w:szCs w:val="24"/>
          <w:lang w:val="en-ID"/>
        </w:rPr>
        <w:t>masyarakat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pengguna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layanan</w:t>
      </w:r>
      <w:proofErr w:type="spellEnd"/>
      <w:r w:rsidRPr="000C4805">
        <w:rPr>
          <w:sz w:val="24"/>
          <w:szCs w:val="24"/>
          <w:lang w:val="en-ID"/>
        </w:rPr>
        <w:t xml:space="preserve"> digital. Teknik </w:t>
      </w:r>
      <w:proofErr w:type="spellStart"/>
      <w:r w:rsidRPr="000C4805">
        <w:rPr>
          <w:sz w:val="24"/>
          <w:szCs w:val="24"/>
          <w:lang w:val="en-ID"/>
        </w:rPr>
        <w:t>ini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digunakan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untuk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memastikan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konsistensi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temuan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serta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memperoleh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gambaran</w:t>
      </w:r>
      <w:proofErr w:type="spellEnd"/>
      <w:r w:rsidRPr="000C4805">
        <w:rPr>
          <w:sz w:val="24"/>
          <w:szCs w:val="24"/>
          <w:lang w:val="en-ID"/>
        </w:rPr>
        <w:t xml:space="preserve"> yang </w:t>
      </w:r>
      <w:proofErr w:type="spellStart"/>
      <w:r w:rsidRPr="000C4805">
        <w:rPr>
          <w:sz w:val="24"/>
          <w:szCs w:val="24"/>
          <w:lang w:val="en-ID"/>
        </w:rPr>
        <w:t>lebih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utuh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tentang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efektivitas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implementasi</w:t>
      </w:r>
      <w:proofErr w:type="spellEnd"/>
      <w:r w:rsidRPr="000C4805">
        <w:rPr>
          <w:sz w:val="24"/>
          <w:szCs w:val="24"/>
          <w:lang w:val="en-ID"/>
        </w:rPr>
        <w:t xml:space="preserve"> e-government dan </w:t>
      </w:r>
      <w:proofErr w:type="spellStart"/>
      <w:r w:rsidRPr="000C4805">
        <w:rPr>
          <w:sz w:val="24"/>
          <w:szCs w:val="24"/>
          <w:lang w:val="en-ID"/>
        </w:rPr>
        <w:t>penerapan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r w:rsidRPr="000C4805">
        <w:rPr>
          <w:i/>
          <w:iCs/>
          <w:sz w:val="24"/>
          <w:szCs w:val="24"/>
          <w:lang w:val="en-ID"/>
        </w:rPr>
        <w:t>good governance</w:t>
      </w:r>
      <w:r w:rsidRPr="000C4805">
        <w:rPr>
          <w:sz w:val="24"/>
          <w:szCs w:val="24"/>
          <w:lang w:val="en-ID"/>
        </w:rPr>
        <w:t xml:space="preserve"> di Indonesia (</w:t>
      </w:r>
      <w:proofErr w:type="spellStart"/>
      <w:r w:rsidRPr="000C4805">
        <w:rPr>
          <w:sz w:val="24"/>
          <w:szCs w:val="24"/>
          <w:lang w:val="en-ID"/>
        </w:rPr>
        <w:t>Khairudin</w:t>
      </w:r>
      <w:proofErr w:type="spellEnd"/>
      <w:r w:rsidRPr="000C4805">
        <w:rPr>
          <w:sz w:val="24"/>
          <w:szCs w:val="24"/>
          <w:lang w:val="en-ID"/>
        </w:rPr>
        <w:t xml:space="preserve"> et al., 2022).</w:t>
      </w:r>
    </w:p>
    <w:p w14:paraId="7FFC5F11" w14:textId="77777777" w:rsidR="000C4805" w:rsidRPr="000C4805" w:rsidRDefault="000C4805" w:rsidP="000C4805">
      <w:pPr>
        <w:pStyle w:val="ListParagraph"/>
        <w:numPr>
          <w:ilvl w:val="0"/>
          <w:numId w:val="17"/>
        </w:numPr>
        <w:spacing w:before="137" w:line="360" w:lineRule="auto"/>
        <w:jc w:val="both"/>
        <w:rPr>
          <w:sz w:val="24"/>
          <w:szCs w:val="24"/>
          <w:lang w:val="en-ID"/>
        </w:rPr>
      </w:pPr>
      <w:proofErr w:type="spellStart"/>
      <w:r w:rsidRPr="000C4805">
        <w:rPr>
          <w:b/>
          <w:bCs/>
          <w:sz w:val="24"/>
          <w:szCs w:val="24"/>
          <w:lang w:val="en-ID"/>
        </w:rPr>
        <w:t>Triangulasi</w:t>
      </w:r>
      <w:proofErr w:type="spellEnd"/>
      <w:r w:rsidRPr="000C4805">
        <w:rPr>
          <w:b/>
          <w:bCs/>
          <w:sz w:val="24"/>
          <w:szCs w:val="24"/>
          <w:lang w:val="en-ID"/>
        </w:rPr>
        <w:t xml:space="preserve"> Metode</w:t>
      </w:r>
      <w:r w:rsidRPr="000C4805">
        <w:rPr>
          <w:sz w:val="24"/>
          <w:szCs w:val="24"/>
          <w:lang w:val="en-ID"/>
        </w:rPr>
        <w:br/>
      </w:r>
      <w:proofErr w:type="spellStart"/>
      <w:r w:rsidRPr="000C4805">
        <w:rPr>
          <w:sz w:val="24"/>
          <w:szCs w:val="24"/>
          <w:lang w:val="en-ID"/>
        </w:rPr>
        <w:t>Triangulasi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metode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dilakukan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dengan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memadukan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berbagai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teknik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pengumpulan</w:t>
      </w:r>
      <w:proofErr w:type="spellEnd"/>
      <w:r w:rsidRPr="000C4805">
        <w:rPr>
          <w:sz w:val="24"/>
          <w:szCs w:val="24"/>
          <w:lang w:val="en-ID"/>
        </w:rPr>
        <w:t xml:space="preserve"> data </w:t>
      </w:r>
      <w:proofErr w:type="spellStart"/>
      <w:r w:rsidRPr="000C4805">
        <w:rPr>
          <w:sz w:val="24"/>
          <w:szCs w:val="24"/>
          <w:lang w:val="en-ID"/>
        </w:rPr>
        <w:t>seperti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wawancara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mendalam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observasi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partisipatif</w:t>
      </w:r>
      <w:proofErr w:type="spellEnd"/>
      <w:r w:rsidRPr="000C4805">
        <w:rPr>
          <w:sz w:val="24"/>
          <w:szCs w:val="24"/>
          <w:lang w:val="en-ID"/>
        </w:rPr>
        <w:t xml:space="preserve">, dan </w:t>
      </w:r>
      <w:proofErr w:type="spellStart"/>
      <w:r w:rsidRPr="000C4805">
        <w:rPr>
          <w:sz w:val="24"/>
          <w:szCs w:val="24"/>
          <w:lang w:val="en-ID"/>
        </w:rPr>
        <w:t>studi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dokumen</w:t>
      </w:r>
      <w:proofErr w:type="spellEnd"/>
      <w:r w:rsidRPr="000C4805">
        <w:rPr>
          <w:sz w:val="24"/>
          <w:szCs w:val="24"/>
          <w:lang w:val="en-ID"/>
        </w:rPr>
        <w:t xml:space="preserve">. </w:t>
      </w:r>
      <w:proofErr w:type="spellStart"/>
      <w:r w:rsidRPr="000C4805">
        <w:rPr>
          <w:sz w:val="24"/>
          <w:szCs w:val="24"/>
          <w:lang w:val="en-ID"/>
        </w:rPr>
        <w:t>Pendekatan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ini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bertujuan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memperkuat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kredibilitas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hasil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dengan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cara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saling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melengkapi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antara</w:t>
      </w:r>
      <w:proofErr w:type="spellEnd"/>
      <w:r w:rsidRPr="000C4805">
        <w:rPr>
          <w:sz w:val="24"/>
          <w:szCs w:val="24"/>
          <w:lang w:val="en-ID"/>
        </w:rPr>
        <w:t xml:space="preserve"> data </w:t>
      </w:r>
      <w:proofErr w:type="spellStart"/>
      <w:r w:rsidRPr="000C4805">
        <w:rPr>
          <w:sz w:val="24"/>
          <w:szCs w:val="24"/>
          <w:lang w:val="en-ID"/>
        </w:rPr>
        <w:t>empiris</w:t>
      </w:r>
      <w:proofErr w:type="spellEnd"/>
      <w:r w:rsidRPr="000C4805">
        <w:rPr>
          <w:sz w:val="24"/>
          <w:szCs w:val="24"/>
          <w:lang w:val="en-ID"/>
        </w:rPr>
        <w:t xml:space="preserve"> dan </w:t>
      </w:r>
      <w:proofErr w:type="spellStart"/>
      <w:r w:rsidRPr="000C4805">
        <w:rPr>
          <w:sz w:val="24"/>
          <w:szCs w:val="24"/>
          <w:lang w:val="en-ID"/>
        </w:rPr>
        <w:t>dokumen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kebijakan</w:t>
      </w:r>
      <w:proofErr w:type="spellEnd"/>
      <w:r w:rsidRPr="000C4805">
        <w:rPr>
          <w:sz w:val="24"/>
          <w:szCs w:val="24"/>
          <w:lang w:val="en-ID"/>
        </w:rPr>
        <w:t xml:space="preserve">. </w:t>
      </w:r>
      <w:proofErr w:type="spellStart"/>
      <w:r w:rsidRPr="000C4805">
        <w:rPr>
          <w:sz w:val="24"/>
          <w:szCs w:val="24"/>
          <w:lang w:val="en-ID"/>
        </w:rPr>
        <w:t>Gultom</w:t>
      </w:r>
      <w:proofErr w:type="spellEnd"/>
      <w:r w:rsidRPr="000C4805">
        <w:rPr>
          <w:sz w:val="24"/>
          <w:szCs w:val="24"/>
          <w:lang w:val="en-ID"/>
        </w:rPr>
        <w:t xml:space="preserve"> et al. (2024) </w:t>
      </w:r>
      <w:proofErr w:type="spellStart"/>
      <w:r w:rsidRPr="000C4805">
        <w:rPr>
          <w:sz w:val="24"/>
          <w:szCs w:val="24"/>
          <w:lang w:val="en-ID"/>
        </w:rPr>
        <w:t>menekankan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bahwa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penggunaan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metode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ganda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dalam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kualitatif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membantu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mengungkap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realitas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sosial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birokrasi</w:t>
      </w:r>
      <w:proofErr w:type="spellEnd"/>
      <w:r w:rsidRPr="000C4805">
        <w:rPr>
          <w:sz w:val="24"/>
          <w:szCs w:val="24"/>
          <w:lang w:val="en-ID"/>
        </w:rPr>
        <w:t xml:space="preserve"> digital </w:t>
      </w:r>
      <w:proofErr w:type="spellStart"/>
      <w:r w:rsidRPr="000C4805">
        <w:rPr>
          <w:sz w:val="24"/>
          <w:szCs w:val="24"/>
          <w:lang w:val="en-ID"/>
        </w:rPr>
        <w:t>secara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komprehensif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sehingga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hasil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tidak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hanya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menggambarkan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aspek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teknis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tetapi</w:t>
      </w:r>
      <w:proofErr w:type="spellEnd"/>
      <w:r w:rsidRPr="000C4805">
        <w:rPr>
          <w:sz w:val="24"/>
          <w:szCs w:val="24"/>
          <w:lang w:val="en-ID"/>
        </w:rPr>
        <w:t xml:space="preserve"> juga </w:t>
      </w:r>
      <w:proofErr w:type="spellStart"/>
      <w:r w:rsidRPr="000C4805">
        <w:rPr>
          <w:sz w:val="24"/>
          <w:szCs w:val="24"/>
          <w:lang w:val="en-ID"/>
        </w:rPr>
        <w:t>dimensi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sosial</w:t>
      </w:r>
      <w:proofErr w:type="spellEnd"/>
      <w:r w:rsidRPr="000C4805">
        <w:rPr>
          <w:sz w:val="24"/>
          <w:szCs w:val="24"/>
          <w:lang w:val="en-ID"/>
        </w:rPr>
        <w:t xml:space="preserve"> dan </w:t>
      </w:r>
      <w:proofErr w:type="spellStart"/>
      <w:r w:rsidRPr="000C4805">
        <w:rPr>
          <w:sz w:val="24"/>
          <w:szCs w:val="24"/>
          <w:lang w:val="en-ID"/>
        </w:rPr>
        <w:t>kelembagaan</w:t>
      </w:r>
      <w:proofErr w:type="spellEnd"/>
      <w:r w:rsidRPr="000C4805">
        <w:rPr>
          <w:sz w:val="24"/>
          <w:szCs w:val="24"/>
          <w:lang w:val="en-ID"/>
        </w:rPr>
        <w:t>.</w:t>
      </w:r>
    </w:p>
    <w:p w14:paraId="0FD7FBD3" w14:textId="77777777" w:rsidR="000C4805" w:rsidRPr="000C4805" w:rsidRDefault="000C4805" w:rsidP="000C4805">
      <w:pPr>
        <w:pStyle w:val="ListParagraph"/>
        <w:numPr>
          <w:ilvl w:val="0"/>
          <w:numId w:val="17"/>
        </w:numPr>
        <w:spacing w:before="137" w:line="360" w:lineRule="auto"/>
        <w:jc w:val="both"/>
        <w:rPr>
          <w:sz w:val="24"/>
          <w:szCs w:val="24"/>
          <w:lang w:val="en-ID"/>
        </w:rPr>
      </w:pPr>
      <w:r w:rsidRPr="000C4805">
        <w:rPr>
          <w:b/>
          <w:bCs/>
          <w:sz w:val="24"/>
          <w:szCs w:val="24"/>
          <w:lang w:val="en-ID"/>
        </w:rPr>
        <w:t>Member Checking</w:t>
      </w:r>
      <w:r w:rsidRPr="000C4805">
        <w:rPr>
          <w:sz w:val="24"/>
          <w:szCs w:val="24"/>
          <w:lang w:val="en-ID"/>
        </w:rPr>
        <w:br/>
      </w:r>
      <w:r w:rsidRPr="000C4805">
        <w:rPr>
          <w:i/>
          <w:iCs/>
          <w:sz w:val="24"/>
          <w:szCs w:val="24"/>
          <w:lang w:val="en-ID"/>
        </w:rPr>
        <w:t>Member checking</w:t>
      </w:r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dilakukan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dengan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cara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meminta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responden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untuk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meninjau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kembali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hasil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interpretasi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atas</w:t>
      </w:r>
      <w:proofErr w:type="spellEnd"/>
      <w:r w:rsidRPr="000C4805">
        <w:rPr>
          <w:sz w:val="24"/>
          <w:szCs w:val="24"/>
          <w:lang w:val="en-ID"/>
        </w:rPr>
        <w:t xml:space="preserve"> data yang </w:t>
      </w:r>
      <w:proofErr w:type="spellStart"/>
      <w:r w:rsidRPr="000C4805">
        <w:rPr>
          <w:sz w:val="24"/>
          <w:szCs w:val="24"/>
          <w:lang w:val="en-ID"/>
        </w:rPr>
        <w:t>diperoleh</w:t>
      </w:r>
      <w:proofErr w:type="spellEnd"/>
      <w:r w:rsidRPr="000C4805">
        <w:rPr>
          <w:sz w:val="24"/>
          <w:szCs w:val="24"/>
          <w:lang w:val="en-ID"/>
        </w:rPr>
        <w:t xml:space="preserve">. Teknik </w:t>
      </w:r>
      <w:proofErr w:type="spellStart"/>
      <w:r w:rsidRPr="000C4805">
        <w:rPr>
          <w:sz w:val="24"/>
          <w:szCs w:val="24"/>
          <w:lang w:val="en-ID"/>
        </w:rPr>
        <w:t>ini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berfungsi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untuk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memastikan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bahwa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hasil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analisis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benar-benar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mencerminkan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pandangan</w:t>
      </w:r>
      <w:proofErr w:type="spellEnd"/>
      <w:r w:rsidRPr="000C4805">
        <w:rPr>
          <w:sz w:val="24"/>
          <w:szCs w:val="24"/>
          <w:lang w:val="en-ID"/>
        </w:rPr>
        <w:t xml:space="preserve"> dan </w:t>
      </w:r>
      <w:proofErr w:type="spellStart"/>
      <w:r w:rsidRPr="000C4805">
        <w:rPr>
          <w:sz w:val="24"/>
          <w:szCs w:val="24"/>
          <w:lang w:val="en-ID"/>
        </w:rPr>
        <w:t>pengalaman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responden</w:t>
      </w:r>
      <w:proofErr w:type="spellEnd"/>
      <w:r w:rsidRPr="000C4805">
        <w:rPr>
          <w:sz w:val="24"/>
          <w:szCs w:val="24"/>
          <w:lang w:val="en-ID"/>
        </w:rPr>
        <w:t xml:space="preserve"> (</w:t>
      </w:r>
      <w:proofErr w:type="spellStart"/>
      <w:r w:rsidRPr="000C4805">
        <w:rPr>
          <w:sz w:val="24"/>
          <w:szCs w:val="24"/>
          <w:lang w:val="en-ID"/>
        </w:rPr>
        <w:t>Alamsyah</w:t>
      </w:r>
      <w:proofErr w:type="spellEnd"/>
      <w:r w:rsidRPr="000C4805">
        <w:rPr>
          <w:sz w:val="24"/>
          <w:szCs w:val="24"/>
          <w:lang w:val="en-ID"/>
        </w:rPr>
        <w:t xml:space="preserve"> et al., 2025). Proses </w:t>
      </w:r>
      <w:proofErr w:type="spellStart"/>
      <w:r w:rsidRPr="000C4805">
        <w:rPr>
          <w:sz w:val="24"/>
          <w:szCs w:val="24"/>
          <w:lang w:val="en-ID"/>
        </w:rPr>
        <w:t>ini</w:t>
      </w:r>
      <w:proofErr w:type="spellEnd"/>
      <w:r w:rsidRPr="000C4805">
        <w:rPr>
          <w:sz w:val="24"/>
          <w:szCs w:val="24"/>
          <w:lang w:val="en-ID"/>
        </w:rPr>
        <w:t xml:space="preserve"> juga </w:t>
      </w:r>
      <w:proofErr w:type="spellStart"/>
      <w:r w:rsidRPr="000C4805">
        <w:rPr>
          <w:sz w:val="24"/>
          <w:szCs w:val="24"/>
          <w:lang w:val="en-ID"/>
        </w:rPr>
        <w:t>memperkuat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kepercayaan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antara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</w:t>
      </w:r>
      <w:proofErr w:type="spellEnd"/>
      <w:r w:rsidRPr="000C4805">
        <w:rPr>
          <w:sz w:val="24"/>
          <w:szCs w:val="24"/>
          <w:lang w:val="en-ID"/>
        </w:rPr>
        <w:t xml:space="preserve"> dan </w:t>
      </w:r>
      <w:proofErr w:type="spellStart"/>
      <w:r w:rsidRPr="000C4805">
        <w:rPr>
          <w:sz w:val="24"/>
          <w:szCs w:val="24"/>
          <w:lang w:val="en-ID"/>
        </w:rPr>
        <w:t>partisipan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sehingga</w:t>
      </w:r>
      <w:proofErr w:type="spellEnd"/>
      <w:r w:rsidRPr="000C4805">
        <w:rPr>
          <w:sz w:val="24"/>
          <w:szCs w:val="24"/>
          <w:lang w:val="en-ID"/>
        </w:rPr>
        <w:t xml:space="preserve"> data yang </w:t>
      </w:r>
      <w:proofErr w:type="spellStart"/>
      <w:r w:rsidRPr="000C4805">
        <w:rPr>
          <w:sz w:val="24"/>
          <w:szCs w:val="24"/>
          <w:lang w:val="en-ID"/>
        </w:rPr>
        <w:t>dihasilkan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lebih</w:t>
      </w:r>
      <w:proofErr w:type="spellEnd"/>
      <w:r w:rsidRPr="000C4805">
        <w:rPr>
          <w:sz w:val="24"/>
          <w:szCs w:val="24"/>
          <w:lang w:val="en-ID"/>
        </w:rPr>
        <w:t xml:space="preserve"> valid dan </w:t>
      </w:r>
      <w:proofErr w:type="spellStart"/>
      <w:r w:rsidRPr="000C4805">
        <w:rPr>
          <w:sz w:val="24"/>
          <w:szCs w:val="24"/>
          <w:lang w:val="en-ID"/>
        </w:rPr>
        <w:t>akurat</w:t>
      </w:r>
      <w:proofErr w:type="spellEnd"/>
      <w:r w:rsidRPr="000C4805">
        <w:rPr>
          <w:sz w:val="24"/>
          <w:szCs w:val="24"/>
          <w:lang w:val="en-ID"/>
        </w:rPr>
        <w:t>.</w:t>
      </w:r>
    </w:p>
    <w:p w14:paraId="6BE48FD0" w14:textId="77777777" w:rsidR="000C4805" w:rsidRPr="000C4805" w:rsidRDefault="000C4805" w:rsidP="000C4805">
      <w:pPr>
        <w:pStyle w:val="ListParagraph"/>
        <w:spacing w:before="137" w:line="360" w:lineRule="auto"/>
        <w:jc w:val="both"/>
        <w:rPr>
          <w:sz w:val="24"/>
          <w:szCs w:val="24"/>
          <w:lang w:val="en-ID"/>
        </w:rPr>
      </w:pPr>
      <w:r w:rsidRPr="000C4805">
        <w:rPr>
          <w:sz w:val="24"/>
          <w:szCs w:val="24"/>
          <w:lang w:val="en-ID"/>
        </w:rPr>
        <w:t xml:space="preserve">Selain </w:t>
      </w:r>
      <w:proofErr w:type="spellStart"/>
      <w:r w:rsidRPr="000C4805">
        <w:rPr>
          <w:sz w:val="24"/>
          <w:szCs w:val="24"/>
          <w:lang w:val="en-ID"/>
        </w:rPr>
        <w:t>tiga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teknik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utama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tersebut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ini</w:t>
      </w:r>
      <w:proofErr w:type="spellEnd"/>
      <w:r w:rsidRPr="000C4805">
        <w:rPr>
          <w:sz w:val="24"/>
          <w:szCs w:val="24"/>
          <w:lang w:val="en-ID"/>
        </w:rPr>
        <w:t xml:space="preserve"> juga </w:t>
      </w:r>
      <w:proofErr w:type="spellStart"/>
      <w:r w:rsidRPr="000C4805">
        <w:rPr>
          <w:sz w:val="24"/>
          <w:szCs w:val="24"/>
          <w:lang w:val="en-ID"/>
        </w:rPr>
        <w:t>menerapkan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prinsip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r w:rsidRPr="000C4805">
        <w:rPr>
          <w:i/>
          <w:iCs/>
          <w:sz w:val="24"/>
          <w:szCs w:val="24"/>
          <w:lang w:val="en-ID"/>
        </w:rPr>
        <w:t>dependability</w:t>
      </w:r>
      <w:r w:rsidRPr="000C4805">
        <w:rPr>
          <w:sz w:val="24"/>
          <w:szCs w:val="24"/>
          <w:lang w:val="en-ID"/>
        </w:rPr>
        <w:t xml:space="preserve"> dan </w:t>
      </w:r>
      <w:r w:rsidRPr="000C4805">
        <w:rPr>
          <w:i/>
          <w:iCs/>
          <w:sz w:val="24"/>
          <w:szCs w:val="24"/>
          <w:lang w:val="en-ID"/>
        </w:rPr>
        <w:t>confirmability</w:t>
      </w:r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untuk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menjaga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konsistensi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hasil</w:t>
      </w:r>
      <w:proofErr w:type="spellEnd"/>
      <w:r w:rsidRPr="000C4805">
        <w:rPr>
          <w:sz w:val="24"/>
          <w:szCs w:val="24"/>
          <w:lang w:val="en-ID"/>
        </w:rPr>
        <w:t xml:space="preserve">. </w:t>
      </w:r>
      <w:r w:rsidRPr="000C4805">
        <w:rPr>
          <w:i/>
          <w:iCs/>
          <w:sz w:val="24"/>
          <w:szCs w:val="24"/>
          <w:lang w:val="en-ID"/>
        </w:rPr>
        <w:t>Dependability</w:t>
      </w:r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dicapai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melalui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dokumentasi</w:t>
      </w:r>
      <w:proofErr w:type="spellEnd"/>
      <w:r w:rsidRPr="000C4805">
        <w:rPr>
          <w:sz w:val="24"/>
          <w:szCs w:val="24"/>
          <w:lang w:val="en-ID"/>
        </w:rPr>
        <w:t xml:space="preserve"> proses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yang </w:t>
      </w:r>
      <w:proofErr w:type="spellStart"/>
      <w:r w:rsidRPr="000C4805">
        <w:rPr>
          <w:sz w:val="24"/>
          <w:szCs w:val="24"/>
          <w:lang w:val="en-ID"/>
        </w:rPr>
        <w:t>sistematis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sedangkan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r w:rsidRPr="000C4805">
        <w:rPr>
          <w:i/>
          <w:iCs/>
          <w:sz w:val="24"/>
          <w:szCs w:val="24"/>
          <w:lang w:val="en-ID"/>
        </w:rPr>
        <w:t>confirmability</w:t>
      </w:r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dijaga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dengan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memastikan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bahwa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interpretasi</w:t>
      </w:r>
      <w:proofErr w:type="spellEnd"/>
      <w:r w:rsidRPr="000C4805">
        <w:rPr>
          <w:sz w:val="24"/>
          <w:szCs w:val="24"/>
          <w:lang w:val="en-ID"/>
        </w:rPr>
        <w:t xml:space="preserve"> data </w:t>
      </w:r>
      <w:proofErr w:type="spellStart"/>
      <w:r w:rsidRPr="000C4805">
        <w:rPr>
          <w:sz w:val="24"/>
          <w:szCs w:val="24"/>
          <w:lang w:val="en-ID"/>
        </w:rPr>
        <w:t>didasarkan</w:t>
      </w:r>
      <w:proofErr w:type="spellEnd"/>
      <w:r w:rsidRPr="000C4805">
        <w:rPr>
          <w:sz w:val="24"/>
          <w:szCs w:val="24"/>
          <w:lang w:val="en-ID"/>
        </w:rPr>
        <w:t xml:space="preserve"> pada </w:t>
      </w:r>
      <w:proofErr w:type="spellStart"/>
      <w:r w:rsidRPr="000C4805">
        <w:rPr>
          <w:sz w:val="24"/>
          <w:szCs w:val="24"/>
          <w:lang w:val="en-ID"/>
        </w:rPr>
        <w:t>bukti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empiris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bukan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asumsi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</w:t>
      </w:r>
      <w:proofErr w:type="spellEnd"/>
      <w:r w:rsidRPr="000C4805">
        <w:rPr>
          <w:sz w:val="24"/>
          <w:szCs w:val="24"/>
          <w:lang w:val="en-ID"/>
        </w:rPr>
        <w:t xml:space="preserve"> (Natalia, 2022). </w:t>
      </w:r>
      <w:proofErr w:type="spellStart"/>
      <w:r w:rsidRPr="000C4805">
        <w:rPr>
          <w:sz w:val="24"/>
          <w:szCs w:val="24"/>
          <w:lang w:val="en-ID"/>
        </w:rPr>
        <w:t>Dengan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demikian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keabsahan</w:t>
      </w:r>
      <w:proofErr w:type="spellEnd"/>
      <w:r w:rsidRPr="000C4805">
        <w:rPr>
          <w:sz w:val="24"/>
          <w:szCs w:val="24"/>
          <w:lang w:val="en-ID"/>
        </w:rPr>
        <w:t xml:space="preserve"> data </w:t>
      </w:r>
      <w:proofErr w:type="spellStart"/>
      <w:r w:rsidRPr="000C4805">
        <w:rPr>
          <w:sz w:val="24"/>
          <w:szCs w:val="24"/>
          <w:lang w:val="en-ID"/>
        </w:rPr>
        <w:t>dalam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ini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terjamin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secara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metodologis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sesuai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dengan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prinsip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ilmiah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penelitian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kualitatif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dalam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administrasi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publik</w:t>
      </w:r>
      <w:proofErr w:type="spellEnd"/>
      <w:r w:rsidRPr="000C4805">
        <w:rPr>
          <w:sz w:val="24"/>
          <w:szCs w:val="24"/>
          <w:lang w:val="en-ID"/>
        </w:rPr>
        <w:t xml:space="preserve"> digital.</w:t>
      </w:r>
    </w:p>
    <w:p w14:paraId="012803F6" w14:textId="2A1B5F81" w:rsidR="000C4805" w:rsidRPr="000C4805" w:rsidRDefault="000C4805" w:rsidP="000C4805">
      <w:pPr>
        <w:pStyle w:val="ListParagraph"/>
        <w:spacing w:before="137" w:line="360" w:lineRule="auto"/>
        <w:jc w:val="both"/>
        <w:rPr>
          <w:sz w:val="24"/>
          <w:szCs w:val="24"/>
        </w:rPr>
      </w:pPr>
    </w:p>
    <w:p w14:paraId="7087C12E" w14:textId="77777777" w:rsidR="009F6020" w:rsidRPr="000C4805" w:rsidRDefault="009F6020" w:rsidP="000C4805">
      <w:pPr>
        <w:pStyle w:val="ListParagraph"/>
        <w:spacing w:before="137" w:line="360" w:lineRule="auto"/>
        <w:jc w:val="both"/>
        <w:rPr>
          <w:b/>
          <w:bCs/>
          <w:sz w:val="24"/>
          <w:szCs w:val="24"/>
        </w:rPr>
      </w:pPr>
    </w:p>
    <w:p w14:paraId="4CF55726" w14:textId="77777777" w:rsidR="000C4805" w:rsidRDefault="000C4805">
      <w:pPr>
        <w:widowControl/>
        <w:autoSpaceDE/>
        <w:autoSpaceDN/>
        <w:spacing w:after="160" w:line="278" w:lineRule="auto"/>
        <w:rPr>
          <w:b/>
          <w:bCs/>
          <w:sz w:val="24"/>
          <w:szCs w:val="24"/>
          <w:lang w:val="en-ID"/>
        </w:rPr>
      </w:pPr>
      <w:r>
        <w:rPr>
          <w:b/>
          <w:bCs/>
          <w:sz w:val="24"/>
          <w:szCs w:val="24"/>
          <w:lang w:val="en-ID"/>
        </w:rPr>
        <w:br w:type="page"/>
      </w:r>
    </w:p>
    <w:p w14:paraId="748493CA" w14:textId="3F55784F" w:rsidR="004A4C38" w:rsidRPr="000C4805" w:rsidRDefault="004A4C38" w:rsidP="000C4805">
      <w:pPr>
        <w:spacing w:line="360" w:lineRule="auto"/>
        <w:jc w:val="both"/>
        <w:rPr>
          <w:sz w:val="24"/>
          <w:szCs w:val="24"/>
          <w:lang w:val="en-ID"/>
        </w:rPr>
      </w:pPr>
      <w:r w:rsidRPr="000C4805">
        <w:rPr>
          <w:b/>
          <w:bCs/>
          <w:sz w:val="24"/>
          <w:szCs w:val="24"/>
          <w:lang w:val="en-ID"/>
        </w:rPr>
        <w:t xml:space="preserve">Daftar Pustaka: </w:t>
      </w:r>
    </w:p>
    <w:p w14:paraId="3487537B" w14:textId="77777777" w:rsidR="000C4805" w:rsidRPr="000C4805" w:rsidRDefault="000C4805" w:rsidP="000C4805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proofErr w:type="spellStart"/>
      <w:r w:rsidRPr="000C4805">
        <w:rPr>
          <w:sz w:val="24"/>
          <w:szCs w:val="24"/>
          <w:lang w:val="en-ID"/>
        </w:rPr>
        <w:t>Alamsyah</w:t>
      </w:r>
      <w:proofErr w:type="spellEnd"/>
      <w:r w:rsidRPr="000C4805">
        <w:rPr>
          <w:sz w:val="24"/>
          <w:szCs w:val="24"/>
          <w:lang w:val="en-ID"/>
        </w:rPr>
        <w:t xml:space="preserve">, K., </w:t>
      </w:r>
      <w:proofErr w:type="spellStart"/>
      <w:r w:rsidRPr="000C4805">
        <w:rPr>
          <w:sz w:val="24"/>
          <w:szCs w:val="24"/>
          <w:lang w:val="en-ID"/>
        </w:rPr>
        <w:t>Ariesmansyah</w:t>
      </w:r>
      <w:proofErr w:type="spellEnd"/>
      <w:r w:rsidRPr="000C4805">
        <w:rPr>
          <w:sz w:val="24"/>
          <w:szCs w:val="24"/>
          <w:lang w:val="en-ID"/>
        </w:rPr>
        <w:t xml:space="preserve">, A., &amp; Arifin, R. K. (2025). </w:t>
      </w:r>
      <w:proofErr w:type="spellStart"/>
      <w:r w:rsidRPr="000C4805">
        <w:rPr>
          <w:i/>
          <w:iCs/>
          <w:sz w:val="24"/>
          <w:szCs w:val="24"/>
          <w:lang w:val="en-ID"/>
        </w:rPr>
        <w:t>Administrasi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0C4805">
        <w:rPr>
          <w:i/>
          <w:iCs/>
          <w:sz w:val="24"/>
          <w:szCs w:val="24"/>
          <w:lang w:val="en-ID"/>
        </w:rPr>
        <w:t>publik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di era </w:t>
      </w:r>
      <w:proofErr w:type="spellStart"/>
      <w:r w:rsidRPr="000C4805">
        <w:rPr>
          <w:i/>
          <w:iCs/>
          <w:sz w:val="24"/>
          <w:szCs w:val="24"/>
          <w:lang w:val="en-ID"/>
        </w:rPr>
        <w:t>digitalisasi</w:t>
      </w:r>
      <w:proofErr w:type="spellEnd"/>
      <w:r w:rsidRPr="000C4805">
        <w:rPr>
          <w:sz w:val="24"/>
          <w:szCs w:val="24"/>
          <w:lang w:val="en-ID"/>
        </w:rPr>
        <w:t>. Mega Press Nusantara.</w:t>
      </w:r>
    </w:p>
    <w:p w14:paraId="469A6EA0" w14:textId="77777777" w:rsidR="000C4805" w:rsidRPr="000C4805" w:rsidRDefault="000C4805" w:rsidP="000C4805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proofErr w:type="spellStart"/>
      <w:r w:rsidRPr="000C4805">
        <w:rPr>
          <w:sz w:val="24"/>
          <w:szCs w:val="24"/>
          <w:lang w:val="en-ID"/>
        </w:rPr>
        <w:t>Gultom</w:t>
      </w:r>
      <w:proofErr w:type="spellEnd"/>
      <w:r w:rsidRPr="000C4805">
        <w:rPr>
          <w:sz w:val="24"/>
          <w:szCs w:val="24"/>
          <w:lang w:val="en-ID"/>
        </w:rPr>
        <w:t xml:space="preserve">, D. N., Khairina, E., &amp; Salsabila, L. (2024). </w:t>
      </w:r>
      <w:proofErr w:type="spellStart"/>
      <w:r w:rsidRPr="000C4805">
        <w:rPr>
          <w:sz w:val="24"/>
          <w:szCs w:val="24"/>
          <w:lang w:val="en-ID"/>
        </w:rPr>
        <w:t>Analisis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efisiensi</w:t>
      </w:r>
      <w:proofErr w:type="spellEnd"/>
      <w:r w:rsidRPr="000C4805">
        <w:rPr>
          <w:sz w:val="24"/>
          <w:szCs w:val="24"/>
          <w:lang w:val="en-ID"/>
        </w:rPr>
        <w:t xml:space="preserve"> dan </w:t>
      </w:r>
      <w:proofErr w:type="spellStart"/>
      <w:r w:rsidRPr="000C4805">
        <w:rPr>
          <w:sz w:val="24"/>
          <w:szCs w:val="24"/>
          <w:lang w:val="en-ID"/>
        </w:rPr>
        <w:t>efektivitas</w:t>
      </w:r>
      <w:proofErr w:type="spellEnd"/>
      <w:r w:rsidRPr="000C4805">
        <w:rPr>
          <w:sz w:val="24"/>
          <w:szCs w:val="24"/>
          <w:lang w:val="en-ID"/>
        </w:rPr>
        <w:t xml:space="preserve"> e-government </w:t>
      </w:r>
      <w:proofErr w:type="spellStart"/>
      <w:r w:rsidRPr="000C4805">
        <w:rPr>
          <w:sz w:val="24"/>
          <w:szCs w:val="24"/>
          <w:lang w:val="en-ID"/>
        </w:rPr>
        <w:t>dalam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administrasi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publik</w:t>
      </w:r>
      <w:proofErr w:type="spellEnd"/>
      <w:r w:rsidRPr="000C4805">
        <w:rPr>
          <w:sz w:val="24"/>
          <w:szCs w:val="24"/>
          <w:lang w:val="en-ID"/>
        </w:rPr>
        <w:t xml:space="preserve">. </w:t>
      </w:r>
      <w:r w:rsidRPr="000C4805">
        <w:rPr>
          <w:i/>
          <w:iCs/>
          <w:sz w:val="24"/>
          <w:szCs w:val="24"/>
          <w:lang w:val="en-ID"/>
        </w:rPr>
        <w:t xml:space="preserve">PUBLIKA: </w:t>
      </w:r>
      <w:proofErr w:type="spellStart"/>
      <w:r w:rsidRPr="000C4805">
        <w:rPr>
          <w:i/>
          <w:iCs/>
          <w:sz w:val="24"/>
          <w:szCs w:val="24"/>
          <w:lang w:val="en-ID"/>
        </w:rPr>
        <w:t>Jurnal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0C4805">
        <w:rPr>
          <w:i/>
          <w:iCs/>
          <w:sz w:val="24"/>
          <w:szCs w:val="24"/>
          <w:lang w:val="en-ID"/>
        </w:rPr>
        <w:t>Ilmu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0C4805">
        <w:rPr>
          <w:i/>
          <w:iCs/>
          <w:sz w:val="24"/>
          <w:szCs w:val="24"/>
          <w:lang w:val="en-ID"/>
        </w:rPr>
        <w:t>Administrasi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Publik, 10</w:t>
      </w:r>
      <w:r w:rsidRPr="000C4805">
        <w:rPr>
          <w:sz w:val="24"/>
          <w:szCs w:val="24"/>
          <w:lang w:val="en-ID"/>
        </w:rPr>
        <w:t>(1), 128–136.</w:t>
      </w:r>
    </w:p>
    <w:p w14:paraId="2D92BAE8" w14:textId="77777777" w:rsidR="000C4805" w:rsidRPr="000C4805" w:rsidRDefault="000C4805" w:rsidP="000C4805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proofErr w:type="spellStart"/>
      <w:r w:rsidRPr="000C4805">
        <w:rPr>
          <w:sz w:val="24"/>
          <w:szCs w:val="24"/>
          <w:lang w:val="en-ID"/>
        </w:rPr>
        <w:t>Hardjati</w:t>
      </w:r>
      <w:proofErr w:type="spellEnd"/>
      <w:r w:rsidRPr="000C4805">
        <w:rPr>
          <w:sz w:val="24"/>
          <w:szCs w:val="24"/>
          <w:lang w:val="en-ID"/>
        </w:rPr>
        <w:t xml:space="preserve">, S. (Ed.). (2023). </w:t>
      </w:r>
      <w:r w:rsidRPr="000C4805">
        <w:rPr>
          <w:i/>
          <w:iCs/>
          <w:sz w:val="24"/>
          <w:szCs w:val="24"/>
          <w:lang w:val="en-ID"/>
        </w:rPr>
        <w:t xml:space="preserve">Governance di era digital: </w:t>
      </w:r>
      <w:proofErr w:type="spellStart"/>
      <w:r w:rsidRPr="000C4805">
        <w:rPr>
          <w:i/>
          <w:iCs/>
          <w:sz w:val="24"/>
          <w:szCs w:val="24"/>
          <w:lang w:val="en-ID"/>
        </w:rPr>
        <w:t>Isu-isu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0C4805">
        <w:rPr>
          <w:i/>
          <w:iCs/>
          <w:sz w:val="24"/>
          <w:szCs w:val="24"/>
          <w:lang w:val="en-ID"/>
        </w:rPr>
        <w:t>kontemporer</w:t>
      </w:r>
      <w:proofErr w:type="spellEnd"/>
      <w:r w:rsidRPr="000C4805">
        <w:rPr>
          <w:sz w:val="24"/>
          <w:szCs w:val="24"/>
          <w:lang w:val="en-ID"/>
        </w:rPr>
        <w:t xml:space="preserve"> (</w:t>
      </w:r>
      <w:proofErr w:type="spellStart"/>
      <w:r w:rsidRPr="000C4805">
        <w:rPr>
          <w:sz w:val="24"/>
          <w:szCs w:val="24"/>
          <w:lang w:val="en-ID"/>
        </w:rPr>
        <w:t>Edisi</w:t>
      </w:r>
      <w:proofErr w:type="spellEnd"/>
      <w:r w:rsidRPr="000C4805">
        <w:rPr>
          <w:sz w:val="24"/>
          <w:szCs w:val="24"/>
          <w:lang w:val="en-ID"/>
        </w:rPr>
        <w:t xml:space="preserve"> ke-2). UPN "Veteran" Jawa Timur.</w:t>
      </w:r>
    </w:p>
    <w:p w14:paraId="71191465" w14:textId="77777777" w:rsidR="000C4805" w:rsidRPr="000C4805" w:rsidRDefault="000C4805" w:rsidP="000C4805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proofErr w:type="spellStart"/>
      <w:r w:rsidRPr="000C4805">
        <w:rPr>
          <w:sz w:val="24"/>
          <w:szCs w:val="24"/>
          <w:lang w:val="en-ID"/>
        </w:rPr>
        <w:t>Khairudin</w:t>
      </w:r>
      <w:proofErr w:type="spellEnd"/>
      <w:r w:rsidRPr="000C4805">
        <w:rPr>
          <w:sz w:val="24"/>
          <w:szCs w:val="24"/>
          <w:lang w:val="en-ID"/>
        </w:rPr>
        <w:t xml:space="preserve">, </w:t>
      </w:r>
      <w:proofErr w:type="spellStart"/>
      <w:r w:rsidRPr="000C4805">
        <w:rPr>
          <w:sz w:val="24"/>
          <w:szCs w:val="24"/>
          <w:lang w:val="en-ID"/>
        </w:rPr>
        <w:t>Soewito</w:t>
      </w:r>
      <w:proofErr w:type="spellEnd"/>
      <w:r w:rsidRPr="000C4805">
        <w:rPr>
          <w:sz w:val="24"/>
          <w:szCs w:val="24"/>
          <w:lang w:val="en-ID"/>
        </w:rPr>
        <w:t xml:space="preserve">, Aminah, </w:t>
      </w:r>
      <w:proofErr w:type="spellStart"/>
      <w:r w:rsidRPr="000C4805">
        <w:rPr>
          <w:sz w:val="24"/>
          <w:szCs w:val="24"/>
          <w:lang w:val="en-ID"/>
        </w:rPr>
        <w:t>Haninun</w:t>
      </w:r>
      <w:proofErr w:type="spellEnd"/>
      <w:r w:rsidRPr="000C4805">
        <w:rPr>
          <w:sz w:val="24"/>
          <w:szCs w:val="24"/>
          <w:lang w:val="en-ID"/>
        </w:rPr>
        <w:t xml:space="preserve">, &amp; </w:t>
      </w:r>
      <w:proofErr w:type="spellStart"/>
      <w:r w:rsidRPr="000C4805">
        <w:rPr>
          <w:sz w:val="24"/>
          <w:szCs w:val="24"/>
          <w:lang w:val="en-ID"/>
        </w:rPr>
        <w:t>Nurdiawansyah</w:t>
      </w:r>
      <w:proofErr w:type="spellEnd"/>
      <w:r w:rsidRPr="000C4805">
        <w:rPr>
          <w:sz w:val="24"/>
          <w:szCs w:val="24"/>
          <w:lang w:val="en-ID"/>
        </w:rPr>
        <w:t xml:space="preserve">. (2022). </w:t>
      </w:r>
      <w:proofErr w:type="spellStart"/>
      <w:r w:rsidRPr="000C4805">
        <w:rPr>
          <w:i/>
          <w:iCs/>
          <w:sz w:val="24"/>
          <w:szCs w:val="24"/>
          <w:lang w:val="en-ID"/>
        </w:rPr>
        <w:t>Membangun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0C4805">
        <w:rPr>
          <w:i/>
          <w:iCs/>
          <w:sz w:val="24"/>
          <w:szCs w:val="24"/>
          <w:lang w:val="en-ID"/>
        </w:rPr>
        <w:t>kepercayaan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0C4805">
        <w:rPr>
          <w:i/>
          <w:iCs/>
          <w:sz w:val="24"/>
          <w:szCs w:val="24"/>
          <w:lang w:val="en-ID"/>
        </w:rPr>
        <w:t>publik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di Indonesia: Peran good governance dan e-government</w:t>
      </w:r>
      <w:r w:rsidRPr="000C4805">
        <w:rPr>
          <w:sz w:val="24"/>
          <w:szCs w:val="24"/>
          <w:lang w:val="en-ID"/>
        </w:rPr>
        <w:t xml:space="preserve">. CV. </w:t>
      </w:r>
      <w:proofErr w:type="spellStart"/>
      <w:r w:rsidRPr="000C4805">
        <w:rPr>
          <w:sz w:val="24"/>
          <w:szCs w:val="24"/>
          <w:lang w:val="en-ID"/>
        </w:rPr>
        <w:t>Amerta</w:t>
      </w:r>
      <w:proofErr w:type="spellEnd"/>
      <w:r w:rsidRPr="000C4805">
        <w:rPr>
          <w:sz w:val="24"/>
          <w:szCs w:val="24"/>
          <w:lang w:val="en-ID"/>
        </w:rPr>
        <w:t xml:space="preserve"> Media.</w:t>
      </w:r>
    </w:p>
    <w:p w14:paraId="6A3056C8" w14:textId="77777777" w:rsidR="000C4805" w:rsidRPr="000C4805" w:rsidRDefault="000C4805" w:rsidP="000C4805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r w:rsidRPr="000C4805">
        <w:rPr>
          <w:sz w:val="24"/>
          <w:szCs w:val="24"/>
          <w:lang w:val="en-ID"/>
        </w:rPr>
        <w:t xml:space="preserve">Natalia, A. (2022). </w:t>
      </w:r>
      <w:proofErr w:type="spellStart"/>
      <w:r w:rsidRPr="000C4805">
        <w:rPr>
          <w:sz w:val="24"/>
          <w:szCs w:val="24"/>
          <w:lang w:val="en-ID"/>
        </w:rPr>
        <w:t>Paradigma</w:t>
      </w:r>
      <w:proofErr w:type="spellEnd"/>
      <w:r w:rsidRPr="000C4805">
        <w:rPr>
          <w:sz w:val="24"/>
          <w:szCs w:val="24"/>
          <w:lang w:val="en-ID"/>
        </w:rPr>
        <w:t xml:space="preserve"> good governance </w:t>
      </w:r>
      <w:proofErr w:type="spellStart"/>
      <w:r w:rsidRPr="000C4805">
        <w:rPr>
          <w:sz w:val="24"/>
          <w:szCs w:val="24"/>
          <w:lang w:val="en-ID"/>
        </w:rPr>
        <w:t>dalam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administrasi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publik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memfasilitasi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pencapaian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tujuan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pembangunan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berkelanjutan</w:t>
      </w:r>
      <w:proofErr w:type="spellEnd"/>
      <w:r w:rsidRPr="000C4805">
        <w:rPr>
          <w:sz w:val="24"/>
          <w:szCs w:val="24"/>
          <w:lang w:val="en-ID"/>
        </w:rPr>
        <w:t xml:space="preserve"> (TPB). </w:t>
      </w:r>
      <w:r w:rsidRPr="000C4805">
        <w:rPr>
          <w:i/>
          <w:iCs/>
          <w:sz w:val="24"/>
          <w:szCs w:val="24"/>
          <w:lang w:val="en-ID"/>
        </w:rPr>
        <w:t xml:space="preserve">Journal Tapis: Journal </w:t>
      </w:r>
      <w:proofErr w:type="spellStart"/>
      <w:r w:rsidRPr="000C4805">
        <w:rPr>
          <w:i/>
          <w:iCs/>
          <w:sz w:val="24"/>
          <w:szCs w:val="24"/>
          <w:lang w:val="en-ID"/>
        </w:rPr>
        <w:t>Teropong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0C4805">
        <w:rPr>
          <w:i/>
          <w:iCs/>
          <w:sz w:val="24"/>
          <w:szCs w:val="24"/>
          <w:lang w:val="en-ID"/>
        </w:rPr>
        <w:t>Aspirasi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Politik Islam, 18</w:t>
      </w:r>
      <w:r w:rsidRPr="000C4805">
        <w:rPr>
          <w:sz w:val="24"/>
          <w:szCs w:val="24"/>
          <w:lang w:val="en-ID"/>
        </w:rPr>
        <w:t>(1), 15–26.</w:t>
      </w:r>
    </w:p>
    <w:p w14:paraId="5B7E2CAB" w14:textId="77777777" w:rsidR="000C4805" w:rsidRPr="000C4805" w:rsidRDefault="000C4805" w:rsidP="000C4805">
      <w:pPr>
        <w:spacing w:line="360" w:lineRule="auto"/>
        <w:ind w:left="720" w:hanging="720"/>
        <w:jc w:val="both"/>
        <w:rPr>
          <w:sz w:val="24"/>
          <w:szCs w:val="24"/>
          <w:lang w:val="en-ID"/>
        </w:rPr>
      </w:pPr>
      <w:r w:rsidRPr="000C4805">
        <w:rPr>
          <w:sz w:val="24"/>
          <w:szCs w:val="24"/>
          <w:lang w:val="en-ID"/>
        </w:rPr>
        <w:t xml:space="preserve">Supriyadi, E. I. (2021). </w:t>
      </w:r>
      <w:proofErr w:type="spellStart"/>
      <w:r w:rsidRPr="000C4805">
        <w:rPr>
          <w:sz w:val="24"/>
          <w:szCs w:val="24"/>
          <w:lang w:val="en-ID"/>
        </w:rPr>
        <w:t>Pergeseran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dalam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paradigma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ilmu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administrasi</w:t>
      </w:r>
      <w:proofErr w:type="spellEnd"/>
      <w:r w:rsidRPr="000C4805">
        <w:rPr>
          <w:sz w:val="24"/>
          <w:szCs w:val="24"/>
          <w:lang w:val="en-ID"/>
        </w:rPr>
        <w:t xml:space="preserve"> </w:t>
      </w:r>
      <w:proofErr w:type="spellStart"/>
      <w:r w:rsidRPr="000C4805">
        <w:rPr>
          <w:sz w:val="24"/>
          <w:szCs w:val="24"/>
          <w:lang w:val="en-ID"/>
        </w:rPr>
        <w:t>publik</w:t>
      </w:r>
      <w:proofErr w:type="spellEnd"/>
      <w:r w:rsidRPr="000C4805">
        <w:rPr>
          <w:sz w:val="24"/>
          <w:szCs w:val="24"/>
          <w:lang w:val="en-ID"/>
        </w:rPr>
        <w:t xml:space="preserve">. </w:t>
      </w:r>
      <w:proofErr w:type="spellStart"/>
      <w:r w:rsidRPr="000C4805">
        <w:rPr>
          <w:i/>
          <w:iCs/>
          <w:sz w:val="24"/>
          <w:szCs w:val="24"/>
          <w:lang w:val="en-ID"/>
        </w:rPr>
        <w:t>Jurnal</w:t>
      </w:r>
      <w:proofErr w:type="spellEnd"/>
      <w:r w:rsidRPr="000C4805">
        <w:rPr>
          <w:i/>
          <w:iCs/>
          <w:sz w:val="24"/>
          <w:szCs w:val="24"/>
          <w:lang w:val="en-ID"/>
        </w:rPr>
        <w:t xml:space="preserve"> Rasi, 3</w:t>
      </w:r>
      <w:r w:rsidRPr="000C4805">
        <w:rPr>
          <w:sz w:val="24"/>
          <w:szCs w:val="24"/>
          <w:lang w:val="en-ID"/>
        </w:rPr>
        <w:t>(1).</w:t>
      </w:r>
    </w:p>
    <w:p w14:paraId="3ECEE65A" w14:textId="05FA42D9" w:rsidR="0079195B" w:rsidRPr="000C4805" w:rsidRDefault="0079195B" w:rsidP="000C4805">
      <w:pPr>
        <w:spacing w:line="360" w:lineRule="auto"/>
        <w:jc w:val="both"/>
        <w:rPr>
          <w:sz w:val="24"/>
          <w:szCs w:val="24"/>
        </w:rPr>
      </w:pPr>
    </w:p>
    <w:p w14:paraId="393C3758" w14:textId="77777777" w:rsidR="00461387" w:rsidRPr="000C4805" w:rsidRDefault="00461387" w:rsidP="000C4805">
      <w:pPr>
        <w:spacing w:line="360" w:lineRule="auto"/>
        <w:jc w:val="both"/>
        <w:rPr>
          <w:sz w:val="24"/>
          <w:szCs w:val="24"/>
        </w:rPr>
      </w:pPr>
    </w:p>
    <w:sectPr w:rsidR="00461387" w:rsidRPr="000C4805" w:rsidSect="004A4C38">
      <w:footerReference w:type="default" r:id="rId9"/>
      <w:pgSz w:w="11906" w:h="16838"/>
      <w:pgMar w:top="1701" w:right="1701" w:bottom="1701" w:left="2268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CB5D" w14:textId="77777777" w:rsidR="005F51BD" w:rsidRDefault="005F51BD" w:rsidP="004A4C38">
      <w:r>
        <w:separator/>
      </w:r>
    </w:p>
  </w:endnote>
  <w:endnote w:type="continuationSeparator" w:id="0">
    <w:p w14:paraId="4389D04E" w14:textId="77777777" w:rsidR="005F51BD" w:rsidRDefault="005F51BD" w:rsidP="004A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4CCB" w14:textId="7193BD29" w:rsidR="004A4C38" w:rsidRDefault="004A4C38">
    <w:pPr>
      <w:pStyle w:val="Footer"/>
      <w:jc w:val="center"/>
    </w:pPr>
  </w:p>
  <w:p w14:paraId="2032E09C" w14:textId="77777777" w:rsidR="004A4C38" w:rsidRDefault="004A4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0629" w14:textId="77777777" w:rsidR="005F51BD" w:rsidRDefault="005F51BD" w:rsidP="004A4C38">
      <w:r>
        <w:separator/>
      </w:r>
    </w:p>
  </w:footnote>
  <w:footnote w:type="continuationSeparator" w:id="0">
    <w:p w14:paraId="46855724" w14:textId="77777777" w:rsidR="005F51BD" w:rsidRDefault="005F51BD" w:rsidP="004A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43E"/>
    <w:multiLevelType w:val="multilevel"/>
    <w:tmpl w:val="8902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70DD"/>
    <w:multiLevelType w:val="multilevel"/>
    <w:tmpl w:val="211CA8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E09B3"/>
    <w:multiLevelType w:val="multilevel"/>
    <w:tmpl w:val="958201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1F4224"/>
    <w:multiLevelType w:val="multilevel"/>
    <w:tmpl w:val="4A68F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12C5927"/>
    <w:multiLevelType w:val="multilevel"/>
    <w:tmpl w:val="0DB05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7B48D6"/>
    <w:multiLevelType w:val="multilevel"/>
    <w:tmpl w:val="1E9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E7FE7"/>
    <w:multiLevelType w:val="multilevel"/>
    <w:tmpl w:val="12A0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4272C"/>
    <w:multiLevelType w:val="multilevel"/>
    <w:tmpl w:val="211CA8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A7E2E45"/>
    <w:multiLevelType w:val="multilevel"/>
    <w:tmpl w:val="ABD829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FC21D9A"/>
    <w:multiLevelType w:val="multilevel"/>
    <w:tmpl w:val="CA7EBE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3E12775"/>
    <w:multiLevelType w:val="multilevel"/>
    <w:tmpl w:val="CE30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F73FC"/>
    <w:multiLevelType w:val="multilevel"/>
    <w:tmpl w:val="AD4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775B8"/>
    <w:multiLevelType w:val="multilevel"/>
    <w:tmpl w:val="D1A2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91D95"/>
    <w:multiLevelType w:val="multilevel"/>
    <w:tmpl w:val="23B4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D3745"/>
    <w:multiLevelType w:val="multilevel"/>
    <w:tmpl w:val="247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313B3"/>
    <w:multiLevelType w:val="hybridMultilevel"/>
    <w:tmpl w:val="EFCACDE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23033"/>
    <w:multiLevelType w:val="hybridMultilevel"/>
    <w:tmpl w:val="9DE28B8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6106231">
    <w:abstractNumId w:val="3"/>
  </w:num>
  <w:num w:numId="2" w16cid:durableId="1888293351">
    <w:abstractNumId w:val="4"/>
  </w:num>
  <w:num w:numId="3" w16cid:durableId="1793085921">
    <w:abstractNumId w:val="9"/>
  </w:num>
  <w:num w:numId="4" w16cid:durableId="1938248432">
    <w:abstractNumId w:val="11"/>
  </w:num>
  <w:num w:numId="5" w16cid:durableId="1012995384">
    <w:abstractNumId w:val="13"/>
  </w:num>
  <w:num w:numId="6" w16cid:durableId="462500140">
    <w:abstractNumId w:val="14"/>
  </w:num>
  <w:num w:numId="7" w16cid:durableId="1553150127">
    <w:abstractNumId w:val="8"/>
  </w:num>
  <w:num w:numId="8" w16cid:durableId="1418330666">
    <w:abstractNumId w:val="2"/>
  </w:num>
  <w:num w:numId="9" w16cid:durableId="61560790">
    <w:abstractNumId w:val="12"/>
  </w:num>
  <w:num w:numId="10" w16cid:durableId="2083136014">
    <w:abstractNumId w:val="5"/>
  </w:num>
  <w:num w:numId="11" w16cid:durableId="605311150">
    <w:abstractNumId w:val="1"/>
  </w:num>
  <w:num w:numId="12" w16cid:durableId="1075082736">
    <w:abstractNumId w:val="7"/>
  </w:num>
  <w:num w:numId="13" w16cid:durableId="2025590091">
    <w:abstractNumId w:val="10"/>
  </w:num>
  <w:num w:numId="14" w16cid:durableId="1354114906">
    <w:abstractNumId w:val="0"/>
  </w:num>
  <w:num w:numId="15" w16cid:durableId="846481902">
    <w:abstractNumId w:val="16"/>
  </w:num>
  <w:num w:numId="16" w16cid:durableId="2066561617">
    <w:abstractNumId w:val="6"/>
  </w:num>
  <w:num w:numId="17" w16cid:durableId="375089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5B"/>
    <w:rsid w:val="00044CC3"/>
    <w:rsid w:val="000764DB"/>
    <w:rsid w:val="000C4805"/>
    <w:rsid w:val="000F4608"/>
    <w:rsid w:val="001D011A"/>
    <w:rsid w:val="001E457F"/>
    <w:rsid w:val="002E1F67"/>
    <w:rsid w:val="00461387"/>
    <w:rsid w:val="004A4C38"/>
    <w:rsid w:val="004D780F"/>
    <w:rsid w:val="005F51BD"/>
    <w:rsid w:val="00625B47"/>
    <w:rsid w:val="00696BF2"/>
    <w:rsid w:val="0071024D"/>
    <w:rsid w:val="0079195B"/>
    <w:rsid w:val="007E6161"/>
    <w:rsid w:val="009F6020"/>
    <w:rsid w:val="00BB1A9E"/>
    <w:rsid w:val="00C03FCF"/>
    <w:rsid w:val="00D40D65"/>
    <w:rsid w:val="00E21BB1"/>
    <w:rsid w:val="00E26D02"/>
    <w:rsid w:val="00EC4CAF"/>
    <w:rsid w:val="00F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63D7C"/>
  <w15:chartTrackingRefBased/>
  <w15:docId w15:val="{84DCF99A-CA07-4C1C-B1B4-38B97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1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4608"/>
    <w:rPr>
      <w:sz w:val="24"/>
      <w:szCs w:val="24"/>
    </w:rPr>
  </w:style>
  <w:style w:type="table" w:styleId="TableGrid">
    <w:name w:val="Table Grid"/>
    <w:basedOn w:val="TableNormal"/>
    <w:uiPriority w:val="59"/>
    <w:rsid w:val="00F8349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40D65"/>
    <w:rPr>
      <w:i/>
      <w:iCs/>
    </w:rPr>
  </w:style>
  <w:style w:type="character" w:styleId="Strong">
    <w:name w:val="Strong"/>
    <w:basedOn w:val="DefaultParagraphFont"/>
    <w:uiPriority w:val="22"/>
    <w:qFormat/>
    <w:rsid w:val="007E6161"/>
    <w:rPr>
      <w:b/>
      <w:bCs/>
    </w:rPr>
  </w:style>
  <w:style w:type="paragraph" w:styleId="Revision">
    <w:name w:val="Revision"/>
    <w:hidden/>
    <w:uiPriority w:val="99"/>
    <w:semiHidden/>
    <w:rsid w:val="004A4C38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4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C38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4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C38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7C3C-F8EE-44C8-917F-7D5A6FC4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 Amggraini</dc:creator>
  <cp:keywords/>
  <dc:description/>
  <cp:lastModifiedBy>Adelia Amggraini</cp:lastModifiedBy>
  <cp:revision>2</cp:revision>
  <dcterms:created xsi:type="dcterms:W3CDTF">2025-10-08T04:15:00Z</dcterms:created>
  <dcterms:modified xsi:type="dcterms:W3CDTF">2025-10-08T04:15:00Z</dcterms:modified>
</cp:coreProperties>
</file>