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7CA2D" w14:textId="77777777" w:rsidR="00581563" w:rsidRDefault="00581563" w:rsidP="0058156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bookmarkStart w:id="0" w:name="_Hlk210166921"/>
      <w:r>
        <w:rPr>
          <w:rFonts w:ascii="Times New Roman" w:hAnsi="Times New Roman" w:cs="Times New Roman"/>
          <w:b/>
          <w:bCs/>
        </w:rPr>
        <w:t xml:space="preserve">ANALISIS PERBEDAAN AKTIVITAS </w:t>
      </w:r>
      <w:r>
        <w:rPr>
          <w:rFonts w:ascii="Times New Roman" w:hAnsi="Times New Roman" w:cs="Times New Roman"/>
          <w:b/>
          <w:bCs/>
          <w:i/>
          <w:iCs/>
        </w:rPr>
        <w:t xml:space="preserve">OFFLINE </w:t>
      </w:r>
      <w:r>
        <w:rPr>
          <w:rFonts w:ascii="Times New Roman" w:hAnsi="Times New Roman" w:cs="Times New Roman"/>
          <w:b/>
          <w:bCs/>
        </w:rPr>
        <w:t>DAN DIGITAL PADA DEMONSTRASI 1 SEPTEMBER 2025 DI BANDAR LAMPUNG</w:t>
      </w:r>
    </w:p>
    <w:bookmarkEnd w:id="0"/>
    <w:p w14:paraId="14F423C6" w14:textId="77777777" w:rsidR="00581563" w:rsidRDefault="00581563" w:rsidP="0058156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50D2D7B" w14:textId="77777777" w:rsidR="00581563" w:rsidRDefault="00581563" w:rsidP="0058156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596BDA0" w14:textId="77777777" w:rsidR="00581563" w:rsidRDefault="00581563" w:rsidP="0058156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A22AC8">
        <w:rPr>
          <w:rFonts w:ascii="Times New Roman" w:hAnsi="Times New Roman" w:cs="Times New Roman"/>
          <w:b/>
          <w:bCs/>
        </w:rPr>
        <w:t>Tugas</w:t>
      </w:r>
      <w:proofErr w:type="spellEnd"/>
      <w:r w:rsidRPr="00A22AC8">
        <w:rPr>
          <w:rFonts w:ascii="Times New Roman" w:hAnsi="Times New Roman" w:cs="Times New Roman"/>
          <w:b/>
          <w:bCs/>
        </w:rPr>
        <w:t xml:space="preserve"> Metode </w:t>
      </w:r>
      <w:proofErr w:type="spellStart"/>
      <w:r w:rsidRPr="00A22AC8">
        <w:rPr>
          <w:rFonts w:ascii="Times New Roman" w:hAnsi="Times New Roman" w:cs="Times New Roman"/>
          <w:b/>
          <w:bCs/>
        </w:rPr>
        <w:t>Penelitian</w:t>
      </w:r>
      <w:proofErr w:type="spellEnd"/>
      <w:r w:rsidRPr="00A22AC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22AC8">
        <w:rPr>
          <w:rFonts w:ascii="Times New Roman" w:hAnsi="Times New Roman" w:cs="Times New Roman"/>
          <w:b/>
          <w:bCs/>
        </w:rPr>
        <w:t>Administrasi</w:t>
      </w:r>
      <w:proofErr w:type="spellEnd"/>
      <w:r w:rsidRPr="00A22AC8">
        <w:rPr>
          <w:rFonts w:ascii="Times New Roman" w:hAnsi="Times New Roman" w:cs="Times New Roman"/>
          <w:b/>
          <w:bCs/>
        </w:rPr>
        <w:t xml:space="preserve"> Publik</w:t>
      </w:r>
    </w:p>
    <w:p w14:paraId="52F55301" w14:textId="77777777" w:rsidR="00581563" w:rsidRDefault="00581563" w:rsidP="0058156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87E29D4" w14:textId="77777777" w:rsidR="00581563" w:rsidRDefault="00581563" w:rsidP="0058156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Oleh</w:t>
      </w:r>
    </w:p>
    <w:p w14:paraId="0B17630A" w14:textId="2B0E4318" w:rsidR="00581563" w:rsidRDefault="00581563" w:rsidP="0058156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DYAH PUTRI AMBARWATI                                                                                            NPM 2416041118</w:t>
      </w:r>
    </w:p>
    <w:p w14:paraId="1B3F32E1" w14:textId="77777777" w:rsidR="00581563" w:rsidRDefault="00581563" w:rsidP="0058156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28F96B6" w14:textId="77777777" w:rsidR="00581563" w:rsidRDefault="00581563" w:rsidP="0058156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995AE11" w14:textId="77777777" w:rsidR="00581563" w:rsidRDefault="00581563" w:rsidP="0058156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E4395DF" w14:textId="77777777" w:rsidR="00581563" w:rsidRDefault="00581563" w:rsidP="0058156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009EF7FA" wp14:editId="0F589029">
            <wp:extent cx="1995064" cy="1985511"/>
            <wp:effectExtent l="0" t="0" r="5715" b="0"/>
            <wp:docPr id="643003253" name="Picture 1" descr="Terbaru, Logo Unila Hitam Putih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rbaru, Logo Unila Hitam Putih 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853" cy="2014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961BB" w14:textId="77777777" w:rsidR="00581563" w:rsidRDefault="00581563" w:rsidP="00581563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B8714FB" w14:textId="77777777" w:rsidR="00581563" w:rsidRDefault="00581563" w:rsidP="0058156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83CB70E" w14:textId="77777777" w:rsidR="00581563" w:rsidRDefault="00581563" w:rsidP="0058156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C474DB4" w14:textId="4CCA531C" w:rsidR="00581563" w:rsidRDefault="00581563" w:rsidP="0058156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FAKULTAS ILMU SOSIAL DAN ILMU POLITIK                                    UNIVERSITAS LAMPUNG                                                                                      BANDAR LAMPUNG                                                                                                         2025</w:t>
      </w:r>
    </w:p>
    <w:p w14:paraId="067CE662" w14:textId="77777777" w:rsidR="00581563" w:rsidRDefault="00581563" w:rsidP="0058156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4362F0F9" w14:textId="77777777" w:rsidR="005C03E3" w:rsidRDefault="005C03E3" w:rsidP="00581563">
      <w:pPr>
        <w:spacing w:line="360" w:lineRule="auto"/>
        <w:rPr>
          <w:rFonts w:ascii="Times New Roman" w:hAnsi="Times New Roman" w:cs="Times New Roman"/>
        </w:rPr>
      </w:pPr>
    </w:p>
    <w:p w14:paraId="15C6548C" w14:textId="13BC671C" w:rsidR="00C43135" w:rsidRDefault="003F209D" w:rsidP="009D4B9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F209D">
        <w:rPr>
          <w:rFonts w:ascii="Times New Roman" w:hAnsi="Times New Roman" w:cs="Times New Roman"/>
          <w:b/>
          <w:bCs/>
        </w:rPr>
        <w:t>III. METODOLOGI PENELITIAN</w:t>
      </w:r>
    </w:p>
    <w:p w14:paraId="6389531A" w14:textId="77777777" w:rsidR="003F209D" w:rsidRDefault="003F209D" w:rsidP="009D4B9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6468629" w14:textId="6A9B70C1" w:rsidR="003F209D" w:rsidRDefault="001618AB" w:rsidP="00741CCB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3.1 </w:t>
      </w:r>
      <w:proofErr w:type="spellStart"/>
      <w:r>
        <w:rPr>
          <w:rFonts w:ascii="Times New Roman" w:hAnsi="Times New Roman" w:cs="Times New Roman"/>
          <w:b/>
          <w:bCs/>
        </w:rPr>
        <w:t>Tipe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Penelitian</w:t>
      </w:r>
      <w:proofErr w:type="spellEnd"/>
    </w:p>
    <w:p w14:paraId="3BD5786C" w14:textId="4E60FB28" w:rsidR="00E4649F" w:rsidRDefault="00E4649F" w:rsidP="00AF663B">
      <w:pPr>
        <w:spacing w:line="360" w:lineRule="auto"/>
        <w:jc w:val="both"/>
        <w:rPr>
          <w:rFonts w:ascii="Times New Roman" w:hAnsi="Times New Roman" w:cs="Times New Roman"/>
        </w:rPr>
      </w:pPr>
      <w:r w:rsidRPr="00E4649F">
        <w:rPr>
          <w:rFonts w:ascii="Times New Roman" w:hAnsi="Times New Roman" w:cs="Times New Roman"/>
        </w:rPr>
        <w:t xml:space="preserve">Dalam </w:t>
      </w:r>
      <w:proofErr w:type="spellStart"/>
      <w:r w:rsidRPr="00E4649F">
        <w:rPr>
          <w:rFonts w:ascii="Times New Roman" w:hAnsi="Times New Roman" w:cs="Times New Roman"/>
        </w:rPr>
        <w:t>penelitian</w:t>
      </w:r>
      <w:proofErr w:type="spellEnd"/>
      <w:r w:rsidRPr="00E4649F">
        <w:rPr>
          <w:rFonts w:ascii="Times New Roman" w:hAnsi="Times New Roman" w:cs="Times New Roman"/>
        </w:rPr>
        <w:t xml:space="preserve"> </w:t>
      </w:r>
      <w:proofErr w:type="spellStart"/>
      <w:r w:rsidRPr="00E4649F">
        <w:rPr>
          <w:rFonts w:ascii="Times New Roman" w:hAnsi="Times New Roman" w:cs="Times New Roman"/>
        </w:rPr>
        <w:t>ini</w:t>
      </w:r>
      <w:proofErr w:type="spellEnd"/>
      <w:r w:rsidR="00C5475C">
        <w:rPr>
          <w:rFonts w:ascii="Times New Roman" w:hAnsi="Times New Roman" w:cs="Times New Roman"/>
        </w:rPr>
        <w:t xml:space="preserve">, </w:t>
      </w:r>
      <w:proofErr w:type="spellStart"/>
      <w:r w:rsidR="00C5475C">
        <w:rPr>
          <w:rFonts w:ascii="Times New Roman" w:hAnsi="Times New Roman" w:cs="Times New Roman"/>
        </w:rPr>
        <w:t>peneliti</w:t>
      </w:r>
      <w:proofErr w:type="spellEnd"/>
      <w:r w:rsidRPr="00E4649F">
        <w:rPr>
          <w:rFonts w:ascii="Times New Roman" w:hAnsi="Times New Roman" w:cs="Times New Roman"/>
        </w:rPr>
        <w:t xml:space="preserve"> </w:t>
      </w:r>
      <w:proofErr w:type="spellStart"/>
      <w:r w:rsidRPr="00E4649F">
        <w:rPr>
          <w:rFonts w:ascii="Times New Roman" w:hAnsi="Times New Roman" w:cs="Times New Roman"/>
        </w:rPr>
        <w:t>menggunakan</w:t>
      </w:r>
      <w:proofErr w:type="spellEnd"/>
      <w:r w:rsidR="005571D9">
        <w:rPr>
          <w:rFonts w:ascii="Times New Roman" w:hAnsi="Times New Roman" w:cs="Times New Roman"/>
        </w:rPr>
        <w:t xml:space="preserve"> </w:t>
      </w:r>
      <w:proofErr w:type="spellStart"/>
      <w:r w:rsidR="00C5475C">
        <w:rPr>
          <w:rFonts w:ascii="Times New Roman" w:hAnsi="Times New Roman" w:cs="Times New Roman"/>
        </w:rPr>
        <w:t>jenis</w:t>
      </w:r>
      <w:proofErr w:type="spellEnd"/>
      <w:r w:rsidR="00C5475C">
        <w:rPr>
          <w:rFonts w:ascii="Times New Roman" w:hAnsi="Times New Roman" w:cs="Times New Roman"/>
        </w:rPr>
        <w:t xml:space="preserve"> </w:t>
      </w:r>
      <w:proofErr w:type="spellStart"/>
      <w:r w:rsidR="00C5475C">
        <w:rPr>
          <w:rFonts w:ascii="Times New Roman" w:hAnsi="Times New Roman" w:cs="Times New Roman"/>
        </w:rPr>
        <w:t>penelitian</w:t>
      </w:r>
      <w:proofErr w:type="spellEnd"/>
      <w:r w:rsidR="00C5475C">
        <w:rPr>
          <w:rFonts w:ascii="Times New Roman" w:hAnsi="Times New Roman" w:cs="Times New Roman"/>
        </w:rPr>
        <w:t xml:space="preserve"> </w:t>
      </w:r>
      <w:proofErr w:type="spellStart"/>
      <w:r w:rsidR="005710C1">
        <w:rPr>
          <w:rFonts w:ascii="Times New Roman" w:hAnsi="Times New Roman" w:cs="Times New Roman"/>
        </w:rPr>
        <w:t>kualitatif</w:t>
      </w:r>
      <w:proofErr w:type="spellEnd"/>
      <w:r w:rsidR="005710C1">
        <w:rPr>
          <w:rFonts w:ascii="Times New Roman" w:hAnsi="Times New Roman" w:cs="Times New Roman"/>
        </w:rPr>
        <w:t xml:space="preserve"> </w:t>
      </w:r>
      <w:proofErr w:type="spellStart"/>
      <w:r w:rsidR="005710C1">
        <w:rPr>
          <w:rFonts w:ascii="Times New Roman" w:hAnsi="Times New Roman" w:cs="Times New Roman"/>
        </w:rPr>
        <w:t>deskriptif</w:t>
      </w:r>
      <w:proofErr w:type="spellEnd"/>
      <w:r w:rsidR="005710C1">
        <w:rPr>
          <w:rFonts w:ascii="Times New Roman" w:hAnsi="Times New Roman" w:cs="Times New Roman"/>
        </w:rPr>
        <w:t>.</w:t>
      </w:r>
      <w:r w:rsidR="00FD00C6">
        <w:rPr>
          <w:rFonts w:ascii="Times New Roman" w:hAnsi="Times New Roman" w:cs="Times New Roman"/>
        </w:rPr>
        <w:t xml:space="preserve"> </w:t>
      </w:r>
      <w:proofErr w:type="spellStart"/>
      <w:r w:rsidR="00FD00C6">
        <w:rPr>
          <w:rFonts w:ascii="Times New Roman" w:hAnsi="Times New Roman" w:cs="Times New Roman"/>
        </w:rPr>
        <w:t>M</w:t>
      </w:r>
      <w:r w:rsidR="00736430">
        <w:rPr>
          <w:rFonts w:ascii="Times New Roman" w:hAnsi="Times New Roman" w:cs="Times New Roman"/>
        </w:rPr>
        <w:t>enurut</w:t>
      </w:r>
      <w:proofErr w:type="spellEnd"/>
      <w:r w:rsidR="00736430">
        <w:rPr>
          <w:rFonts w:ascii="Times New Roman" w:hAnsi="Times New Roman" w:cs="Times New Roman"/>
        </w:rPr>
        <w:t xml:space="preserve"> </w:t>
      </w:r>
      <w:proofErr w:type="spellStart"/>
      <w:r w:rsidR="00736430">
        <w:rPr>
          <w:rFonts w:ascii="Times New Roman" w:hAnsi="Times New Roman" w:cs="Times New Roman"/>
        </w:rPr>
        <w:t>Sugiyono</w:t>
      </w:r>
      <w:proofErr w:type="spellEnd"/>
      <w:r w:rsidR="00736430">
        <w:rPr>
          <w:rFonts w:ascii="Times New Roman" w:hAnsi="Times New Roman" w:cs="Times New Roman"/>
        </w:rPr>
        <w:t xml:space="preserve"> (2017) </w:t>
      </w:r>
      <w:proofErr w:type="spellStart"/>
      <w:r w:rsidR="00736430">
        <w:rPr>
          <w:rFonts w:ascii="Times New Roman" w:hAnsi="Times New Roman" w:cs="Times New Roman"/>
        </w:rPr>
        <w:t>penelitian</w:t>
      </w:r>
      <w:proofErr w:type="spellEnd"/>
      <w:r w:rsidR="00736430">
        <w:rPr>
          <w:rFonts w:ascii="Times New Roman" w:hAnsi="Times New Roman" w:cs="Times New Roman"/>
        </w:rPr>
        <w:t xml:space="preserve"> </w:t>
      </w:r>
      <w:proofErr w:type="spellStart"/>
      <w:r w:rsidR="00736430">
        <w:rPr>
          <w:rFonts w:ascii="Times New Roman" w:hAnsi="Times New Roman" w:cs="Times New Roman"/>
        </w:rPr>
        <w:t>kualitatif</w:t>
      </w:r>
      <w:proofErr w:type="spellEnd"/>
      <w:r w:rsidR="00736430">
        <w:rPr>
          <w:rFonts w:ascii="Times New Roman" w:hAnsi="Times New Roman" w:cs="Times New Roman"/>
        </w:rPr>
        <w:t xml:space="preserve"> </w:t>
      </w:r>
      <w:proofErr w:type="spellStart"/>
      <w:r w:rsidR="00736430">
        <w:rPr>
          <w:rFonts w:ascii="Times New Roman" w:hAnsi="Times New Roman" w:cs="Times New Roman"/>
        </w:rPr>
        <w:t>deskriptif</w:t>
      </w:r>
      <w:proofErr w:type="spellEnd"/>
      <w:r w:rsidR="00736430">
        <w:rPr>
          <w:rFonts w:ascii="Times New Roman" w:hAnsi="Times New Roman" w:cs="Times New Roman"/>
        </w:rPr>
        <w:t xml:space="preserve"> </w:t>
      </w:r>
      <w:proofErr w:type="spellStart"/>
      <w:r w:rsidR="00736430">
        <w:rPr>
          <w:rFonts w:ascii="Times New Roman" w:hAnsi="Times New Roman" w:cs="Times New Roman"/>
        </w:rPr>
        <w:t>memberikan</w:t>
      </w:r>
      <w:proofErr w:type="spellEnd"/>
      <w:r w:rsidR="00736430">
        <w:rPr>
          <w:rFonts w:ascii="Times New Roman" w:hAnsi="Times New Roman" w:cs="Times New Roman"/>
        </w:rPr>
        <w:t xml:space="preserve"> </w:t>
      </w:r>
      <w:proofErr w:type="spellStart"/>
      <w:r w:rsidR="00AD4E46">
        <w:rPr>
          <w:rFonts w:ascii="Times New Roman" w:hAnsi="Times New Roman" w:cs="Times New Roman"/>
        </w:rPr>
        <w:t>g</w:t>
      </w:r>
      <w:r w:rsidR="007B3044">
        <w:rPr>
          <w:rFonts w:ascii="Times New Roman" w:hAnsi="Times New Roman" w:cs="Times New Roman"/>
        </w:rPr>
        <w:t>ambaran</w:t>
      </w:r>
      <w:proofErr w:type="spellEnd"/>
      <w:r w:rsidR="007B3044">
        <w:rPr>
          <w:rFonts w:ascii="Times New Roman" w:hAnsi="Times New Roman" w:cs="Times New Roman"/>
        </w:rPr>
        <w:t xml:space="preserve"> </w:t>
      </w:r>
      <w:proofErr w:type="spellStart"/>
      <w:r w:rsidR="007B3044">
        <w:rPr>
          <w:rFonts w:ascii="Times New Roman" w:hAnsi="Times New Roman" w:cs="Times New Roman"/>
        </w:rPr>
        <w:t>kondisi</w:t>
      </w:r>
      <w:proofErr w:type="spellEnd"/>
      <w:r w:rsidR="007B3044">
        <w:rPr>
          <w:rFonts w:ascii="Times New Roman" w:hAnsi="Times New Roman" w:cs="Times New Roman"/>
        </w:rPr>
        <w:t xml:space="preserve"> </w:t>
      </w:r>
      <w:proofErr w:type="spellStart"/>
      <w:r w:rsidR="007B3044">
        <w:rPr>
          <w:rFonts w:ascii="Times New Roman" w:hAnsi="Times New Roman" w:cs="Times New Roman"/>
        </w:rPr>
        <w:t>apa</w:t>
      </w:r>
      <w:proofErr w:type="spellEnd"/>
      <w:r w:rsidR="007B3044">
        <w:rPr>
          <w:rFonts w:ascii="Times New Roman" w:hAnsi="Times New Roman" w:cs="Times New Roman"/>
        </w:rPr>
        <w:t xml:space="preserve"> </w:t>
      </w:r>
      <w:proofErr w:type="spellStart"/>
      <w:r w:rsidR="007B3044">
        <w:rPr>
          <w:rFonts w:ascii="Times New Roman" w:hAnsi="Times New Roman" w:cs="Times New Roman"/>
        </w:rPr>
        <w:t>adanya</w:t>
      </w:r>
      <w:proofErr w:type="spellEnd"/>
      <w:r w:rsidR="007B3044">
        <w:rPr>
          <w:rFonts w:ascii="Times New Roman" w:hAnsi="Times New Roman" w:cs="Times New Roman"/>
        </w:rPr>
        <w:t xml:space="preserve">, </w:t>
      </w:r>
      <w:proofErr w:type="spellStart"/>
      <w:r w:rsidR="007B3044">
        <w:rPr>
          <w:rFonts w:ascii="Times New Roman" w:hAnsi="Times New Roman" w:cs="Times New Roman"/>
        </w:rPr>
        <w:t>tanpa</w:t>
      </w:r>
      <w:proofErr w:type="spellEnd"/>
      <w:r w:rsidR="007B3044">
        <w:rPr>
          <w:rFonts w:ascii="Times New Roman" w:hAnsi="Times New Roman" w:cs="Times New Roman"/>
        </w:rPr>
        <w:t xml:space="preserve"> </w:t>
      </w:r>
      <w:proofErr w:type="spellStart"/>
      <w:r w:rsidR="007B3044">
        <w:rPr>
          <w:rFonts w:ascii="Times New Roman" w:hAnsi="Times New Roman" w:cs="Times New Roman"/>
        </w:rPr>
        <w:t>memanipulasi</w:t>
      </w:r>
      <w:proofErr w:type="spellEnd"/>
      <w:r w:rsidR="007B3044">
        <w:rPr>
          <w:rFonts w:ascii="Times New Roman" w:hAnsi="Times New Roman" w:cs="Times New Roman"/>
        </w:rPr>
        <w:t xml:space="preserve"> </w:t>
      </w:r>
      <w:r w:rsidR="00AD4E46">
        <w:rPr>
          <w:rFonts w:ascii="Times New Roman" w:hAnsi="Times New Roman" w:cs="Times New Roman"/>
        </w:rPr>
        <w:t xml:space="preserve">pada </w:t>
      </w:r>
      <w:proofErr w:type="spellStart"/>
      <w:r w:rsidR="00AD4E46">
        <w:rPr>
          <w:rFonts w:ascii="Times New Roman" w:hAnsi="Times New Roman" w:cs="Times New Roman"/>
        </w:rPr>
        <w:t>unsur</w:t>
      </w:r>
      <w:proofErr w:type="spellEnd"/>
      <w:r w:rsidR="00AD4E46">
        <w:rPr>
          <w:rFonts w:ascii="Times New Roman" w:hAnsi="Times New Roman" w:cs="Times New Roman"/>
        </w:rPr>
        <w:t xml:space="preserve"> yang </w:t>
      </w:r>
      <w:proofErr w:type="spellStart"/>
      <w:r w:rsidR="00AD4E46">
        <w:rPr>
          <w:rFonts w:ascii="Times New Roman" w:hAnsi="Times New Roman" w:cs="Times New Roman"/>
        </w:rPr>
        <w:t>diteliti</w:t>
      </w:r>
      <w:proofErr w:type="spellEnd"/>
      <w:r w:rsidR="00AD4E46">
        <w:rPr>
          <w:rFonts w:ascii="Times New Roman" w:hAnsi="Times New Roman" w:cs="Times New Roman"/>
        </w:rPr>
        <w:t xml:space="preserve">. </w:t>
      </w:r>
      <w:r w:rsidR="000B6CBE">
        <w:rPr>
          <w:rFonts w:ascii="Times New Roman" w:hAnsi="Times New Roman" w:cs="Times New Roman"/>
        </w:rPr>
        <w:t xml:space="preserve">Metode </w:t>
      </w:r>
      <w:proofErr w:type="spellStart"/>
      <w:r w:rsidR="000B6CBE">
        <w:rPr>
          <w:rFonts w:ascii="Times New Roman" w:hAnsi="Times New Roman" w:cs="Times New Roman"/>
        </w:rPr>
        <w:t>peneli</w:t>
      </w:r>
      <w:r w:rsidR="00AF663B">
        <w:rPr>
          <w:rFonts w:ascii="Times New Roman" w:hAnsi="Times New Roman" w:cs="Times New Roman"/>
        </w:rPr>
        <w:t>tian</w:t>
      </w:r>
      <w:proofErr w:type="spellEnd"/>
      <w:r w:rsidR="00AF663B">
        <w:rPr>
          <w:rFonts w:ascii="Times New Roman" w:hAnsi="Times New Roman" w:cs="Times New Roman"/>
        </w:rPr>
        <w:t xml:space="preserve"> </w:t>
      </w:r>
      <w:proofErr w:type="spellStart"/>
      <w:r w:rsidR="00AF663B">
        <w:rPr>
          <w:rFonts w:ascii="Times New Roman" w:hAnsi="Times New Roman" w:cs="Times New Roman"/>
        </w:rPr>
        <w:t>kualitatif</w:t>
      </w:r>
      <w:proofErr w:type="spellEnd"/>
      <w:r w:rsidR="00AF663B">
        <w:rPr>
          <w:rFonts w:ascii="Times New Roman" w:hAnsi="Times New Roman" w:cs="Times New Roman"/>
        </w:rPr>
        <w:t xml:space="preserve"> </w:t>
      </w:r>
      <w:proofErr w:type="spellStart"/>
      <w:r w:rsidR="00AF663B">
        <w:rPr>
          <w:rFonts w:ascii="Times New Roman" w:hAnsi="Times New Roman" w:cs="Times New Roman"/>
        </w:rPr>
        <w:t>menggunakan</w:t>
      </w:r>
      <w:proofErr w:type="spellEnd"/>
      <w:r w:rsidR="00AF663B">
        <w:rPr>
          <w:rFonts w:ascii="Times New Roman" w:hAnsi="Times New Roman" w:cs="Times New Roman"/>
        </w:rPr>
        <w:t xml:space="preserve"> </w:t>
      </w:r>
      <w:proofErr w:type="spellStart"/>
      <w:r w:rsidR="0054545F">
        <w:rPr>
          <w:rFonts w:ascii="Times New Roman" w:hAnsi="Times New Roman" w:cs="Times New Roman"/>
        </w:rPr>
        <w:t>t</w:t>
      </w:r>
      <w:r w:rsidR="00AF663B">
        <w:rPr>
          <w:rFonts w:ascii="Times New Roman" w:hAnsi="Times New Roman" w:cs="Times New Roman"/>
        </w:rPr>
        <w:t>eknik</w:t>
      </w:r>
      <w:proofErr w:type="spellEnd"/>
      <w:r w:rsidR="00AF663B">
        <w:rPr>
          <w:rFonts w:ascii="Times New Roman" w:hAnsi="Times New Roman" w:cs="Times New Roman"/>
        </w:rPr>
        <w:t xml:space="preserve"> </w:t>
      </w:r>
      <w:proofErr w:type="spellStart"/>
      <w:r w:rsidR="00AF663B">
        <w:rPr>
          <w:rFonts w:ascii="Times New Roman" w:hAnsi="Times New Roman" w:cs="Times New Roman"/>
        </w:rPr>
        <w:t>observasi</w:t>
      </w:r>
      <w:proofErr w:type="spellEnd"/>
      <w:r w:rsidR="00AF663B">
        <w:rPr>
          <w:rFonts w:ascii="Times New Roman" w:hAnsi="Times New Roman" w:cs="Times New Roman"/>
        </w:rPr>
        <w:t xml:space="preserve"> </w:t>
      </w:r>
      <w:proofErr w:type="spellStart"/>
      <w:r w:rsidR="0054545F">
        <w:rPr>
          <w:rFonts w:ascii="Times New Roman" w:hAnsi="Times New Roman" w:cs="Times New Roman"/>
        </w:rPr>
        <w:t>terlibat</w:t>
      </w:r>
      <w:proofErr w:type="spellEnd"/>
      <w:r w:rsidR="0054545F">
        <w:rPr>
          <w:rFonts w:ascii="Times New Roman" w:hAnsi="Times New Roman" w:cs="Times New Roman"/>
        </w:rPr>
        <w:t xml:space="preserve"> </w:t>
      </w:r>
      <w:proofErr w:type="spellStart"/>
      <w:r w:rsidR="00AF663B">
        <w:rPr>
          <w:rFonts w:ascii="Times New Roman" w:hAnsi="Times New Roman" w:cs="Times New Roman"/>
        </w:rPr>
        <w:t>langsung</w:t>
      </w:r>
      <w:proofErr w:type="spellEnd"/>
      <w:r w:rsidR="00AF663B">
        <w:rPr>
          <w:rFonts w:ascii="Times New Roman" w:hAnsi="Times New Roman" w:cs="Times New Roman"/>
        </w:rPr>
        <w:t xml:space="preserve"> </w:t>
      </w:r>
      <w:proofErr w:type="spellStart"/>
      <w:r w:rsidR="0054545F">
        <w:rPr>
          <w:rFonts w:ascii="Times New Roman" w:hAnsi="Times New Roman" w:cs="Times New Roman"/>
        </w:rPr>
        <w:t>atau</w:t>
      </w:r>
      <w:proofErr w:type="spellEnd"/>
      <w:r w:rsidR="0054545F">
        <w:rPr>
          <w:rFonts w:ascii="Times New Roman" w:hAnsi="Times New Roman" w:cs="Times New Roman"/>
        </w:rPr>
        <w:t xml:space="preserve"> </w:t>
      </w:r>
      <w:proofErr w:type="spellStart"/>
      <w:r w:rsidR="0054545F">
        <w:rPr>
          <w:rFonts w:ascii="Times New Roman" w:hAnsi="Times New Roman" w:cs="Times New Roman"/>
        </w:rPr>
        <w:t>riset</w:t>
      </w:r>
      <w:proofErr w:type="spellEnd"/>
      <w:r w:rsidR="0054545F">
        <w:rPr>
          <w:rFonts w:ascii="Times New Roman" w:hAnsi="Times New Roman" w:cs="Times New Roman"/>
        </w:rPr>
        <w:t xml:space="preserve"> </w:t>
      </w:r>
      <w:proofErr w:type="spellStart"/>
      <w:r w:rsidR="0054545F">
        <w:rPr>
          <w:rFonts w:ascii="Times New Roman" w:hAnsi="Times New Roman" w:cs="Times New Roman"/>
        </w:rPr>
        <w:t>partisipatori</w:t>
      </w:r>
      <w:proofErr w:type="spellEnd"/>
      <w:r w:rsidR="008B1182">
        <w:rPr>
          <w:rFonts w:ascii="Times New Roman" w:hAnsi="Times New Roman" w:cs="Times New Roman"/>
        </w:rPr>
        <w:t xml:space="preserve">, </w:t>
      </w:r>
      <w:proofErr w:type="spellStart"/>
      <w:r w:rsidR="008B1182">
        <w:rPr>
          <w:rFonts w:ascii="Times New Roman" w:hAnsi="Times New Roman" w:cs="Times New Roman"/>
        </w:rPr>
        <w:t>sehingga</w:t>
      </w:r>
      <w:proofErr w:type="spellEnd"/>
      <w:r w:rsidR="008B1182">
        <w:rPr>
          <w:rFonts w:ascii="Times New Roman" w:hAnsi="Times New Roman" w:cs="Times New Roman"/>
        </w:rPr>
        <w:t xml:space="preserve"> </w:t>
      </w:r>
      <w:proofErr w:type="spellStart"/>
      <w:r w:rsidR="008B1182">
        <w:rPr>
          <w:rFonts w:ascii="Times New Roman" w:hAnsi="Times New Roman" w:cs="Times New Roman"/>
        </w:rPr>
        <w:t>peneliti</w:t>
      </w:r>
      <w:proofErr w:type="spellEnd"/>
      <w:r w:rsidR="008B1182">
        <w:rPr>
          <w:rFonts w:ascii="Times New Roman" w:hAnsi="Times New Roman" w:cs="Times New Roman"/>
        </w:rPr>
        <w:t xml:space="preserve"> </w:t>
      </w:r>
      <w:proofErr w:type="spellStart"/>
      <w:r w:rsidR="008B1182">
        <w:rPr>
          <w:rFonts w:ascii="Times New Roman" w:hAnsi="Times New Roman" w:cs="Times New Roman"/>
        </w:rPr>
        <w:t>terlibat</w:t>
      </w:r>
      <w:proofErr w:type="spellEnd"/>
      <w:r w:rsidR="008B1182">
        <w:rPr>
          <w:rFonts w:ascii="Times New Roman" w:hAnsi="Times New Roman" w:cs="Times New Roman"/>
        </w:rPr>
        <w:t xml:space="preserve"> </w:t>
      </w:r>
      <w:proofErr w:type="spellStart"/>
      <w:r w:rsidR="008B1182">
        <w:rPr>
          <w:rFonts w:ascii="Times New Roman" w:hAnsi="Times New Roman" w:cs="Times New Roman"/>
        </w:rPr>
        <w:t>langsung</w:t>
      </w:r>
      <w:proofErr w:type="spellEnd"/>
      <w:r w:rsidR="008B1182">
        <w:rPr>
          <w:rFonts w:ascii="Times New Roman" w:hAnsi="Times New Roman" w:cs="Times New Roman"/>
        </w:rPr>
        <w:t xml:space="preserve"> </w:t>
      </w:r>
      <w:proofErr w:type="spellStart"/>
      <w:r w:rsidR="008B1182">
        <w:rPr>
          <w:rFonts w:ascii="Times New Roman" w:hAnsi="Times New Roman" w:cs="Times New Roman"/>
        </w:rPr>
        <w:t>atau</w:t>
      </w:r>
      <w:proofErr w:type="spellEnd"/>
      <w:r w:rsidR="008B1182">
        <w:rPr>
          <w:rFonts w:ascii="Times New Roman" w:hAnsi="Times New Roman" w:cs="Times New Roman"/>
        </w:rPr>
        <w:t xml:space="preserve"> </w:t>
      </w:r>
      <w:proofErr w:type="spellStart"/>
      <w:r w:rsidR="008B1182">
        <w:rPr>
          <w:rFonts w:ascii="Times New Roman" w:hAnsi="Times New Roman" w:cs="Times New Roman"/>
        </w:rPr>
        <w:t>berbaur</w:t>
      </w:r>
      <w:proofErr w:type="spellEnd"/>
      <w:r w:rsidR="008B1182">
        <w:rPr>
          <w:rFonts w:ascii="Times New Roman" w:hAnsi="Times New Roman" w:cs="Times New Roman"/>
        </w:rPr>
        <w:t xml:space="preserve"> </w:t>
      </w:r>
      <w:proofErr w:type="spellStart"/>
      <w:r w:rsidR="008B1182">
        <w:rPr>
          <w:rFonts w:ascii="Times New Roman" w:hAnsi="Times New Roman" w:cs="Times New Roman"/>
        </w:rPr>
        <w:t>dengan</w:t>
      </w:r>
      <w:proofErr w:type="spellEnd"/>
      <w:r w:rsidR="008B1182">
        <w:rPr>
          <w:rFonts w:ascii="Times New Roman" w:hAnsi="Times New Roman" w:cs="Times New Roman"/>
        </w:rPr>
        <w:t xml:space="preserve"> yang </w:t>
      </w:r>
      <w:proofErr w:type="spellStart"/>
      <w:r w:rsidR="008B1182">
        <w:rPr>
          <w:rFonts w:ascii="Times New Roman" w:hAnsi="Times New Roman" w:cs="Times New Roman"/>
        </w:rPr>
        <w:t>diteliti</w:t>
      </w:r>
      <w:proofErr w:type="spellEnd"/>
      <w:r w:rsidR="008B1182">
        <w:rPr>
          <w:rFonts w:ascii="Times New Roman" w:hAnsi="Times New Roman" w:cs="Times New Roman"/>
        </w:rPr>
        <w:t xml:space="preserve">. </w:t>
      </w:r>
      <w:proofErr w:type="spellStart"/>
      <w:r w:rsidR="004B6ED2">
        <w:rPr>
          <w:rFonts w:ascii="Times New Roman" w:hAnsi="Times New Roman" w:cs="Times New Roman"/>
        </w:rPr>
        <w:t>Terbangun</w:t>
      </w:r>
      <w:proofErr w:type="spellEnd"/>
      <w:r w:rsidR="004B6ED2">
        <w:rPr>
          <w:rFonts w:ascii="Times New Roman" w:hAnsi="Times New Roman" w:cs="Times New Roman"/>
        </w:rPr>
        <w:t xml:space="preserve"> rasa </w:t>
      </w:r>
      <w:proofErr w:type="spellStart"/>
      <w:r w:rsidR="004B6ED2">
        <w:rPr>
          <w:rFonts w:ascii="Times New Roman" w:hAnsi="Times New Roman" w:cs="Times New Roman"/>
        </w:rPr>
        <w:t>saling</w:t>
      </w:r>
      <w:proofErr w:type="spellEnd"/>
      <w:r w:rsidR="004B6ED2">
        <w:rPr>
          <w:rFonts w:ascii="Times New Roman" w:hAnsi="Times New Roman" w:cs="Times New Roman"/>
        </w:rPr>
        <w:t xml:space="preserve"> </w:t>
      </w:r>
      <w:proofErr w:type="spellStart"/>
      <w:r w:rsidR="004B6ED2">
        <w:rPr>
          <w:rFonts w:ascii="Times New Roman" w:hAnsi="Times New Roman" w:cs="Times New Roman"/>
        </w:rPr>
        <w:t>percaya</w:t>
      </w:r>
      <w:proofErr w:type="spellEnd"/>
      <w:r w:rsidR="004B6ED2">
        <w:rPr>
          <w:rFonts w:ascii="Times New Roman" w:hAnsi="Times New Roman" w:cs="Times New Roman"/>
        </w:rPr>
        <w:t xml:space="preserve"> </w:t>
      </w:r>
      <w:proofErr w:type="spellStart"/>
      <w:r w:rsidR="004B6ED2">
        <w:rPr>
          <w:rFonts w:ascii="Times New Roman" w:hAnsi="Times New Roman" w:cs="Times New Roman"/>
        </w:rPr>
        <w:t>karena</w:t>
      </w:r>
      <w:proofErr w:type="spellEnd"/>
      <w:r w:rsidR="004B6ED2">
        <w:rPr>
          <w:rFonts w:ascii="Times New Roman" w:hAnsi="Times New Roman" w:cs="Times New Roman"/>
        </w:rPr>
        <w:t xml:space="preserve"> </w:t>
      </w:r>
      <w:proofErr w:type="spellStart"/>
      <w:r w:rsidR="004B6ED2">
        <w:rPr>
          <w:rFonts w:ascii="Times New Roman" w:hAnsi="Times New Roman" w:cs="Times New Roman"/>
        </w:rPr>
        <w:t>peneliti</w:t>
      </w:r>
      <w:proofErr w:type="spellEnd"/>
      <w:r w:rsidR="004B6ED2">
        <w:rPr>
          <w:rFonts w:ascii="Times New Roman" w:hAnsi="Times New Roman" w:cs="Times New Roman"/>
        </w:rPr>
        <w:t xml:space="preserve"> </w:t>
      </w:r>
      <w:proofErr w:type="spellStart"/>
      <w:r w:rsidR="000568A7">
        <w:rPr>
          <w:rFonts w:ascii="Times New Roman" w:hAnsi="Times New Roman" w:cs="Times New Roman"/>
        </w:rPr>
        <w:t>tidak</w:t>
      </w:r>
      <w:proofErr w:type="spellEnd"/>
      <w:r w:rsidR="000568A7">
        <w:rPr>
          <w:rFonts w:ascii="Times New Roman" w:hAnsi="Times New Roman" w:cs="Times New Roman"/>
        </w:rPr>
        <w:t xml:space="preserve"> </w:t>
      </w:r>
      <w:proofErr w:type="spellStart"/>
      <w:r w:rsidR="000568A7">
        <w:rPr>
          <w:rFonts w:ascii="Times New Roman" w:hAnsi="Times New Roman" w:cs="Times New Roman"/>
        </w:rPr>
        <w:t>mengambil</w:t>
      </w:r>
      <w:proofErr w:type="spellEnd"/>
      <w:r w:rsidR="000568A7">
        <w:rPr>
          <w:rFonts w:ascii="Times New Roman" w:hAnsi="Times New Roman" w:cs="Times New Roman"/>
        </w:rPr>
        <w:t xml:space="preserve"> </w:t>
      </w:r>
      <w:proofErr w:type="spellStart"/>
      <w:r w:rsidR="000568A7">
        <w:rPr>
          <w:rFonts w:ascii="Times New Roman" w:hAnsi="Times New Roman" w:cs="Times New Roman"/>
        </w:rPr>
        <w:t>jarak</w:t>
      </w:r>
      <w:proofErr w:type="spellEnd"/>
      <w:r w:rsidR="000568A7">
        <w:rPr>
          <w:rFonts w:ascii="Times New Roman" w:hAnsi="Times New Roman" w:cs="Times New Roman"/>
        </w:rPr>
        <w:t xml:space="preserve"> </w:t>
      </w:r>
      <w:proofErr w:type="spellStart"/>
      <w:r w:rsidR="000568A7">
        <w:rPr>
          <w:rFonts w:ascii="Times New Roman" w:hAnsi="Times New Roman" w:cs="Times New Roman"/>
        </w:rPr>
        <w:t>dengan</w:t>
      </w:r>
      <w:proofErr w:type="spellEnd"/>
      <w:r w:rsidR="000568A7">
        <w:rPr>
          <w:rFonts w:ascii="Times New Roman" w:hAnsi="Times New Roman" w:cs="Times New Roman"/>
        </w:rPr>
        <w:t xml:space="preserve"> </w:t>
      </w:r>
      <w:proofErr w:type="spellStart"/>
      <w:r w:rsidR="000568A7">
        <w:rPr>
          <w:rFonts w:ascii="Times New Roman" w:hAnsi="Times New Roman" w:cs="Times New Roman"/>
        </w:rPr>
        <w:t>objek</w:t>
      </w:r>
      <w:proofErr w:type="spellEnd"/>
      <w:r w:rsidR="000568A7">
        <w:rPr>
          <w:rFonts w:ascii="Times New Roman" w:hAnsi="Times New Roman" w:cs="Times New Roman"/>
        </w:rPr>
        <w:t xml:space="preserve"> yang </w:t>
      </w:r>
      <w:proofErr w:type="spellStart"/>
      <w:r w:rsidR="000568A7">
        <w:rPr>
          <w:rFonts w:ascii="Times New Roman" w:hAnsi="Times New Roman" w:cs="Times New Roman"/>
        </w:rPr>
        <w:t>diteliti</w:t>
      </w:r>
      <w:proofErr w:type="spellEnd"/>
      <w:r w:rsidR="000568A7">
        <w:rPr>
          <w:rFonts w:ascii="Times New Roman" w:hAnsi="Times New Roman" w:cs="Times New Roman"/>
        </w:rPr>
        <w:t xml:space="preserve">. Dalam </w:t>
      </w:r>
      <w:proofErr w:type="spellStart"/>
      <w:r w:rsidR="000568A7">
        <w:rPr>
          <w:rFonts w:ascii="Times New Roman" w:hAnsi="Times New Roman" w:cs="Times New Roman"/>
        </w:rPr>
        <w:t>praktiknya</w:t>
      </w:r>
      <w:proofErr w:type="spellEnd"/>
      <w:r w:rsidR="000568A7">
        <w:rPr>
          <w:rFonts w:ascii="Times New Roman" w:hAnsi="Times New Roman" w:cs="Times New Roman"/>
        </w:rPr>
        <w:t xml:space="preserve">, </w:t>
      </w:r>
      <w:proofErr w:type="spellStart"/>
      <w:r w:rsidR="000568A7">
        <w:rPr>
          <w:rFonts w:ascii="Times New Roman" w:hAnsi="Times New Roman" w:cs="Times New Roman"/>
        </w:rPr>
        <w:t>peneliti</w:t>
      </w:r>
      <w:proofErr w:type="spellEnd"/>
      <w:r w:rsidR="00E65CE3">
        <w:rPr>
          <w:rFonts w:ascii="Times New Roman" w:hAnsi="Times New Roman" w:cs="Times New Roman"/>
        </w:rPr>
        <w:t xml:space="preserve"> </w:t>
      </w:r>
      <w:proofErr w:type="spellStart"/>
      <w:r w:rsidR="00E65CE3">
        <w:rPr>
          <w:rFonts w:ascii="Times New Roman" w:hAnsi="Times New Roman" w:cs="Times New Roman"/>
        </w:rPr>
        <w:t>akan</w:t>
      </w:r>
      <w:proofErr w:type="spellEnd"/>
      <w:r w:rsidR="00E65CE3">
        <w:rPr>
          <w:rFonts w:ascii="Times New Roman" w:hAnsi="Times New Roman" w:cs="Times New Roman"/>
        </w:rPr>
        <w:t xml:space="preserve"> </w:t>
      </w:r>
      <w:proofErr w:type="spellStart"/>
      <w:r w:rsidR="00E65CE3">
        <w:rPr>
          <w:rFonts w:ascii="Times New Roman" w:hAnsi="Times New Roman" w:cs="Times New Roman"/>
        </w:rPr>
        <w:t>melakukan</w:t>
      </w:r>
      <w:proofErr w:type="spellEnd"/>
      <w:r w:rsidR="00E65CE3">
        <w:rPr>
          <w:rFonts w:ascii="Times New Roman" w:hAnsi="Times New Roman" w:cs="Times New Roman"/>
        </w:rPr>
        <w:t xml:space="preserve"> review </w:t>
      </w:r>
      <w:proofErr w:type="spellStart"/>
      <w:r w:rsidR="00E65CE3">
        <w:rPr>
          <w:rFonts w:ascii="Times New Roman" w:hAnsi="Times New Roman" w:cs="Times New Roman"/>
        </w:rPr>
        <w:t>terhadap</w:t>
      </w:r>
      <w:proofErr w:type="spellEnd"/>
      <w:r w:rsidR="00E65CE3">
        <w:rPr>
          <w:rFonts w:ascii="Times New Roman" w:hAnsi="Times New Roman" w:cs="Times New Roman"/>
        </w:rPr>
        <w:t xml:space="preserve"> </w:t>
      </w:r>
      <w:proofErr w:type="spellStart"/>
      <w:r w:rsidR="00E65CE3">
        <w:rPr>
          <w:rFonts w:ascii="Times New Roman" w:hAnsi="Times New Roman" w:cs="Times New Roman"/>
        </w:rPr>
        <w:t>berbagai</w:t>
      </w:r>
      <w:proofErr w:type="spellEnd"/>
      <w:r w:rsidR="00E65CE3">
        <w:rPr>
          <w:rFonts w:ascii="Times New Roman" w:hAnsi="Times New Roman" w:cs="Times New Roman"/>
        </w:rPr>
        <w:t xml:space="preserve"> </w:t>
      </w:r>
      <w:proofErr w:type="spellStart"/>
      <w:r w:rsidR="00E65CE3">
        <w:rPr>
          <w:rFonts w:ascii="Times New Roman" w:hAnsi="Times New Roman" w:cs="Times New Roman"/>
        </w:rPr>
        <w:t>foto-foto</w:t>
      </w:r>
      <w:proofErr w:type="spellEnd"/>
      <w:r w:rsidR="00E65CE3">
        <w:rPr>
          <w:rFonts w:ascii="Times New Roman" w:hAnsi="Times New Roman" w:cs="Times New Roman"/>
        </w:rPr>
        <w:t xml:space="preserve"> </w:t>
      </w:r>
      <w:proofErr w:type="spellStart"/>
      <w:r w:rsidR="00E65CE3">
        <w:rPr>
          <w:rFonts w:ascii="Times New Roman" w:hAnsi="Times New Roman" w:cs="Times New Roman"/>
        </w:rPr>
        <w:t>atau</w:t>
      </w:r>
      <w:proofErr w:type="spellEnd"/>
      <w:r w:rsidR="00E65CE3">
        <w:rPr>
          <w:rFonts w:ascii="Times New Roman" w:hAnsi="Times New Roman" w:cs="Times New Roman"/>
        </w:rPr>
        <w:t xml:space="preserve"> </w:t>
      </w:r>
      <w:proofErr w:type="spellStart"/>
      <w:r w:rsidR="00E65CE3">
        <w:rPr>
          <w:rFonts w:ascii="Times New Roman" w:hAnsi="Times New Roman" w:cs="Times New Roman"/>
        </w:rPr>
        <w:t>dokumen</w:t>
      </w:r>
      <w:proofErr w:type="spellEnd"/>
      <w:r w:rsidR="00F63A28">
        <w:rPr>
          <w:rFonts w:ascii="Times New Roman" w:hAnsi="Times New Roman" w:cs="Times New Roman"/>
        </w:rPr>
        <w:t xml:space="preserve">. Interview </w:t>
      </w:r>
      <w:proofErr w:type="spellStart"/>
      <w:r w:rsidR="00F63A28">
        <w:rPr>
          <w:rFonts w:ascii="Times New Roman" w:hAnsi="Times New Roman" w:cs="Times New Roman"/>
        </w:rPr>
        <w:t>terbuka</w:t>
      </w:r>
      <w:proofErr w:type="spellEnd"/>
      <w:r w:rsidR="008A422C">
        <w:rPr>
          <w:rFonts w:ascii="Times New Roman" w:hAnsi="Times New Roman" w:cs="Times New Roman"/>
        </w:rPr>
        <w:t xml:space="preserve">, </w:t>
      </w:r>
      <w:proofErr w:type="spellStart"/>
      <w:r w:rsidR="008A422C">
        <w:rPr>
          <w:rFonts w:ascii="Times New Roman" w:hAnsi="Times New Roman" w:cs="Times New Roman"/>
        </w:rPr>
        <w:t>tidak</w:t>
      </w:r>
      <w:proofErr w:type="spellEnd"/>
      <w:r w:rsidR="008A422C">
        <w:rPr>
          <w:rFonts w:ascii="Times New Roman" w:hAnsi="Times New Roman" w:cs="Times New Roman"/>
        </w:rPr>
        <w:t xml:space="preserve"> </w:t>
      </w:r>
      <w:proofErr w:type="spellStart"/>
      <w:r w:rsidR="008A422C">
        <w:rPr>
          <w:rFonts w:ascii="Times New Roman" w:hAnsi="Times New Roman" w:cs="Times New Roman"/>
        </w:rPr>
        <w:t>terstruktur</w:t>
      </w:r>
      <w:proofErr w:type="spellEnd"/>
      <w:r w:rsidR="008A422C">
        <w:rPr>
          <w:rFonts w:ascii="Times New Roman" w:hAnsi="Times New Roman" w:cs="Times New Roman"/>
        </w:rPr>
        <w:t xml:space="preserve"> </w:t>
      </w:r>
      <w:proofErr w:type="spellStart"/>
      <w:r w:rsidR="008A422C">
        <w:rPr>
          <w:rFonts w:ascii="Times New Roman" w:hAnsi="Times New Roman" w:cs="Times New Roman"/>
        </w:rPr>
        <w:t>atau</w:t>
      </w:r>
      <w:proofErr w:type="spellEnd"/>
      <w:r w:rsidR="008A422C">
        <w:rPr>
          <w:rFonts w:ascii="Times New Roman" w:hAnsi="Times New Roman" w:cs="Times New Roman"/>
        </w:rPr>
        <w:t xml:space="preserve"> </w:t>
      </w:r>
      <w:proofErr w:type="spellStart"/>
      <w:r w:rsidR="008A422C">
        <w:rPr>
          <w:rFonts w:ascii="Times New Roman" w:hAnsi="Times New Roman" w:cs="Times New Roman"/>
        </w:rPr>
        <w:t>terstruktur</w:t>
      </w:r>
      <w:proofErr w:type="spellEnd"/>
      <w:r w:rsidR="008A422C">
        <w:rPr>
          <w:rFonts w:ascii="Times New Roman" w:hAnsi="Times New Roman" w:cs="Times New Roman"/>
        </w:rPr>
        <w:t xml:space="preserve"> dan </w:t>
      </w:r>
      <w:proofErr w:type="spellStart"/>
      <w:r w:rsidR="00462C8B">
        <w:rPr>
          <w:rFonts w:ascii="Times New Roman" w:hAnsi="Times New Roman" w:cs="Times New Roman"/>
        </w:rPr>
        <w:t>tertutup</w:t>
      </w:r>
      <w:proofErr w:type="spellEnd"/>
      <w:r w:rsidR="00462C8B">
        <w:rPr>
          <w:rFonts w:ascii="Times New Roman" w:hAnsi="Times New Roman" w:cs="Times New Roman"/>
        </w:rPr>
        <w:t xml:space="preserve"> </w:t>
      </w:r>
      <w:proofErr w:type="spellStart"/>
      <w:r w:rsidR="00462C8B">
        <w:rPr>
          <w:rFonts w:ascii="Times New Roman" w:hAnsi="Times New Roman" w:cs="Times New Roman"/>
        </w:rPr>
        <w:t>struktur</w:t>
      </w:r>
      <w:proofErr w:type="spellEnd"/>
      <w:r w:rsidR="00462C8B">
        <w:rPr>
          <w:rFonts w:ascii="Times New Roman" w:hAnsi="Times New Roman" w:cs="Times New Roman"/>
        </w:rPr>
        <w:t xml:space="preserve"> </w:t>
      </w:r>
      <w:proofErr w:type="spellStart"/>
      <w:r w:rsidR="00462C8B">
        <w:rPr>
          <w:rFonts w:ascii="Times New Roman" w:hAnsi="Times New Roman" w:cs="Times New Roman"/>
        </w:rPr>
        <w:t>atau</w:t>
      </w:r>
      <w:proofErr w:type="spellEnd"/>
      <w:r w:rsidR="00462C8B">
        <w:rPr>
          <w:rFonts w:ascii="Times New Roman" w:hAnsi="Times New Roman" w:cs="Times New Roman"/>
        </w:rPr>
        <w:t xml:space="preserve"> </w:t>
      </w:r>
      <w:proofErr w:type="spellStart"/>
      <w:r w:rsidR="00462C8B">
        <w:rPr>
          <w:rFonts w:ascii="Times New Roman" w:hAnsi="Times New Roman" w:cs="Times New Roman"/>
        </w:rPr>
        <w:t>tidak</w:t>
      </w:r>
      <w:proofErr w:type="spellEnd"/>
      <w:r w:rsidR="00462C8B">
        <w:rPr>
          <w:rFonts w:ascii="Times New Roman" w:hAnsi="Times New Roman" w:cs="Times New Roman"/>
        </w:rPr>
        <w:t xml:space="preserve"> </w:t>
      </w:r>
      <w:proofErr w:type="spellStart"/>
      <w:r w:rsidR="00462C8B">
        <w:rPr>
          <w:rFonts w:ascii="Times New Roman" w:hAnsi="Times New Roman" w:cs="Times New Roman"/>
        </w:rPr>
        <w:t>struktur</w:t>
      </w:r>
      <w:proofErr w:type="spellEnd"/>
      <w:r w:rsidR="00F63A28">
        <w:rPr>
          <w:rFonts w:ascii="Times New Roman" w:hAnsi="Times New Roman" w:cs="Times New Roman"/>
        </w:rPr>
        <w:t xml:space="preserve"> </w:t>
      </w:r>
      <w:proofErr w:type="spellStart"/>
      <w:r w:rsidR="00F63A28">
        <w:rPr>
          <w:rFonts w:ascii="Times New Roman" w:hAnsi="Times New Roman" w:cs="Times New Roman"/>
        </w:rPr>
        <w:t>adalah</w:t>
      </w:r>
      <w:proofErr w:type="spellEnd"/>
      <w:r w:rsidR="00F63A28">
        <w:rPr>
          <w:rFonts w:ascii="Times New Roman" w:hAnsi="Times New Roman" w:cs="Times New Roman"/>
        </w:rPr>
        <w:t xml:space="preserve"> </w:t>
      </w:r>
      <w:proofErr w:type="spellStart"/>
      <w:r w:rsidR="00F63A28">
        <w:rPr>
          <w:rFonts w:ascii="Times New Roman" w:hAnsi="Times New Roman" w:cs="Times New Roman"/>
        </w:rPr>
        <w:t>jenis</w:t>
      </w:r>
      <w:proofErr w:type="spellEnd"/>
      <w:r w:rsidR="00F63A28">
        <w:rPr>
          <w:rFonts w:ascii="Times New Roman" w:hAnsi="Times New Roman" w:cs="Times New Roman"/>
        </w:rPr>
        <w:t xml:space="preserve"> interview yang </w:t>
      </w:r>
      <w:proofErr w:type="spellStart"/>
      <w:r w:rsidR="00F63A28">
        <w:rPr>
          <w:rFonts w:ascii="Times New Roman" w:hAnsi="Times New Roman" w:cs="Times New Roman"/>
        </w:rPr>
        <w:t>digunakan</w:t>
      </w:r>
      <w:proofErr w:type="spellEnd"/>
      <w:r w:rsidR="00462C8B">
        <w:rPr>
          <w:rFonts w:ascii="Times New Roman" w:hAnsi="Times New Roman" w:cs="Times New Roman"/>
        </w:rPr>
        <w:t xml:space="preserve">. </w:t>
      </w:r>
      <w:proofErr w:type="spellStart"/>
      <w:r w:rsidR="00126AF0">
        <w:rPr>
          <w:rFonts w:ascii="Times New Roman" w:hAnsi="Times New Roman" w:cs="Times New Roman"/>
        </w:rPr>
        <w:t>Sedangkan</w:t>
      </w:r>
      <w:proofErr w:type="spellEnd"/>
      <w:r w:rsidR="00126AF0">
        <w:rPr>
          <w:rFonts w:ascii="Times New Roman" w:hAnsi="Times New Roman" w:cs="Times New Roman"/>
        </w:rPr>
        <w:t xml:space="preserve"> </w:t>
      </w:r>
      <w:proofErr w:type="spellStart"/>
      <w:r w:rsidR="00126AF0">
        <w:rPr>
          <w:rFonts w:ascii="Times New Roman" w:hAnsi="Times New Roman" w:cs="Times New Roman"/>
        </w:rPr>
        <w:t>analisis</w:t>
      </w:r>
      <w:proofErr w:type="spellEnd"/>
      <w:r w:rsidR="00126AF0">
        <w:rPr>
          <w:rFonts w:ascii="Times New Roman" w:hAnsi="Times New Roman" w:cs="Times New Roman"/>
        </w:rPr>
        <w:t xml:space="preserve"> </w:t>
      </w:r>
      <w:proofErr w:type="spellStart"/>
      <w:r w:rsidR="00126AF0">
        <w:rPr>
          <w:rFonts w:ascii="Times New Roman" w:hAnsi="Times New Roman" w:cs="Times New Roman"/>
        </w:rPr>
        <w:t>datanya</w:t>
      </w:r>
      <w:proofErr w:type="spellEnd"/>
      <w:r w:rsidR="00126AF0">
        <w:rPr>
          <w:rFonts w:ascii="Times New Roman" w:hAnsi="Times New Roman" w:cs="Times New Roman"/>
        </w:rPr>
        <w:t xml:space="preserve"> </w:t>
      </w:r>
      <w:proofErr w:type="spellStart"/>
      <w:r w:rsidR="001B4E4D">
        <w:rPr>
          <w:rFonts w:ascii="Times New Roman" w:hAnsi="Times New Roman" w:cs="Times New Roman"/>
        </w:rPr>
        <w:t>bersifat</w:t>
      </w:r>
      <w:proofErr w:type="spellEnd"/>
      <w:r w:rsidR="001B4E4D">
        <w:rPr>
          <w:rFonts w:ascii="Times New Roman" w:hAnsi="Times New Roman" w:cs="Times New Roman"/>
        </w:rPr>
        <w:t xml:space="preserve"> </w:t>
      </w:r>
      <w:proofErr w:type="spellStart"/>
      <w:r w:rsidR="001B4E4D">
        <w:rPr>
          <w:rFonts w:ascii="Times New Roman" w:hAnsi="Times New Roman" w:cs="Times New Roman"/>
        </w:rPr>
        <w:t>induktif</w:t>
      </w:r>
      <w:proofErr w:type="spellEnd"/>
      <w:r w:rsidR="001B4E4D">
        <w:rPr>
          <w:rFonts w:ascii="Times New Roman" w:hAnsi="Times New Roman" w:cs="Times New Roman"/>
        </w:rPr>
        <w:t xml:space="preserve"> dan </w:t>
      </w:r>
      <w:proofErr w:type="spellStart"/>
      <w:r w:rsidR="001B4E4D">
        <w:rPr>
          <w:rFonts w:ascii="Times New Roman" w:hAnsi="Times New Roman" w:cs="Times New Roman"/>
        </w:rPr>
        <w:t>berkelanjutan</w:t>
      </w:r>
      <w:proofErr w:type="spellEnd"/>
      <w:r w:rsidR="001B4E4D">
        <w:rPr>
          <w:rFonts w:ascii="Times New Roman" w:hAnsi="Times New Roman" w:cs="Times New Roman"/>
        </w:rPr>
        <w:t xml:space="preserve"> yang </w:t>
      </w:r>
      <w:proofErr w:type="spellStart"/>
      <w:r w:rsidR="001B4E4D">
        <w:rPr>
          <w:rFonts w:ascii="Times New Roman" w:hAnsi="Times New Roman" w:cs="Times New Roman"/>
        </w:rPr>
        <w:t>tujuan</w:t>
      </w:r>
      <w:proofErr w:type="spellEnd"/>
      <w:r w:rsidR="001B4E4D">
        <w:rPr>
          <w:rFonts w:ascii="Times New Roman" w:hAnsi="Times New Roman" w:cs="Times New Roman"/>
        </w:rPr>
        <w:t xml:space="preserve"> </w:t>
      </w:r>
      <w:proofErr w:type="spellStart"/>
      <w:r w:rsidR="001B4E4D">
        <w:rPr>
          <w:rFonts w:ascii="Times New Roman" w:hAnsi="Times New Roman" w:cs="Times New Roman"/>
        </w:rPr>
        <w:t>akhirnya</w:t>
      </w:r>
      <w:proofErr w:type="spellEnd"/>
      <w:r w:rsidR="001B4E4D">
        <w:rPr>
          <w:rFonts w:ascii="Times New Roman" w:hAnsi="Times New Roman" w:cs="Times New Roman"/>
        </w:rPr>
        <w:t xml:space="preserve"> </w:t>
      </w:r>
      <w:proofErr w:type="spellStart"/>
      <w:r w:rsidR="001B4E4D">
        <w:rPr>
          <w:rFonts w:ascii="Times New Roman" w:hAnsi="Times New Roman" w:cs="Times New Roman"/>
        </w:rPr>
        <w:t>menghasilkan</w:t>
      </w:r>
      <w:proofErr w:type="spellEnd"/>
      <w:r w:rsidR="001B4E4D">
        <w:rPr>
          <w:rFonts w:ascii="Times New Roman" w:hAnsi="Times New Roman" w:cs="Times New Roman"/>
        </w:rPr>
        <w:t xml:space="preserve"> </w:t>
      </w:r>
      <w:proofErr w:type="spellStart"/>
      <w:r w:rsidR="004A426A">
        <w:rPr>
          <w:rFonts w:ascii="Times New Roman" w:hAnsi="Times New Roman" w:cs="Times New Roman"/>
        </w:rPr>
        <w:t>k</w:t>
      </w:r>
      <w:r w:rsidR="002F743B">
        <w:rPr>
          <w:rFonts w:ascii="Times New Roman" w:hAnsi="Times New Roman" w:cs="Times New Roman"/>
        </w:rPr>
        <w:t>o</w:t>
      </w:r>
      <w:r w:rsidR="004A426A">
        <w:rPr>
          <w:rFonts w:ascii="Times New Roman" w:hAnsi="Times New Roman" w:cs="Times New Roman"/>
        </w:rPr>
        <w:t>nsep</w:t>
      </w:r>
      <w:proofErr w:type="spellEnd"/>
      <w:r w:rsidR="004A426A">
        <w:rPr>
          <w:rFonts w:ascii="Times New Roman" w:hAnsi="Times New Roman" w:cs="Times New Roman"/>
        </w:rPr>
        <w:t xml:space="preserve">, </w:t>
      </w:r>
      <w:proofErr w:type="spellStart"/>
      <w:r w:rsidR="004A426A">
        <w:rPr>
          <w:rFonts w:ascii="Times New Roman" w:hAnsi="Times New Roman" w:cs="Times New Roman"/>
        </w:rPr>
        <w:t>pengertian</w:t>
      </w:r>
      <w:proofErr w:type="spellEnd"/>
      <w:r w:rsidR="004A426A">
        <w:rPr>
          <w:rFonts w:ascii="Times New Roman" w:hAnsi="Times New Roman" w:cs="Times New Roman"/>
        </w:rPr>
        <w:t xml:space="preserve">, dan </w:t>
      </w:r>
      <w:proofErr w:type="spellStart"/>
      <w:r w:rsidR="004A426A">
        <w:rPr>
          <w:rFonts w:ascii="Times New Roman" w:hAnsi="Times New Roman" w:cs="Times New Roman"/>
        </w:rPr>
        <w:t>pembangunan</w:t>
      </w:r>
      <w:proofErr w:type="spellEnd"/>
      <w:r w:rsidR="004A426A">
        <w:rPr>
          <w:rFonts w:ascii="Times New Roman" w:hAnsi="Times New Roman" w:cs="Times New Roman"/>
        </w:rPr>
        <w:t xml:space="preserve"> </w:t>
      </w:r>
      <w:proofErr w:type="spellStart"/>
      <w:r w:rsidR="004A426A">
        <w:rPr>
          <w:rFonts w:ascii="Times New Roman" w:hAnsi="Times New Roman" w:cs="Times New Roman"/>
        </w:rPr>
        <w:t>suatu</w:t>
      </w:r>
      <w:proofErr w:type="spellEnd"/>
      <w:r w:rsidR="004A426A">
        <w:rPr>
          <w:rFonts w:ascii="Times New Roman" w:hAnsi="Times New Roman" w:cs="Times New Roman"/>
        </w:rPr>
        <w:t xml:space="preserve"> </w:t>
      </w:r>
      <w:proofErr w:type="spellStart"/>
      <w:r w:rsidR="004A426A">
        <w:rPr>
          <w:rFonts w:ascii="Times New Roman" w:hAnsi="Times New Roman" w:cs="Times New Roman"/>
        </w:rPr>
        <w:t>teori</w:t>
      </w:r>
      <w:proofErr w:type="spellEnd"/>
      <w:r w:rsidR="004A426A">
        <w:rPr>
          <w:rFonts w:ascii="Times New Roman" w:hAnsi="Times New Roman" w:cs="Times New Roman"/>
        </w:rPr>
        <w:t xml:space="preserve"> yang </w:t>
      </w:r>
      <w:proofErr w:type="spellStart"/>
      <w:r w:rsidR="004A426A">
        <w:rPr>
          <w:rFonts w:ascii="Times New Roman" w:hAnsi="Times New Roman" w:cs="Times New Roman"/>
        </w:rPr>
        <w:t>baru</w:t>
      </w:r>
      <w:proofErr w:type="spellEnd"/>
      <w:r w:rsidR="004A426A">
        <w:rPr>
          <w:rFonts w:ascii="Times New Roman" w:hAnsi="Times New Roman" w:cs="Times New Roman"/>
        </w:rPr>
        <w:t>.</w:t>
      </w:r>
    </w:p>
    <w:p w14:paraId="3A11FB47" w14:textId="53DEC8B5" w:rsidR="001E0E22" w:rsidRDefault="0055234C" w:rsidP="00AF663B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Menurut</w:t>
      </w:r>
      <w:proofErr w:type="spellEnd"/>
      <w:r>
        <w:rPr>
          <w:rFonts w:ascii="Times New Roman" w:hAnsi="Times New Roman" w:cs="Times New Roman"/>
        </w:rPr>
        <w:t xml:space="preserve"> Nawawi</w:t>
      </w:r>
      <w:r w:rsidR="00782DE9">
        <w:rPr>
          <w:rFonts w:ascii="Times New Roman" w:hAnsi="Times New Roman" w:cs="Times New Roman"/>
        </w:rPr>
        <w:t xml:space="preserve"> (</w:t>
      </w:r>
      <w:proofErr w:type="spellStart"/>
      <w:r w:rsidR="00782DE9">
        <w:rPr>
          <w:rFonts w:ascii="Times New Roman" w:hAnsi="Times New Roman" w:cs="Times New Roman"/>
        </w:rPr>
        <w:t>dalam</w:t>
      </w:r>
      <w:proofErr w:type="spellEnd"/>
      <w:r w:rsidR="00782DE9">
        <w:rPr>
          <w:rFonts w:ascii="Times New Roman" w:hAnsi="Times New Roman" w:cs="Times New Roman"/>
        </w:rPr>
        <w:t xml:space="preserve"> </w:t>
      </w:r>
      <w:proofErr w:type="spellStart"/>
      <w:r w:rsidR="00782DE9">
        <w:rPr>
          <w:rFonts w:ascii="Times New Roman" w:hAnsi="Times New Roman" w:cs="Times New Roman"/>
        </w:rPr>
        <w:t>Ni’mah</w:t>
      </w:r>
      <w:proofErr w:type="spellEnd"/>
      <w:r w:rsidR="00782DE9">
        <w:rPr>
          <w:rFonts w:ascii="Times New Roman" w:hAnsi="Times New Roman" w:cs="Times New Roman"/>
        </w:rPr>
        <w:t xml:space="preserve"> 2016:46) </w:t>
      </w:r>
      <w:proofErr w:type="spellStart"/>
      <w:r w:rsidR="00782DE9">
        <w:rPr>
          <w:rFonts w:ascii="Times New Roman" w:hAnsi="Times New Roman" w:cs="Times New Roman"/>
        </w:rPr>
        <w:t>penelitian</w:t>
      </w:r>
      <w:proofErr w:type="spellEnd"/>
      <w:r w:rsidR="00782DE9">
        <w:rPr>
          <w:rFonts w:ascii="Times New Roman" w:hAnsi="Times New Roman" w:cs="Times New Roman"/>
        </w:rPr>
        <w:t xml:space="preserve"> </w:t>
      </w:r>
      <w:proofErr w:type="spellStart"/>
      <w:r w:rsidR="00782DE9">
        <w:rPr>
          <w:rFonts w:ascii="Times New Roman" w:hAnsi="Times New Roman" w:cs="Times New Roman"/>
        </w:rPr>
        <w:t>kualitatif</w:t>
      </w:r>
      <w:proofErr w:type="spellEnd"/>
      <w:r w:rsidR="00782DE9">
        <w:rPr>
          <w:rFonts w:ascii="Times New Roman" w:hAnsi="Times New Roman" w:cs="Times New Roman"/>
        </w:rPr>
        <w:t xml:space="preserve"> </w:t>
      </w:r>
      <w:proofErr w:type="spellStart"/>
      <w:r w:rsidR="00782DE9">
        <w:rPr>
          <w:rFonts w:ascii="Times New Roman" w:hAnsi="Times New Roman" w:cs="Times New Roman"/>
        </w:rPr>
        <w:t>dapat</w:t>
      </w:r>
      <w:proofErr w:type="spellEnd"/>
      <w:r w:rsidR="00782DE9">
        <w:rPr>
          <w:rFonts w:ascii="Times New Roman" w:hAnsi="Times New Roman" w:cs="Times New Roman"/>
        </w:rPr>
        <w:t xml:space="preserve"> </w:t>
      </w:r>
      <w:proofErr w:type="spellStart"/>
      <w:r w:rsidR="00782DE9">
        <w:rPr>
          <w:rFonts w:ascii="Times New Roman" w:hAnsi="Times New Roman" w:cs="Times New Roman"/>
        </w:rPr>
        <w:t>menghimpun</w:t>
      </w:r>
      <w:proofErr w:type="spellEnd"/>
      <w:r w:rsidR="00782DE9">
        <w:rPr>
          <w:rFonts w:ascii="Times New Roman" w:hAnsi="Times New Roman" w:cs="Times New Roman"/>
        </w:rPr>
        <w:t xml:space="preserve"> </w:t>
      </w:r>
      <w:proofErr w:type="spellStart"/>
      <w:r w:rsidR="003D3999">
        <w:rPr>
          <w:rFonts w:ascii="Times New Roman" w:hAnsi="Times New Roman" w:cs="Times New Roman"/>
        </w:rPr>
        <w:t>daya</w:t>
      </w:r>
      <w:proofErr w:type="spellEnd"/>
      <w:r w:rsidR="003D3999">
        <w:rPr>
          <w:rFonts w:ascii="Times New Roman" w:hAnsi="Times New Roman" w:cs="Times New Roman"/>
        </w:rPr>
        <w:t xml:space="preserve"> yang </w:t>
      </w:r>
      <w:proofErr w:type="spellStart"/>
      <w:r w:rsidR="003D3999">
        <w:rPr>
          <w:rFonts w:ascii="Times New Roman" w:hAnsi="Times New Roman" w:cs="Times New Roman"/>
        </w:rPr>
        <w:t>sewajarnya</w:t>
      </w:r>
      <w:proofErr w:type="spellEnd"/>
      <w:r w:rsidR="003D3999">
        <w:rPr>
          <w:rFonts w:ascii="Times New Roman" w:hAnsi="Times New Roman" w:cs="Times New Roman"/>
        </w:rPr>
        <w:t xml:space="preserve">, </w:t>
      </w:r>
      <w:proofErr w:type="spellStart"/>
      <w:r w:rsidR="003D3999">
        <w:rPr>
          <w:rFonts w:ascii="Times New Roman" w:hAnsi="Times New Roman" w:cs="Times New Roman"/>
        </w:rPr>
        <w:t>menggunakan</w:t>
      </w:r>
      <w:proofErr w:type="spellEnd"/>
      <w:r w:rsidR="003D3999">
        <w:rPr>
          <w:rFonts w:ascii="Times New Roman" w:hAnsi="Times New Roman" w:cs="Times New Roman"/>
        </w:rPr>
        <w:t xml:space="preserve"> </w:t>
      </w:r>
      <w:proofErr w:type="spellStart"/>
      <w:r w:rsidR="003D3999">
        <w:rPr>
          <w:rFonts w:ascii="Times New Roman" w:hAnsi="Times New Roman" w:cs="Times New Roman"/>
        </w:rPr>
        <w:t>cara</w:t>
      </w:r>
      <w:proofErr w:type="spellEnd"/>
      <w:r w:rsidR="003D3999">
        <w:rPr>
          <w:rFonts w:ascii="Times New Roman" w:hAnsi="Times New Roman" w:cs="Times New Roman"/>
        </w:rPr>
        <w:t xml:space="preserve"> yang </w:t>
      </w:r>
      <w:proofErr w:type="spellStart"/>
      <w:r w:rsidR="003D3999">
        <w:rPr>
          <w:rFonts w:ascii="Times New Roman" w:hAnsi="Times New Roman" w:cs="Times New Roman"/>
        </w:rPr>
        <w:t>tera</w:t>
      </w:r>
      <w:r w:rsidR="00367B29">
        <w:rPr>
          <w:rFonts w:ascii="Times New Roman" w:hAnsi="Times New Roman" w:cs="Times New Roman"/>
        </w:rPr>
        <w:t>ra</w:t>
      </w:r>
      <w:r w:rsidR="003D3999">
        <w:rPr>
          <w:rFonts w:ascii="Times New Roman" w:hAnsi="Times New Roman" w:cs="Times New Roman"/>
        </w:rPr>
        <w:t>h</w:t>
      </w:r>
      <w:proofErr w:type="spellEnd"/>
      <w:r w:rsidR="003D3999">
        <w:rPr>
          <w:rFonts w:ascii="Times New Roman" w:hAnsi="Times New Roman" w:cs="Times New Roman"/>
        </w:rPr>
        <w:t xml:space="preserve">, </w:t>
      </w:r>
      <w:proofErr w:type="spellStart"/>
      <w:r w:rsidR="003D3999">
        <w:rPr>
          <w:rFonts w:ascii="Times New Roman" w:hAnsi="Times New Roman" w:cs="Times New Roman"/>
        </w:rPr>
        <w:t>sistematis</w:t>
      </w:r>
      <w:proofErr w:type="spellEnd"/>
      <w:r w:rsidR="003D3999">
        <w:rPr>
          <w:rFonts w:ascii="Times New Roman" w:hAnsi="Times New Roman" w:cs="Times New Roman"/>
        </w:rPr>
        <w:t xml:space="preserve">, dan </w:t>
      </w:r>
      <w:proofErr w:type="spellStart"/>
      <w:r w:rsidR="003D3999">
        <w:rPr>
          <w:rFonts w:ascii="Times New Roman" w:hAnsi="Times New Roman" w:cs="Times New Roman"/>
        </w:rPr>
        <w:t>dapat</w:t>
      </w:r>
      <w:proofErr w:type="spellEnd"/>
      <w:r w:rsidR="003D3999">
        <w:rPr>
          <w:rFonts w:ascii="Times New Roman" w:hAnsi="Times New Roman" w:cs="Times New Roman"/>
        </w:rPr>
        <w:t xml:space="preserve"> </w:t>
      </w:r>
      <w:proofErr w:type="spellStart"/>
      <w:r w:rsidR="00FF2E04">
        <w:rPr>
          <w:rFonts w:ascii="Times New Roman" w:hAnsi="Times New Roman" w:cs="Times New Roman"/>
        </w:rPr>
        <w:t>dipertanggung</w:t>
      </w:r>
      <w:proofErr w:type="spellEnd"/>
      <w:r w:rsidR="00FF2E04">
        <w:rPr>
          <w:rFonts w:ascii="Times New Roman" w:hAnsi="Times New Roman" w:cs="Times New Roman"/>
        </w:rPr>
        <w:t xml:space="preserve"> </w:t>
      </w:r>
      <w:proofErr w:type="spellStart"/>
      <w:r w:rsidR="00FF2E04">
        <w:rPr>
          <w:rFonts w:ascii="Times New Roman" w:hAnsi="Times New Roman" w:cs="Times New Roman"/>
        </w:rPr>
        <w:t>jawabkan</w:t>
      </w:r>
      <w:proofErr w:type="spellEnd"/>
      <w:r w:rsidR="00FF2E04">
        <w:rPr>
          <w:rFonts w:ascii="Times New Roman" w:hAnsi="Times New Roman" w:cs="Times New Roman"/>
        </w:rPr>
        <w:t xml:space="preserve"> </w:t>
      </w:r>
      <w:proofErr w:type="spellStart"/>
      <w:r w:rsidR="00FF2E04">
        <w:rPr>
          <w:rFonts w:ascii="Times New Roman" w:hAnsi="Times New Roman" w:cs="Times New Roman"/>
        </w:rPr>
        <w:t>karena</w:t>
      </w:r>
      <w:proofErr w:type="spellEnd"/>
      <w:r w:rsidR="00FF2E04">
        <w:rPr>
          <w:rFonts w:ascii="Times New Roman" w:hAnsi="Times New Roman" w:cs="Times New Roman"/>
        </w:rPr>
        <w:t xml:space="preserve"> </w:t>
      </w:r>
      <w:proofErr w:type="spellStart"/>
      <w:r w:rsidR="00FF2E04">
        <w:rPr>
          <w:rFonts w:ascii="Times New Roman" w:hAnsi="Times New Roman" w:cs="Times New Roman"/>
        </w:rPr>
        <w:t>tidak</w:t>
      </w:r>
      <w:proofErr w:type="spellEnd"/>
      <w:r w:rsidR="00FF2E04">
        <w:rPr>
          <w:rFonts w:ascii="Times New Roman" w:hAnsi="Times New Roman" w:cs="Times New Roman"/>
        </w:rPr>
        <w:t xml:space="preserve"> </w:t>
      </w:r>
      <w:proofErr w:type="spellStart"/>
      <w:r w:rsidR="00FF2E04">
        <w:rPr>
          <w:rFonts w:ascii="Times New Roman" w:hAnsi="Times New Roman" w:cs="Times New Roman"/>
        </w:rPr>
        <w:t>kehilangan</w:t>
      </w:r>
      <w:proofErr w:type="spellEnd"/>
      <w:r w:rsidR="00FF2E04">
        <w:rPr>
          <w:rFonts w:ascii="Times New Roman" w:hAnsi="Times New Roman" w:cs="Times New Roman"/>
        </w:rPr>
        <w:t xml:space="preserve"> </w:t>
      </w:r>
      <w:proofErr w:type="spellStart"/>
      <w:r w:rsidR="00FF2E04">
        <w:rPr>
          <w:rFonts w:ascii="Times New Roman" w:hAnsi="Times New Roman" w:cs="Times New Roman"/>
        </w:rPr>
        <w:t>sifat</w:t>
      </w:r>
      <w:proofErr w:type="spellEnd"/>
      <w:r w:rsidR="00FF2E04">
        <w:rPr>
          <w:rFonts w:ascii="Times New Roman" w:hAnsi="Times New Roman" w:cs="Times New Roman"/>
        </w:rPr>
        <w:t xml:space="preserve"> </w:t>
      </w:r>
      <w:proofErr w:type="spellStart"/>
      <w:r w:rsidR="00FF2E04">
        <w:rPr>
          <w:rFonts w:ascii="Times New Roman" w:hAnsi="Times New Roman" w:cs="Times New Roman"/>
        </w:rPr>
        <w:t>kealamiannya</w:t>
      </w:r>
      <w:proofErr w:type="spellEnd"/>
      <w:r w:rsidR="00FF2E04">
        <w:rPr>
          <w:rFonts w:ascii="Times New Roman" w:hAnsi="Times New Roman" w:cs="Times New Roman"/>
        </w:rPr>
        <w:t xml:space="preserve">. </w:t>
      </w:r>
      <w:proofErr w:type="spellStart"/>
      <w:r w:rsidR="00A639A4">
        <w:rPr>
          <w:rFonts w:ascii="Times New Roman" w:hAnsi="Times New Roman" w:cs="Times New Roman"/>
        </w:rPr>
        <w:t>Berdasarkan</w:t>
      </w:r>
      <w:proofErr w:type="spellEnd"/>
      <w:r w:rsidR="00A639A4">
        <w:rPr>
          <w:rFonts w:ascii="Times New Roman" w:hAnsi="Times New Roman" w:cs="Times New Roman"/>
        </w:rPr>
        <w:t xml:space="preserve"> </w:t>
      </w:r>
      <w:proofErr w:type="spellStart"/>
      <w:r w:rsidR="00A639A4">
        <w:rPr>
          <w:rFonts w:ascii="Times New Roman" w:hAnsi="Times New Roman" w:cs="Times New Roman"/>
        </w:rPr>
        <w:t>sifat</w:t>
      </w:r>
      <w:proofErr w:type="spellEnd"/>
      <w:r w:rsidR="00A639A4">
        <w:rPr>
          <w:rFonts w:ascii="Times New Roman" w:hAnsi="Times New Roman" w:cs="Times New Roman"/>
        </w:rPr>
        <w:t xml:space="preserve"> </w:t>
      </w:r>
      <w:proofErr w:type="spellStart"/>
      <w:r w:rsidR="00A639A4">
        <w:rPr>
          <w:rFonts w:ascii="Times New Roman" w:hAnsi="Times New Roman" w:cs="Times New Roman"/>
        </w:rPr>
        <w:t>penelitian</w:t>
      </w:r>
      <w:proofErr w:type="spellEnd"/>
      <w:r w:rsidR="00A639A4">
        <w:rPr>
          <w:rFonts w:ascii="Times New Roman" w:hAnsi="Times New Roman" w:cs="Times New Roman"/>
        </w:rPr>
        <w:t xml:space="preserve"> yang </w:t>
      </w:r>
      <w:proofErr w:type="spellStart"/>
      <w:r w:rsidR="00A639A4">
        <w:rPr>
          <w:rFonts w:ascii="Times New Roman" w:hAnsi="Times New Roman" w:cs="Times New Roman"/>
        </w:rPr>
        <w:t>telah</w:t>
      </w:r>
      <w:proofErr w:type="spellEnd"/>
      <w:r w:rsidR="00A639A4">
        <w:rPr>
          <w:rFonts w:ascii="Times New Roman" w:hAnsi="Times New Roman" w:cs="Times New Roman"/>
        </w:rPr>
        <w:t xml:space="preserve"> </w:t>
      </w:r>
      <w:proofErr w:type="spellStart"/>
      <w:r w:rsidR="00A639A4">
        <w:rPr>
          <w:rFonts w:ascii="Times New Roman" w:hAnsi="Times New Roman" w:cs="Times New Roman"/>
        </w:rPr>
        <w:t>dipilih</w:t>
      </w:r>
      <w:proofErr w:type="spellEnd"/>
      <w:r w:rsidR="00A639A4">
        <w:rPr>
          <w:rFonts w:ascii="Times New Roman" w:hAnsi="Times New Roman" w:cs="Times New Roman"/>
        </w:rPr>
        <w:t xml:space="preserve">, </w:t>
      </w:r>
      <w:proofErr w:type="spellStart"/>
      <w:r w:rsidR="00F04ADD">
        <w:rPr>
          <w:rFonts w:ascii="Times New Roman" w:hAnsi="Times New Roman" w:cs="Times New Roman"/>
        </w:rPr>
        <w:t>penelitian</w:t>
      </w:r>
      <w:proofErr w:type="spellEnd"/>
      <w:r w:rsidR="00F04ADD">
        <w:rPr>
          <w:rFonts w:ascii="Times New Roman" w:hAnsi="Times New Roman" w:cs="Times New Roman"/>
        </w:rPr>
        <w:t xml:space="preserve"> </w:t>
      </w:r>
      <w:proofErr w:type="spellStart"/>
      <w:r w:rsidR="00F04ADD">
        <w:rPr>
          <w:rFonts w:ascii="Times New Roman" w:hAnsi="Times New Roman" w:cs="Times New Roman"/>
        </w:rPr>
        <w:t>tipe</w:t>
      </w:r>
      <w:proofErr w:type="spellEnd"/>
      <w:r w:rsidR="00F04ADD">
        <w:rPr>
          <w:rFonts w:ascii="Times New Roman" w:hAnsi="Times New Roman" w:cs="Times New Roman"/>
        </w:rPr>
        <w:t xml:space="preserve"> </w:t>
      </w:r>
      <w:proofErr w:type="spellStart"/>
      <w:r w:rsidR="00F04ADD">
        <w:rPr>
          <w:rFonts w:ascii="Times New Roman" w:hAnsi="Times New Roman" w:cs="Times New Roman"/>
        </w:rPr>
        <w:t>ini</w:t>
      </w:r>
      <w:proofErr w:type="spellEnd"/>
      <w:r w:rsidR="00C336EF">
        <w:rPr>
          <w:rFonts w:ascii="Times New Roman" w:hAnsi="Times New Roman" w:cs="Times New Roman"/>
        </w:rPr>
        <w:t xml:space="preserve"> </w:t>
      </w:r>
      <w:proofErr w:type="spellStart"/>
      <w:r w:rsidR="00C336EF" w:rsidRPr="00C336EF">
        <w:rPr>
          <w:rFonts w:ascii="Times New Roman" w:hAnsi="Times New Roman" w:cs="Times New Roman"/>
        </w:rPr>
        <w:t>bersifat</w:t>
      </w:r>
      <w:proofErr w:type="spellEnd"/>
      <w:r w:rsidR="00C336EF" w:rsidRPr="00C336EF">
        <w:rPr>
          <w:rFonts w:ascii="Times New Roman" w:hAnsi="Times New Roman" w:cs="Times New Roman"/>
        </w:rPr>
        <w:t xml:space="preserve"> instrumental dan </w:t>
      </w:r>
      <w:proofErr w:type="spellStart"/>
      <w:r w:rsidR="00C336EF" w:rsidRPr="00C336EF">
        <w:rPr>
          <w:rFonts w:ascii="Times New Roman" w:hAnsi="Times New Roman" w:cs="Times New Roman"/>
        </w:rPr>
        <w:t>didasarkan</w:t>
      </w:r>
      <w:proofErr w:type="spellEnd"/>
      <w:r w:rsidR="00C336EF" w:rsidRPr="00C336EF">
        <w:rPr>
          <w:rFonts w:ascii="Times New Roman" w:hAnsi="Times New Roman" w:cs="Times New Roman"/>
        </w:rPr>
        <w:t xml:space="preserve"> pada </w:t>
      </w:r>
      <w:proofErr w:type="spellStart"/>
      <w:r w:rsidR="00C336EF" w:rsidRPr="00C336EF">
        <w:rPr>
          <w:rFonts w:ascii="Times New Roman" w:hAnsi="Times New Roman" w:cs="Times New Roman"/>
        </w:rPr>
        <w:t>sifat</w:t>
      </w:r>
      <w:proofErr w:type="spellEnd"/>
      <w:r w:rsidR="00C336EF" w:rsidRPr="00C336EF">
        <w:rPr>
          <w:rFonts w:ascii="Times New Roman" w:hAnsi="Times New Roman" w:cs="Times New Roman"/>
        </w:rPr>
        <w:t xml:space="preserve"> </w:t>
      </w:r>
      <w:proofErr w:type="spellStart"/>
      <w:r w:rsidR="00C336EF" w:rsidRPr="00C336EF">
        <w:rPr>
          <w:rFonts w:ascii="Times New Roman" w:hAnsi="Times New Roman" w:cs="Times New Roman"/>
        </w:rPr>
        <w:t>masalah</w:t>
      </w:r>
      <w:proofErr w:type="spellEnd"/>
      <w:r w:rsidR="00C336EF" w:rsidRPr="00C336EF">
        <w:rPr>
          <w:rFonts w:ascii="Times New Roman" w:hAnsi="Times New Roman" w:cs="Times New Roman"/>
        </w:rPr>
        <w:t xml:space="preserve"> yang </w:t>
      </w:r>
      <w:proofErr w:type="spellStart"/>
      <w:r w:rsidR="00C336EF" w:rsidRPr="00C336EF">
        <w:rPr>
          <w:rFonts w:ascii="Times New Roman" w:hAnsi="Times New Roman" w:cs="Times New Roman"/>
        </w:rPr>
        <w:t>diteliti</w:t>
      </w:r>
      <w:proofErr w:type="spellEnd"/>
      <w:r w:rsidR="00C336EF" w:rsidRPr="00C336EF">
        <w:rPr>
          <w:rFonts w:ascii="Times New Roman" w:hAnsi="Times New Roman" w:cs="Times New Roman"/>
        </w:rPr>
        <w:t xml:space="preserve">, </w:t>
      </w:r>
      <w:proofErr w:type="spellStart"/>
      <w:r w:rsidR="00C336EF" w:rsidRPr="00C336EF">
        <w:rPr>
          <w:rFonts w:ascii="Times New Roman" w:hAnsi="Times New Roman" w:cs="Times New Roman"/>
        </w:rPr>
        <w:t>yakni</w:t>
      </w:r>
      <w:proofErr w:type="spellEnd"/>
      <w:r w:rsidR="00C336EF" w:rsidRPr="00C336EF">
        <w:rPr>
          <w:rFonts w:ascii="Times New Roman" w:hAnsi="Times New Roman" w:cs="Times New Roman"/>
        </w:rPr>
        <w:t xml:space="preserve"> </w:t>
      </w:r>
      <w:proofErr w:type="spellStart"/>
      <w:r w:rsidR="00C336EF" w:rsidRPr="00C336EF">
        <w:rPr>
          <w:rFonts w:ascii="Times New Roman" w:hAnsi="Times New Roman" w:cs="Times New Roman"/>
        </w:rPr>
        <w:t>menganalisis</w:t>
      </w:r>
      <w:proofErr w:type="spellEnd"/>
      <w:r w:rsidR="00C336EF" w:rsidRPr="00C336EF">
        <w:rPr>
          <w:rFonts w:ascii="Times New Roman" w:hAnsi="Times New Roman" w:cs="Times New Roman"/>
        </w:rPr>
        <w:t xml:space="preserve"> </w:t>
      </w:r>
      <w:proofErr w:type="spellStart"/>
      <w:r w:rsidR="00C336EF" w:rsidRPr="00C336EF">
        <w:rPr>
          <w:rFonts w:ascii="Times New Roman" w:hAnsi="Times New Roman" w:cs="Times New Roman"/>
        </w:rPr>
        <w:t>secara</w:t>
      </w:r>
      <w:proofErr w:type="spellEnd"/>
      <w:r w:rsidR="00C336EF" w:rsidRPr="00C336EF">
        <w:rPr>
          <w:rFonts w:ascii="Times New Roman" w:hAnsi="Times New Roman" w:cs="Times New Roman"/>
        </w:rPr>
        <w:t xml:space="preserve"> </w:t>
      </w:r>
      <w:proofErr w:type="spellStart"/>
      <w:r w:rsidR="00C336EF" w:rsidRPr="00C336EF">
        <w:rPr>
          <w:rFonts w:ascii="Times New Roman" w:hAnsi="Times New Roman" w:cs="Times New Roman"/>
        </w:rPr>
        <w:t>mendalam</w:t>
      </w:r>
      <w:proofErr w:type="spellEnd"/>
      <w:r w:rsidR="00C336EF" w:rsidRPr="00C336EF">
        <w:rPr>
          <w:rFonts w:ascii="Times New Roman" w:hAnsi="Times New Roman" w:cs="Times New Roman"/>
        </w:rPr>
        <w:t xml:space="preserve"> dan </w:t>
      </w:r>
      <w:proofErr w:type="spellStart"/>
      <w:r w:rsidR="00C336EF" w:rsidRPr="00C336EF">
        <w:rPr>
          <w:rFonts w:ascii="Times New Roman" w:hAnsi="Times New Roman" w:cs="Times New Roman"/>
        </w:rPr>
        <w:t>komprehensif</w:t>
      </w:r>
      <w:proofErr w:type="spellEnd"/>
      <w:r w:rsidR="00C336EF" w:rsidRPr="00C336EF">
        <w:rPr>
          <w:rFonts w:ascii="Times New Roman" w:hAnsi="Times New Roman" w:cs="Times New Roman"/>
        </w:rPr>
        <w:t xml:space="preserve"> </w:t>
      </w:r>
      <w:proofErr w:type="spellStart"/>
      <w:r w:rsidR="00C336EF" w:rsidRPr="00C336EF">
        <w:rPr>
          <w:rFonts w:ascii="Times New Roman" w:hAnsi="Times New Roman" w:cs="Times New Roman"/>
        </w:rPr>
        <w:t>perbedaan</w:t>
      </w:r>
      <w:proofErr w:type="spellEnd"/>
      <w:r w:rsidR="00C336EF" w:rsidRPr="00C336EF">
        <w:rPr>
          <w:rFonts w:ascii="Times New Roman" w:hAnsi="Times New Roman" w:cs="Times New Roman"/>
        </w:rPr>
        <w:t xml:space="preserve"> dan </w:t>
      </w:r>
      <w:proofErr w:type="spellStart"/>
      <w:r w:rsidR="00C336EF" w:rsidRPr="00C336EF">
        <w:rPr>
          <w:rFonts w:ascii="Times New Roman" w:hAnsi="Times New Roman" w:cs="Times New Roman"/>
        </w:rPr>
        <w:t>interaksi</w:t>
      </w:r>
      <w:proofErr w:type="spellEnd"/>
      <w:r w:rsidR="00C336EF" w:rsidRPr="00C336EF">
        <w:rPr>
          <w:rFonts w:ascii="Times New Roman" w:hAnsi="Times New Roman" w:cs="Times New Roman"/>
        </w:rPr>
        <w:t xml:space="preserve"> </w:t>
      </w:r>
      <w:proofErr w:type="spellStart"/>
      <w:r w:rsidR="00C336EF" w:rsidRPr="00C336EF">
        <w:rPr>
          <w:rFonts w:ascii="Times New Roman" w:hAnsi="Times New Roman" w:cs="Times New Roman"/>
        </w:rPr>
        <w:t>antara</w:t>
      </w:r>
      <w:proofErr w:type="spellEnd"/>
      <w:r w:rsidR="00C336EF" w:rsidRPr="00C336EF">
        <w:rPr>
          <w:rFonts w:ascii="Times New Roman" w:hAnsi="Times New Roman" w:cs="Times New Roman"/>
        </w:rPr>
        <w:t xml:space="preserve"> dua </w:t>
      </w:r>
      <w:proofErr w:type="spellStart"/>
      <w:r w:rsidR="00C336EF" w:rsidRPr="00C336EF">
        <w:rPr>
          <w:rFonts w:ascii="Times New Roman" w:hAnsi="Times New Roman" w:cs="Times New Roman"/>
        </w:rPr>
        <w:t>bentuk</w:t>
      </w:r>
      <w:proofErr w:type="spellEnd"/>
      <w:r w:rsidR="00C336EF" w:rsidRPr="00C336EF">
        <w:rPr>
          <w:rFonts w:ascii="Times New Roman" w:hAnsi="Times New Roman" w:cs="Times New Roman"/>
        </w:rPr>
        <w:t xml:space="preserve"> </w:t>
      </w:r>
      <w:proofErr w:type="spellStart"/>
      <w:r w:rsidR="00C336EF" w:rsidRPr="00C336EF">
        <w:rPr>
          <w:rFonts w:ascii="Times New Roman" w:hAnsi="Times New Roman" w:cs="Times New Roman"/>
        </w:rPr>
        <w:t>aktivitas</w:t>
      </w:r>
      <w:proofErr w:type="spellEnd"/>
      <w:r w:rsidR="00C336EF" w:rsidRPr="00C336EF">
        <w:rPr>
          <w:rFonts w:ascii="Times New Roman" w:hAnsi="Times New Roman" w:cs="Times New Roman"/>
        </w:rPr>
        <w:t xml:space="preserve"> yang </w:t>
      </w:r>
      <w:proofErr w:type="spellStart"/>
      <w:r w:rsidR="00C336EF" w:rsidRPr="00C336EF">
        <w:rPr>
          <w:rFonts w:ascii="Times New Roman" w:hAnsi="Times New Roman" w:cs="Times New Roman"/>
        </w:rPr>
        <w:t>berbeda</w:t>
      </w:r>
      <w:proofErr w:type="spellEnd"/>
      <w:r w:rsidR="00C336EF">
        <w:rPr>
          <w:rFonts w:ascii="Times New Roman" w:hAnsi="Times New Roman" w:cs="Times New Roman"/>
        </w:rPr>
        <w:t xml:space="preserve">, </w:t>
      </w:r>
      <w:proofErr w:type="spellStart"/>
      <w:r w:rsidR="00C336EF">
        <w:rPr>
          <w:rFonts w:ascii="Times New Roman" w:hAnsi="Times New Roman" w:cs="Times New Roman"/>
        </w:rPr>
        <w:t>yakni</w:t>
      </w:r>
      <w:proofErr w:type="spellEnd"/>
      <w:r w:rsidR="00C336EF">
        <w:rPr>
          <w:rFonts w:ascii="Times New Roman" w:hAnsi="Times New Roman" w:cs="Times New Roman"/>
        </w:rPr>
        <w:t xml:space="preserve"> </w:t>
      </w:r>
      <w:proofErr w:type="spellStart"/>
      <w:r w:rsidR="00A64E8E" w:rsidRPr="00A64E8E">
        <w:rPr>
          <w:rFonts w:ascii="Times New Roman" w:hAnsi="Times New Roman" w:cs="Times New Roman"/>
        </w:rPr>
        <w:t>aktivitas</w:t>
      </w:r>
      <w:proofErr w:type="spellEnd"/>
      <w:r w:rsidR="00A64E8E" w:rsidRPr="00A64E8E">
        <w:rPr>
          <w:rFonts w:ascii="Times New Roman" w:hAnsi="Times New Roman" w:cs="Times New Roman"/>
        </w:rPr>
        <w:t xml:space="preserve"> </w:t>
      </w:r>
      <w:r w:rsidR="00A64E8E" w:rsidRPr="00A64E8E">
        <w:rPr>
          <w:rFonts w:ascii="Times New Roman" w:hAnsi="Times New Roman" w:cs="Times New Roman"/>
          <w:i/>
          <w:iCs/>
        </w:rPr>
        <w:t>offline</w:t>
      </w:r>
      <w:r w:rsidR="00A64E8E" w:rsidRPr="00A64E8E">
        <w:rPr>
          <w:rFonts w:ascii="Times New Roman" w:hAnsi="Times New Roman" w:cs="Times New Roman"/>
        </w:rPr>
        <w:t xml:space="preserve"> (</w:t>
      </w:r>
      <w:proofErr w:type="spellStart"/>
      <w:r w:rsidR="00A64E8E" w:rsidRPr="00A64E8E">
        <w:rPr>
          <w:rFonts w:ascii="Times New Roman" w:hAnsi="Times New Roman" w:cs="Times New Roman"/>
        </w:rPr>
        <w:t>aksi</w:t>
      </w:r>
      <w:proofErr w:type="spellEnd"/>
      <w:r w:rsidR="00A64E8E" w:rsidRPr="00A64E8E">
        <w:rPr>
          <w:rFonts w:ascii="Times New Roman" w:hAnsi="Times New Roman" w:cs="Times New Roman"/>
        </w:rPr>
        <w:t xml:space="preserve"> </w:t>
      </w:r>
      <w:proofErr w:type="spellStart"/>
      <w:r w:rsidR="00A64E8E" w:rsidRPr="00A64E8E">
        <w:rPr>
          <w:rFonts w:ascii="Times New Roman" w:hAnsi="Times New Roman" w:cs="Times New Roman"/>
        </w:rPr>
        <w:t>fisik</w:t>
      </w:r>
      <w:proofErr w:type="spellEnd"/>
      <w:r w:rsidR="00A64E8E" w:rsidRPr="00A64E8E">
        <w:rPr>
          <w:rFonts w:ascii="Times New Roman" w:hAnsi="Times New Roman" w:cs="Times New Roman"/>
        </w:rPr>
        <w:t xml:space="preserve"> di </w:t>
      </w:r>
      <w:proofErr w:type="spellStart"/>
      <w:r w:rsidR="00A64E8E" w:rsidRPr="00A64E8E">
        <w:rPr>
          <w:rFonts w:ascii="Times New Roman" w:hAnsi="Times New Roman" w:cs="Times New Roman"/>
        </w:rPr>
        <w:t>lapangan</w:t>
      </w:r>
      <w:proofErr w:type="spellEnd"/>
      <w:r w:rsidR="00A64E8E" w:rsidRPr="00A64E8E">
        <w:rPr>
          <w:rFonts w:ascii="Times New Roman" w:hAnsi="Times New Roman" w:cs="Times New Roman"/>
        </w:rPr>
        <w:t xml:space="preserve">) dan </w:t>
      </w:r>
      <w:proofErr w:type="spellStart"/>
      <w:r w:rsidR="00A64E8E" w:rsidRPr="00A64E8E">
        <w:rPr>
          <w:rFonts w:ascii="Times New Roman" w:hAnsi="Times New Roman" w:cs="Times New Roman"/>
        </w:rPr>
        <w:t>aktivitas</w:t>
      </w:r>
      <w:proofErr w:type="spellEnd"/>
      <w:r w:rsidR="00A64E8E" w:rsidRPr="00A64E8E">
        <w:rPr>
          <w:rFonts w:ascii="Times New Roman" w:hAnsi="Times New Roman" w:cs="Times New Roman"/>
        </w:rPr>
        <w:t xml:space="preserve"> digital (</w:t>
      </w:r>
      <w:proofErr w:type="spellStart"/>
      <w:r w:rsidR="00A64E8E" w:rsidRPr="00A64E8E">
        <w:rPr>
          <w:rFonts w:ascii="Times New Roman" w:hAnsi="Times New Roman" w:cs="Times New Roman"/>
        </w:rPr>
        <w:t>aktivitas</w:t>
      </w:r>
      <w:proofErr w:type="spellEnd"/>
      <w:r w:rsidR="00A64E8E" w:rsidRPr="00A64E8E">
        <w:rPr>
          <w:rFonts w:ascii="Times New Roman" w:hAnsi="Times New Roman" w:cs="Times New Roman"/>
        </w:rPr>
        <w:t xml:space="preserve"> di media </w:t>
      </w:r>
      <w:proofErr w:type="spellStart"/>
      <w:r w:rsidR="00A64E8E" w:rsidRPr="00A64E8E">
        <w:rPr>
          <w:rFonts w:ascii="Times New Roman" w:hAnsi="Times New Roman" w:cs="Times New Roman"/>
        </w:rPr>
        <w:t>sosial</w:t>
      </w:r>
      <w:proofErr w:type="spellEnd"/>
      <w:r w:rsidR="00A64E8E" w:rsidRPr="00A64E8E">
        <w:rPr>
          <w:rFonts w:ascii="Times New Roman" w:hAnsi="Times New Roman" w:cs="Times New Roman"/>
        </w:rPr>
        <w:t>)</w:t>
      </w:r>
      <w:r w:rsidR="00A64E8E">
        <w:rPr>
          <w:rFonts w:ascii="Times New Roman" w:hAnsi="Times New Roman" w:cs="Times New Roman"/>
        </w:rPr>
        <w:t xml:space="preserve"> </w:t>
      </w:r>
      <w:proofErr w:type="spellStart"/>
      <w:r w:rsidR="00A64E8E" w:rsidRPr="00A64E8E">
        <w:rPr>
          <w:rFonts w:ascii="Times New Roman" w:hAnsi="Times New Roman" w:cs="Times New Roman"/>
        </w:rPr>
        <w:t>dalam</w:t>
      </w:r>
      <w:proofErr w:type="spellEnd"/>
      <w:r w:rsidR="00A64E8E" w:rsidRPr="00A64E8E">
        <w:rPr>
          <w:rFonts w:ascii="Times New Roman" w:hAnsi="Times New Roman" w:cs="Times New Roman"/>
        </w:rPr>
        <w:t xml:space="preserve"> </w:t>
      </w:r>
      <w:proofErr w:type="spellStart"/>
      <w:r w:rsidR="00A64E8E" w:rsidRPr="00A64E8E">
        <w:rPr>
          <w:rFonts w:ascii="Times New Roman" w:hAnsi="Times New Roman" w:cs="Times New Roman"/>
        </w:rPr>
        <w:t>konteks</w:t>
      </w:r>
      <w:proofErr w:type="spellEnd"/>
      <w:r w:rsidR="00A64E8E" w:rsidRPr="00A64E8E">
        <w:rPr>
          <w:rFonts w:ascii="Times New Roman" w:hAnsi="Times New Roman" w:cs="Times New Roman"/>
        </w:rPr>
        <w:t xml:space="preserve"> </w:t>
      </w:r>
      <w:proofErr w:type="spellStart"/>
      <w:r w:rsidR="00A64E8E" w:rsidRPr="00A64E8E">
        <w:rPr>
          <w:rFonts w:ascii="Times New Roman" w:hAnsi="Times New Roman" w:cs="Times New Roman"/>
        </w:rPr>
        <w:t>tunggal</w:t>
      </w:r>
      <w:proofErr w:type="spellEnd"/>
      <w:r w:rsidR="00A64E8E" w:rsidRPr="00A64E8E">
        <w:rPr>
          <w:rFonts w:ascii="Times New Roman" w:hAnsi="Times New Roman" w:cs="Times New Roman"/>
        </w:rPr>
        <w:t xml:space="preserve"> </w:t>
      </w:r>
      <w:proofErr w:type="spellStart"/>
      <w:r w:rsidR="00A64E8E" w:rsidRPr="00A64E8E">
        <w:rPr>
          <w:rFonts w:ascii="Times New Roman" w:hAnsi="Times New Roman" w:cs="Times New Roman"/>
        </w:rPr>
        <w:t>demonstrasi</w:t>
      </w:r>
      <w:proofErr w:type="spellEnd"/>
      <w:r w:rsidR="00A64E8E" w:rsidRPr="00A64E8E">
        <w:rPr>
          <w:rFonts w:ascii="Times New Roman" w:hAnsi="Times New Roman" w:cs="Times New Roman"/>
        </w:rPr>
        <w:t xml:space="preserve"> 1 September 2025 di Bandar Lampung (Creswell, 2014</w:t>
      </w:r>
      <w:r w:rsidR="00956305">
        <w:rPr>
          <w:rFonts w:ascii="Times New Roman" w:hAnsi="Times New Roman" w:cs="Times New Roman"/>
        </w:rPr>
        <w:t>:</w:t>
      </w:r>
      <w:r w:rsidR="00A64E8E" w:rsidRPr="00A64E8E">
        <w:rPr>
          <w:rFonts w:ascii="Times New Roman" w:hAnsi="Times New Roman" w:cs="Times New Roman"/>
        </w:rPr>
        <w:t>14).</w:t>
      </w:r>
      <w:r w:rsidR="001E0E22">
        <w:rPr>
          <w:rFonts w:ascii="Times New Roman" w:hAnsi="Times New Roman" w:cs="Times New Roman"/>
        </w:rPr>
        <w:t xml:space="preserve"> </w:t>
      </w:r>
    </w:p>
    <w:p w14:paraId="46069495" w14:textId="52D361E3" w:rsidR="0055234C" w:rsidRDefault="001E0E22" w:rsidP="00AF663B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1E0E22">
        <w:rPr>
          <w:rFonts w:ascii="Times New Roman" w:hAnsi="Times New Roman" w:cs="Times New Roman"/>
        </w:rPr>
        <w:t>Pendekatan</w:t>
      </w:r>
      <w:proofErr w:type="spellEnd"/>
      <w:r w:rsidRPr="001E0E22">
        <w:rPr>
          <w:rFonts w:ascii="Times New Roman" w:hAnsi="Times New Roman" w:cs="Times New Roman"/>
        </w:rPr>
        <w:t xml:space="preserve"> </w:t>
      </w:r>
      <w:proofErr w:type="spellStart"/>
      <w:r w:rsidRPr="001E0E22">
        <w:rPr>
          <w:rFonts w:ascii="Times New Roman" w:hAnsi="Times New Roman" w:cs="Times New Roman"/>
        </w:rPr>
        <w:t>kualitatif</w:t>
      </w:r>
      <w:proofErr w:type="spellEnd"/>
      <w:r w:rsidRPr="001E0E22">
        <w:rPr>
          <w:rFonts w:ascii="Times New Roman" w:hAnsi="Times New Roman" w:cs="Times New Roman"/>
        </w:rPr>
        <w:t xml:space="preserve"> </w:t>
      </w:r>
      <w:proofErr w:type="spellStart"/>
      <w:r w:rsidRPr="001E0E22">
        <w:rPr>
          <w:rFonts w:ascii="Times New Roman" w:hAnsi="Times New Roman" w:cs="Times New Roman"/>
        </w:rPr>
        <w:t>ini</w:t>
      </w:r>
      <w:proofErr w:type="spellEnd"/>
      <w:r w:rsidRPr="001E0E22">
        <w:rPr>
          <w:rFonts w:ascii="Times New Roman" w:hAnsi="Times New Roman" w:cs="Times New Roman"/>
        </w:rPr>
        <w:t xml:space="preserve"> </w:t>
      </w:r>
      <w:proofErr w:type="spellStart"/>
      <w:r w:rsidRPr="001E0E22">
        <w:rPr>
          <w:rFonts w:ascii="Times New Roman" w:hAnsi="Times New Roman" w:cs="Times New Roman"/>
        </w:rPr>
        <w:t>dipilih</w:t>
      </w:r>
      <w:proofErr w:type="spellEnd"/>
      <w:r w:rsidRPr="001E0E22">
        <w:rPr>
          <w:rFonts w:ascii="Times New Roman" w:hAnsi="Times New Roman" w:cs="Times New Roman"/>
        </w:rPr>
        <w:t xml:space="preserve"> </w:t>
      </w:r>
      <w:proofErr w:type="spellStart"/>
      <w:r w:rsidRPr="001E0E22">
        <w:rPr>
          <w:rFonts w:ascii="Times New Roman" w:hAnsi="Times New Roman" w:cs="Times New Roman"/>
        </w:rPr>
        <w:t>karena</w:t>
      </w:r>
      <w:proofErr w:type="spellEnd"/>
      <w:r w:rsidRPr="001E0E22">
        <w:rPr>
          <w:rFonts w:ascii="Times New Roman" w:hAnsi="Times New Roman" w:cs="Times New Roman"/>
        </w:rPr>
        <w:t xml:space="preserve"> </w:t>
      </w:r>
      <w:proofErr w:type="spellStart"/>
      <w:r w:rsidRPr="001E0E22">
        <w:rPr>
          <w:rFonts w:ascii="Times New Roman" w:hAnsi="Times New Roman" w:cs="Times New Roman"/>
        </w:rPr>
        <w:t>memungkinkan</w:t>
      </w:r>
      <w:proofErr w:type="spellEnd"/>
      <w:r w:rsidRPr="001E0E22">
        <w:rPr>
          <w:rFonts w:ascii="Times New Roman" w:hAnsi="Times New Roman" w:cs="Times New Roman"/>
        </w:rPr>
        <w:t xml:space="preserve"> </w:t>
      </w:r>
      <w:proofErr w:type="spellStart"/>
      <w:r w:rsidRPr="001E0E22">
        <w:rPr>
          <w:rFonts w:ascii="Times New Roman" w:hAnsi="Times New Roman" w:cs="Times New Roman"/>
        </w:rPr>
        <w:t>peneliti</w:t>
      </w:r>
      <w:proofErr w:type="spellEnd"/>
      <w:r w:rsidRPr="001E0E22">
        <w:rPr>
          <w:rFonts w:ascii="Times New Roman" w:hAnsi="Times New Roman" w:cs="Times New Roman"/>
        </w:rPr>
        <w:t xml:space="preserve"> </w:t>
      </w:r>
      <w:proofErr w:type="spellStart"/>
      <w:r w:rsidRPr="001E0E22">
        <w:rPr>
          <w:rFonts w:ascii="Times New Roman" w:hAnsi="Times New Roman" w:cs="Times New Roman"/>
        </w:rPr>
        <w:t>untuk</w:t>
      </w:r>
      <w:proofErr w:type="spellEnd"/>
      <w:r w:rsidRPr="001E0E22">
        <w:rPr>
          <w:rFonts w:ascii="Times New Roman" w:hAnsi="Times New Roman" w:cs="Times New Roman"/>
        </w:rPr>
        <w:t xml:space="preserve"> </w:t>
      </w:r>
      <w:proofErr w:type="spellStart"/>
      <w:r w:rsidRPr="001E0E22">
        <w:rPr>
          <w:rFonts w:ascii="Times New Roman" w:hAnsi="Times New Roman" w:cs="Times New Roman"/>
        </w:rPr>
        <w:t>menggali</w:t>
      </w:r>
      <w:proofErr w:type="spellEnd"/>
      <w:r w:rsidRPr="001E0E22">
        <w:rPr>
          <w:rFonts w:ascii="Times New Roman" w:hAnsi="Times New Roman" w:cs="Times New Roman"/>
        </w:rPr>
        <w:t xml:space="preserve"> </w:t>
      </w:r>
      <w:proofErr w:type="spellStart"/>
      <w:r w:rsidRPr="001E0E22">
        <w:rPr>
          <w:rFonts w:ascii="Times New Roman" w:hAnsi="Times New Roman" w:cs="Times New Roman"/>
        </w:rPr>
        <w:t>makna</w:t>
      </w:r>
      <w:proofErr w:type="spellEnd"/>
      <w:r w:rsidRPr="001E0E22">
        <w:rPr>
          <w:rFonts w:ascii="Times New Roman" w:hAnsi="Times New Roman" w:cs="Times New Roman"/>
        </w:rPr>
        <w:t xml:space="preserve"> dan </w:t>
      </w:r>
      <w:proofErr w:type="spellStart"/>
      <w:r w:rsidRPr="001E0E22">
        <w:rPr>
          <w:rFonts w:ascii="Times New Roman" w:hAnsi="Times New Roman" w:cs="Times New Roman"/>
        </w:rPr>
        <w:t>interpretasi</w:t>
      </w:r>
      <w:proofErr w:type="spellEnd"/>
      <w:r w:rsidRPr="001E0E22">
        <w:rPr>
          <w:rFonts w:ascii="Times New Roman" w:hAnsi="Times New Roman" w:cs="Times New Roman"/>
        </w:rPr>
        <w:t xml:space="preserve"> </w:t>
      </w:r>
      <w:proofErr w:type="spellStart"/>
      <w:r w:rsidRPr="001E0E22">
        <w:rPr>
          <w:rFonts w:ascii="Times New Roman" w:hAnsi="Times New Roman" w:cs="Times New Roman"/>
        </w:rPr>
        <w:t>aktor</w:t>
      </w:r>
      <w:proofErr w:type="spellEnd"/>
      <w:r w:rsidRPr="001E0E22">
        <w:rPr>
          <w:rFonts w:ascii="Times New Roman" w:hAnsi="Times New Roman" w:cs="Times New Roman"/>
        </w:rPr>
        <w:t xml:space="preserve"> di </w:t>
      </w:r>
      <w:proofErr w:type="spellStart"/>
      <w:r w:rsidRPr="001E0E22">
        <w:rPr>
          <w:rFonts w:ascii="Times New Roman" w:hAnsi="Times New Roman" w:cs="Times New Roman"/>
        </w:rPr>
        <w:t>lapangan</w:t>
      </w:r>
      <w:proofErr w:type="spellEnd"/>
      <w:r w:rsidRPr="001E0E22">
        <w:rPr>
          <w:rFonts w:ascii="Times New Roman" w:hAnsi="Times New Roman" w:cs="Times New Roman"/>
        </w:rPr>
        <w:t xml:space="preserve">, </w:t>
      </w:r>
      <w:proofErr w:type="spellStart"/>
      <w:r w:rsidRPr="001E0E22">
        <w:rPr>
          <w:rFonts w:ascii="Times New Roman" w:hAnsi="Times New Roman" w:cs="Times New Roman"/>
        </w:rPr>
        <w:t>sebuah</w:t>
      </w:r>
      <w:proofErr w:type="spellEnd"/>
      <w:r w:rsidRPr="001E0E22">
        <w:rPr>
          <w:rFonts w:ascii="Times New Roman" w:hAnsi="Times New Roman" w:cs="Times New Roman"/>
        </w:rPr>
        <w:t xml:space="preserve"> </w:t>
      </w:r>
      <w:proofErr w:type="spellStart"/>
      <w:r w:rsidRPr="001E0E22">
        <w:rPr>
          <w:rFonts w:ascii="Times New Roman" w:hAnsi="Times New Roman" w:cs="Times New Roman"/>
        </w:rPr>
        <w:t>kebutuhan</w:t>
      </w:r>
      <w:proofErr w:type="spellEnd"/>
      <w:r w:rsidRPr="001E0E22">
        <w:rPr>
          <w:rFonts w:ascii="Times New Roman" w:hAnsi="Times New Roman" w:cs="Times New Roman"/>
        </w:rPr>
        <w:t xml:space="preserve"> </w:t>
      </w:r>
      <w:proofErr w:type="spellStart"/>
      <w:r w:rsidRPr="001E0E22">
        <w:rPr>
          <w:rFonts w:ascii="Times New Roman" w:hAnsi="Times New Roman" w:cs="Times New Roman"/>
        </w:rPr>
        <w:t>krusial</w:t>
      </w:r>
      <w:proofErr w:type="spellEnd"/>
      <w:r w:rsidRPr="001E0E22">
        <w:rPr>
          <w:rFonts w:ascii="Times New Roman" w:hAnsi="Times New Roman" w:cs="Times New Roman"/>
        </w:rPr>
        <w:t xml:space="preserve"> yang </w:t>
      </w:r>
      <w:proofErr w:type="spellStart"/>
      <w:r w:rsidRPr="001E0E22">
        <w:rPr>
          <w:rFonts w:ascii="Times New Roman" w:hAnsi="Times New Roman" w:cs="Times New Roman"/>
        </w:rPr>
        <w:t>tidak</w:t>
      </w:r>
      <w:proofErr w:type="spellEnd"/>
      <w:r w:rsidRPr="001E0E22">
        <w:rPr>
          <w:rFonts w:ascii="Times New Roman" w:hAnsi="Times New Roman" w:cs="Times New Roman"/>
        </w:rPr>
        <w:t xml:space="preserve"> </w:t>
      </w:r>
      <w:proofErr w:type="spellStart"/>
      <w:r w:rsidRPr="001E0E22">
        <w:rPr>
          <w:rFonts w:ascii="Times New Roman" w:hAnsi="Times New Roman" w:cs="Times New Roman"/>
        </w:rPr>
        <w:t>dapat</w:t>
      </w:r>
      <w:proofErr w:type="spellEnd"/>
      <w:r w:rsidRPr="001E0E22">
        <w:rPr>
          <w:rFonts w:ascii="Times New Roman" w:hAnsi="Times New Roman" w:cs="Times New Roman"/>
        </w:rPr>
        <w:t xml:space="preserve"> </w:t>
      </w:r>
      <w:proofErr w:type="spellStart"/>
      <w:r w:rsidRPr="001E0E22">
        <w:rPr>
          <w:rFonts w:ascii="Times New Roman" w:hAnsi="Times New Roman" w:cs="Times New Roman"/>
        </w:rPr>
        <w:t>dipenuhi</w:t>
      </w:r>
      <w:proofErr w:type="spellEnd"/>
      <w:r w:rsidRPr="001E0E22">
        <w:rPr>
          <w:rFonts w:ascii="Times New Roman" w:hAnsi="Times New Roman" w:cs="Times New Roman"/>
        </w:rPr>
        <w:t xml:space="preserve"> oleh </w:t>
      </w:r>
      <w:proofErr w:type="spellStart"/>
      <w:r w:rsidRPr="001E0E22">
        <w:rPr>
          <w:rFonts w:ascii="Times New Roman" w:hAnsi="Times New Roman" w:cs="Times New Roman"/>
        </w:rPr>
        <w:t>metode</w:t>
      </w:r>
      <w:proofErr w:type="spellEnd"/>
      <w:r w:rsidRPr="001E0E22">
        <w:rPr>
          <w:rFonts w:ascii="Times New Roman" w:hAnsi="Times New Roman" w:cs="Times New Roman"/>
        </w:rPr>
        <w:t xml:space="preserve"> </w:t>
      </w:r>
      <w:proofErr w:type="spellStart"/>
      <w:r w:rsidRPr="001E0E22">
        <w:rPr>
          <w:rFonts w:ascii="Times New Roman" w:hAnsi="Times New Roman" w:cs="Times New Roman"/>
        </w:rPr>
        <w:t>kuantitatif</w:t>
      </w:r>
      <w:proofErr w:type="spellEnd"/>
      <w:r w:rsidRPr="001E0E22">
        <w:rPr>
          <w:rFonts w:ascii="Times New Roman" w:hAnsi="Times New Roman" w:cs="Times New Roman"/>
        </w:rPr>
        <w:t xml:space="preserve"> (Creswell, 2014</w:t>
      </w:r>
      <w:r w:rsidR="00956305">
        <w:rPr>
          <w:rFonts w:ascii="Times New Roman" w:hAnsi="Times New Roman" w:cs="Times New Roman"/>
        </w:rPr>
        <w:t>:</w:t>
      </w:r>
      <w:r w:rsidRPr="001E0E22">
        <w:rPr>
          <w:rFonts w:ascii="Times New Roman" w:hAnsi="Times New Roman" w:cs="Times New Roman"/>
        </w:rPr>
        <w:t>14; Yin, 2018</w:t>
      </w:r>
      <w:r w:rsidR="00956305">
        <w:rPr>
          <w:rFonts w:ascii="Times New Roman" w:hAnsi="Times New Roman" w:cs="Times New Roman"/>
        </w:rPr>
        <w:t>:</w:t>
      </w:r>
      <w:r w:rsidRPr="001E0E22">
        <w:rPr>
          <w:rFonts w:ascii="Times New Roman" w:hAnsi="Times New Roman" w:cs="Times New Roman"/>
        </w:rPr>
        <w:t xml:space="preserve">55). </w:t>
      </w:r>
      <w:proofErr w:type="spellStart"/>
      <w:r w:rsidRPr="001E0E22">
        <w:rPr>
          <w:rFonts w:ascii="Times New Roman" w:hAnsi="Times New Roman" w:cs="Times New Roman"/>
        </w:rPr>
        <w:t>Pemilihan</w:t>
      </w:r>
      <w:proofErr w:type="spellEnd"/>
      <w:r w:rsidRPr="001E0E22">
        <w:rPr>
          <w:rFonts w:ascii="Times New Roman" w:hAnsi="Times New Roman" w:cs="Times New Roman"/>
        </w:rPr>
        <w:t xml:space="preserve"> </w:t>
      </w:r>
      <w:proofErr w:type="spellStart"/>
      <w:r w:rsidRPr="001E0E22">
        <w:rPr>
          <w:rFonts w:ascii="Times New Roman" w:hAnsi="Times New Roman" w:cs="Times New Roman"/>
        </w:rPr>
        <w:t>studi</w:t>
      </w:r>
      <w:proofErr w:type="spellEnd"/>
      <w:r w:rsidRPr="001E0E22">
        <w:rPr>
          <w:rFonts w:ascii="Times New Roman" w:hAnsi="Times New Roman" w:cs="Times New Roman"/>
        </w:rPr>
        <w:t xml:space="preserve"> </w:t>
      </w:r>
      <w:proofErr w:type="spellStart"/>
      <w:r w:rsidRPr="001E0E22">
        <w:rPr>
          <w:rFonts w:ascii="Times New Roman" w:hAnsi="Times New Roman" w:cs="Times New Roman"/>
        </w:rPr>
        <w:t>kasus</w:t>
      </w:r>
      <w:proofErr w:type="spellEnd"/>
      <w:r w:rsidRPr="001E0E22">
        <w:rPr>
          <w:rFonts w:ascii="Times New Roman" w:hAnsi="Times New Roman" w:cs="Times New Roman"/>
        </w:rPr>
        <w:t xml:space="preserve"> </w:t>
      </w:r>
      <w:proofErr w:type="spellStart"/>
      <w:r w:rsidRPr="001E0E22">
        <w:rPr>
          <w:rFonts w:ascii="Times New Roman" w:hAnsi="Times New Roman" w:cs="Times New Roman"/>
        </w:rPr>
        <w:t>tunggal</w:t>
      </w:r>
      <w:proofErr w:type="spellEnd"/>
      <w:r w:rsidRPr="001E0E22">
        <w:rPr>
          <w:rFonts w:ascii="Times New Roman" w:hAnsi="Times New Roman" w:cs="Times New Roman"/>
        </w:rPr>
        <w:t xml:space="preserve"> </w:t>
      </w:r>
      <w:proofErr w:type="spellStart"/>
      <w:r w:rsidRPr="001E0E22">
        <w:rPr>
          <w:rFonts w:ascii="Times New Roman" w:hAnsi="Times New Roman" w:cs="Times New Roman"/>
        </w:rPr>
        <w:t>bertujuan</w:t>
      </w:r>
      <w:proofErr w:type="spellEnd"/>
      <w:r w:rsidRPr="001E0E22">
        <w:rPr>
          <w:rFonts w:ascii="Times New Roman" w:hAnsi="Times New Roman" w:cs="Times New Roman"/>
        </w:rPr>
        <w:t xml:space="preserve"> </w:t>
      </w:r>
      <w:proofErr w:type="spellStart"/>
      <w:r w:rsidRPr="001E0E22">
        <w:rPr>
          <w:rFonts w:ascii="Times New Roman" w:hAnsi="Times New Roman" w:cs="Times New Roman"/>
        </w:rPr>
        <w:t>untuk</w:t>
      </w:r>
      <w:proofErr w:type="spellEnd"/>
      <w:r w:rsidRPr="001E0E22">
        <w:rPr>
          <w:rFonts w:ascii="Times New Roman" w:hAnsi="Times New Roman" w:cs="Times New Roman"/>
        </w:rPr>
        <w:t xml:space="preserve"> </w:t>
      </w:r>
      <w:proofErr w:type="spellStart"/>
      <w:r w:rsidRPr="001E0E22">
        <w:rPr>
          <w:rFonts w:ascii="Times New Roman" w:hAnsi="Times New Roman" w:cs="Times New Roman"/>
        </w:rPr>
        <w:t>memastikan</w:t>
      </w:r>
      <w:proofErr w:type="spellEnd"/>
      <w:r w:rsidRPr="001E0E22">
        <w:rPr>
          <w:rFonts w:ascii="Times New Roman" w:hAnsi="Times New Roman" w:cs="Times New Roman"/>
        </w:rPr>
        <w:t xml:space="preserve"> </w:t>
      </w:r>
      <w:proofErr w:type="spellStart"/>
      <w:r w:rsidRPr="001E0E22">
        <w:rPr>
          <w:rFonts w:ascii="Times New Roman" w:hAnsi="Times New Roman" w:cs="Times New Roman"/>
        </w:rPr>
        <w:t>kedalaman</w:t>
      </w:r>
      <w:proofErr w:type="spellEnd"/>
      <w:r w:rsidRPr="001E0E22">
        <w:rPr>
          <w:rFonts w:ascii="Times New Roman" w:hAnsi="Times New Roman" w:cs="Times New Roman"/>
        </w:rPr>
        <w:t xml:space="preserve"> dan </w:t>
      </w:r>
      <w:proofErr w:type="spellStart"/>
      <w:r w:rsidRPr="001E0E22">
        <w:rPr>
          <w:rFonts w:ascii="Times New Roman" w:hAnsi="Times New Roman" w:cs="Times New Roman"/>
        </w:rPr>
        <w:t>validitas</w:t>
      </w:r>
      <w:proofErr w:type="spellEnd"/>
      <w:r w:rsidRPr="001E0E22">
        <w:rPr>
          <w:rFonts w:ascii="Times New Roman" w:hAnsi="Times New Roman" w:cs="Times New Roman"/>
        </w:rPr>
        <w:t xml:space="preserve"> </w:t>
      </w:r>
      <w:proofErr w:type="spellStart"/>
      <w:r w:rsidRPr="001E0E22">
        <w:rPr>
          <w:rFonts w:ascii="Times New Roman" w:hAnsi="Times New Roman" w:cs="Times New Roman"/>
        </w:rPr>
        <w:t>kontekstual</w:t>
      </w:r>
      <w:proofErr w:type="spellEnd"/>
      <w:r w:rsidRPr="001E0E22">
        <w:rPr>
          <w:rFonts w:ascii="Times New Roman" w:hAnsi="Times New Roman" w:cs="Times New Roman"/>
        </w:rPr>
        <w:t xml:space="preserve"> </w:t>
      </w:r>
      <w:proofErr w:type="spellStart"/>
      <w:r w:rsidRPr="001E0E22">
        <w:rPr>
          <w:rFonts w:ascii="Times New Roman" w:hAnsi="Times New Roman" w:cs="Times New Roman"/>
        </w:rPr>
        <w:t>temuan</w:t>
      </w:r>
      <w:proofErr w:type="spellEnd"/>
      <w:r w:rsidRPr="001E0E22">
        <w:rPr>
          <w:rFonts w:ascii="Times New Roman" w:hAnsi="Times New Roman" w:cs="Times New Roman"/>
        </w:rPr>
        <w:t xml:space="preserve"> </w:t>
      </w:r>
      <w:proofErr w:type="spellStart"/>
      <w:r w:rsidRPr="001E0E22">
        <w:rPr>
          <w:rFonts w:ascii="Times New Roman" w:hAnsi="Times New Roman" w:cs="Times New Roman"/>
        </w:rPr>
        <w:t>dalam</w:t>
      </w:r>
      <w:proofErr w:type="spellEnd"/>
      <w:r w:rsidRPr="001E0E22">
        <w:rPr>
          <w:rFonts w:ascii="Times New Roman" w:hAnsi="Times New Roman" w:cs="Times New Roman"/>
        </w:rPr>
        <w:t xml:space="preserve"> </w:t>
      </w:r>
      <w:proofErr w:type="spellStart"/>
      <w:r w:rsidRPr="001E0E22">
        <w:rPr>
          <w:rFonts w:ascii="Times New Roman" w:hAnsi="Times New Roman" w:cs="Times New Roman"/>
        </w:rPr>
        <w:t>memahami</w:t>
      </w:r>
      <w:proofErr w:type="spellEnd"/>
      <w:r w:rsidRPr="001E0E22">
        <w:rPr>
          <w:rFonts w:ascii="Times New Roman" w:hAnsi="Times New Roman" w:cs="Times New Roman"/>
        </w:rPr>
        <w:t xml:space="preserve"> </w:t>
      </w:r>
      <w:proofErr w:type="spellStart"/>
      <w:r w:rsidRPr="001E0E22">
        <w:rPr>
          <w:rFonts w:ascii="Times New Roman" w:hAnsi="Times New Roman" w:cs="Times New Roman"/>
        </w:rPr>
        <w:t>dinamika</w:t>
      </w:r>
      <w:proofErr w:type="spellEnd"/>
      <w:r w:rsidRPr="001E0E22">
        <w:rPr>
          <w:rFonts w:ascii="Times New Roman" w:hAnsi="Times New Roman" w:cs="Times New Roman"/>
        </w:rPr>
        <w:t xml:space="preserve"> yang sangat </w:t>
      </w:r>
      <w:proofErr w:type="spellStart"/>
      <w:r w:rsidRPr="001E0E22">
        <w:rPr>
          <w:rFonts w:ascii="Times New Roman" w:hAnsi="Times New Roman" w:cs="Times New Roman"/>
        </w:rPr>
        <w:t>spesifik</w:t>
      </w:r>
      <w:proofErr w:type="spellEnd"/>
      <w:r w:rsidRPr="001E0E22">
        <w:rPr>
          <w:rFonts w:ascii="Times New Roman" w:hAnsi="Times New Roman" w:cs="Times New Roman"/>
        </w:rPr>
        <w:t xml:space="preserve"> </w:t>
      </w:r>
      <w:proofErr w:type="spellStart"/>
      <w:r w:rsidRPr="001E0E22">
        <w:rPr>
          <w:rFonts w:ascii="Times New Roman" w:hAnsi="Times New Roman" w:cs="Times New Roman"/>
        </w:rPr>
        <w:t>dari</w:t>
      </w:r>
      <w:proofErr w:type="spellEnd"/>
      <w:r w:rsidRPr="001E0E22">
        <w:rPr>
          <w:rFonts w:ascii="Times New Roman" w:hAnsi="Times New Roman" w:cs="Times New Roman"/>
        </w:rPr>
        <w:t xml:space="preserve"> </w:t>
      </w:r>
      <w:proofErr w:type="spellStart"/>
      <w:r w:rsidRPr="001E0E22">
        <w:rPr>
          <w:rFonts w:ascii="Times New Roman" w:hAnsi="Times New Roman" w:cs="Times New Roman"/>
        </w:rPr>
        <w:t>pergerakan</w:t>
      </w:r>
      <w:proofErr w:type="spellEnd"/>
      <w:r w:rsidRPr="001E0E22">
        <w:rPr>
          <w:rFonts w:ascii="Times New Roman" w:hAnsi="Times New Roman" w:cs="Times New Roman"/>
        </w:rPr>
        <w:t xml:space="preserve"> </w:t>
      </w:r>
      <w:proofErr w:type="spellStart"/>
      <w:r w:rsidRPr="001E0E22">
        <w:rPr>
          <w:rFonts w:ascii="Times New Roman" w:hAnsi="Times New Roman" w:cs="Times New Roman"/>
        </w:rPr>
        <w:t>sosial</w:t>
      </w:r>
      <w:proofErr w:type="spellEnd"/>
      <w:r w:rsidRPr="001E0E22">
        <w:rPr>
          <w:rFonts w:ascii="Times New Roman" w:hAnsi="Times New Roman" w:cs="Times New Roman"/>
        </w:rPr>
        <w:t xml:space="preserve"> di wilayah </w:t>
      </w:r>
      <w:proofErr w:type="spellStart"/>
      <w:r w:rsidRPr="001E0E22">
        <w:rPr>
          <w:rFonts w:ascii="Times New Roman" w:hAnsi="Times New Roman" w:cs="Times New Roman"/>
        </w:rPr>
        <w:t>tersebut</w:t>
      </w:r>
      <w:proofErr w:type="spellEnd"/>
      <w:r w:rsidRPr="001E0E22">
        <w:rPr>
          <w:rFonts w:ascii="Times New Roman" w:hAnsi="Times New Roman" w:cs="Times New Roman"/>
        </w:rPr>
        <w:t>.</w:t>
      </w:r>
    </w:p>
    <w:p w14:paraId="11A57CC0" w14:textId="418EAF3E" w:rsidR="00C40D6C" w:rsidRDefault="00C40D6C" w:rsidP="00AF663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87F2C">
        <w:rPr>
          <w:rFonts w:ascii="Times New Roman" w:hAnsi="Times New Roman" w:cs="Times New Roman"/>
          <w:b/>
          <w:bCs/>
        </w:rPr>
        <w:lastRenderedPageBreak/>
        <w:t xml:space="preserve">3.2 </w:t>
      </w:r>
      <w:proofErr w:type="spellStart"/>
      <w:r w:rsidR="00587F2C" w:rsidRPr="00587F2C">
        <w:rPr>
          <w:rFonts w:ascii="Times New Roman" w:hAnsi="Times New Roman" w:cs="Times New Roman"/>
          <w:b/>
          <w:bCs/>
        </w:rPr>
        <w:t>Fokus</w:t>
      </w:r>
      <w:proofErr w:type="spellEnd"/>
      <w:r w:rsidR="00587F2C" w:rsidRPr="00587F2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87F2C" w:rsidRPr="00587F2C">
        <w:rPr>
          <w:rFonts w:ascii="Times New Roman" w:hAnsi="Times New Roman" w:cs="Times New Roman"/>
          <w:b/>
          <w:bCs/>
        </w:rPr>
        <w:t>Penelitian</w:t>
      </w:r>
      <w:proofErr w:type="spellEnd"/>
    </w:p>
    <w:p w14:paraId="11228D29" w14:textId="5057B5AA" w:rsidR="007C1B8D" w:rsidRPr="007C1B8D" w:rsidRDefault="007C1B8D" w:rsidP="007C1B8D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7C1B8D">
        <w:rPr>
          <w:rFonts w:ascii="Times New Roman" w:hAnsi="Times New Roman" w:cs="Times New Roman"/>
        </w:rPr>
        <w:t>Fokus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utama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penelitian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ini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diarahkan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untuk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menganalisis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secara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mendalam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interaksi</w:t>
      </w:r>
      <w:proofErr w:type="spellEnd"/>
      <w:r w:rsidRPr="007C1B8D">
        <w:rPr>
          <w:rFonts w:ascii="Times New Roman" w:hAnsi="Times New Roman" w:cs="Times New Roman"/>
        </w:rPr>
        <w:t xml:space="preserve"> dan </w:t>
      </w:r>
      <w:proofErr w:type="spellStart"/>
      <w:r w:rsidRPr="007C1B8D">
        <w:rPr>
          <w:rFonts w:ascii="Times New Roman" w:hAnsi="Times New Roman" w:cs="Times New Roman"/>
        </w:rPr>
        <w:t>perbedaan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strategis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antara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aktivitas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r w:rsidRPr="007C1B8D">
        <w:rPr>
          <w:rFonts w:ascii="Times New Roman" w:hAnsi="Times New Roman" w:cs="Times New Roman"/>
          <w:i/>
          <w:iCs/>
        </w:rPr>
        <w:t>offline</w:t>
      </w:r>
      <w:r w:rsidRPr="007C1B8D">
        <w:rPr>
          <w:rFonts w:ascii="Times New Roman" w:hAnsi="Times New Roman" w:cs="Times New Roman"/>
        </w:rPr>
        <w:t xml:space="preserve"> dan digital yang </w:t>
      </w:r>
      <w:proofErr w:type="spellStart"/>
      <w:r w:rsidRPr="007C1B8D">
        <w:rPr>
          <w:rFonts w:ascii="Times New Roman" w:hAnsi="Times New Roman" w:cs="Times New Roman"/>
        </w:rPr>
        <w:t>ter</w:t>
      </w:r>
      <w:r w:rsidR="00C95CDF">
        <w:rPr>
          <w:rFonts w:ascii="Times New Roman" w:hAnsi="Times New Roman" w:cs="Times New Roman"/>
        </w:rPr>
        <w:t>wujud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dalam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kasus</w:t>
      </w:r>
      <w:proofErr w:type="spellEnd"/>
      <w:r w:rsidR="00F46FE9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Demonstrasi</w:t>
      </w:r>
      <w:proofErr w:type="spellEnd"/>
      <w:r w:rsidRPr="007C1B8D">
        <w:rPr>
          <w:rFonts w:ascii="Times New Roman" w:hAnsi="Times New Roman" w:cs="Times New Roman"/>
        </w:rPr>
        <w:t xml:space="preserve"> 1 September 2025 di Bandar Lampung. Studi-</w:t>
      </w:r>
      <w:proofErr w:type="spellStart"/>
      <w:r w:rsidRPr="007C1B8D">
        <w:rPr>
          <w:rFonts w:ascii="Times New Roman" w:hAnsi="Times New Roman" w:cs="Times New Roman"/>
        </w:rPr>
        <w:t>studi</w:t>
      </w:r>
      <w:proofErr w:type="spellEnd"/>
      <w:r w:rsidR="00222BEA">
        <w:rPr>
          <w:rFonts w:ascii="Times New Roman" w:hAnsi="Times New Roman" w:cs="Times New Roman"/>
        </w:rPr>
        <w:t xml:space="preserve"> </w:t>
      </w:r>
      <w:proofErr w:type="spellStart"/>
      <w:r w:rsidR="00222BEA">
        <w:rPr>
          <w:rFonts w:ascii="Times New Roman" w:hAnsi="Times New Roman" w:cs="Times New Roman"/>
        </w:rPr>
        <w:t>dewasa</w:t>
      </w:r>
      <w:proofErr w:type="spellEnd"/>
      <w:r w:rsidR="00222BEA">
        <w:rPr>
          <w:rFonts w:ascii="Times New Roman" w:hAnsi="Times New Roman" w:cs="Times New Roman"/>
        </w:rPr>
        <w:t xml:space="preserve"> </w:t>
      </w:r>
      <w:proofErr w:type="spellStart"/>
      <w:r w:rsidR="00222BEA">
        <w:rPr>
          <w:rFonts w:ascii="Times New Roman" w:hAnsi="Times New Roman" w:cs="Times New Roman"/>
        </w:rPr>
        <w:t>ini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menunjukkan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bahwa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gerakan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sosial</w:t>
      </w:r>
      <w:proofErr w:type="spellEnd"/>
      <w:r w:rsidRPr="007C1B8D">
        <w:rPr>
          <w:rFonts w:ascii="Times New Roman" w:hAnsi="Times New Roman" w:cs="Times New Roman"/>
        </w:rPr>
        <w:t xml:space="preserve"> di era digital </w:t>
      </w:r>
      <w:proofErr w:type="spellStart"/>
      <w:r w:rsidRPr="007C1B8D">
        <w:rPr>
          <w:rFonts w:ascii="Times New Roman" w:hAnsi="Times New Roman" w:cs="Times New Roman"/>
        </w:rPr>
        <w:t>tidak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lagi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beroperasi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secara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terpisah</w:t>
      </w:r>
      <w:proofErr w:type="spellEnd"/>
      <w:r w:rsidRPr="007C1B8D">
        <w:rPr>
          <w:rFonts w:ascii="Times New Roman" w:hAnsi="Times New Roman" w:cs="Times New Roman"/>
        </w:rPr>
        <w:t xml:space="preserve">, </w:t>
      </w:r>
      <w:proofErr w:type="spellStart"/>
      <w:r w:rsidRPr="007C1B8D">
        <w:rPr>
          <w:rFonts w:ascii="Times New Roman" w:hAnsi="Times New Roman" w:cs="Times New Roman"/>
        </w:rPr>
        <w:t>melainkan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dalam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ekosistem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r w:rsidRPr="007C1B8D">
        <w:rPr>
          <w:rFonts w:ascii="Times New Roman" w:hAnsi="Times New Roman" w:cs="Times New Roman"/>
          <w:i/>
          <w:iCs/>
        </w:rPr>
        <w:t>hybrid</w:t>
      </w:r>
      <w:r w:rsidRPr="007C1B8D">
        <w:rPr>
          <w:rFonts w:ascii="Times New Roman" w:hAnsi="Times New Roman" w:cs="Times New Roman"/>
        </w:rPr>
        <w:t xml:space="preserve"> di mana </w:t>
      </w:r>
      <w:proofErr w:type="spellStart"/>
      <w:r w:rsidRPr="007C1B8D">
        <w:rPr>
          <w:rFonts w:ascii="Times New Roman" w:hAnsi="Times New Roman" w:cs="Times New Roman"/>
        </w:rPr>
        <w:t>ruang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fisik</w:t>
      </w:r>
      <w:proofErr w:type="spellEnd"/>
      <w:r w:rsidRPr="007C1B8D">
        <w:rPr>
          <w:rFonts w:ascii="Times New Roman" w:hAnsi="Times New Roman" w:cs="Times New Roman"/>
        </w:rPr>
        <w:t xml:space="preserve"> dan </w:t>
      </w:r>
      <w:proofErr w:type="spellStart"/>
      <w:r w:rsidRPr="007C1B8D">
        <w:rPr>
          <w:rFonts w:ascii="Times New Roman" w:hAnsi="Times New Roman" w:cs="Times New Roman"/>
        </w:rPr>
        <w:t>ruang</w:t>
      </w:r>
      <w:proofErr w:type="spellEnd"/>
      <w:r w:rsidRPr="007C1B8D">
        <w:rPr>
          <w:rFonts w:ascii="Times New Roman" w:hAnsi="Times New Roman" w:cs="Times New Roman"/>
        </w:rPr>
        <w:t xml:space="preserve"> maya </w:t>
      </w:r>
      <w:proofErr w:type="spellStart"/>
      <w:r w:rsidRPr="007C1B8D">
        <w:rPr>
          <w:rFonts w:ascii="Times New Roman" w:hAnsi="Times New Roman" w:cs="Times New Roman"/>
        </w:rPr>
        <w:t>saling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menguatkan</w:t>
      </w:r>
      <w:proofErr w:type="spellEnd"/>
      <w:r w:rsidRPr="007C1B8D">
        <w:rPr>
          <w:rFonts w:ascii="Times New Roman" w:hAnsi="Times New Roman" w:cs="Times New Roman"/>
        </w:rPr>
        <w:t xml:space="preserve"> (Poell, 2024</w:t>
      </w:r>
      <w:r w:rsidR="0091229C">
        <w:rPr>
          <w:rFonts w:ascii="Times New Roman" w:hAnsi="Times New Roman" w:cs="Times New Roman"/>
        </w:rPr>
        <w:t>:</w:t>
      </w:r>
      <w:r w:rsidRPr="007C1B8D">
        <w:rPr>
          <w:rFonts w:ascii="Times New Roman" w:hAnsi="Times New Roman" w:cs="Times New Roman"/>
        </w:rPr>
        <w:t xml:space="preserve">78). Oleh </w:t>
      </w:r>
      <w:proofErr w:type="spellStart"/>
      <w:r w:rsidRPr="007C1B8D">
        <w:rPr>
          <w:rFonts w:ascii="Times New Roman" w:hAnsi="Times New Roman" w:cs="Times New Roman"/>
        </w:rPr>
        <w:t>karena</w:t>
      </w:r>
      <w:proofErr w:type="spellEnd"/>
      <w:r w:rsidRPr="007C1B8D">
        <w:rPr>
          <w:rFonts w:ascii="Times New Roman" w:hAnsi="Times New Roman" w:cs="Times New Roman"/>
        </w:rPr>
        <w:t xml:space="preserve"> itu, </w:t>
      </w:r>
      <w:proofErr w:type="spellStart"/>
      <w:r w:rsidRPr="007C1B8D">
        <w:rPr>
          <w:rFonts w:ascii="Times New Roman" w:hAnsi="Times New Roman" w:cs="Times New Roman"/>
        </w:rPr>
        <w:t>penelitian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ini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memfokuskan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analisis</w:t>
      </w:r>
      <w:proofErr w:type="spellEnd"/>
      <w:r w:rsidRPr="007C1B8D">
        <w:rPr>
          <w:rFonts w:ascii="Times New Roman" w:hAnsi="Times New Roman" w:cs="Times New Roman"/>
        </w:rPr>
        <w:t xml:space="preserve"> pada </w:t>
      </w:r>
      <w:proofErr w:type="spellStart"/>
      <w:r w:rsidRPr="007C1B8D">
        <w:rPr>
          <w:rFonts w:ascii="Times New Roman" w:hAnsi="Times New Roman" w:cs="Times New Roman"/>
        </w:rPr>
        <w:t>upaya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untuk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membongkar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mekanisme</w:t>
      </w:r>
      <w:proofErr w:type="spellEnd"/>
      <w:r w:rsidRPr="007C1B8D">
        <w:rPr>
          <w:rFonts w:ascii="Times New Roman" w:hAnsi="Times New Roman" w:cs="Times New Roman"/>
        </w:rPr>
        <w:t xml:space="preserve"> internal </w:t>
      </w:r>
      <w:proofErr w:type="spellStart"/>
      <w:r w:rsidRPr="007C1B8D">
        <w:rPr>
          <w:rFonts w:ascii="Times New Roman" w:hAnsi="Times New Roman" w:cs="Times New Roman"/>
        </w:rPr>
        <w:t>dalam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kasus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tersebut</w:t>
      </w:r>
      <w:proofErr w:type="spellEnd"/>
      <w:r w:rsidRPr="007C1B8D">
        <w:rPr>
          <w:rFonts w:ascii="Times New Roman" w:hAnsi="Times New Roman" w:cs="Times New Roman"/>
        </w:rPr>
        <w:t xml:space="preserve">, </w:t>
      </w:r>
      <w:proofErr w:type="spellStart"/>
      <w:r w:rsidRPr="007C1B8D">
        <w:rPr>
          <w:rFonts w:ascii="Times New Roman" w:hAnsi="Times New Roman" w:cs="Times New Roman"/>
        </w:rPr>
        <w:t>khususnya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dengan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membedah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peran</w:t>
      </w:r>
      <w:proofErr w:type="spellEnd"/>
      <w:r w:rsidRPr="007C1B8D">
        <w:rPr>
          <w:rFonts w:ascii="Times New Roman" w:hAnsi="Times New Roman" w:cs="Times New Roman"/>
        </w:rPr>
        <w:t xml:space="preserve"> platform media </w:t>
      </w:r>
      <w:proofErr w:type="spellStart"/>
      <w:r w:rsidRPr="007C1B8D">
        <w:rPr>
          <w:rFonts w:ascii="Times New Roman" w:hAnsi="Times New Roman" w:cs="Times New Roman"/>
        </w:rPr>
        <w:t>sosial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sebagai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alat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mobilisasi</w:t>
      </w:r>
      <w:proofErr w:type="spellEnd"/>
      <w:r w:rsidRPr="007C1B8D">
        <w:rPr>
          <w:rFonts w:ascii="Times New Roman" w:hAnsi="Times New Roman" w:cs="Times New Roman"/>
        </w:rPr>
        <w:t xml:space="preserve">, </w:t>
      </w:r>
      <w:proofErr w:type="spellStart"/>
      <w:r w:rsidR="00894DCF" w:rsidRPr="00894DCF">
        <w:rPr>
          <w:rFonts w:ascii="Times New Roman" w:hAnsi="Times New Roman" w:cs="Times New Roman"/>
        </w:rPr>
        <w:t>konteks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narasi</w:t>
      </w:r>
      <w:proofErr w:type="spellEnd"/>
      <w:r w:rsidRPr="007C1B8D">
        <w:rPr>
          <w:rFonts w:ascii="Times New Roman" w:hAnsi="Times New Roman" w:cs="Times New Roman"/>
        </w:rPr>
        <w:t xml:space="preserve">, dan </w:t>
      </w:r>
      <w:proofErr w:type="spellStart"/>
      <w:r w:rsidRPr="007C1B8D">
        <w:rPr>
          <w:rFonts w:ascii="Times New Roman" w:hAnsi="Times New Roman" w:cs="Times New Roman"/>
        </w:rPr>
        <w:t>penghubung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antara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berbagai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kelompok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aktivis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lokal</w:t>
      </w:r>
      <w:proofErr w:type="spellEnd"/>
      <w:r w:rsidRPr="007C1B8D">
        <w:rPr>
          <w:rFonts w:ascii="Times New Roman" w:hAnsi="Times New Roman" w:cs="Times New Roman"/>
        </w:rPr>
        <w:t xml:space="preserve"> dan </w:t>
      </w:r>
      <w:proofErr w:type="spellStart"/>
      <w:r w:rsidRPr="007C1B8D">
        <w:rPr>
          <w:rFonts w:ascii="Times New Roman" w:hAnsi="Times New Roman" w:cs="Times New Roman"/>
        </w:rPr>
        <w:t>khalayak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umum</w:t>
      </w:r>
      <w:proofErr w:type="spellEnd"/>
      <w:r w:rsidRPr="007C1B8D">
        <w:rPr>
          <w:rFonts w:ascii="Times New Roman" w:hAnsi="Times New Roman" w:cs="Times New Roman"/>
        </w:rPr>
        <w:t xml:space="preserve">. </w:t>
      </w:r>
      <w:proofErr w:type="spellStart"/>
      <w:r w:rsidRPr="007C1B8D">
        <w:rPr>
          <w:rFonts w:ascii="Times New Roman" w:hAnsi="Times New Roman" w:cs="Times New Roman"/>
        </w:rPr>
        <w:t>Dengan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memusatkan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perhatian</w:t>
      </w:r>
      <w:proofErr w:type="spellEnd"/>
      <w:r w:rsidRPr="007C1B8D">
        <w:rPr>
          <w:rFonts w:ascii="Times New Roman" w:hAnsi="Times New Roman" w:cs="Times New Roman"/>
        </w:rPr>
        <w:t xml:space="preserve"> pada </w:t>
      </w:r>
      <w:proofErr w:type="spellStart"/>
      <w:r w:rsidRPr="007C1B8D">
        <w:rPr>
          <w:rFonts w:ascii="Times New Roman" w:hAnsi="Times New Roman" w:cs="Times New Roman"/>
        </w:rPr>
        <w:t>kasus</w:t>
      </w:r>
      <w:proofErr w:type="spellEnd"/>
      <w:r w:rsidRPr="007C1B8D">
        <w:rPr>
          <w:rFonts w:ascii="Times New Roman" w:hAnsi="Times New Roman" w:cs="Times New Roman"/>
        </w:rPr>
        <w:t xml:space="preserve"> yang </w:t>
      </w:r>
      <w:proofErr w:type="spellStart"/>
      <w:r w:rsidRPr="007C1B8D">
        <w:rPr>
          <w:rFonts w:ascii="Times New Roman" w:hAnsi="Times New Roman" w:cs="Times New Roman"/>
        </w:rPr>
        <w:t>terbatas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ini</w:t>
      </w:r>
      <w:proofErr w:type="spellEnd"/>
      <w:r w:rsidRPr="007C1B8D">
        <w:rPr>
          <w:rFonts w:ascii="Times New Roman" w:hAnsi="Times New Roman" w:cs="Times New Roman"/>
        </w:rPr>
        <w:t xml:space="preserve">, </w:t>
      </w:r>
      <w:proofErr w:type="spellStart"/>
      <w:r w:rsidRPr="007C1B8D">
        <w:rPr>
          <w:rFonts w:ascii="Times New Roman" w:hAnsi="Times New Roman" w:cs="Times New Roman"/>
        </w:rPr>
        <w:t>peneliti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bertujuan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untuk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menghasilkan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temuan</w:t>
      </w:r>
      <w:proofErr w:type="spellEnd"/>
      <w:r w:rsidRPr="007C1B8D">
        <w:rPr>
          <w:rFonts w:ascii="Times New Roman" w:hAnsi="Times New Roman" w:cs="Times New Roman"/>
        </w:rPr>
        <w:t xml:space="preserve"> yang kaya </w:t>
      </w:r>
      <w:proofErr w:type="spellStart"/>
      <w:r w:rsidRPr="007C1B8D">
        <w:rPr>
          <w:rFonts w:ascii="Times New Roman" w:hAnsi="Times New Roman" w:cs="Times New Roman"/>
        </w:rPr>
        <w:t>konteks</w:t>
      </w:r>
      <w:proofErr w:type="spellEnd"/>
      <w:r w:rsidRPr="007C1B8D">
        <w:rPr>
          <w:rFonts w:ascii="Times New Roman" w:hAnsi="Times New Roman" w:cs="Times New Roman"/>
        </w:rPr>
        <w:t xml:space="preserve"> dan </w:t>
      </w:r>
      <w:proofErr w:type="spellStart"/>
      <w:r w:rsidRPr="007C1B8D">
        <w:rPr>
          <w:rFonts w:ascii="Times New Roman" w:hAnsi="Times New Roman" w:cs="Times New Roman"/>
        </w:rPr>
        <w:t>interpretatif</w:t>
      </w:r>
      <w:proofErr w:type="spellEnd"/>
      <w:r w:rsidRPr="007C1B8D">
        <w:rPr>
          <w:rFonts w:ascii="Times New Roman" w:hAnsi="Times New Roman" w:cs="Times New Roman"/>
        </w:rPr>
        <w:t xml:space="preserve">, yang </w:t>
      </w:r>
      <w:proofErr w:type="spellStart"/>
      <w:r w:rsidRPr="007C1B8D">
        <w:rPr>
          <w:rFonts w:ascii="Times New Roman" w:hAnsi="Times New Roman" w:cs="Times New Roman"/>
        </w:rPr>
        <w:t>menjelaskan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bagaimana</w:t>
      </w:r>
      <w:proofErr w:type="spellEnd"/>
      <w:r w:rsidRPr="007C1B8D">
        <w:rPr>
          <w:rFonts w:ascii="Times New Roman" w:hAnsi="Times New Roman" w:cs="Times New Roman"/>
        </w:rPr>
        <w:t xml:space="preserve"> dan </w:t>
      </w:r>
      <w:proofErr w:type="spellStart"/>
      <w:r w:rsidRPr="007C1B8D">
        <w:rPr>
          <w:rFonts w:ascii="Times New Roman" w:hAnsi="Times New Roman" w:cs="Times New Roman"/>
        </w:rPr>
        <w:t>mengapa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aktivis</w:t>
      </w:r>
      <w:proofErr w:type="spellEnd"/>
      <w:r w:rsidRPr="007C1B8D">
        <w:rPr>
          <w:rFonts w:ascii="Times New Roman" w:hAnsi="Times New Roman" w:cs="Times New Roman"/>
        </w:rPr>
        <w:t xml:space="preserve"> di Bandar Lampung </w:t>
      </w:r>
      <w:proofErr w:type="spellStart"/>
      <w:r w:rsidRPr="007C1B8D">
        <w:rPr>
          <w:rFonts w:ascii="Times New Roman" w:hAnsi="Times New Roman" w:cs="Times New Roman"/>
        </w:rPr>
        <w:t>memanfaatkan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dinamika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r w:rsidRPr="007C1B8D">
        <w:rPr>
          <w:rFonts w:ascii="Times New Roman" w:hAnsi="Times New Roman" w:cs="Times New Roman"/>
          <w:i/>
          <w:iCs/>
        </w:rPr>
        <w:t>hybrid</w:t>
      </w:r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untuk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mencapai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tujuan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protes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mereka</w:t>
      </w:r>
      <w:proofErr w:type="spellEnd"/>
      <w:r w:rsidRPr="007C1B8D">
        <w:rPr>
          <w:rFonts w:ascii="Times New Roman" w:hAnsi="Times New Roman" w:cs="Times New Roman"/>
        </w:rPr>
        <w:t>.</w:t>
      </w:r>
    </w:p>
    <w:p w14:paraId="69F4B060" w14:textId="46EF8DD2" w:rsidR="007C1B8D" w:rsidRPr="007C1B8D" w:rsidRDefault="007C1B8D" w:rsidP="007C1B8D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7C1B8D">
        <w:rPr>
          <w:rFonts w:ascii="Times New Roman" w:hAnsi="Times New Roman" w:cs="Times New Roman"/>
        </w:rPr>
        <w:t>Fokus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penelitian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ini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kemudian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diperinci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ke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dalam</w:t>
      </w:r>
      <w:proofErr w:type="spellEnd"/>
      <w:r w:rsidRPr="007C1B8D">
        <w:rPr>
          <w:rFonts w:ascii="Times New Roman" w:hAnsi="Times New Roman" w:cs="Times New Roman"/>
        </w:rPr>
        <w:t xml:space="preserve"> dua </w:t>
      </w:r>
      <w:proofErr w:type="spellStart"/>
      <w:r w:rsidRPr="007C1B8D">
        <w:rPr>
          <w:rFonts w:ascii="Times New Roman" w:hAnsi="Times New Roman" w:cs="Times New Roman"/>
        </w:rPr>
        <w:t>dimensi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analisis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utama</w:t>
      </w:r>
      <w:proofErr w:type="spellEnd"/>
      <w:r w:rsidRPr="007C1B8D">
        <w:rPr>
          <w:rFonts w:ascii="Times New Roman" w:hAnsi="Times New Roman" w:cs="Times New Roman"/>
        </w:rPr>
        <w:t xml:space="preserve">. </w:t>
      </w:r>
      <w:proofErr w:type="spellStart"/>
      <w:r w:rsidRPr="007C1B8D">
        <w:rPr>
          <w:rFonts w:ascii="Times New Roman" w:hAnsi="Times New Roman" w:cs="Times New Roman"/>
        </w:rPr>
        <w:t>Dimensi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pertama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berpusat</w:t>
      </w:r>
      <w:proofErr w:type="spellEnd"/>
      <w:r w:rsidRPr="007C1B8D">
        <w:rPr>
          <w:rFonts w:ascii="Times New Roman" w:hAnsi="Times New Roman" w:cs="Times New Roman"/>
        </w:rPr>
        <w:t xml:space="preserve"> pada </w:t>
      </w:r>
      <w:proofErr w:type="spellStart"/>
      <w:r w:rsidRPr="007C1B8D">
        <w:rPr>
          <w:rFonts w:ascii="Times New Roman" w:hAnsi="Times New Roman" w:cs="Times New Roman"/>
        </w:rPr>
        <w:t>perbedaan</w:t>
      </w:r>
      <w:proofErr w:type="spellEnd"/>
      <w:r w:rsidRPr="007C1B8D">
        <w:rPr>
          <w:rFonts w:ascii="Times New Roman" w:hAnsi="Times New Roman" w:cs="Times New Roman"/>
        </w:rPr>
        <w:t xml:space="preserve"> strategi dan </w:t>
      </w:r>
      <w:proofErr w:type="spellStart"/>
      <w:r w:rsidR="0037766D" w:rsidRPr="00894DCF">
        <w:rPr>
          <w:rFonts w:ascii="Times New Roman" w:hAnsi="Times New Roman" w:cs="Times New Roman"/>
        </w:rPr>
        <w:t>konteks</w:t>
      </w:r>
      <w:proofErr w:type="spellEnd"/>
      <w:r w:rsidR="0037766D" w:rsidRPr="007C1B8D">
        <w:rPr>
          <w:rFonts w:ascii="Times New Roman" w:hAnsi="Times New Roman" w:cs="Times New Roman"/>
        </w:rPr>
        <w:t xml:space="preserve"> </w:t>
      </w:r>
      <w:r w:rsidRPr="007C1B8D">
        <w:rPr>
          <w:rFonts w:ascii="Times New Roman" w:hAnsi="Times New Roman" w:cs="Times New Roman"/>
        </w:rPr>
        <w:t xml:space="preserve">di dua </w:t>
      </w:r>
      <w:proofErr w:type="spellStart"/>
      <w:r w:rsidRPr="007C1B8D">
        <w:rPr>
          <w:rFonts w:ascii="Times New Roman" w:hAnsi="Times New Roman" w:cs="Times New Roman"/>
        </w:rPr>
        <w:t>ranah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tersebut</w:t>
      </w:r>
      <w:proofErr w:type="spellEnd"/>
      <w:r w:rsidRPr="007C1B8D">
        <w:rPr>
          <w:rFonts w:ascii="Times New Roman" w:hAnsi="Times New Roman" w:cs="Times New Roman"/>
        </w:rPr>
        <w:t xml:space="preserve">. Di </w:t>
      </w:r>
      <w:proofErr w:type="spellStart"/>
      <w:r w:rsidRPr="007C1B8D">
        <w:rPr>
          <w:rFonts w:ascii="Times New Roman" w:hAnsi="Times New Roman" w:cs="Times New Roman"/>
        </w:rPr>
        <w:t>ranah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r w:rsidRPr="007C1B8D">
        <w:rPr>
          <w:rFonts w:ascii="Times New Roman" w:hAnsi="Times New Roman" w:cs="Times New Roman"/>
          <w:i/>
          <w:iCs/>
        </w:rPr>
        <w:t>offline</w:t>
      </w:r>
      <w:r w:rsidRPr="007C1B8D">
        <w:rPr>
          <w:rFonts w:ascii="Times New Roman" w:hAnsi="Times New Roman" w:cs="Times New Roman"/>
        </w:rPr>
        <w:t xml:space="preserve">, </w:t>
      </w:r>
      <w:proofErr w:type="spellStart"/>
      <w:r w:rsidRPr="007C1B8D">
        <w:rPr>
          <w:rFonts w:ascii="Times New Roman" w:hAnsi="Times New Roman" w:cs="Times New Roman"/>
        </w:rPr>
        <w:t>fokus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akan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diarahkan</w:t>
      </w:r>
      <w:proofErr w:type="spellEnd"/>
      <w:r w:rsidRPr="007C1B8D">
        <w:rPr>
          <w:rFonts w:ascii="Times New Roman" w:hAnsi="Times New Roman" w:cs="Times New Roman"/>
        </w:rPr>
        <w:t xml:space="preserve"> pada </w:t>
      </w:r>
      <w:proofErr w:type="spellStart"/>
      <w:r w:rsidRPr="007C1B8D">
        <w:rPr>
          <w:rFonts w:ascii="Times New Roman" w:hAnsi="Times New Roman" w:cs="Times New Roman"/>
        </w:rPr>
        <w:t>analisis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="0037766D" w:rsidRPr="0037766D">
        <w:rPr>
          <w:rFonts w:ascii="Times New Roman" w:hAnsi="Times New Roman" w:cs="Times New Roman"/>
        </w:rPr>
        <w:t>konten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orasi</w:t>
      </w:r>
      <w:proofErr w:type="spellEnd"/>
      <w:r w:rsidRPr="007C1B8D">
        <w:rPr>
          <w:rFonts w:ascii="Times New Roman" w:hAnsi="Times New Roman" w:cs="Times New Roman"/>
        </w:rPr>
        <w:t xml:space="preserve">, </w:t>
      </w:r>
      <w:r w:rsidRPr="007C1B8D">
        <w:rPr>
          <w:rFonts w:ascii="Times New Roman" w:hAnsi="Times New Roman" w:cs="Times New Roman"/>
          <w:i/>
          <w:iCs/>
        </w:rPr>
        <w:t>performance</w:t>
      </w:r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simbolik</w:t>
      </w:r>
      <w:proofErr w:type="spellEnd"/>
      <w:r w:rsidRPr="007C1B8D">
        <w:rPr>
          <w:rFonts w:ascii="Times New Roman" w:hAnsi="Times New Roman" w:cs="Times New Roman"/>
        </w:rPr>
        <w:t xml:space="preserve">, dan </w:t>
      </w:r>
      <w:proofErr w:type="spellStart"/>
      <w:r w:rsidRPr="007C1B8D">
        <w:rPr>
          <w:rFonts w:ascii="Times New Roman" w:hAnsi="Times New Roman" w:cs="Times New Roman"/>
        </w:rPr>
        <w:t>tuntutan</w:t>
      </w:r>
      <w:proofErr w:type="spellEnd"/>
      <w:r w:rsidRPr="007C1B8D">
        <w:rPr>
          <w:rFonts w:ascii="Times New Roman" w:hAnsi="Times New Roman" w:cs="Times New Roman"/>
        </w:rPr>
        <w:t xml:space="preserve"> formal yang </w:t>
      </w:r>
      <w:proofErr w:type="spellStart"/>
      <w:r w:rsidRPr="007C1B8D">
        <w:rPr>
          <w:rFonts w:ascii="Times New Roman" w:hAnsi="Times New Roman" w:cs="Times New Roman"/>
        </w:rPr>
        <w:t>disampaikan</w:t>
      </w:r>
      <w:proofErr w:type="spellEnd"/>
      <w:r w:rsidRPr="007C1B8D">
        <w:rPr>
          <w:rFonts w:ascii="Times New Roman" w:hAnsi="Times New Roman" w:cs="Times New Roman"/>
        </w:rPr>
        <w:t xml:space="preserve"> di </w:t>
      </w:r>
      <w:proofErr w:type="spellStart"/>
      <w:r w:rsidRPr="007C1B8D">
        <w:rPr>
          <w:rFonts w:ascii="Times New Roman" w:hAnsi="Times New Roman" w:cs="Times New Roman"/>
        </w:rPr>
        <w:t>lapangan</w:t>
      </w:r>
      <w:proofErr w:type="spellEnd"/>
      <w:r w:rsidRPr="007C1B8D">
        <w:rPr>
          <w:rFonts w:ascii="Times New Roman" w:hAnsi="Times New Roman" w:cs="Times New Roman"/>
        </w:rPr>
        <w:t xml:space="preserve">, yang </w:t>
      </w:r>
      <w:proofErr w:type="spellStart"/>
      <w:r w:rsidRPr="007C1B8D">
        <w:rPr>
          <w:rFonts w:ascii="Times New Roman" w:hAnsi="Times New Roman" w:cs="Times New Roman"/>
        </w:rPr>
        <w:t>cenderung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bersifat</w:t>
      </w:r>
      <w:proofErr w:type="spellEnd"/>
      <w:r w:rsidRPr="007C1B8D">
        <w:rPr>
          <w:rFonts w:ascii="Times New Roman" w:hAnsi="Times New Roman" w:cs="Times New Roman"/>
        </w:rPr>
        <w:t xml:space="preserve"> formal dan </w:t>
      </w:r>
      <w:proofErr w:type="spellStart"/>
      <w:r w:rsidRPr="007C1B8D">
        <w:rPr>
          <w:rFonts w:ascii="Times New Roman" w:hAnsi="Times New Roman" w:cs="Times New Roman"/>
        </w:rPr>
        <w:t>terpusat</w:t>
      </w:r>
      <w:proofErr w:type="spellEnd"/>
      <w:r w:rsidRPr="007C1B8D">
        <w:rPr>
          <w:rFonts w:ascii="Times New Roman" w:hAnsi="Times New Roman" w:cs="Times New Roman"/>
        </w:rPr>
        <w:t xml:space="preserve"> (Lim, 2020</w:t>
      </w:r>
      <w:r w:rsidR="000167AA">
        <w:rPr>
          <w:rFonts w:ascii="Times New Roman" w:hAnsi="Times New Roman" w:cs="Times New Roman"/>
        </w:rPr>
        <w:t>:</w:t>
      </w:r>
      <w:r w:rsidRPr="007C1B8D">
        <w:rPr>
          <w:rFonts w:ascii="Times New Roman" w:hAnsi="Times New Roman" w:cs="Times New Roman"/>
        </w:rPr>
        <w:t xml:space="preserve">112). </w:t>
      </w:r>
      <w:proofErr w:type="spellStart"/>
      <w:r w:rsidRPr="007C1B8D">
        <w:rPr>
          <w:rFonts w:ascii="Times New Roman" w:hAnsi="Times New Roman" w:cs="Times New Roman"/>
        </w:rPr>
        <w:t>Sebaliknya</w:t>
      </w:r>
      <w:proofErr w:type="spellEnd"/>
      <w:r w:rsidRPr="007C1B8D">
        <w:rPr>
          <w:rFonts w:ascii="Times New Roman" w:hAnsi="Times New Roman" w:cs="Times New Roman"/>
        </w:rPr>
        <w:t xml:space="preserve">, di </w:t>
      </w:r>
      <w:proofErr w:type="spellStart"/>
      <w:r w:rsidRPr="007C1B8D">
        <w:rPr>
          <w:rFonts w:ascii="Times New Roman" w:hAnsi="Times New Roman" w:cs="Times New Roman"/>
        </w:rPr>
        <w:t>ranah</w:t>
      </w:r>
      <w:proofErr w:type="spellEnd"/>
      <w:r w:rsidRPr="007C1B8D">
        <w:rPr>
          <w:rFonts w:ascii="Times New Roman" w:hAnsi="Times New Roman" w:cs="Times New Roman"/>
        </w:rPr>
        <w:t xml:space="preserve"> digital, </w:t>
      </w:r>
      <w:proofErr w:type="spellStart"/>
      <w:r w:rsidRPr="007C1B8D">
        <w:rPr>
          <w:rFonts w:ascii="Times New Roman" w:hAnsi="Times New Roman" w:cs="Times New Roman"/>
        </w:rPr>
        <w:t>fokus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ditujukan</w:t>
      </w:r>
      <w:proofErr w:type="spellEnd"/>
      <w:r w:rsidRPr="007C1B8D">
        <w:rPr>
          <w:rFonts w:ascii="Times New Roman" w:hAnsi="Times New Roman" w:cs="Times New Roman"/>
        </w:rPr>
        <w:t xml:space="preserve"> pada </w:t>
      </w:r>
      <w:proofErr w:type="spellStart"/>
      <w:r w:rsidRPr="007C1B8D">
        <w:rPr>
          <w:rFonts w:ascii="Times New Roman" w:hAnsi="Times New Roman" w:cs="Times New Roman"/>
        </w:rPr>
        <w:t>analisis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narasi</w:t>
      </w:r>
      <w:proofErr w:type="spellEnd"/>
      <w:r w:rsidRPr="007C1B8D">
        <w:rPr>
          <w:rFonts w:ascii="Times New Roman" w:hAnsi="Times New Roman" w:cs="Times New Roman"/>
        </w:rPr>
        <w:t xml:space="preserve"> yang </w:t>
      </w:r>
      <w:proofErr w:type="spellStart"/>
      <w:r w:rsidRPr="007C1B8D">
        <w:rPr>
          <w:rFonts w:ascii="Times New Roman" w:hAnsi="Times New Roman" w:cs="Times New Roman"/>
        </w:rPr>
        <w:t>disebarkan</w:t>
      </w:r>
      <w:proofErr w:type="spellEnd"/>
      <w:r w:rsidR="00743A37">
        <w:rPr>
          <w:rFonts w:ascii="Times New Roman" w:hAnsi="Times New Roman" w:cs="Times New Roman"/>
        </w:rPr>
        <w:t xml:space="preserve">, </w:t>
      </w:r>
      <w:proofErr w:type="spellStart"/>
      <w:r w:rsidRPr="007C1B8D">
        <w:rPr>
          <w:rFonts w:ascii="Times New Roman" w:hAnsi="Times New Roman" w:cs="Times New Roman"/>
        </w:rPr>
        <w:t>termasuk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penggunaan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r w:rsidRPr="007C1B8D">
        <w:rPr>
          <w:rFonts w:ascii="Times New Roman" w:hAnsi="Times New Roman" w:cs="Times New Roman"/>
          <w:i/>
          <w:iCs/>
        </w:rPr>
        <w:t>hashtag</w:t>
      </w:r>
      <w:r w:rsidRPr="007C1B8D">
        <w:rPr>
          <w:rFonts w:ascii="Times New Roman" w:hAnsi="Times New Roman" w:cs="Times New Roman"/>
        </w:rPr>
        <w:t xml:space="preserve"> yang </w:t>
      </w:r>
      <w:proofErr w:type="spellStart"/>
      <w:r w:rsidRPr="007C1B8D">
        <w:rPr>
          <w:rFonts w:ascii="Times New Roman" w:hAnsi="Times New Roman" w:cs="Times New Roman"/>
        </w:rPr>
        <w:t>bersifat</w:t>
      </w:r>
      <w:proofErr w:type="spellEnd"/>
      <w:r w:rsidRPr="007C1B8D">
        <w:rPr>
          <w:rFonts w:ascii="Times New Roman" w:hAnsi="Times New Roman" w:cs="Times New Roman"/>
        </w:rPr>
        <w:t xml:space="preserve"> viral, </w:t>
      </w:r>
      <w:proofErr w:type="spellStart"/>
      <w:r w:rsidRPr="007C1B8D">
        <w:rPr>
          <w:rFonts w:ascii="Times New Roman" w:hAnsi="Times New Roman" w:cs="Times New Roman"/>
        </w:rPr>
        <w:t>penyebaran</w:t>
      </w:r>
      <w:proofErr w:type="spellEnd"/>
      <w:r w:rsidR="00743A37">
        <w:rPr>
          <w:rFonts w:ascii="Times New Roman" w:hAnsi="Times New Roman" w:cs="Times New Roman"/>
        </w:rPr>
        <w:t xml:space="preserve"> </w:t>
      </w:r>
      <w:proofErr w:type="spellStart"/>
      <w:r w:rsidR="00743A37">
        <w:rPr>
          <w:rFonts w:ascii="Times New Roman" w:hAnsi="Times New Roman" w:cs="Times New Roman"/>
        </w:rPr>
        <w:t>berita</w:t>
      </w:r>
      <w:proofErr w:type="spellEnd"/>
      <w:r w:rsidR="00743A37">
        <w:rPr>
          <w:rFonts w:ascii="Times New Roman" w:hAnsi="Times New Roman" w:cs="Times New Roman"/>
        </w:rPr>
        <w:t xml:space="preserve"> online</w:t>
      </w:r>
      <w:r w:rsidRPr="007C1B8D">
        <w:rPr>
          <w:rFonts w:ascii="Times New Roman" w:hAnsi="Times New Roman" w:cs="Times New Roman"/>
        </w:rPr>
        <w:t xml:space="preserve">, dan </w:t>
      </w:r>
      <w:r w:rsidRPr="007C1B8D">
        <w:rPr>
          <w:rFonts w:ascii="Times New Roman" w:hAnsi="Times New Roman" w:cs="Times New Roman"/>
          <w:i/>
          <w:iCs/>
        </w:rPr>
        <w:t>live reporting</w:t>
      </w:r>
      <w:r w:rsidR="00B75029">
        <w:rPr>
          <w:rFonts w:ascii="Times New Roman" w:hAnsi="Times New Roman" w:cs="Times New Roman"/>
        </w:rPr>
        <w:t xml:space="preserve"> </w:t>
      </w:r>
      <w:r w:rsidRPr="007C1B8D">
        <w:rPr>
          <w:rFonts w:ascii="Times New Roman" w:hAnsi="Times New Roman" w:cs="Times New Roman"/>
        </w:rPr>
        <w:t xml:space="preserve">yang </w:t>
      </w:r>
      <w:proofErr w:type="spellStart"/>
      <w:r w:rsidRPr="007C1B8D">
        <w:rPr>
          <w:rFonts w:ascii="Times New Roman" w:hAnsi="Times New Roman" w:cs="Times New Roman"/>
        </w:rPr>
        <w:t>cenderung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lebih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emosional</w:t>
      </w:r>
      <w:proofErr w:type="spellEnd"/>
      <w:r w:rsidRPr="007C1B8D">
        <w:rPr>
          <w:rFonts w:ascii="Times New Roman" w:hAnsi="Times New Roman" w:cs="Times New Roman"/>
        </w:rPr>
        <w:t xml:space="preserve">, </w:t>
      </w:r>
      <w:proofErr w:type="spellStart"/>
      <w:r w:rsidRPr="007C1B8D">
        <w:rPr>
          <w:rFonts w:ascii="Times New Roman" w:hAnsi="Times New Roman" w:cs="Times New Roman"/>
        </w:rPr>
        <w:t>cair</w:t>
      </w:r>
      <w:proofErr w:type="spellEnd"/>
      <w:r w:rsidRPr="007C1B8D">
        <w:rPr>
          <w:rFonts w:ascii="Times New Roman" w:hAnsi="Times New Roman" w:cs="Times New Roman"/>
        </w:rPr>
        <w:t xml:space="preserve">, dan </w:t>
      </w:r>
      <w:proofErr w:type="spellStart"/>
      <w:r w:rsidRPr="007C1B8D">
        <w:rPr>
          <w:rFonts w:ascii="Times New Roman" w:hAnsi="Times New Roman" w:cs="Times New Roman"/>
        </w:rPr>
        <w:t>terdesentralisasi</w:t>
      </w:r>
      <w:proofErr w:type="spellEnd"/>
      <w:r w:rsidRPr="007C1B8D">
        <w:rPr>
          <w:rFonts w:ascii="Times New Roman" w:hAnsi="Times New Roman" w:cs="Times New Roman"/>
        </w:rPr>
        <w:t xml:space="preserve">. </w:t>
      </w:r>
      <w:proofErr w:type="spellStart"/>
      <w:r w:rsidRPr="007C1B8D">
        <w:rPr>
          <w:rFonts w:ascii="Times New Roman" w:hAnsi="Times New Roman" w:cs="Times New Roman"/>
        </w:rPr>
        <w:t>Perbedaan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ini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krusial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untuk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memahami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apakah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aktivis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menggunakan</w:t>
      </w:r>
      <w:proofErr w:type="spellEnd"/>
      <w:r w:rsidRPr="007C1B8D">
        <w:rPr>
          <w:rFonts w:ascii="Times New Roman" w:hAnsi="Times New Roman" w:cs="Times New Roman"/>
        </w:rPr>
        <w:t xml:space="preserve"> media digital </w:t>
      </w:r>
      <w:proofErr w:type="spellStart"/>
      <w:r w:rsidRPr="007C1B8D">
        <w:rPr>
          <w:rFonts w:ascii="Times New Roman" w:hAnsi="Times New Roman" w:cs="Times New Roman"/>
        </w:rPr>
        <w:t>hanya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sebagai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corong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untuk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aksi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r w:rsidRPr="007C1B8D">
        <w:rPr>
          <w:rFonts w:ascii="Times New Roman" w:hAnsi="Times New Roman" w:cs="Times New Roman"/>
          <w:i/>
          <w:iCs/>
        </w:rPr>
        <w:t>offline</w:t>
      </w:r>
      <w:r w:rsidRPr="007C1B8D">
        <w:rPr>
          <w:rFonts w:ascii="Times New Roman" w:hAnsi="Times New Roman" w:cs="Times New Roman"/>
        </w:rPr>
        <w:t xml:space="preserve">, </w:t>
      </w:r>
      <w:proofErr w:type="spellStart"/>
      <w:r w:rsidRPr="007C1B8D">
        <w:rPr>
          <w:rFonts w:ascii="Times New Roman" w:hAnsi="Times New Roman" w:cs="Times New Roman"/>
        </w:rPr>
        <w:t>atau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justru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sebagai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ruang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independen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untuk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membentuk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opini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publik</w:t>
      </w:r>
      <w:proofErr w:type="spellEnd"/>
      <w:r w:rsidRPr="007C1B8D">
        <w:rPr>
          <w:rFonts w:ascii="Times New Roman" w:hAnsi="Times New Roman" w:cs="Times New Roman"/>
        </w:rPr>
        <w:t xml:space="preserve"> yang </w:t>
      </w:r>
      <w:proofErr w:type="spellStart"/>
      <w:r w:rsidRPr="007C1B8D">
        <w:rPr>
          <w:rFonts w:ascii="Times New Roman" w:hAnsi="Times New Roman" w:cs="Times New Roman"/>
        </w:rPr>
        <w:t>mungkin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tidak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tercakup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dalam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aksi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fisik</w:t>
      </w:r>
      <w:proofErr w:type="spellEnd"/>
      <w:r w:rsidRPr="007C1B8D">
        <w:rPr>
          <w:rFonts w:ascii="Times New Roman" w:hAnsi="Times New Roman" w:cs="Times New Roman"/>
        </w:rPr>
        <w:t xml:space="preserve">. </w:t>
      </w:r>
      <w:proofErr w:type="spellStart"/>
      <w:r w:rsidRPr="007C1B8D">
        <w:rPr>
          <w:rFonts w:ascii="Times New Roman" w:hAnsi="Times New Roman" w:cs="Times New Roman"/>
        </w:rPr>
        <w:t>Penelitian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ini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berupaya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menjawab</w:t>
      </w:r>
      <w:proofErr w:type="spellEnd"/>
      <w:r w:rsidRPr="007C1B8D">
        <w:rPr>
          <w:rFonts w:ascii="Times New Roman" w:hAnsi="Times New Roman" w:cs="Times New Roman"/>
        </w:rPr>
        <w:t xml:space="preserve">: </w:t>
      </w:r>
      <w:proofErr w:type="spellStart"/>
      <w:r w:rsidRPr="007C1B8D">
        <w:rPr>
          <w:rFonts w:ascii="Times New Roman" w:hAnsi="Times New Roman" w:cs="Times New Roman"/>
        </w:rPr>
        <w:t>sejauh</w:t>
      </w:r>
      <w:proofErr w:type="spellEnd"/>
      <w:r w:rsidRPr="007C1B8D">
        <w:rPr>
          <w:rFonts w:ascii="Times New Roman" w:hAnsi="Times New Roman" w:cs="Times New Roman"/>
        </w:rPr>
        <w:t xml:space="preserve"> mana </w:t>
      </w:r>
      <w:proofErr w:type="spellStart"/>
      <w:r w:rsidRPr="007C1B8D">
        <w:rPr>
          <w:rFonts w:ascii="Times New Roman" w:hAnsi="Times New Roman" w:cs="Times New Roman"/>
        </w:rPr>
        <w:t>narasi</w:t>
      </w:r>
      <w:proofErr w:type="spellEnd"/>
      <w:r w:rsidRPr="007C1B8D">
        <w:rPr>
          <w:rFonts w:ascii="Times New Roman" w:hAnsi="Times New Roman" w:cs="Times New Roman"/>
        </w:rPr>
        <w:t xml:space="preserve"> digital </w:t>
      </w:r>
      <w:proofErr w:type="spellStart"/>
      <w:r w:rsidRPr="007C1B8D">
        <w:rPr>
          <w:rFonts w:ascii="Times New Roman" w:hAnsi="Times New Roman" w:cs="Times New Roman"/>
        </w:rPr>
        <w:t>mengkonfirmasi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atau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justru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mendistorsi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pesan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aksi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r w:rsidRPr="007C1B8D">
        <w:rPr>
          <w:rFonts w:ascii="Times New Roman" w:hAnsi="Times New Roman" w:cs="Times New Roman"/>
          <w:i/>
          <w:iCs/>
        </w:rPr>
        <w:t>offline</w:t>
      </w:r>
      <w:r w:rsidRPr="007C1B8D">
        <w:rPr>
          <w:rFonts w:ascii="Times New Roman" w:hAnsi="Times New Roman" w:cs="Times New Roman"/>
        </w:rPr>
        <w:t>?</w:t>
      </w:r>
    </w:p>
    <w:p w14:paraId="6B1F3D59" w14:textId="05AF4B44" w:rsidR="007C1B8D" w:rsidRPr="007C1B8D" w:rsidRDefault="007C1B8D" w:rsidP="007C1B8D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7C1B8D">
        <w:rPr>
          <w:rFonts w:ascii="Times New Roman" w:hAnsi="Times New Roman" w:cs="Times New Roman"/>
        </w:rPr>
        <w:t>Dimensi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kedua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dari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fokus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penelitian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ini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adalah</w:t>
      </w:r>
      <w:proofErr w:type="spellEnd"/>
      <w:r w:rsidRPr="007C1B8D">
        <w:rPr>
          <w:rFonts w:ascii="Times New Roman" w:hAnsi="Times New Roman" w:cs="Times New Roman"/>
        </w:rPr>
        <w:t xml:space="preserve"> pada </w:t>
      </w:r>
      <w:proofErr w:type="spellStart"/>
      <w:r w:rsidRPr="007C1B8D">
        <w:rPr>
          <w:rFonts w:ascii="Times New Roman" w:hAnsi="Times New Roman" w:cs="Times New Roman"/>
        </w:rPr>
        <w:t>interaksi</w:t>
      </w:r>
      <w:proofErr w:type="spellEnd"/>
      <w:r w:rsidRPr="007C1B8D">
        <w:rPr>
          <w:rFonts w:ascii="Times New Roman" w:hAnsi="Times New Roman" w:cs="Times New Roman"/>
        </w:rPr>
        <w:t xml:space="preserve"> dan </w:t>
      </w:r>
      <w:proofErr w:type="spellStart"/>
      <w:r w:rsidRPr="007C1B8D">
        <w:rPr>
          <w:rFonts w:ascii="Times New Roman" w:hAnsi="Times New Roman" w:cs="Times New Roman"/>
        </w:rPr>
        <w:t>mekanisme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umpan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balik</w:t>
      </w:r>
      <w:proofErr w:type="spellEnd"/>
      <w:r w:rsidR="00842588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antara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kedua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ranah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tersebut</w:t>
      </w:r>
      <w:proofErr w:type="spellEnd"/>
      <w:r w:rsidRPr="007C1B8D">
        <w:rPr>
          <w:rFonts w:ascii="Times New Roman" w:hAnsi="Times New Roman" w:cs="Times New Roman"/>
        </w:rPr>
        <w:t xml:space="preserve">, </w:t>
      </w:r>
      <w:proofErr w:type="spellStart"/>
      <w:r w:rsidRPr="007C1B8D">
        <w:rPr>
          <w:rFonts w:ascii="Times New Roman" w:hAnsi="Times New Roman" w:cs="Times New Roman"/>
        </w:rPr>
        <w:t>menempatkan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studi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kasus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ini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dalam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perspektif</w:t>
      </w:r>
      <w:proofErr w:type="spellEnd"/>
      <w:r w:rsidRPr="007C1B8D">
        <w:rPr>
          <w:rFonts w:ascii="Times New Roman" w:hAnsi="Times New Roman" w:cs="Times New Roman"/>
        </w:rPr>
        <w:t xml:space="preserve"> Politik Digital (</w:t>
      </w:r>
      <w:proofErr w:type="spellStart"/>
      <w:r w:rsidRPr="007C1B8D">
        <w:rPr>
          <w:rFonts w:ascii="Times New Roman" w:hAnsi="Times New Roman" w:cs="Times New Roman"/>
        </w:rPr>
        <w:t>Gerbaudo</w:t>
      </w:r>
      <w:proofErr w:type="spellEnd"/>
      <w:r w:rsidRPr="007C1B8D">
        <w:rPr>
          <w:rFonts w:ascii="Times New Roman" w:hAnsi="Times New Roman" w:cs="Times New Roman"/>
        </w:rPr>
        <w:t>, 2021</w:t>
      </w:r>
      <w:r w:rsidR="00842588">
        <w:rPr>
          <w:rFonts w:ascii="Times New Roman" w:hAnsi="Times New Roman" w:cs="Times New Roman"/>
        </w:rPr>
        <w:t>:</w:t>
      </w:r>
      <w:r w:rsidRPr="007C1B8D">
        <w:rPr>
          <w:rFonts w:ascii="Times New Roman" w:hAnsi="Times New Roman" w:cs="Times New Roman"/>
        </w:rPr>
        <w:t xml:space="preserve">45). </w:t>
      </w:r>
      <w:proofErr w:type="spellStart"/>
      <w:r w:rsidRPr="007C1B8D">
        <w:rPr>
          <w:rFonts w:ascii="Times New Roman" w:hAnsi="Times New Roman" w:cs="Times New Roman"/>
        </w:rPr>
        <w:t>Fokus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akan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ditempatkan</w:t>
      </w:r>
      <w:proofErr w:type="spellEnd"/>
      <w:r w:rsidRPr="007C1B8D">
        <w:rPr>
          <w:rFonts w:ascii="Times New Roman" w:hAnsi="Times New Roman" w:cs="Times New Roman"/>
        </w:rPr>
        <w:t xml:space="preserve"> pada </w:t>
      </w:r>
      <w:proofErr w:type="spellStart"/>
      <w:r w:rsidRPr="007C1B8D">
        <w:rPr>
          <w:rFonts w:ascii="Times New Roman" w:hAnsi="Times New Roman" w:cs="Times New Roman"/>
        </w:rPr>
        <w:t>identifikasi</w:t>
      </w:r>
      <w:proofErr w:type="spellEnd"/>
      <w:r w:rsidR="00D61A19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alur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informasi</w:t>
      </w:r>
      <w:proofErr w:type="spellEnd"/>
      <w:r w:rsidRPr="007C1B8D">
        <w:rPr>
          <w:rFonts w:ascii="Times New Roman" w:hAnsi="Times New Roman" w:cs="Times New Roman"/>
        </w:rPr>
        <w:t xml:space="preserve">: </w:t>
      </w:r>
      <w:proofErr w:type="spellStart"/>
      <w:r w:rsidRPr="007C1B8D">
        <w:rPr>
          <w:rFonts w:ascii="Times New Roman" w:hAnsi="Times New Roman" w:cs="Times New Roman"/>
        </w:rPr>
        <w:t>Pertama</w:t>
      </w:r>
      <w:proofErr w:type="spellEnd"/>
      <w:r w:rsidRPr="007C1B8D">
        <w:rPr>
          <w:rFonts w:ascii="Times New Roman" w:hAnsi="Times New Roman" w:cs="Times New Roman"/>
        </w:rPr>
        <w:t xml:space="preserve">, </w:t>
      </w:r>
      <w:proofErr w:type="spellStart"/>
      <w:r w:rsidR="00D61A19" w:rsidRPr="00D61A19">
        <w:rPr>
          <w:rFonts w:ascii="Times New Roman" w:hAnsi="Times New Roman" w:cs="Times New Roman"/>
        </w:rPr>
        <w:t>alur</w:t>
      </w:r>
      <w:proofErr w:type="spellEnd"/>
      <w:r w:rsidR="00D61A1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dari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r w:rsidRPr="007C1B8D">
        <w:rPr>
          <w:rFonts w:ascii="Times New Roman" w:hAnsi="Times New Roman" w:cs="Times New Roman"/>
          <w:i/>
          <w:iCs/>
        </w:rPr>
        <w:t>offline</w:t>
      </w:r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ke</w:t>
      </w:r>
      <w:proofErr w:type="spellEnd"/>
      <w:r w:rsidRPr="007C1B8D">
        <w:rPr>
          <w:rFonts w:ascii="Times New Roman" w:hAnsi="Times New Roman" w:cs="Times New Roman"/>
        </w:rPr>
        <w:t xml:space="preserve"> digital (</w:t>
      </w:r>
      <w:proofErr w:type="spellStart"/>
      <w:r w:rsidRPr="007C1B8D">
        <w:rPr>
          <w:rFonts w:ascii="Times New Roman" w:hAnsi="Times New Roman" w:cs="Times New Roman"/>
        </w:rPr>
        <w:t>misalnya</w:t>
      </w:r>
      <w:proofErr w:type="spellEnd"/>
      <w:r w:rsidRPr="007C1B8D">
        <w:rPr>
          <w:rFonts w:ascii="Times New Roman" w:hAnsi="Times New Roman" w:cs="Times New Roman"/>
        </w:rPr>
        <w:t xml:space="preserve">, </w:t>
      </w:r>
      <w:proofErr w:type="spellStart"/>
      <w:r w:rsidRPr="007C1B8D">
        <w:rPr>
          <w:rFonts w:ascii="Times New Roman" w:hAnsi="Times New Roman" w:cs="Times New Roman"/>
        </w:rPr>
        <w:lastRenderedPageBreak/>
        <w:t>bagaimana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rekaman</w:t>
      </w:r>
      <w:proofErr w:type="spellEnd"/>
      <w:r w:rsidRPr="007C1B8D">
        <w:rPr>
          <w:rFonts w:ascii="Times New Roman" w:hAnsi="Times New Roman" w:cs="Times New Roman"/>
        </w:rPr>
        <w:t xml:space="preserve"> video </w:t>
      </w:r>
      <w:proofErr w:type="spellStart"/>
      <w:r w:rsidRPr="007C1B8D">
        <w:rPr>
          <w:rFonts w:ascii="Times New Roman" w:hAnsi="Times New Roman" w:cs="Times New Roman"/>
        </w:rPr>
        <w:t>aksi</w:t>
      </w:r>
      <w:proofErr w:type="spellEnd"/>
      <w:r w:rsidRPr="007C1B8D">
        <w:rPr>
          <w:rFonts w:ascii="Times New Roman" w:hAnsi="Times New Roman" w:cs="Times New Roman"/>
        </w:rPr>
        <w:t xml:space="preserve"> di </w:t>
      </w:r>
      <w:proofErr w:type="spellStart"/>
      <w:r w:rsidRPr="007C1B8D">
        <w:rPr>
          <w:rFonts w:ascii="Times New Roman" w:hAnsi="Times New Roman" w:cs="Times New Roman"/>
        </w:rPr>
        <w:t>jalanan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di</w:t>
      </w:r>
      <w:r w:rsidR="00277529">
        <w:rPr>
          <w:rFonts w:ascii="Times New Roman" w:hAnsi="Times New Roman" w:cs="Times New Roman"/>
        </w:rPr>
        <w:t>dorong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menjad</w:t>
      </w:r>
      <w:r w:rsidR="00277529">
        <w:rPr>
          <w:rFonts w:ascii="Times New Roman" w:hAnsi="Times New Roman" w:cs="Times New Roman"/>
        </w:rPr>
        <w:t>i</w:t>
      </w:r>
      <w:proofErr w:type="spellEnd"/>
      <w:r w:rsidR="00277529">
        <w:rPr>
          <w:rFonts w:ascii="Times New Roman" w:hAnsi="Times New Roman" w:cs="Times New Roman"/>
        </w:rPr>
        <w:t xml:space="preserve"> </w:t>
      </w:r>
      <w:r w:rsidR="00277529" w:rsidRPr="00277529">
        <w:rPr>
          <w:rFonts w:ascii="Times New Roman" w:hAnsi="Times New Roman" w:cs="Times New Roman"/>
          <w:i/>
          <w:iCs/>
        </w:rPr>
        <w:t xml:space="preserve">trending </w:t>
      </w:r>
      <w:proofErr w:type="spellStart"/>
      <w:r w:rsidR="00277529">
        <w:rPr>
          <w:rFonts w:ascii="Times New Roman" w:hAnsi="Times New Roman" w:cs="Times New Roman"/>
        </w:rPr>
        <w:t>topi</w:t>
      </w:r>
      <w:r w:rsidR="00112716">
        <w:rPr>
          <w:rFonts w:ascii="Times New Roman" w:hAnsi="Times New Roman" w:cs="Times New Roman"/>
        </w:rPr>
        <w:t>k</w:t>
      </w:r>
      <w:proofErr w:type="spellEnd"/>
      <w:r w:rsidRPr="007C1B8D">
        <w:rPr>
          <w:rFonts w:ascii="Times New Roman" w:hAnsi="Times New Roman" w:cs="Times New Roman"/>
        </w:rPr>
        <w:t xml:space="preserve">). </w:t>
      </w:r>
      <w:proofErr w:type="spellStart"/>
      <w:r w:rsidRPr="007C1B8D">
        <w:rPr>
          <w:rFonts w:ascii="Times New Roman" w:hAnsi="Times New Roman" w:cs="Times New Roman"/>
        </w:rPr>
        <w:t>Kedua</w:t>
      </w:r>
      <w:proofErr w:type="spellEnd"/>
      <w:r w:rsidRPr="007C1B8D">
        <w:rPr>
          <w:rFonts w:ascii="Times New Roman" w:hAnsi="Times New Roman" w:cs="Times New Roman"/>
        </w:rPr>
        <w:t>,</w:t>
      </w:r>
      <w:r w:rsidR="001A7276">
        <w:rPr>
          <w:rFonts w:ascii="Times New Roman" w:hAnsi="Times New Roman" w:cs="Times New Roman"/>
        </w:rPr>
        <w:t xml:space="preserve"> </w:t>
      </w:r>
      <w:proofErr w:type="spellStart"/>
      <w:r w:rsidR="001A7276">
        <w:rPr>
          <w:rFonts w:ascii="Times New Roman" w:hAnsi="Times New Roman" w:cs="Times New Roman"/>
        </w:rPr>
        <w:t>alur</w:t>
      </w:r>
      <w:proofErr w:type="spellEnd"/>
      <w:r w:rsidR="001A7276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dari</w:t>
      </w:r>
      <w:proofErr w:type="spellEnd"/>
      <w:r w:rsidRPr="007C1B8D">
        <w:rPr>
          <w:rFonts w:ascii="Times New Roman" w:hAnsi="Times New Roman" w:cs="Times New Roman"/>
        </w:rPr>
        <w:t xml:space="preserve"> digital </w:t>
      </w:r>
      <w:proofErr w:type="spellStart"/>
      <w:r w:rsidRPr="007C1B8D">
        <w:rPr>
          <w:rFonts w:ascii="Times New Roman" w:hAnsi="Times New Roman" w:cs="Times New Roman"/>
        </w:rPr>
        <w:t>ke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r w:rsidRPr="007C1B8D">
        <w:rPr>
          <w:rFonts w:ascii="Times New Roman" w:hAnsi="Times New Roman" w:cs="Times New Roman"/>
          <w:i/>
          <w:iCs/>
        </w:rPr>
        <w:t>offline</w:t>
      </w:r>
      <w:r w:rsidRPr="007C1B8D">
        <w:rPr>
          <w:rFonts w:ascii="Times New Roman" w:hAnsi="Times New Roman" w:cs="Times New Roman"/>
        </w:rPr>
        <w:t xml:space="preserve"> (</w:t>
      </w:r>
      <w:proofErr w:type="spellStart"/>
      <w:r w:rsidRPr="007C1B8D">
        <w:rPr>
          <w:rFonts w:ascii="Times New Roman" w:hAnsi="Times New Roman" w:cs="Times New Roman"/>
        </w:rPr>
        <w:t>misalnya</w:t>
      </w:r>
      <w:proofErr w:type="spellEnd"/>
      <w:r w:rsidRPr="007C1B8D">
        <w:rPr>
          <w:rFonts w:ascii="Times New Roman" w:hAnsi="Times New Roman" w:cs="Times New Roman"/>
        </w:rPr>
        <w:t xml:space="preserve">, </w:t>
      </w:r>
      <w:proofErr w:type="spellStart"/>
      <w:r w:rsidRPr="007C1B8D">
        <w:rPr>
          <w:rFonts w:ascii="Times New Roman" w:hAnsi="Times New Roman" w:cs="Times New Roman"/>
        </w:rPr>
        <w:t>bagaimana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petunjuk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logistik</w:t>
      </w:r>
      <w:proofErr w:type="spellEnd"/>
      <w:r w:rsidRPr="007C1B8D">
        <w:rPr>
          <w:rFonts w:ascii="Times New Roman" w:hAnsi="Times New Roman" w:cs="Times New Roman"/>
        </w:rPr>
        <w:t xml:space="preserve"> dan </w:t>
      </w:r>
      <w:proofErr w:type="spellStart"/>
      <w:r w:rsidRPr="007C1B8D">
        <w:rPr>
          <w:rFonts w:ascii="Times New Roman" w:hAnsi="Times New Roman" w:cs="Times New Roman"/>
        </w:rPr>
        <w:t>koordinasi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massa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disebarkan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melalui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grup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tersembunyi</w:t>
      </w:r>
      <w:proofErr w:type="spellEnd"/>
      <w:r w:rsidRPr="007C1B8D">
        <w:rPr>
          <w:rFonts w:ascii="Times New Roman" w:hAnsi="Times New Roman" w:cs="Times New Roman"/>
        </w:rPr>
        <w:t xml:space="preserve"> di media </w:t>
      </w:r>
      <w:proofErr w:type="spellStart"/>
      <w:r w:rsidRPr="007C1B8D">
        <w:rPr>
          <w:rFonts w:ascii="Times New Roman" w:hAnsi="Times New Roman" w:cs="Times New Roman"/>
        </w:rPr>
        <w:t>sosial</w:t>
      </w:r>
      <w:proofErr w:type="spellEnd"/>
      <w:r w:rsidRPr="007C1B8D">
        <w:rPr>
          <w:rFonts w:ascii="Times New Roman" w:hAnsi="Times New Roman" w:cs="Times New Roman"/>
        </w:rPr>
        <w:t xml:space="preserve"> yang </w:t>
      </w:r>
      <w:proofErr w:type="spellStart"/>
      <w:r w:rsidRPr="007C1B8D">
        <w:rPr>
          <w:rFonts w:ascii="Times New Roman" w:hAnsi="Times New Roman" w:cs="Times New Roman"/>
        </w:rPr>
        <w:t>kemudian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memengaruhi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jumlah</w:t>
      </w:r>
      <w:proofErr w:type="spellEnd"/>
      <w:r w:rsidRPr="007C1B8D">
        <w:rPr>
          <w:rFonts w:ascii="Times New Roman" w:hAnsi="Times New Roman" w:cs="Times New Roman"/>
        </w:rPr>
        <w:t xml:space="preserve"> dan </w:t>
      </w:r>
      <w:proofErr w:type="spellStart"/>
      <w:r w:rsidRPr="007C1B8D">
        <w:rPr>
          <w:rFonts w:ascii="Times New Roman" w:hAnsi="Times New Roman" w:cs="Times New Roman"/>
        </w:rPr>
        <w:t>perilaku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peserta</w:t>
      </w:r>
      <w:proofErr w:type="spellEnd"/>
      <w:r w:rsidRPr="007C1B8D">
        <w:rPr>
          <w:rFonts w:ascii="Times New Roman" w:hAnsi="Times New Roman" w:cs="Times New Roman"/>
        </w:rPr>
        <w:t xml:space="preserve"> di </w:t>
      </w:r>
      <w:proofErr w:type="spellStart"/>
      <w:r w:rsidRPr="007C1B8D">
        <w:rPr>
          <w:rFonts w:ascii="Times New Roman" w:hAnsi="Times New Roman" w:cs="Times New Roman"/>
        </w:rPr>
        <w:t>lapangan</w:t>
      </w:r>
      <w:proofErr w:type="spellEnd"/>
      <w:r w:rsidRPr="007C1B8D">
        <w:rPr>
          <w:rFonts w:ascii="Times New Roman" w:hAnsi="Times New Roman" w:cs="Times New Roman"/>
        </w:rPr>
        <w:t xml:space="preserve">). </w:t>
      </w:r>
      <w:proofErr w:type="spellStart"/>
      <w:r w:rsidRPr="007C1B8D">
        <w:rPr>
          <w:rFonts w:ascii="Times New Roman" w:hAnsi="Times New Roman" w:cs="Times New Roman"/>
        </w:rPr>
        <w:t>Memahami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mekanisme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interaksi</w:t>
      </w:r>
      <w:proofErr w:type="spellEnd"/>
      <w:r w:rsidRPr="007C1B8D">
        <w:rPr>
          <w:rFonts w:ascii="Times New Roman" w:hAnsi="Times New Roman" w:cs="Times New Roman"/>
        </w:rPr>
        <w:t xml:space="preserve"> dua </w:t>
      </w:r>
      <w:proofErr w:type="spellStart"/>
      <w:r w:rsidRPr="007C1B8D">
        <w:rPr>
          <w:rFonts w:ascii="Times New Roman" w:hAnsi="Times New Roman" w:cs="Times New Roman"/>
        </w:rPr>
        <w:t>arah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ini</w:t>
      </w:r>
      <w:proofErr w:type="spellEnd"/>
      <w:r w:rsidRPr="007C1B8D">
        <w:rPr>
          <w:rFonts w:ascii="Times New Roman" w:hAnsi="Times New Roman" w:cs="Times New Roman"/>
        </w:rPr>
        <w:t xml:space="preserve"> sangat </w:t>
      </w:r>
      <w:proofErr w:type="spellStart"/>
      <w:r w:rsidRPr="007C1B8D">
        <w:rPr>
          <w:rFonts w:ascii="Times New Roman" w:hAnsi="Times New Roman" w:cs="Times New Roman"/>
        </w:rPr>
        <w:t>penting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untuk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mengungkap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infrastruktur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koordinasi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gerakan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sosial</w:t>
      </w:r>
      <w:proofErr w:type="spellEnd"/>
      <w:r w:rsidRPr="007C1B8D">
        <w:rPr>
          <w:rFonts w:ascii="Times New Roman" w:hAnsi="Times New Roman" w:cs="Times New Roman"/>
        </w:rPr>
        <w:t xml:space="preserve"> pasca-2020, yang mana </w:t>
      </w:r>
      <w:proofErr w:type="spellStart"/>
      <w:r w:rsidRPr="007C1B8D">
        <w:rPr>
          <w:rFonts w:ascii="Times New Roman" w:hAnsi="Times New Roman" w:cs="Times New Roman"/>
        </w:rPr>
        <w:t>efektivitasnya</w:t>
      </w:r>
      <w:proofErr w:type="spellEnd"/>
      <w:r w:rsidRPr="007C1B8D">
        <w:rPr>
          <w:rFonts w:ascii="Times New Roman" w:hAnsi="Times New Roman" w:cs="Times New Roman"/>
        </w:rPr>
        <w:t xml:space="preserve"> sangat </w:t>
      </w:r>
      <w:proofErr w:type="spellStart"/>
      <w:r w:rsidRPr="007C1B8D">
        <w:rPr>
          <w:rFonts w:ascii="Times New Roman" w:hAnsi="Times New Roman" w:cs="Times New Roman"/>
        </w:rPr>
        <w:t>ditentukan</w:t>
      </w:r>
      <w:proofErr w:type="spellEnd"/>
      <w:r w:rsidRPr="007C1B8D">
        <w:rPr>
          <w:rFonts w:ascii="Times New Roman" w:hAnsi="Times New Roman" w:cs="Times New Roman"/>
        </w:rPr>
        <w:t xml:space="preserve"> oleh </w:t>
      </w:r>
      <w:proofErr w:type="spellStart"/>
      <w:r w:rsidRPr="007C1B8D">
        <w:rPr>
          <w:rFonts w:ascii="Times New Roman" w:hAnsi="Times New Roman" w:cs="Times New Roman"/>
        </w:rPr>
        <w:t>kemampuan</w:t>
      </w:r>
      <w:proofErr w:type="spellEnd"/>
      <w:r w:rsidRPr="007C1B8D">
        <w:rPr>
          <w:rFonts w:ascii="Times New Roman" w:hAnsi="Times New Roman" w:cs="Times New Roman"/>
        </w:rPr>
        <w:t xml:space="preserve"> para </w:t>
      </w:r>
      <w:proofErr w:type="spellStart"/>
      <w:r w:rsidRPr="007C1B8D">
        <w:rPr>
          <w:rFonts w:ascii="Times New Roman" w:hAnsi="Times New Roman" w:cs="Times New Roman"/>
        </w:rPr>
        <w:t>aktivis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mengelola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visibilitas</w:t>
      </w:r>
      <w:proofErr w:type="spellEnd"/>
      <w:r w:rsidRPr="007C1B8D">
        <w:rPr>
          <w:rFonts w:ascii="Times New Roman" w:hAnsi="Times New Roman" w:cs="Times New Roman"/>
        </w:rPr>
        <w:t xml:space="preserve"> dan </w:t>
      </w:r>
      <w:proofErr w:type="spellStart"/>
      <w:r w:rsidRPr="007C1B8D">
        <w:rPr>
          <w:rFonts w:ascii="Times New Roman" w:hAnsi="Times New Roman" w:cs="Times New Roman"/>
        </w:rPr>
        <w:t>logistik</w:t>
      </w:r>
      <w:proofErr w:type="spellEnd"/>
      <w:r w:rsidRPr="007C1B8D">
        <w:rPr>
          <w:rFonts w:ascii="Times New Roman" w:hAnsi="Times New Roman" w:cs="Times New Roman"/>
        </w:rPr>
        <w:t xml:space="preserve"> di </w:t>
      </w:r>
      <w:proofErr w:type="spellStart"/>
      <w:r w:rsidRPr="007C1B8D">
        <w:rPr>
          <w:rFonts w:ascii="Times New Roman" w:hAnsi="Times New Roman" w:cs="Times New Roman"/>
        </w:rPr>
        <w:t>ruang</w:t>
      </w:r>
      <w:proofErr w:type="spellEnd"/>
      <w:r w:rsidRPr="007C1B8D">
        <w:rPr>
          <w:rFonts w:ascii="Times New Roman" w:hAnsi="Times New Roman" w:cs="Times New Roman"/>
        </w:rPr>
        <w:t xml:space="preserve"> </w:t>
      </w:r>
      <w:r w:rsidRPr="007C1B8D">
        <w:rPr>
          <w:rFonts w:ascii="Times New Roman" w:hAnsi="Times New Roman" w:cs="Times New Roman"/>
          <w:i/>
          <w:iCs/>
        </w:rPr>
        <w:t>hybrid</w:t>
      </w:r>
      <w:r w:rsidRPr="007C1B8D">
        <w:rPr>
          <w:rFonts w:ascii="Times New Roman" w:hAnsi="Times New Roman" w:cs="Times New Roman"/>
        </w:rPr>
        <w:t xml:space="preserve"> </w:t>
      </w:r>
      <w:proofErr w:type="spellStart"/>
      <w:r w:rsidRPr="007C1B8D">
        <w:rPr>
          <w:rFonts w:ascii="Times New Roman" w:hAnsi="Times New Roman" w:cs="Times New Roman"/>
        </w:rPr>
        <w:t>tersebut</w:t>
      </w:r>
      <w:proofErr w:type="spellEnd"/>
      <w:r w:rsidRPr="007C1B8D">
        <w:rPr>
          <w:rFonts w:ascii="Times New Roman" w:hAnsi="Times New Roman" w:cs="Times New Roman"/>
        </w:rPr>
        <w:t>.</w:t>
      </w:r>
    </w:p>
    <w:p w14:paraId="1A1A7A98" w14:textId="77777777" w:rsidR="00587F2C" w:rsidRDefault="00587F2C" w:rsidP="00AF663B">
      <w:pPr>
        <w:spacing w:line="360" w:lineRule="auto"/>
        <w:jc w:val="both"/>
        <w:rPr>
          <w:rFonts w:ascii="Times New Roman" w:hAnsi="Times New Roman" w:cs="Times New Roman"/>
        </w:rPr>
      </w:pPr>
    </w:p>
    <w:p w14:paraId="33041E16" w14:textId="63431A81" w:rsidR="00C835B9" w:rsidRDefault="00C835B9" w:rsidP="00AF663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D670B">
        <w:rPr>
          <w:rFonts w:ascii="Times New Roman" w:hAnsi="Times New Roman" w:cs="Times New Roman"/>
          <w:b/>
          <w:bCs/>
        </w:rPr>
        <w:t xml:space="preserve">3.3 Lokasi </w:t>
      </w:r>
      <w:proofErr w:type="spellStart"/>
      <w:r w:rsidRPr="001D670B">
        <w:rPr>
          <w:rFonts w:ascii="Times New Roman" w:hAnsi="Times New Roman" w:cs="Times New Roman"/>
          <w:b/>
          <w:bCs/>
        </w:rPr>
        <w:t>Penelitian</w:t>
      </w:r>
      <w:proofErr w:type="spellEnd"/>
    </w:p>
    <w:p w14:paraId="22EBC7FE" w14:textId="0E77441C" w:rsidR="001D670B" w:rsidRPr="001D670B" w:rsidRDefault="001D670B" w:rsidP="001D670B">
      <w:pPr>
        <w:spacing w:line="360" w:lineRule="auto"/>
        <w:jc w:val="both"/>
        <w:rPr>
          <w:rFonts w:ascii="Times New Roman" w:hAnsi="Times New Roman" w:cs="Times New Roman"/>
        </w:rPr>
      </w:pPr>
      <w:r w:rsidRPr="001D670B">
        <w:rPr>
          <w:rFonts w:ascii="Times New Roman" w:hAnsi="Times New Roman" w:cs="Times New Roman"/>
        </w:rPr>
        <w:t xml:space="preserve">Lokasi </w:t>
      </w:r>
      <w:proofErr w:type="spellStart"/>
      <w:r w:rsidRPr="001D670B">
        <w:rPr>
          <w:rFonts w:ascii="Times New Roman" w:hAnsi="Times New Roman" w:cs="Times New Roman"/>
        </w:rPr>
        <w:t>penelitian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ini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secara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spesifik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berpusat</w:t>
      </w:r>
      <w:proofErr w:type="spellEnd"/>
      <w:r w:rsidRPr="001D670B">
        <w:rPr>
          <w:rFonts w:ascii="Times New Roman" w:hAnsi="Times New Roman" w:cs="Times New Roman"/>
        </w:rPr>
        <w:t xml:space="preserve"> pada dua arena </w:t>
      </w:r>
      <w:proofErr w:type="spellStart"/>
      <w:r w:rsidRPr="001D670B">
        <w:rPr>
          <w:rFonts w:ascii="Times New Roman" w:hAnsi="Times New Roman" w:cs="Times New Roman"/>
        </w:rPr>
        <w:t>utama</w:t>
      </w:r>
      <w:proofErr w:type="spellEnd"/>
      <w:r w:rsidRPr="001D670B">
        <w:rPr>
          <w:rFonts w:ascii="Times New Roman" w:hAnsi="Times New Roman" w:cs="Times New Roman"/>
        </w:rPr>
        <w:t xml:space="preserve"> yang </w:t>
      </w:r>
      <w:proofErr w:type="spellStart"/>
      <w:r w:rsidRPr="001D670B">
        <w:rPr>
          <w:rFonts w:ascii="Times New Roman" w:hAnsi="Times New Roman" w:cs="Times New Roman"/>
        </w:rPr>
        <w:t>saling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terhubung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dalam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kasus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Demonstrasi</w:t>
      </w:r>
      <w:proofErr w:type="spellEnd"/>
      <w:r w:rsidRPr="001D670B">
        <w:rPr>
          <w:rFonts w:ascii="Times New Roman" w:hAnsi="Times New Roman" w:cs="Times New Roman"/>
        </w:rPr>
        <w:t xml:space="preserve"> 1 September 2025 di Bandar Lampung</w:t>
      </w:r>
      <w:r w:rsidR="0039661D">
        <w:rPr>
          <w:rFonts w:ascii="Times New Roman" w:hAnsi="Times New Roman" w:cs="Times New Roman"/>
        </w:rPr>
        <w:t xml:space="preserve">, </w:t>
      </w:r>
      <w:proofErr w:type="spellStart"/>
      <w:r w:rsidR="0039661D">
        <w:rPr>
          <w:rFonts w:ascii="Times New Roman" w:hAnsi="Times New Roman" w:cs="Times New Roman"/>
        </w:rPr>
        <w:t>yaitu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lingkungan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kampus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sebagai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sentra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mobilisasi</w:t>
      </w:r>
      <w:proofErr w:type="spellEnd"/>
      <w:r w:rsidRPr="001D670B">
        <w:rPr>
          <w:rFonts w:ascii="Times New Roman" w:hAnsi="Times New Roman" w:cs="Times New Roman"/>
        </w:rPr>
        <w:t xml:space="preserve"> dan Kantor Dewan </w:t>
      </w:r>
      <w:proofErr w:type="spellStart"/>
      <w:r w:rsidRPr="001D670B">
        <w:rPr>
          <w:rFonts w:ascii="Times New Roman" w:hAnsi="Times New Roman" w:cs="Times New Roman"/>
        </w:rPr>
        <w:t>Perwakilan</w:t>
      </w:r>
      <w:proofErr w:type="spellEnd"/>
      <w:r w:rsidRPr="001D670B">
        <w:rPr>
          <w:rFonts w:ascii="Times New Roman" w:hAnsi="Times New Roman" w:cs="Times New Roman"/>
        </w:rPr>
        <w:t xml:space="preserve"> Rakyat Daerah (DPRD) Kota Bandar Lampung </w:t>
      </w:r>
      <w:proofErr w:type="spellStart"/>
      <w:r w:rsidRPr="001D670B">
        <w:rPr>
          <w:rFonts w:ascii="Times New Roman" w:hAnsi="Times New Roman" w:cs="Times New Roman"/>
        </w:rPr>
        <w:t>sebagai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titik</w:t>
      </w:r>
      <w:proofErr w:type="spellEnd"/>
      <w:r w:rsidR="00F7770F">
        <w:rPr>
          <w:rFonts w:ascii="Times New Roman" w:hAnsi="Times New Roman" w:cs="Times New Roman"/>
        </w:rPr>
        <w:t xml:space="preserve"> </w:t>
      </w:r>
      <w:proofErr w:type="spellStart"/>
      <w:r w:rsidR="00F7770F">
        <w:rPr>
          <w:rFonts w:ascii="Times New Roman" w:hAnsi="Times New Roman" w:cs="Times New Roman"/>
        </w:rPr>
        <w:t>puncak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aksi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r w:rsidRPr="001D670B">
        <w:rPr>
          <w:rFonts w:ascii="Times New Roman" w:hAnsi="Times New Roman" w:cs="Times New Roman"/>
          <w:i/>
          <w:iCs/>
        </w:rPr>
        <w:t>offline</w:t>
      </w:r>
      <w:r w:rsidRPr="001D670B">
        <w:rPr>
          <w:rFonts w:ascii="Times New Roman" w:hAnsi="Times New Roman" w:cs="Times New Roman"/>
        </w:rPr>
        <w:t xml:space="preserve">. </w:t>
      </w:r>
      <w:proofErr w:type="spellStart"/>
      <w:r w:rsidRPr="001D670B">
        <w:rPr>
          <w:rFonts w:ascii="Times New Roman" w:hAnsi="Times New Roman" w:cs="Times New Roman"/>
        </w:rPr>
        <w:t>Pemilihan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lokasi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ini</w:t>
      </w:r>
      <w:proofErr w:type="spellEnd"/>
      <w:r w:rsidRPr="001D670B">
        <w:rPr>
          <w:rFonts w:ascii="Times New Roman" w:hAnsi="Times New Roman" w:cs="Times New Roman"/>
        </w:rPr>
        <w:t xml:space="preserve"> sangat </w:t>
      </w:r>
      <w:proofErr w:type="spellStart"/>
      <w:r w:rsidRPr="001D670B">
        <w:rPr>
          <w:rFonts w:ascii="Times New Roman" w:hAnsi="Times New Roman" w:cs="Times New Roman"/>
        </w:rPr>
        <w:t>krusial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karena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studi-studi</w:t>
      </w:r>
      <w:proofErr w:type="spellEnd"/>
      <w:r w:rsidR="0059479A">
        <w:rPr>
          <w:rFonts w:ascii="Times New Roman" w:hAnsi="Times New Roman" w:cs="Times New Roman"/>
        </w:rPr>
        <w:t xml:space="preserve"> </w:t>
      </w:r>
      <w:proofErr w:type="spellStart"/>
      <w:r w:rsidR="0059479A">
        <w:rPr>
          <w:rFonts w:ascii="Times New Roman" w:hAnsi="Times New Roman" w:cs="Times New Roman"/>
        </w:rPr>
        <w:t>dewasa</w:t>
      </w:r>
      <w:proofErr w:type="spellEnd"/>
      <w:r w:rsidR="0059479A">
        <w:rPr>
          <w:rFonts w:ascii="Times New Roman" w:hAnsi="Times New Roman" w:cs="Times New Roman"/>
        </w:rPr>
        <w:t xml:space="preserve"> </w:t>
      </w:r>
      <w:proofErr w:type="spellStart"/>
      <w:r w:rsidR="0059479A">
        <w:rPr>
          <w:rFonts w:ascii="Times New Roman" w:hAnsi="Times New Roman" w:cs="Times New Roman"/>
        </w:rPr>
        <w:t>ini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menunjukkan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bahwa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lingkungan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kampus</w:t>
      </w:r>
      <w:proofErr w:type="spellEnd"/>
      <w:r w:rsidRPr="001D670B">
        <w:rPr>
          <w:rFonts w:ascii="Times New Roman" w:hAnsi="Times New Roman" w:cs="Times New Roman"/>
        </w:rPr>
        <w:t xml:space="preserve">, </w:t>
      </w:r>
      <w:proofErr w:type="spellStart"/>
      <w:r w:rsidRPr="001D670B">
        <w:rPr>
          <w:rFonts w:ascii="Times New Roman" w:hAnsi="Times New Roman" w:cs="Times New Roman"/>
        </w:rPr>
        <w:t>khususnya</w:t>
      </w:r>
      <w:proofErr w:type="spellEnd"/>
      <w:r w:rsidRPr="001D670B">
        <w:rPr>
          <w:rFonts w:ascii="Times New Roman" w:hAnsi="Times New Roman" w:cs="Times New Roman"/>
        </w:rPr>
        <w:t xml:space="preserve"> di Indonesia, </w:t>
      </w:r>
      <w:proofErr w:type="spellStart"/>
      <w:r w:rsidRPr="001D670B">
        <w:rPr>
          <w:rFonts w:ascii="Times New Roman" w:hAnsi="Times New Roman" w:cs="Times New Roman"/>
        </w:rPr>
        <w:t>seringkali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menjadi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laboratorium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atau</w:t>
      </w:r>
      <w:proofErr w:type="spellEnd"/>
      <w:r w:rsidR="0059479A">
        <w:rPr>
          <w:rFonts w:ascii="Times New Roman" w:hAnsi="Times New Roman" w:cs="Times New Roman"/>
        </w:rPr>
        <w:t xml:space="preserve"> </w:t>
      </w:r>
      <w:proofErr w:type="spellStart"/>
      <w:r w:rsidR="0059479A">
        <w:rPr>
          <w:rFonts w:ascii="Times New Roman" w:hAnsi="Times New Roman" w:cs="Times New Roman"/>
        </w:rPr>
        <w:t>hubungan</w:t>
      </w:r>
      <w:proofErr w:type="spellEnd"/>
      <w:r w:rsidR="0059479A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intelektual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utama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bagi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gerakan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sosial</w:t>
      </w:r>
      <w:proofErr w:type="spellEnd"/>
      <w:r w:rsidRPr="001D670B">
        <w:rPr>
          <w:rFonts w:ascii="Times New Roman" w:hAnsi="Times New Roman" w:cs="Times New Roman"/>
        </w:rPr>
        <w:t xml:space="preserve"> dan </w:t>
      </w:r>
      <w:proofErr w:type="spellStart"/>
      <w:r w:rsidRPr="001D670B">
        <w:rPr>
          <w:rFonts w:ascii="Times New Roman" w:hAnsi="Times New Roman" w:cs="Times New Roman"/>
        </w:rPr>
        <w:t>politik</w:t>
      </w:r>
      <w:proofErr w:type="spellEnd"/>
      <w:r w:rsidRPr="001D670B">
        <w:rPr>
          <w:rFonts w:ascii="Times New Roman" w:hAnsi="Times New Roman" w:cs="Times New Roman"/>
        </w:rPr>
        <w:t xml:space="preserve"> (</w:t>
      </w:r>
      <w:proofErr w:type="spellStart"/>
      <w:r w:rsidRPr="001D670B">
        <w:rPr>
          <w:rFonts w:ascii="Times New Roman" w:hAnsi="Times New Roman" w:cs="Times New Roman"/>
        </w:rPr>
        <w:t>Widiarto</w:t>
      </w:r>
      <w:proofErr w:type="spellEnd"/>
      <w:r w:rsidRPr="001D670B">
        <w:rPr>
          <w:rFonts w:ascii="Times New Roman" w:hAnsi="Times New Roman" w:cs="Times New Roman"/>
        </w:rPr>
        <w:t>, 2022</w:t>
      </w:r>
      <w:r w:rsidR="0059479A">
        <w:rPr>
          <w:rFonts w:ascii="Times New Roman" w:hAnsi="Times New Roman" w:cs="Times New Roman"/>
        </w:rPr>
        <w:t>:</w:t>
      </w:r>
      <w:r w:rsidRPr="001D670B">
        <w:rPr>
          <w:rFonts w:ascii="Times New Roman" w:hAnsi="Times New Roman" w:cs="Times New Roman"/>
        </w:rPr>
        <w:t xml:space="preserve">95). Kampus </w:t>
      </w:r>
      <w:proofErr w:type="spellStart"/>
      <w:r w:rsidRPr="001D670B">
        <w:rPr>
          <w:rFonts w:ascii="Times New Roman" w:hAnsi="Times New Roman" w:cs="Times New Roman"/>
        </w:rPr>
        <w:t>adalah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tempat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strategis</w:t>
      </w:r>
      <w:proofErr w:type="spellEnd"/>
      <w:r w:rsidRPr="001D670B">
        <w:rPr>
          <w:rFonts w:ascii="Times New Roman" w:hAnsi="Times New Roman" w:cs="Times New Roman"/>
        </w:rPr>
        <w:t xml:space="preserve"> di mana </w:t>
      </w:r>
      <w:proofErr w:type="spellStart"/>
      <w:r w:rsidRPr="001D670B">
        <w:rPr>
          <w:rFonts w:ascii="Times New Roman" w:hAnsi="Times New Roman" w:cs="Times New Roman"/>
        </w:rPr>
        <w:t>aktivitas</w:t>
      </w:r>
      <w:proofErr w:type="spellEnd"/>
      <w:r w:rsidRPr="001D670B">
        <w:rPr>
          <w:rFonts w:ascii="Times New Roman" w:hAnsi="Times New Roman" w:cs="Times New Roman"/>
        </w:rPr>
        <w:t xml:space="preserve"> digital</w:t>
      </w:r>
      <w:r w:rsidR="0059479A">
        <w:rPr>
          <w:rFonts w:ascii="Times New Roman" w:hAnsi="Times New Roman" w:cs="Times New Roman"/>
        </w:rPr>
        <w:t xml:space="preserve"> </w:t>
      </w:r>
      <w:proofErr w:type="spellStart"/>
      <w:r w:rsidR="0059479A">
        <w:rPr>
          <w:rFonts w:ascii="Times New Roman" w:hAnsi="Times New Roman" w:cs="Times New Roman"/>
        </w:rPr>
        <w:t>seperti</w:t>
      </w:r>
      <w:proofErr w:type="spellEnd"/>
      <w:r w:rsidR="0059479A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perumusan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tuntutan</w:t>
      </w:r>
      <w:proofErr w:type="spellEnd"/>
      <w:r w:rsidRPr="001D670B">
        <w:rPr>
          <w:rFonts w:ascii="Times New Roman" w:hAnsi="Times New Roman" w:cs="Times New Roman"/>
        </w:rPr>
        <w:t xml:space="preserve">, </w:t>
      </w:r>
      <w:proofErr w:type="spellStart"/>
      <w:r w:rsidRPr="001D670B">
        <w:rPr>
          <w:rFonts w:ascii="Times New Roman" w:hAnsi="Times New Roman" w:cs="Times New Roman"/>
        </w:rPr>
        <w:t>desain</w:t>
      </w:r>
      <w:proofErr w:type="spellEnd"/>
      <w:r w:rsidRPr="001D670B">
        <w:rPr>
          <w:rFonts w:ascii="Times New Roman" w:hAnsi="Times New Roman" w:cs="Times New Roman"/>
        </w:rPr>
        <w:t xml:space="preserve"> poster, </w:t>
      </w:r>
      <w:r w:rsidR="0059479A">
        <w:rPr>
          <w:rFonts w:ascii="Times New Roman" w:hAnsi="Times New Roman" w:cs="Times New Roman"/>
        </w:rPr>
        <w:t xml:space="preserve">dan </w:t>
      </w:r>
      <w:proofErr w:type="spellStart"/>
      <w:r w:rsidRPr="001D670B">
        <w:rPr>
          <w:rFonts w:ascii="Times New Roman" w:hAnsi="Times New Roman" w:cs="Times New Roman"/>
        </w:rPr>
        <w:t>koordinasi</w:t>
      </w:r>
      <w:proofErr w:type="spellEnd"/>
      <w:r w:rsidRPr="001D670B">
        <w:rPr>
          <w:rFonts w:ascii="Times New Roman" w:hAnsi="Times New Roman" w:cs="Times New Roman"/>
        </w:rPr>
        <w:t xml:space="preserve"> internal </w:t>
      </w:r>
      <w:proofErr w:type="spellStart"/>
      <w:r w:rsidRPr="001D670B">
        <w:rPr>
          <w:rFonts w:ascii="Times New Roman" w:hAnsi="Times New Roman" w:cs="Times New Roman"/>
        </w:rPr>
        <w:t>dilakukan</w:t>
      </w:r>
      <w:proofErr w:type="spellEnd"/>
      <w:r w:rsidRPr="001D670B">
        <w:rPr>
          <w:rFonts w:ascii="Times New Roman" w:hAnsi="Times New Roman" w:cs="Times New Roman"/>
        </w:rPr>
        <w:t xml:space="preserve"> oleh Badan </w:t>
      </w:r>
      <w:proofErr w:type="spellStart"/>
      <w:r w:rsidRPr="001D670B">
        <w:rPr>
          <w:rFonts w:ascii="Times New Roman" w:hAnsi="Times New Roman" w:cs="Times New Roman"/>
        </w:rPr>
        <w:t>Eksekutif</w:t>
      </w:r>
      <w:proofErr w:type="spellEnd"/>
      <w:r w:rsidRPr="001D670B">
        <w:rPr>
          <w:rFonts w:ascii="Times New Roman" w:hAnsi="Times New Roman" w:cs="Times New Roman"/>
        </w:rPr>
        <w:t xml:space="preserve"> Mahasiswa (BEM) </w:t>
      </w:r>
      <w:proofErr w:type="spellStart"/>
      <w:r w:rsidRPr="001D670B">
        <w:rPr>
          <w:rFonts w:ascii="Times New Roman" w:hAnsi="Times New Roman" w:cs="Times New Roman"/>
        </w:rPr>
        <w:t>dari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berbagai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perguruan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tinggi</w:t>
      </w:r>
      <w:proofErr w:type="spellEnd"/>
      <w:r w:rsidRPr="001D670B">
        <w:rPr>
          <w:rFonts w:ascii="Times New Roman" w:hAnsi="Times New Roman" w:cs="Times New Roman"/>
        </w:rPr>
        <w:t xml:space="preserve"> di Bandar Lampung </w:t>
      </w:r>
      <w:proofErr w:type="spellStart"/>
      <w:r w:rsidRPr="001D670B">
        <w:rPr>
          <w:rFonts w:ascii="Times New Roman" w:hAnsi="Times New Roman" w:cs="Times New Roman"/>
        </w:rPr>
        <w:t>sebelum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diterjemahkan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menjadi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aktivitas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r w:rsidRPr="001D670B">
        <w:rPr>
          <w:rFonts w:ascii="Times New Roman" w:hAnsi="Times New Roman" w:cs="Times New Roman"/>
          <w:i/>
          <w:iCs/>
        </w:rPr>
        <w:t>offline</w:t>
      </w:r>
      <w:r w:rsidRPr="001D670B">
        <w:rPr>
          <w:rFonts w:ascii="Times New Roman" w:hAnsi="Times New Roman" w:cs="Times New Roman"/>
        </w:rPr>
        <w:t xml:space="preserve"> yang </w:t>
      </w:r>
      <w:proofErr w:type="spellStart"/>
      <w:r w:rsidRPr="001D670B">
        <w:rPr>
          <w:rFonts w:ascii="Times New Roman" w:hAnsi="Times New Roman" w:cs="Times New Roman"/>
        </w:rPr>
        <w:t>terorganisir</w:t>
      </w:r>
      <w:proofErr w:type="spellEnd"/>
      <w:r w:rsidRPr="001D670B">
        <w:rPr>
          <w:rFonts w:ascii="Times New Roman" w:hAnsi="Times New Roman" w:cs="Times New Roman"/>
        </w:rPr>
        <w:t xml:space="preserve">. Oleh </w:t>
      </w:r>
      <w:proofErr w:type="spellStart"/>
      <w:r w:rsidRPr="001D670B">
        <w:rPr>
          <w:rFonts w:ascii="Times New Roman" w:hAnsi="Times New Roman" w:cs="Times New Roman"/>
        </w:rPr>
        <w:t>karena</w:t>
      </w:r>
      <w:proofErr w:type="spellEnd"/>
      <w:r w:rsidRPr="001D670B">
        <w:rPr>
          <w:rFonts w:ascii="Times New Roman" w:hAnsi="Times New Roman" w:cs="Times New Roman"/>
        </w:rPr>
        <w:t xml:space="preserve"> itu, </w:t>
      </w:r>
      <w:proofErr w:type="spellStart"/>
      <w:r w:rsidRPr="001D670B">
        <w:rPr>
          <w:rFonts w:ascii="Times New Roman" w:hAnsi="Times New Roman" w:cs="Times New Roman"/>
        </w:rPr>
        <w:t>penelitian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akan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berfokus</w:t>
      </w:r>
      <w:proofErr w:type="spellEnd"/>
      <w:r w:rsidRPr="001D670B">
        <w:rPr>
          <w:rFonts w:ascii="Times New Roman" w:hAnsi="Times New Roman" w:cs="Times New Roman"/>
        </w:rPr>
        <w:t xml:space="preserve"> pada </w:t>
      </w:r>
      <w:proofErr w:type="spellStart"/>
      <w:r w:rsidRPr="001D670B">
        <w:rPr>
          <w:rFonts w:ascii="Times New Roman" w:hAnsi="Times New Roman" w:cs="Times New Roman"/>
        </w:rPr>
        <w:t>kampus-kampus</w:t>
      </w:r>
      <w:proofErr w:type="spellEnd"/>
      <w:r w:rsidRPr="001D670B">
        <w:rPr>
          <w:rFonts w:ascii="Times New Roman" w:hAnsi="Times New Roman" w:cs="Times New Roman"/>
        </w:rPr>
        <w:t xml:space="preserve"> yang </w:t>
      </w:r>
      <w:proofErr w:type="spellStart"/>
      <w:r w:rsidRPr="001D670B">
        <w:rPr>
          <w:rFonts w:ascii="Times New Roman" w:hAnsi="Times New Roman" w:cs="Times New Roman"/>
        </w:rPr>
        <w:t>teridentifikasi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sebagai</w:t>
      </w:r>
      <w:proofErr w:type="spellEnd"/>
      <w:r w:rsidRPr="001D670B">
        <w:rPr>
          <w:rFonts w:ascii="Times New Roman" w:hAnsi="Times New Roman" w:cs="Times New Roman"/>
        </w:rPr>
        <w:t xml:space="preserve"> basis </w:t>
      </w:r>
      <w:proofErr w:type="spellStart"/>
      <w:r w:rsidRPr="001D670B">
        <w:rPr>
          <w:rFonts w:ascii="Times New Roman" w:hAnsi="Times New Roman" w:cs="Times New Roman"/>
        </w:rPr>
        <w:t>massa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utama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dalam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aksi</w:t>
      </w:r>
      <w:proofErr w:type="spellEnd"/>
      <w:r w:rsidRPr="001D670B">
        <w:rPr>
          <w:rFonts w:ascii="Times New Roman" w:hAnsi="Times New Roman" w:cs="Times New Roman"/>
        </w:rPr>
        <w:t xml:space="preserve">, </w:t>
      </w:r>
      <w:proofErr w:type="spellStart"/>
      <w:r w:rsidRPr="001D670B">
        <w:rPr>
          <w:rFonts w:ascii="Times New Roman" w:hAnsi="Times New Roman" w:cs="Times New Roman"/>
        </w:rPr>
        <w:t>untuk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memahami</w:t>
      </w:r>
      <w:proofErr w:type="spellEnd"/>
      <w:r w:rsidRPr="001D670B">
        <w:rPr>
          <w:rFonts w:ascii="Times New Roman" w:hAnsi="Times New Roman" w:cs="Times New Roman"/>
        </w:rPr>
        <w:t xml:space="preserve"> proses </w:t>
      </w:r>
      <w:proofErr w:type="spellStart"/>
      <w:r w:rsidRPr="001D670B">
        <w:rPr>
          <w:rFonts w:ascii="Times New Roman" w:hAnsi="Times New Roman" w:cs="Times New Roman"/>
        </w:rPr>
        <w:t>pra-aksi</w:t>
      </w:r>
      <w:proofErr w:type="spellEnd"/>
      <w:r w:rsidRPr="001D670B">
        <w:rPr>
          <w:rFonts w:ascii="Times New Roman" w:hAnsi="Times New Roman" w:cs="Times New Roman"/>
        </w:rPr>
        <w:t xml:space="preserve"> dan</w:t>
      </w:r>
      <w:r w:rsidR="002539B4">
        <w:rPr>
          <w:rFonts w:ascii="Times New Roman" w:hAnsi="Times New Roman" w:cs="Times New Roman"/>
        </w:rPr>
        <w:t xml:space="preserve"> </w:t>
      </w:r>
      <w:proofErr w:type="spellStart"/>
      <w:r w:rsidR="002539B4">
        <w:rPr>
          <w:rFonts w:ascii="Times New Roman" w:hAnsi="Times New Roman" w:cs="Times New Roman"/>
        </w:rPr>
        <w:t>pembingkaian</w:t>
      </w:r>
      <w:proofErr w:type="spellEnd"/>
      <w:r w:rsidR="002539B4">
        <w:rPr>
          <w:rFonts w:ascii="Times New Roman" w:hAnsi="Times New Roman" w:cs="Times New Roman"/>
        </w:rPr>
        <w:t xml:space="preserve"> </w:t>
      </w:r>
      <w:r w:rsidRPr="001D670B">
        <w:rPr>
          <w:rFonts w:ascii="Times New Roman" w:hAnsi="Times New Roman" w:cs="Times New Roman"/>
        </w:rPr>
        <w:t xml:space="preserve">digital </w:t>
      </w:r>
      <w:proofErr w:type="spellStart"/>
      <w:r w:rsidRPr="001D670B">
        <w:rPr>
          <w:rFonts w:ascii="Times New Roman" w:hAnsi="Times New Roman" w:cs="Times New Roman"/>
        </w:rPr>
        <w:t>mereka</w:t>
      </w:r>
      <w:proofErr w:type="spellEnd"/>
      <w:r w:rsidRPr="001D670B">
        <w:rPr>
          <w:rFonts w:ascii="Times New Roman" w:hAnsi="Times New Roman" w:cs="Times New Roman"/>
        </w:rPr>
        <w:t>.</w:t>
      </w:r>
    </w:p>
    <w:p w14:paraId="7B8B2DF0" w14:textId="70F8D975" w:rsidR="001D670B" w:rsidRPr="001D670B" w:rsidRDefault="001D670B" w:rsidP="001D670B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1D670B">
        <w:rPr>
          <w:rFonts w:ascii="Times New Roman" w:hAnsi="Times New Roman" w:cs="Times New Roman"/>
        </w:rPr>
        <w:t>Fokus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utama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penelitian</w:t>
      </w:r>
      <w:proofErr w:type="spellEnd"/>
      <w:r w:rsidRPr="001D670B">
        <w:rPr>
          <w:rFonts w:ascii="Times New Roman" w:hAnsi="Times New Roman" w:cs="Times New Roman"/>
        </w:rPr>
        <w:t xml:space="preserve"> di </w:t>
      </w:r>
      <w:proofErr w:type="spellStart"/>
      <w:r w:rsidRPr="001D670B">
        <w:rPr>
          <w:rFonts w:ascii="Times New Roman" w:hAnsi="Times New Roman" w:cs="Times New Roman"/>
        </w:rPr>
        <w:t>lingkungan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kampus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akan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diarahkan</w:t>
      </w:r>
      <w:proofErr w:type="spellEnd"/>
      <w:r w:rsidRPr="001D670B">
        <w:rPr>
          <w:rFonts w:ascii="Times New Roman" w:hAnsi="Times New Roman" w:cs="Times New Roman"/>
        </w:rPr>
        <w:t xml:space="preserve"> pada basis </w:t>
      </w:r>
      <w:proofErr w:type="spellStart"/>
      <w:r w:rsidRPr="001D670B">
        <w:rPr>
          <w:rFonts w:ascii="Times New Roman" w:hAnsi="Times New Roman" w:cs="Times New Roman"/>
        </w:rPr>
        <w:t>organisasi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mahasiswa</w:t>
      </w:r>
      <w:proofErr w:type="spellEnd"/>
      <w:r w:rsidRPr="001D670B">
        <w:rPr>
          <w:rFonts w:ascii="Times New Roman" w:hAnsi="Times New Roman" w:cs="Times New Roman"/>
        </w:rPr>
        <w:t xml:space="preserve"> dan </w:t>
      </w:r>
      <w:proofErr w:type="spellStart"/>
      <w:r w:rsidRPr="001D670B">
        <w:rPr>
          <w:rFonts w:ascii="Times New Roman" w:hAnsi="Times New Roman" w:cs="Times New Roman"/>
        </w:rPr>
        <w:t>peserta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aksi</w:t>
      </w:r>
      <w:proofErr w:type="spellEnd"/>
      <w:r w:rsidRPr="001D670B">
        <w:rPr>
          <w:rFonts w:ascii="Times New Roman" w:hAnsi="Times New Roman" w:cs="Times New Roman"/>
        </w:rPr>
        <w:t xml:space="preserve"> individual yang </w:t>
      </w:r>
      <w:proofErr w:type="spellStart"/>
      <w:r w:rsidRPr="001D670B">
        <w:rPr>
          <w:rFonts w:ascii="Times New Roman" w:hAnsi="Times New Roman" w:cs="Times New Roman"/>
        </w:rPr>
        <w:t>terlibat</w:t>
      </w:r>
      <w:proofErr w:type="spellEnd"/>
      <w:r w:rsidRPr="001D670B">
        <w:rPr>
          <w:rFonts w:ascii="Times New Roman" w:hAnsi="Times New Roman" w:cs="Times New Roman"/>
        </w:rPr>
        <w:t xml:space="preserve">. </w:t>
      </w:r>
      <w:proofErr w:type="spellStart"/>
      <w:r w:rsidRPr="001D670B">
        <w:rPr>
          <w:rFonts w:ascii="Times New Roman" w:hAnsi="Times New Roman" w:cs="Times New Roman"/>
        </w:rPr>
        <w:t>Secara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kelembagaan</w:t>
      </w:r>
      <w:proofErr w:type="spellEnd"/>
      <w:r w:rsidRPr="001D670B">
        <w:rPr>
          <w:rFonts w:ascii="Times New Roman" w:hAnsi="Times New Roman" w:cs="Times New Roman"/>
        </w:rPr>
        <w:t xml:space="preserve">, </w:t>
      </w:r>
      <w:proofErr w:type="spellStart"/>
      <w:r w:rsidRPr="001D670B">
        <w:rPr>
          <w:rFonts w:ascii="Times New Roman" w:hAnsi="Times New Roman" w:cs="Times New Roman"/>
        </w:rPr>
        <w:t>subjek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penelitian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berlokasi</w:t>
      </w:r>
      <w:proofErr w:type="spellEnd"/>
      <w:r w:rsidRPr="001D670B">
        <w:rPr>
          <w:rFonts w:ascii="Times New Roman" w:hAnsi="Times New Roman" w:cs="Times New Roman"/>
        </w:rPr>
        <w:t xml:space="preserve"> di </w:t>
      </w:r>
      <w:proofErr w:type="spellStart"/>
      <w:r w:rsidRPr="001D670B">
        <w:rPr>
          <w:rFonts w:ascii="Times New Roman" w:hAnsi="Times New Roman" w:cs="Times New Roman"/>
        </w:rPr>
        <w:t>sekretariat</w:t>
      </w:r>
      <w:proofErr w:type="spellEnd"/>
      <w:r w:rsidRPr="001D670B">
        <w:rPr>
          <w:rFonts w:ascii="Times New Roman" w:hAnsi="Times New Roman" w:cs="Times New Roman"/>
        </w:rPr>
        <w:t xml:space="preserve"> dan </w:t>
      </w:r>
      <w:proofErr w:type="spellStart"/>
      <w:r w:rsidRPr="001D670B">
        <w:rPr>
          <w:rFonts w:ascii="Times New Roman" w:hAnsi="Times New Roman" w:cs="Times New Roman"/>
        </w:rPr>
        <w:t>ruang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diskusi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r w:rsidR="00576C2A" w:rsidRPr="001D670B">
        <w:rPr>
          <w:rFonts w:ascii="Times New Roman" w:hAnsi="Times New Roman" w:cs="Times New Roman"/>
        </w:rPr>
        <w:t xml:space="preserve">Badan </w:t>
      </w:r>
      <w:proofErr w:type="spellStart"/>
      <w:r w:rsidR="00576C2A" w:rsidRPr="001D670B">
        <w:rPr>
          <w:rFonts w:ascii="Times New Roman" w:hAnsi="Times New Roman" w:cs="Times New Roman"/>
        </w:rPr>
        <w:t>Eksekutif</w:t>
      </w:r>
      <w:proofErr w:type="spellEnd"/>
      <w:r w:rsidR="00576C2A" w:rsidRPr="001D670B">
        <w:rPr>
          <w:rFonts w:ascii="Times New Roman" w:hAnsi="Times New Roman" w:cs="Times New Roman"/>
        </w:rPr>
        <w:t xml:space="preserve"> Mahasi</w:t>
      </w:r>
      <w:r w:rsidR="00576C2A">
        <w:rPr>
          <w:rFonts w:ascii="Times New Roman" w:hAnsi="Times New Roman" w:cs="Times New Roman"/>
        </w:rPr>
        <w:t>swa (</w:t>
      </w:r>
      <w:r w:rsidRPr="001D670B">
        <w:rPr>
          <w:rFonts w:ascii="Times New Roman" w:hAnsi="Times New Roman" w:cs="Times New Roman"/>
        </w:rPr>
        <w:t>BEM</w:t>
      </w:r>
      <w:r w:rsidR="00576C2A">
        <w:rPr>
          <w:rFonts w:ascii="Times New Roman" w:hAnsi="Times New Roman" w:cs="Times New Roman"/>
        </w:rPr>
        <w:t>)</w:t>
      </w:r>
      <w:r w:rsidRPr="001D670B">
        <w:rPr>
          <w:rFonts w:ascii="Times New Roman" w:hAnsi="Times New Roman" w:cs="Times New Roman"/>
        </w:rPr>
        <w:t xml:space="preserve"> di </w:t>
      </w:r>
      <w:proofErr w:type="spellStart"/>
      <w:r w:rsidRPr="001D670B">
        <w:rPr>
          <w:rFonts w:ascii="Times New Roman" w:hAnsi="Times New Roman" w:cs="Times New Roman"/>
        </w:rPr>
        <w:t>beberapa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kampus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terkemuka</w:t>
      </w:r>
      <w:proofErr w:type="spellEnd"/>
      <w:r w:rsidRPr="001D670B">
        <w:rPr>
          <w:rFonts w:ascii="Times New Roman" w:hAnsi="Times New Roman" w:cs="Times New Roman"/>
        </w:rPr>
        <w:t xml:space="preserve"> di Bandar Lampung</w:t>
      </w:r>
      <w:r w:rsidR="0052676B">
        <w:rPr>
          <w:rFonts w:ascii="Times New Roman" w:hAnsi="Times New Roman" w:cs="Times New Roman"/>
        </w:rPr>
        <w:t xml:space="preserve"> </w:t>
      </w:r>
      <w:proofErr w:type="spellStart"/>
      <w:r w:rsidR="00C52C86">
        <w:rPr>
          <w:rFonts w:ascii="Times New Roman" w:hAnsi="Times New Roman" w:cs="Times New Roman"/>
        </w:rPr>
        <w:t>Seperti</w:t>
      </w:r>
      <w:proofErr w:type="spellEnd"/>
      <w:r w:rsidR="00C52C86">
        <w:rPr>
          <w:rFonts w:ascii="Times New Roman" w:hAnsi="Times New Roman" w:cs="Times New Roman"/>
        </w:rPr>
        <w:t xml:space="preserve"> Universitas Lampung, Univer</w:t>
      </w:r>
      <w:r w:rsidR="00880478">
        <w:rPr>
          <w:rFonts w:ascii="Times New Roman" w:hAnsi="Times New Roman" w:cs="Times New Roman"/>
        </w:rPr>
        <w:t xml:space="preserve">sitas Bandar Lampung, </w:t>
      </w:r>
      <w:proofErr w:type="spellStart"/>
      <w:r w:rsidR="00880478">
        <w:rPr>
          <w:rFonts w:ascii="Times New Roman" w:hAnsi="Times New Roman" w:cs="Times New Roman"/>
        </w:rPr>
        <w:t>Institut</w:t>
      </w:r>
      <w:proofErr w:type="spellEnd"/>
      <w:r w:rsidR="00880478">
        <w:rPr>
          <w:rFonts w:ascii="Times New Roman" w:hAnsi="Times New Roman" w:cs="Times New Roman"/>
        </w:rPr>
        <w:t xml:space="preserve"> </w:t>
      </w:r>
      <w:proofErr w:type="spellStart"/>
      <w:r w:rsidR="00880478">
        <w:rPr>
          <w:rFonts w:ascii="Times New Roman" w:hAnsi="Times New Roman" w:cs="Times New Roman"/>
        </w:rPr>
        <w:t>Teknologi</w:t>
      </w:r>
      <w:proofErr w:type="spellEnd"/>
      <w:r w:rsidR="00880478">
        <w:rPr>
          <w:rFonts w:ascii="Times New Roman" w:hAnsi="Times New Roman" w:cs="Times New Roman"/>
        </w:rPr>
        <w:t xml:space="preserve"> Sumatera, dan </w:t>
      </w:r>
      <w:proofErr w:type="spellStart"/>
      <w:r w:rsidR="008A2C78">
        <w:rPr>
          <w:rFonts w:ascii="Times New Roman" w:hAnsi="Times New Roman" w:cs="Times New Roman"/>
        </w:rPr>
        <w:t>sebagainya</w:t>
      </w:r>
      <w:proofErr w:type="spellEnd"/>
      <w:r w:rsidR="008A2C78">
        <w:rPr>
          <w:rFonts w:ascii="Times New Roman" w:hAnsi="Times New Roman" w:cs="Times New Roman"/>
        </w:rPr>
        <w:t>.</w:t>
      </w:r>
      <w:r w:rsidRPr="001D670B">
        <w:rPr>
          <w:rFonts w:ascii="Times New Roman" w:hAnsi="Times New Roman" w:cs="Times New Roman"/>
        </w:rPr>
        <w:t xml:space="preserve"> Lokasi </w:t>
      </w:r>
      <w:proofErr w:type="spellStart"/>
      <w:r w:rsidRPr="001D670B">
        <w:rPr>
          <w:rFonts w:ascii="Times New Roman" w:hAnsi="Times New Roman" w:cs="Times New Roman"/>
        </w:rPr>
        <w:t>ini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menjadi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krusial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untuk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menggali</w:t>
      </w:r>
      <w:proofErr w:type="spellEnd"/>
      <w:r w:rsidRPr="001D670B">
        <w:rPr>
          <w:rFonts w:ascii="Times New Roman" w:hAnsi="Times New Roman" w:cs="Times New Roman"/>
        </w:rPr>
        <w:t xml:space="preserve"> data </w:t>
      </w:r>
      <w:proofErr w:type="spellStart"/>
      <w:r w:rsidRPr="001D670B">
        <w:rPr>
          <w:rFonts w:ascii="Times New Roman" w:hAnsi="Times New Roman" w:cs="Times New Roman"/>
        </w:rPr>
        <w:t>kualitatif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mengenai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r w:rsidRPr="001D670B">
        <w:rPr>
          <w:rFonts w:ascii="Times New Roman" w:hAnsi="Times New Roman" w:cs="Times New Roman"/>
          <w:i/>
          <w:iCs/>
        </w:rPr>
        <w:t>flow</w:t>
      </w:r>
      <w:r w:rsidR="008A2C7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F73C7E" w:rsidRPr="00F73C7E">
        <w:rPr>
          <w:rFonts w:ascii="Times New Roman" w:hAnsi="Times New Roman" w:cs="Times New Roman"/>
        </w:rPr>
        <w:t>atau</w:t>
      </w:r>
      <w:proofErr w:type="spellEnd"/>
      <w:r w:rsidR="00F73C7E" w:rsidRPr="00F73C7E">
        <w:rPr>
          <w:rFonts w:ascii="Times New Roman" w:hAnsi="Times New Roman" w:cs="Times New Roman"/>
        </w:rPr>
        <w:t xml:space="preserve"> </w:t>
      </w:r>
      <w:proofErr w:type="spellStart"/>
      <w:r w:rsidR="00F73C7E" w:rsidRPr="00F73C7E">
        <w:rPr>
          <w:rFonts w:ascii="Times New Roman" w:hAnsi="Times New Roman" w:cs="Times New Roman"/>
        </w:rPr>
        <w:t>alur</w:t>
      </w:r>
      <w:proofErr w:type="spellEnd"/>
      <w:r w:rsidR="00F73C7E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informasi</w:t>
      </w:r>
      <w:proofErr w:type="spellEnd"/>
      <w:r w:rsidRPr="001D670B">
        <w:rPr>
          <w:rFonts w:ascii="Times New Roman" w:hAnsi="Times New Roman" w:cs="Times New Roman"/>
        </w:rPr>
        <w:t xml:space="preserve">, proses </w:t>
      </w:r>
      <w:proofErr w:type="spellStart"/>
      <w:r w:rsidRPr="001D670B">
        <w:rPr>
          <w:rFonts w:ascii="Times New Roman" w:hAnsi="Times New Roman" w:cs="Times New Roman"/>
        </w:rPr>
        <w:t>pengambilan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keputusan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politik</w:t>
      </w:r>
      <w:proofErr w:type="spellEnd"/>
      <w:r w:rsidRPr="001D670B">
        <w:rPr>
          <w:rFonts w:ascii="Times New Roman" w:hAnsi="Times New Roman" w:cs="Times New Roman"/>
        </w:rPr>
        <w:t xml:space="preserve"> internal, </w:t>
      </w:r>
      <w:proofErr w:type="spellStart"/>
      <w:r w:rsidRPr="001D670B">
        <w:rPr>
          <w:rFonts w:ascii="Times New Roman" w:hAnsi="Times New Roman" w:cs="Times New Roman"/>
        </w:rPr>
        <w:t>serta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penggunaan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r w:rsidRPr="001D670B">
        <w:rPr>
          <w:rFonts w:ascii="Times New Roman" w:hAnsi="Times New Roman" w:cs="Times New Roman"/>
          <w:i/>
          <w:iCs/>
        </w:rPr>
        <w:t>platform</w:t>
      </w:r>
      <w:r w:rsidRPr="001D670B">
        <w:rPr>
          <w:rFonts w:ascii="Times New Roman" w:hAnsi="Times New Roman" w:cs="Times New Roman"/>
        </w:rPr>
        <w:t xml:space="preserve"> digital</w:t>
      </w:r>
      <w:r w:rsidR="004F2907">
        <w:rPr>
          <w:rFonts w:ascii="Times New Roman" w:hAnsi="Times New Roman" w:cs="Times New Roman"/>
        </w:rPr>
        <w:t xml:space="preserve"> </w:t>
      </w:r>
      <w:r w:rsidRPr="001D670B">
        <w:rPr>
          <w:rFonts w:ascii="Times New Roman" w:hAnsi="Times New Roman" w:cs="Times New Roman"/>
        </w:rPr>
        <w:t>(</w:t>
      </w:r>
      <w:proofErr w:type="spellStart"/>
      <w:r w:rsidRPr="001D670B">
        <w:rPr>
          <w:rFonts w:ascii="Times New Roman" w:hAnsi="Times New Roman" w:cs="Times New Roman"/>
        </w:rPr>
        <w:t>seperti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grup</w:t>
      </w:r>
      <w:proofErr w:type="spellEnd"/>
      <w:r w:rsidRPr="001D670B">
        <w:rPr>
          <w:rFonts w:ascii="Times New Roman" w:hAnsi="Times New Roman" w:cs="Times New Roman"/>
        </w:rPr>
        <w:t xml:space="preserve"> WhatsApp </w:t>
      </w:r>
      <w:proofErr w:type="spellStart"/>
      <w:r w:rsidRPr="001D670B">
        <w:rPr>
          <w:rFonts w:ascii="Times New Roman" w:hAnsi="Times New Roman" w:cs="Times New Roman"/>
        </w:rPr>
        <w:t>atau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="004F2907">
        <w:rPr>
          <w:rFonts w:ascii="Times New Roman" w:hAnsi="Times New Roman" w:cs="Times New Roman"/>
        </w:rPr>
        <w:t>p</w:t>
      </w:r>
      <w:r w:rsidR="00CC16B8">
        <w:rPr>
          <w:rFonts w:ascii="Times New Roman" w:hAnsi="Times New Roman" w:cs="Times New Roman"/>
        </w:rPr>
        <w:t>ostingan</w:t>
      </w:r>
      <w:proofErr w:type="spellEnd"/>
      <w:r w:rsidR="00CC16B8">
        <w:rPr>
          <w:rFonts w:ascii="Times New Roman" w:hAnsi="Times New Roman" w:cs="Times New Roman"/>
        </w:rPr>
        <w:t xml:space="preserve"> Instag</w:t>
      </w:r>
      <w:r w:rsidR="004F2907">
        <w:rPr>
          <w:rFonts w:ascii="Times New Roman" w:hAnsi="Times New Roman" w:cs="Times New Roman"/>
        </w:rPr>
        <w:t>ram</w:t>
      </w:r>
      <w:r w:rsidRPr="001D670B">
        <w:rPr>
          <w:rFonts w:ascii="Times New Roman" w:hAnsi="Times New Roman" w:cs="Times New Roman"/>
        </w:rPr>
        <w:t xml:space="preserve">) </w:t>
      </w:r>
      <w:proofErr w:type="spellStart"/>
      <w:r w:rsidRPr="001D670B">
        <w:rPr>
          <w:rFonts w:ascii="Times New Roman" w:hAnsi="Times New Roman" w:cs="Times New Roman"/>
        </w:rPr>
        <w:lastRenderedPageBreak/>
        <w:t>untuk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koordinasi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logistik</w:t>
      </w:r>
      <w:proofErr w:type="spellEnd"/>
      <w:r w:rsidRPr="001D670B">
        <w:rPr>
          <w:rFonts w:ascii="Times New Roman" w:hAnsi="Times New Roman" w:cs="Times New Roman"/>
        </w:rPr>
        <w:t xml:space="preserve"> dan </w:t>
      </w:r>
      <w:proofErr w:type="spellStart"/>
      <w:r w:rsidRPr="001D670B">
        <w:rPr>
          <w:rFonts w:ascii="Times New Roman" w:hAnsi="Times New Roman" w:cs="Times New Roman"/>
        </w:rPr>
        <w:t>penggalangan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massa</w:t>
      </w:r>
      <w:proofErr w:type="spellEnd"/>
      <w:r w:rsidRPr="001D670B">
        <w:rPr>
          <w:rFonts w:ascii="Times New Roman" w:hAnsi="Times New Roman" w:cs="Times New Roman"/>
        </w:rPr>
        <w:t xml:space="preserve"> (Fitriani, 2021</w:t>
      </w:r>
      <w:r w:rsidR="00AC44C3">
        <w:rPr>
          <w:rFonts w:ascii="Times New Roman" w:hAnsi="Times New Roman" w:cs="Times New Roman"/>
        </w:rPr>
        <w:t>:</w:t>
      </w:r>
      <w:r w:rsidRPr="001D670B">
        <w:rPr>
          <w:rFonts w:ascii="Times New Roman" w:hAnsi="Times New Roman" w:cs="Times New Roman"/>
        </w:rPr>
        <w:t xml:space="preserve">157). </w:t>
      </w:r>
      <w:proofErr w:type="spellStart"/>
      <w:r w:rsidRPr="001D670B">
        <w:rPr>
          <w:rFonts w:ascii="Times New Roman" w:hAnsi="Times New Roman" w:cs="Times New Roman"/>
        </w:rPr>
        <w:t>Sementara</w:t>
      </w:r>
      <w:proofErr w:type="spellEnd"/>
      <w:r w:rsidRPr="001D670B">
        <w:rPr>
          <w:rFonts w:ascii="Times New Roman" w:hAnsi="Times New Roman" w:cs="Times New Roman"/>
        </w:rPr>
        <w:t xml:space="preserve"> itu, </w:t>
      </w:r>
      <w:proofErr w:type="spellStart"/>
      <w:r w:rsidRPr="001D670B">
        <w:rPr>
          <w:rFonts w:ascii="Times New Roman" w:hAnsi="Times New Roman" w:cs="Times New Roman"/>
        </w:rPr>
        <w:t>lokasi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aksi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r w:rsidRPr="001D670B">
        <w:rPr>
          <w:rFonts w:ascii="Times New Roman" w:hAnsi="Times New Roman" w:cs="Times New Roman"/>
          <w:i/>
          <w:iCs/>
        </w:rPr>
        <w:t>offline</w:t>
      </w:r>
      <w:r w:rsidRPr="001D670B">
        <w:rPr>
          <w:rFonts w:ascii="Times New Roman" w:hAnsi="Times New Roman" w:cs="Times New Roman"/>
        </w:rPr>
        <w:t xml:space="preserve"> yang </w:t>
      </w:r>
      <w:proofErr w:type="spellStart"/>
      <w:r w:rsidRPr="001D670B">
        <w:rPr>
          <w:rFonts w:ascii="Times New Roman" w:hAnsi="Times New Roman" w:cs="Times New Roman"/>
        </w:rPr>
        <w:t>menjadi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="00AC44C3">
        <w:rPr>
          <w:rFonts w:ascii="Times New Roman" w:hAnsi="Times New Roman" w:cs="Times New Roman"/>
        </w:rPr>
        <w:t>tujuan</w:t>
      </w:r>
      <w:proofErr w:type="spellEnd"/>
      <w:r w:rsidR="00AC44C3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akhir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demonstran</w:t>
      </w:r>
      <w:proofErr w:type="spellEnd"/>
      <w:r w:rsidRPr="001D670B">
        <w:rPr>
          <w:rFonts w:ascii="Times New Roman" w:hAnsi="Times New Roman" w:cs="Times New Roman"/>
        </w:rPr>
        <w:t xml:space="preserve">, </w:t>
      </w:r>
      <w:proofErr w:type="spellStart"/>
      <w:r w:rsidRPr="001D670B">
        <w:rPr>
          <w:rFonts w:ascii="Times New Roman" w:hAnsi="Times New Roman" w:cs="Times New Roman"/>
        </w:rPr>
        <w:t>yaitu</w:t>
      </w:r>
      <w:proofErr w:type="spellEnd"/>
      <w:r w:rsidRPr="001D670B">
        <w:rPr>
          <w:rFonts w:ascii="Times New Roman" w:hAnsi="Times New Roman" w:cs="Times New Roman"/>
        </w:rPr>
        <w:t xml:space="preserve"> Kantor </w:t>
      </w:r>
      <w:r w:rsidR="00B3200D" w:rsidRPr="001D670B">
        <w:rPr>
          <w:rFonts w:ascii="Times New Roman" w:hAnsi="Times New Roman" w:cs="Times New Roman"/>
        </w:rPr>
        <w:t xml:space="preserve">Dewan </w:t>
      </w:r>
      <w:proofErr w:type="spellStart"/>
      <w:r w:rsidR="00B3200D" w:rsidRPr="001D670B">
        <w:rPr>
          <w:rFonts w:ascii="Times New Roman" w:hAnsi="Times New Roman" w:cs="Times New Roman"/>
        </w:rPr>
        <w:t>Perwakilan</w:t>
      </w:r>
      <w:proofErr w:type="spellEnd"/>
      <w:r w:rsidR="00B3200D" w:rsidRPr="001D670B">
        <w:rPr>
          <w:rFonts w:ascii="Times New Roman" w:hAnsi="Times New Roman" w:cs="Times New Roman"/>
        </w:rPr>
        <w:t xml:space="preserve"> Rakyat Daerah </w:t>
      </w:r>
      <w:r w:rsidR="00F77A29">
        <w:rPr>
          <w:rFonts w:ascii="Times New Roman" w:hAnsi="Times New Roman" w:cs="Times New Roman"/>
        </w:rPr>
        <w:t>(</w:t>
      </w:r>
      <w:r w:rsidRPr="001D670B">
        <w:rPr>
          <w:rFonts w:ascii="Times New Roman" w:hAnsi="Times New Roman" w:cs="Times New Roman"/>
        </w:rPr>
        <w:t>DPRD</w:t>
      </w:r>
      <w:r w:rsidR="00F77A29">
        <w:rPr>
          <w:rFonts w:ascii="Times New Roman" w:hAnsi="Times New Roman" w:cs="Times New Roman"/>
        </w:rPr>
        <w:t>)</w:t>
      </w:r>
      <w:r w:rsidRPr="001D670B">
        <w:rPr>
          <w:rFonts w:ascii="Times New Roman" w:hAnsi="Times New Roman" w:cs="Times New Roman"/>
        </w:rPr>
        <w:t xml:space="preserve"> Kota Bandar Lampung, </w:t>
      </w:r>
      <w:proofErr w:type="spellStart"/>
      <w:r w:rsidRPr="001D670B">
        <w:rPr>
          <w:rFonts w:ascii="Times New Roman" w:hAnsi="Times New Roman" w:cs="Times New Roman"/>
        </w:rPr>
        <w:t>akan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dijadikan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lokasi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untuk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observasi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partisipatif</w:t>
      </w:r>
      <w:proofErr w:type="spellEnd"/>
      <w:r w:rsidRPr="001D670B">
        <w:rPr>
          <w:rFonts w:ascii="Times New Roman" w:hAnsi="Times New Roman" w:cs="Times New Roman"/>
        </w:rPr>
        <w:t xml:space="preserve"> dan </w:t>
      </w:r>
      <w:proofErr w:type="spellStart"/>
      <w:r w:rsidRPr="001D670B">
        <w:rPr>
          <w:rFonts w:ascii="Times New Roman" w:hAnsi="Times New Roman" w:cs="Times New Roman"/>
        </w:rPr>
        <w:t>analisi</w:t>
      </w:r>
      <w:r w:rsidR="00F77A29">
        <w:rPr>
          <w:rFonts w:ascii="Times New Roman" w:hAnsi="Times New Roman" w:cs="Times New Roman"/>
        </w:rPr>
        <w:t>s</w:t>
      </w:r>
      <w:proofErr w:type="spellEnd"/>
      <w:r w:rsidR="00F77A29">
        <w:rPr>
          <w:rFonts w:ascii="Times New Roman" w:hAnsi="Times New Roman" w:cs="Times New Roman"/>
        </w:rPr>
        <w:t xml:space="preserve"> </w:t>
      </w:r>
      <w:proofErr w:type="spellStart"/>
      <w:r w:rsidR="00F77A29">
        <w:rPr>
          <w:rFonts w:ascii="Times New Roman" w:hAnsi="Times New Roman" w:cs="Times New Roman"/>
        </w:rPr>
        <w:t>konten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pesan</w:t>
      </w:r>
      <w:proofErr w:type="spellEnd"/>
      <w:r w:rsidRPr="001D670B">
        <w:rPr>
          <w:rFonts w:ascii="Times New Roman" w:hAnsi="Times New Roman" w:cs="Times New Roman"/>
        </w:rPr>
        <w:t xml:space="preserve"> yang </w:t>
      </w:r>
      <w:proofErr w:type="spellStart"/>
      <w:r w:rsidRPr="001D670B">
        <w:rPr>
          <w:rFonts w:ascii="Times New Roman" w:hAnsi="Times New Roman" w:cs="Times New Roman"/>
        </w:rPr>
        <w:t>disampaikan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secara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fisik</w:t>
      </w:r>
      <w:proofErr w:type="spellEnd"/>
      <w:r w:rsidRPr="001D670B">
        <w:rPr>
          <w:rFonts w:ascii="Times New Roman" w:hAnsi="Times New Roman" w:cs="Times New Roman"/>
        </w:rPr>
        <w:t xml:space="preserve">. </w:t>
      </w:r>
      <w:proofErr w:type="spellStart"/>
      <w:r w:rsidRPr="001D670B">
        <w:rPr>
          <w:rFonts w:ascii="Times New Roman" w:hAnsi="Times New Roman" w:cs="Times New Roman"/>
        </w:rPr>
        <w:t>Interaksi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antara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koordinator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lapangan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dengan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aparat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keamanan</w:t>
      </w:r>
      <w:proofErr w:type="spellEnd"/>
      <w:r w:rsidRPr="001D670B">
        <w:rPr>
          <w:rFonts w:ascii="Times New Roman" w:hAnsi="Times New Roman" w:cs="Times New Roman"/>
        </w:rPr>
        <w:t xml:space="preserve"> dan </w:t>
      </w:r>
      <w:proofErr w:type="spellStart"/>
      <w:r w:rsidRPr="001D670B">
        <w:rPr>
          <w:rFonts w:ascii="Times New Roman" w:hAnsi="Times New Roman" w:cs="Times New Roman"/>
        </w:rPr>
        <w:t>publik</w:t>
      </w:r>
      <w:proofErr w:type="spellEnd"/>
      <w:r w:rsidRPr="001D670B">
        <w:rPr>
          <w:rFonts w:ascii="Times New Roman" w:hAnsi="Times New Roman" w:cs="Times New Roman"/>
        </w:rPr>
        <w:t xml:space="preserve"> di </w:t>
      </w:r>
      <w:proofErr w:type="spellStart"/>
      <w:r w:rsidRPr="001D670B">
        <w:rPr>
          <w:rFonts w:ascii="Times New Roman" w:hAnsi="Times New Roman" w:cs="Times New Roman"/>
        </w:rPr>
        <w:t>lokasi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r w:rsidR="009C3B1B" w:rsidRPr="001D670B">
        <w:rPr>
          <w:rFonts w:ascii="Times New Roman" w:hAnsi="Times New Roman" w:cs="Times New Roman"/>
        </w:rPr>
        <w:t xml:space="preserve">Dewan </w:t>
      </w:r>
      <w:proofErr w:type="spellStart"/>
      <w:r w:rsidR="009C3B1B" w:rsidRPr="001D670B">
        <w:rPr>
          <w:rFonts w:ascii="Times New Roman" w:hAnsi="Times New Roman" w:cs="Times New Roman"/>
        </w:rPr>
        <w:t>Perwakilan</w:t>
      </w:r>
      <w:proofErr w:type="spellEnd"/>
      <w:r w:rsidR="009C3B1B" w:rsidRPr="001D670B">
        <w:rPr>
          <w:rFonts w:ascii="Times New Roman" w:hAnsi="Times New Roman" w:cs="Times New Roman"/>
        </w:rPr>
        <w:t xml:space="preserve"> Rakyat Daerah </w:t>
      </w:r>
      <w:r w:rsidR="009C3B1B">
        <w:rPr>
          <w:rFonts w:ascii="Times New Roman" w:hAnsi="Times New Roman" w:cs="Times New Roman"/>
        </w:rPr>
        <w:t>(</w:t>
      </w:r>
      <w:r w:rsidR="009C3B1B" w:rsidRPr="001D670B">
        <w:rPr>
          <w:rFonts w:ascii="Times New Roman" w:hAnsi="Times New Roman" w:cs="Times New Roman"/>
        </w:rPr>
        <w:t>DPRD</w:t>
      </w:r>
      <w:r w:rsidR="009C3B1B">
        <w:rPr>
          <w:rFonts w:ascii="Times New Roman" w:hAnsi="Times New Roman" w:cs="Times New Roman"/>
        </w:rPr>
        <w:t>)</w:t>
      </w:r>
      <w:r w:rsidR="009C3B1B"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adalah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titik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penting</w:t>
      </w:r>
      <w:proofErr w:type="spellEnd"/>
      <w:r w:rsidRPr="001D670B">
        <w:rPr>
          <w:rFonts w:ascii="Times New Roman" w:hAnsi="Times New Roman" w:cs="Times New Roman"/>
        </w:rPr>
        <w:t xml:space="preserve"> di mana </w:t>
      </w:r>
      <w:proofErr w:type="spellStart"/>
      <w:r w:rsidRPr="001D670B">
        <w:rPr>
          <w:rFonts w:ascii="Times New Roman" w:hAnsi="Times New Roman" w:cs="Times New Roman"/>
        </w:rPr>
        <w:t>narasi</w:t>
      </w:r>
      <w:proofErr w:type="spellEnd"/>
      <w:r w:rsidRPr="001D670B">
        <w:rPr>
          <w:rFonts w:ascii="Times New Roman" w:hAnsi="Times New Roman" w:cs="Times New Roman"/>
        </w:rPr>
        <w:t xml:space="preserve"> digital </w:t>
      </w:r>
      <w:proofErr w:type="spellStart"/>
      <w:r w:rsidRPr="001D670B">
        <w:rPr>
          <w:rFonts w:ascii="Times New Roman" w:hAnsi="Times New Roman" w:cs="Times New Roman"/>
        </w:rPr>
        <w:t>diuji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validitas</w:t>
      </w:r>
      <w:proofErr w:type="spellEnd"/>
      <w:r w:rsidRPr="001D670B">
        <w:rPr>
          <w:rFonts w:ascii="Times New Roman" w:hAnsi="Times New Roman" w:cs="Times New Roman"/>
        </w:rPr>
        <w:t xml:space="preserve"> dan </w:t>
      </w:r>
      <w:proofErr w:type="spellStart"/>
      <w:r w:rsidRPr="001D670B">
        <w:rPr>
          <w:rFonts w:ascii="Times New Roman" w:hAnsi="Times New Roman" w:cs="Times New Roman"/>
        </w:rPr>
        <w:t>dampaknya</w:t>
      </w:r>
      <w:proofErr w:type="spellEnd"/>
      <w:r w:rsidRPr="001D670B">
        <w:rPr>
          <w:rFonts w:ascii="Times New Roman" w:hAnsi="Times New Roman" w:cs="Times New Roman"/>
        </w:rPr>
        <w:t xml:space="preserve"> di </w:t>
      </w:r>
      <w:proofErr w:type="spellStart"/>
      <w:r w:rsidRPr="001D670B">
        <w:rPr>
          <w:rFonts w:ascii="Times New Roman" w:hAnsi="Times New Roman" w:cs="Times New Roman"/>
        </w:rPr>
        <w:t>ruang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publik</w:t>
      </w:r>
      <w:proofErr w:type="spellEnd"/>
      <w:r w:rsidRPr="001D670B">
        <w:rPr>
          <w:rFonts w:ascii="Times New Roman" w:hAnsi="Times New Roman" w:cs="Times New Roman"/>
        </w:rPr>
        <w:t>.</w:t>
      </w:r>
    </w:p>
    <w:p w14:paraId="256E3A10" w14:textId="3FFFA1BE" w:rsidR="001D670B" w:rsidRDefault="001D670B" w:rsidP="001D670B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1D670B">
        <w:rPr>
          <w:rFonts w:ascii="Times New Roman" w:hAnsi="Times New Roman" w:cs="Times New Roman"/>
        </w:rPr>
        <w:t>Dengan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demikian</w:t>
      </w:r>
      <w:proofErr w:type="spellEnd"/>
      <w:r w:rsidRPr="001D670B">
        <w:rPr>
          <w:rFonts w:ascii="Times New Roman" w:hAnsi="Times New Roman" w:cs="Times New Roman"/>
        </w:rPr>
        <w:t xml:space="preserve">, </w:t>
      </w:r>
      <w:proofErr w:type="spellStart"/>
      <w:r w:rsidRPr="001D670B">
        <w:rPr>
          <w:rFonts w:ascii="Times New Roman" w:hAnsi="Times New Roman" w:cs="Times New Roman"/>
        </w:rPr>
        <w:t>penetapan</w:t>
      </w:r>
      <w:proofErr w:type="spellEnd"/>
      <w:r w:rsidRPr="001D670B">
        <w:rPr>
          <w:rFonts w:ascii="Times New Roman" w:hAnsi="Times New Roman" w:cs="Times New Roman"/>
        </w:rPr>
        <w:t xml:space="preserve"> dua </w:t>
      </w:r>
      <w:proofErr w:type="spellStart"/>
      <w:r w:rsidRPr="001D670B">
        <w:rPr>
          <w:rFonts w:ascii="Times New Roman" w:hAnsi="Times New Roman" w:cs="Times New Roman"/>
        </w:rPr>
        <w:t>lokasi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terpisah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ini</w:t>
      </w:r>
      <w:proofErr w:type="spellEnd"/>
      <w:r w:rsidR="00CA1416">
        <w:rPr>
          <w:rFonts w:ascii="Times New Roman" w:hAnsi="Times New Roman" w:cs="Times New Roman"/>
        </w:rPr>
        <w:t xml:space="preserve"> </w:t>
      </w:r>
      <w:r w:rsidRPr="001D670B">
        <w:rPr>
          <w:rFonts w:ascii="Times New Roman" w:hAnsi="Times New Roman" w:cs="Times New Roman"/>
          <w:i/>
          <w:iCs/>
        </w:rPr>
        <w:t>starting point</w:t>
      </w:r>
      <w:r w:rsidRPr="001D670B">
        <w:rPr>
          <w:rFonts w:ascii="Times New Roman" w:hAnsi="Times New Roman" w:cs="Times New Roman"/>
        </w:rPr>
        <w:t xml:space="preserve"> (</w:t>
      </w:r>
      <w:proofErr w:type="spellStart"/>
      <w:r w:rsidRPr="001D670B">
        <w:rPr>
          <w:rFonts w:ascii="Times New Roman" w:hAnsi="Times New Roman" w:cs="Times New Roman"/>
        </w:rPr>
        <w:t>kampus</w:t>
      </w:r>
      <w:proofErr w:type="spellEnd"/>
      <w:r w:rsidRPr="001D670B">
        <w:rPr>
          <w:rFonts w:ascii="Times New Roman" w:hAnsi="Times New Roman" w:cs="Times New Roman"/>
        </w:rPr>
        <w:t xml:space="preserve">) dan </w:t>
      </w:r>
      <w:r w:rsidRPr="001D670B">
        <w:rPr>
          <w:rFonts w:ascii="Times New Roman" w:hAnsi="Times New Roman" w:cs="Times New Roman"/>
          <w:i/>
          <w:iCs/>
        </w:rPr>
        <w:t>end</w:t>
      </w:r>
      <w:r w:rsidR="00CA1416">
        <w:rPr>
          <w:rFonts w:ascii="Times New Roman" w:hAnsi="Times New Roman" w:cs="Times New Roman"/>
          <w:i/>
          <w:iCs/>
        </w:rPr>
        <w:t xml:space="preserve"> </w:t>
      </w:r>
      <w:r w:rsidRPr="001D670B">
        <w:rPr>
          <w:rFonts w:ascii="Times New Roman" w:hAnsi="Times New Roman" w:cs="Times New Roman"/>
          <w:i/>
          <w:iCs/>
        </w:rPr>
        <w:t>point</w:t>
      </w:r>
      <w:r w:rsidRPr="001D670B">
        <w:rPr>
          <w:rFonts w:ascii="Times New Roman" w:hAnsi="Times New Roman" w:cs="Times New Roman"/>
        </w:rPr>
        <w:t xml:space="preserve"> (Kantor</w:t>
      </w:r>
      <w:r w:rsidR="009C3B1B">
        <w:rPr>
          <w:rFonts w:ascii="Times New Roman" w:hAnsi="Times New Roman" w:cs="Times New Roman"/>
        </w:rPr>
        <w:t xml:space="preserve"> </w:t>
      </w:r>
      <w:r w:rsidR="009C3B1B" w:rsidRPr="001D670B">
        <w:rPr>
          <w:rFonts w:ascii="Times New Roman" w:hAnsi="Times New Roman" w:cs="Times New Roman"/>
        </w:rPr>
        <w:t xml:space="preserve">Dewan </w:t>
      </w:r>
      <w:proofErr w:type="spellStart"/>
      <w:r w:rsidR="009C3B1B" w:rsidRPr="001D670B">
        <w:rPr>
          <w:rFonts w:ascii="Times New Roman" w:hAnsi="Times New Roman" w:cs="Times New Roman"/>
        </w:rPr>
        <w:t>Perwakilan</w:t>
      </w:r>
      <w:proofErr w:type="spellEnd"/>
      <w:r w:rsidR="009C3B1B" w:rsidRPr="001D670B">
        <w:rPr>
          <w:rFonts w:ascii="Times New Roman" w:hAnsi="Times New Roman" w:cs="Times New Roman"/>
        </w:rPr>
        <w:t xml:space="preserve"> Rakyat Daerah</w:t>
      </w:r>
      <w:r w:rsidRPr="001D670B">
        <w:rPr>
          <w:rFonts w:ascii="Times New Roman" w:hAnsi="Times New Roman" w:cs="Times New Roman"/>
        </w:rPr>
        <w:t>)</w:t>
      </w:r>
      <w:r w:rsidR="009C3B1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memungkinkan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peneliti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untuk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melakukan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analisis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r w:rsidRPr="001D670B">
        <w:rPr>
          <w:rFonts w:ascii="Times New Roman" w:hAnsi="Times New Roman" w:cs="Times New Roman"/>
          <w:i/>
          <w:iCs/>
        </w:rPr>
        <w:t>hybrid</w:t>
      </w:r>
      <w:r w:rsidRPr="001D670B">
        <w:rPr>
          <w:rFonts w:ascii="Times New Roman" w:hAnsi="Times New Roman" w:cs="Times New Roman"/>
        </w:rPr>
        <w:t xml:space="preserve"> yang </w:t>
      </w:r>
      <w:proofErr w:type="spellStart"/>
      <w:r w:rsidRPr="001D670B">
        <w:rPr>
          <w:rFonts w:ascii="Times New Roman" w:hAnsi="Times New Roman" w:cs="Times New Roman"/>
        </w:rPr>
        <w:t>komprehensif</w:t>
      </w:r>
      <w:proofErr w:type="spellEnd"/>
      <w:r w:rsidRPr="001D670B">
        <w:rPr>
          <w:rFonts w:ascii="Times New Roman" w:hAnsi="Times New Roman" w:cs="Times New Roman"/>
        </w:rPr>
        <w:t xml:space="preserve">. </w:t>
      </w:r>
      <w:proofErr w:type="spellStart"/>
      <w:r w:rsidRPr="001D670B">
        <w:rPr>
          <w:rFonts w:ascii="Times New Roman" w:hAnsi="Times New Roman" w:cs="Times New Roman"/>
        </w:rPr>
        <w:t>Lingkungan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kampus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merepresentasikan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ranah</w:t>
      </w:r>
      <w:proofErr w:type="spellEnd"/>
      <w:r w:rsidRPr="001D670B">
        <w:rPr>
          <w:rFonts w:ascii="Times New Roman" w:hAnsi="Times New Roman" w:cs="Times New Roman"/>
        </w:rPr>
        <w:t xml:space="preserve"> digital dan </w:t>
      </w:r>
      <w:proofErr w:type="spellStart"/>
      <w:r w:rsidRPr="001D670B">
        <w:rPr>
          <w:rFonts w:ascii="Times New Roman" w:hAnsi="Times New Roman" w:cs="Times New Roman"/>
        </w:rPr>
        <w:t>perencanaan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strategis</w:t>
      </w:r>
      <w:proofErr w:type="spellEnd"/>
      <w:r w:rsidRPr="001D670B">
        <w:rPr>
          <w:rFonts w:ascii="Times New Roman" w:hAnsi="Times New Roman" w:cs="Times New Roman"/>
        </w:rPr>
        <w:t xml:space="preserve">, </w:t>
      </w:r>
      <w:proofErr w:type="spellStart"/>
      <w:r w:rsidRPr="001D670B">
        <w:rPr>
          <w:rFonts w:ascii="Times New Roman" w:hAnsi="Times New Roman" w:cs="Times New Roman"/>
        </w:rPr>
        <w:t>sementara</w:t>
      </w:r>
      <w:proofErr w:type="spellEnd"/>
      <w:r w:rsidRPr="001D670B">
        <w:rPr>
          <w:rFonts w:ascii="Times New Roman" w:hAnsi="Times New Roman" w:cs="Times New Roman"/>
        </w:rPr>
        <w:t xml:space="preserve"> Kantor </w:t>
      </w:r>
      <w:r w:rsidR="009C3B1B" w:rsidRPr="001D670B">
        <w:rPr>
          <w:rFonts w:ascii="Times New Roman" w:hAnsi="Times New Roman" w:cs="Times New Roman"/>
        </w:rPr>
        <w:t xml:space="preserve">Dewan </w:t>
      </w:r>
      <w:proofErr w:type="spellStart"/>
      <w:r w:rsidR="009C3B1B" w:rsidRPr="001D670B">
        <w:rPr>
          <w:rFonts w:ascii="Times New Roman" w:hAnsi="Times New Roman" w:cs="Times New Roman"/>
        </w:rPr>
        <w:t>Perwakilan</w:t>
      </w:r>
      <w:proofErr w:type="spellEnd"/>
      <w:r w:rsidR="009C3B1B" w:rsidRPr="001D670B">
        <w:rPr>
          <w:rFonts w:ascii="Times New Roman" w:hAnsi="Times New Roman" w:cs="Times New Roman"/>
        </w:rPr>
        <w:t xml:space="preserve"> Rakyat Daerah </w:t>
      </w:r>
      <w:r w:rsidR="009C3B1B">
        <w:rPr>
          <w:rFonts w:ascii="Times New Roman" w:hAnsi="Times New Roman" w:cs="Times New Roman"/>
        </w:rPr>
        <w:t>(</w:t>
      </w:r>
      <w:r w:rsidR="009C3B1B" w:rsidRPr="001D670B">
        <w:rPr>
          <w:rFonts w:ascii="Times New Roman" w:hAnsi="Times New Roman" w:cs="Times New Roman"/>
        </w:rPr>
        <w:t>DPRD</w:t>
      </w:r>
      <w:r w:rsidR="009C3B1B">
        <w:rPr>
          <w:rFonts w:ascii="Times New Roman" w:hAnsi="Times New Roman" w:cs="Times New Roman"/>
        </w:rPr>
        <w:t>)</w:t>
      </w:r>
      <w:r w:rsidR="009C3B1B"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merepresentasikan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ranah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r w:rsidRPr="001D670B">
        <w:rPr>
          <w:rFonts w:ascii="Times New Roman" w:hAnsi="Times New Roman" w:cs="Times New Roman"/>
          <w:i/>
          <w:iCs/>
        </w:rPr>
        <w:t>offline</w:t>
      </w:r>
      <w:r w:rsidRPr="001D670B">
        <w:rPr>
          <w:rFonts w:ascii="Times New Roman" w:hAnsi="Times New Roman" w:cs="Times New Roman"/>
        </w:rPr>
        <w:t xml:space="preserve"> dan </w:t>
      </w:r>
      <w:proofErr w:type="spellStart"/>
      <w:r w:rsidRPr="001D670B">
        <w:rPr>
          <w:rFonts w:ascii="Times New Roman" w:hAnsi="Times New Roman" w:cs="Times New Roman"/>
        </w:rPr>
        <w:t>manifestasi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fisik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dari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aktivisme</w:t>
      </w:r>
      <w:proofErr w:type="spellEnd"/>
      <w:r w:rsidRPr="001D670B">
        <w:rPr>
          <w:rFonts w:ascii="Times New Roman" w:hAnsi="Times New Roman" w:cs="Times New Roman"/>
        </w:rPr>
        <w:t xml:space="preserve"> (Susilo &amp; </w:t>
      </w:r>
      <w:proofErr w:type="spellStart"/>
      <w:r w:rsidRPr="001D670B">
        <w:rPr>
          <w:rFonts w:ascii="Times New Roman" w:hAnsi="Times New Roman" w:cs="Times New Roman"/>
        </w:rPr>
        <w:t>Handayani</w:t>
      </w:r>
      <w:proofErr w:type="spellEnd"/>
      <w:r w:rsidRPr="001D670B">
        <w:rPr>
          <w:rFonts w:ascii="Times New Roman" w:hAnsi="Times New Roman" w:cs="Times New Roman"/>
        </w:rPr>
        <w:t>, 2023</w:t>
      </w:r>
      <w:r w:rsidR="009C3B1B">
        <w:rPr>
          <w:rFonts w:ascii="Times New Roman" w:hAnsi="Times New Roman" w:cs="Times New Roman"/>
        </w:rPr>
        <w:t>:</w:t>
      </w:r>
      <w:r w:rsidRPr="001D670B">
        <w:rPr>
          <w:rFonts w:ascii="Times New Roman" w:hAnsi="Times New Roman" w:cs="Times New Roman"/>
        </w:rPr>
        <w:t xml:space="preserve">43). </w:t>
      </w:r>
      <w:proofErr w:type="spellStart"/>
      <w:r w:rsidRPr="001D670B">
        <w:rPr>
          <w:rFonts w:ascii="Times New Roman" w:hAnsi="Times New Roman" w:cs="Times New Roman"/>
        </w:rPr>
        <w:t>Penelitian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ini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akan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menggunakan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pendekatan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triangulasi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lokasi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untuk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memverifikasi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konsistensi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narasi</w:t>
      </w:r>
      <w:proofErr w:type="spellEnd"/>
      <w:r w:rsidRPr="001D670B">
        <w:rPr>
          <w:rFonts w:ascii="Times New Roman" w:hAnsi="Times New Roman" w:cs="Times New Roman"/>
        </w:rPr>
        <w:t xml:space="preserve"> digital yang </w:t>
      </w:r>
      <w:proofErr w:type="spellStart"/>
      <w:r w:rsidRPr="001D670B">
        <w:rPr>
          <w:rFonts w:ascii="Times New Roman" w:hAnsi="Times New Roman" w:cs="Times New Roman"/>
        </w:rPr>
        <w:t>dibangun</w:t>
      </w:r>
      <w:proofErr w:type="spellEnd"/>
      <w:r w:rsidRPr="001D670B">
        <w:rPr>
          <w:rFonts w:ascii="Times New Roman" w:hAnsi="Times New Roman" w:cs="Times New Roman"/>
        </w:rPr>
        <w:t xml:space="preserve"> di </w:t>
      </w:r>
      <w:proofErr w:type="spellStart"/>
      <w:r w:rsidRPr="001D670B">
        <w:rPr>
          <w:rFonts w:ascii="Times New Roman" w:hAnsi="Times New Roman" w:cs="Times New Roman"/>
        </w:rPr>
        <w:t>kampus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dengan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realitas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aksi</w:t>
      </w:r>
      <w:proofErr w:type="spellEnd"/>
      <w:r w:rsidRPr="001D670B">
        <w:rPr>
          <w:rFonts w:ascii="Times New Roman" w:hAnsi="Times New Roman" w:cs="Times New Roman"/>
        </w:rPr>
        <w:t xml:space="preserve"> di</w:t>
      </w:r>
      <w:r w:rsidR="00831149">
        <w:rPr>
          <w:rFonts w:ascii="Times New Roman" w:hAnsi="Times New Roman" w:cs="Times New Roman"/>
        </w:rPr>
        <w:t xml:space="preserve"> </w:t>
      </w:r>
      <w:r w:rsidR="00831149" w:rsidRPr="001D670B">
        <w:rPr>
          <w:rFonts w:ascii="Times New Roman" w:hAnsi="Times New Roman" w:cs="Times New Roman"/>
        </w:rPr>
        <w:t xml:space="preserve">Dewan </w:t>
      </w:r>
      <w:proofErr w:type="spellStart"/>
      <w:r w:rsidR="00831149" w:rsidRPr="001D670B">
        <w:rPr>
          <w:rFonts w:ascii="Times New Roman" w:hAnsi="Times New Roman" w:cs="Times New Roman"/>
        </w:rPr>
        <w:t>Perwakilan</w:t>
      </w:r>
      <w:proofErr w:type="spellEnd"/>
      <w:r w:rsidR="00831149" w:rsidRPr="001D670B">
        <w:rPr>
          <w:rFonts w:ascii="Times New Roman" w:hAnsi="Times New Roman" w:cs="Times New Roman"/>
        </w:rPr>
        <w:t xml:space="preserve"> Rakyat Daerah </w:t>
      </w:r>
      <w:r w:rsidR="00831149">
        <w:rPr>
          <w:rFonts w:ascii="Times New Roman" w:hAnsi="Times New Roman" w:cs="Times New Roman"/>
        </w:rPr>
        <w:t>(</w:t>
      </w:r>
      <w:r w:rsidR="00831149" w:rsidRPr="001D670B">
        <w:rPr>
          <w:rFonts w:ascii="Times New Roman" w:hAnsi="Times New Roman" w:cs="Times New Roman"/>
        </w:rPr>
        <w:t>DPRD</w:t>
      </w:r>
      <w:r w:rsidR="00831149">
        <w:rPr>
          <w:rFonts w:ascii="Times New Roman" w:hAnsi="Times New Roman" w:cs="Times New Roman"/>
        </w:rPr>
        <w:t>)</w:t>
      </w:r>
      <w:r w:rsidRPr="001D670B">
        <w:rPr>
          <w:rFonts w:ascii="Times New Roman" w:hAnsi="Times New Roman" w:cs="Times New Roman"/>
        </w:rPr>
        <w:t xml:space="preserve">, </w:t>
      </w:r>
      <w:proofErr w:type="spellStart"/>
      <w:r w:rsidRPr="001D670B">
        <w:rPr>
          <w:rFonts w:ascii="Times New Roman" w:hAnsi="Times New Roman" w:cs="Times New Roman"/>
        </w:rPr>
        <w:t>sehingga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memperkuat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validitas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temuan</w:t>
      </w:r>
      <w:proofErr w:type="spellEnd"/>
      <w:r w:rsidRPr="001D670B">
        <w:rPr>
          <w:rFonts w:ascii="Times New Roman" w:hAnsi="Times New Roman" w:cs="Times New Roman"/>
        </w:rPr>
        <w:t xml:space="preserve">. </w:t>
      </w:r>
      <w:proofErr w:type="spellStart"/>
      <w:r w:rsidRPr="001D670B">
        <w:rPr>
          <w:rFonts w:ascii="Times New Roman" w:hAnsi="Times New Roman" w:cs="Times New Roman"/>
        </w:rPr>
        <w:t>Melalui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fokus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ganda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ini</w:t>
      </w:r>
      <w:proofErr w:type="spellEnd"/>
      <w:r w:rsidRPr="001D670B">
        <w:rPr>
          <w:rFonts w:ascii="Times New Roman" w:hAnsi="Times New Roman" w:cs="Times New Roman"/>
        </w:rPr>
        <w:t xml:space="preserve">, </w:t>
      </w:r>
      <w:proofErr w:type="spellStart"/>
      <w:r w:rsidRPr="001D670B">
        <w:rPr>
          <w:rFonts w:ascii="Times New Roman" w:hAnsi="Times New Roman" w:cs="Times New Roman"/>
        </w:rPr>
        <w:t>penelitian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ini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bertujuan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untuk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me</w:t>
      </w:r>
      <w:r w:rsidR="00831149">
        <w:rPr>
          <w:rFonts w:ascii="Times New Roman" w:hAnsi="Times New Roman" w:cs="Times New Roman"/>
        </w:rPr>
        <w:t>m</w:t>
      </w:r>
      <w:r w:rsidRPr="001D670B">
        <w:rPr>
          <w:rFonts w:ascii="Times New Roman" w:hAnsi="Times New Roman" w:cs="Times New Roman"/>
        </w:rPr>
        <w:t>berikan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gambaran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utuh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tentang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anatomi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gerakan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mahasiswa</w:t>
      </w:r>
      <w:proofErr w:type="spellEnd"/>
      <w:r w:rsidRPr="001D670B">
        <w:rPr>
          <w:rFonts w:ascii="Times New Roman" w:hAnsi="Times New Roman" w:cs="Times New Roman"/>
        </w:rPr>
        <w:t xml:space="preserve"> yang </w:t>
      </w:r>
      <w:proofErr w:type="spellStart"/>
      <w:r w:rsidRPr="001D670B">
        <w:rPr>
          <w:rFonts w:ascii="Times New Roman" w:hAnsi="Times New Roman" w:cs="Times New Roman"/>
        </w:rPr>
        <w:t>mengandalkan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sinergi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proofErr w:type="spellStart"/>
      <w:r w:rsidRPr="001D670B">
        <w:rPr>
          <w:rFonts w:ascii="Times New Roman" w:hAnsi="Times New Roman" w:cs="Times New Roman"/>
        </w:rPr>
        <w:t>aktivitas</w:t>
      </w:r>
      <w:proofErr w:type="spellEnd"/>
      <w:r w:rsidRPr="001D670B">
        <w:rPr>
          <w:rFonts w:ascii="Times New Roman" w:hAnsi="Times New Roman" w:cs="Times New Roman"/>
        </w:rPr>
        <w:t xml:space="preserve"> </w:t>
      </w:r>
      <w:r w:rsidRPr="001D670B">
        <w:rPr>
          <w:rFonts w:ascii="Times New Roman" w:hAnsi="Times New Roman" w:cs="Times New Roman"/>
          <w:i/>
          <w:iCs/>
        </w:rPr>
        <w:t>hybrid</w:t>
      </w:r>
      <w:r w:rsidRPr="001D670B">
        <w:rPr>
          <w:rFonts w:ascii="Times New Roman" w:hAnsi="Times New Roman" w:cs="Times New Roman"/>
        </w:rPr>
        <w:t xml:space="preserve"> di Bandar Lampung.</w:t>
      </w:r>
    </w:p>
    <w:p w14:paraId="13F4F212" w14:textId="77777777" w:rsidR="00277882" w:rsidRDefault="00277882" w:rsidP="001D670B">
      <w:pPr>
        <w:spacing w:line="360" w:lineRule="auto"/>
        <w:jc w:val="both"/>
        <w:rPr>
          <w:rFonts w:ascii="Times New Roman" w:hAnsi="Times New Roman" w:cs="Times New Roman"/>
        </w:rPr>
      </w:pPr>
    </w:p>
    <w:p w14:paraId="475B4B6B" w14:textId="3AAC286D" w:rsidR="00277882" w:rsidRDefault="00277882" w:rsidP="001D670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34ECA">
        <w:rPr>
          <w:rFonts w:ascii="Times New Roman" w:hAnsi="Times New Roman" w:cs="Times New Roman"/>
          <w:b/>
          <w:bCs/>
        </w:rPr>
        <w:t xml:space="preserve">3.4 Jenis dan </w:t>
      </w:r>
      <w:proofErr w:type="spellStart"/>
      <w:r w:rsidRPr="00934ECA">
        <w:rPr>
          <w:rFonts w:ascii="Times New Roman" w:hAnsi="Times New Roman" w:cs="Times New Roman"/>
          <w:b/>
          <w:bCs/>
        </w:rPr>
        <w:t>Sumber</w:t>
      </w:r>
      <w:proofErr w:type="spellEnd"/>
      <w:r w:rsidRPr="00934ECA">
        <w:rPr>
          <w:rFonts w:ascii="Times New Roman" w:hAnsi="Times New Roman" w:cs="Times New Roman"/>
          <w:b/>
          <w:bCs/>
        </w:rPr>
        <w:t xml:space="preserve"> Dat</w:t>
      </w:r>
      <w:r w:rsidR="00E6376C" w:rsidRPr="00934ECA">
        <w:rPr>
          <w:rFonts w:ascii="Times New Roman" w:hAnsi="Times New Roman" w:cs="Times New Roman"/>
          <w:b/>
          <w:bCs/>
        </w:rPr>
        <w:t xml:space="preserve">a </w:t>
      </w:r>
      <w:proofErr w:type="spellStart"/>
      <w:r w:rsidR="00E6376C" w:rsidRPr="00934ECA">
        <w:rPr>
          <w:rFonts w:ascii="Times New Roman" w:hAnsi="Times New Roman" w:cs="Times New Roman"/>
          <w:b/>
          <w:bCs/>
        </w:rPr>
        <w:t>Penelitian</w:t>
      </w:r>
      <w:proofErr w:type="spellEnd"/>
    </w:p>
    <w:p w14:paraId="29E97AA8" w14:textId="635EED89" w:rsidR="00934ECA" w:rsidRPr="00934ECA" w:rsidRDefault="00934ECA" w:rsidP="00934ECA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934ECA">
        <w:rPr>
          <w:rFonts w:ascii="Times New Roman" w:hAnsi="Times New Roman" w:cs="Times New Roman"/>
        </w:rPr>
        <w:t>Penelitian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sebagai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studi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kasus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kualitatif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akan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mengandalkan</w:t>
      </w:r>
      <w:proofErr w:type="spellEnd"/>
      <w:r w:rsidRPr="00934ECA">
        <w:rPr>
          <w:rFonts w:ascii="Times New Roman" w:hAnsi="Times New Roman" w:cs="Times New Roman"/>
        </w:rPr>
        <w:t xml:space="preserve"> pada dua </w:t>
      </w:r>
      <w:proofErr w:type="spellStart"/>
      <w:r w:rsidRPr="00934ECA">
        <w:rPr>
          <w:rFonts w:ascii="Times New Roman" w:hAnsi="Times New Roman" w:cs="Times New Roman"/>
        </w:rPr>
        <w:t>jenis</w:t>
      </w:r>
      <w:proofErr w:type="spellEnd"/>
      <w:r w:rsidRPr="00934ECA">
        <w:rPr>
          <w:rFonts w:ascii="Times New Roman" w:hAnsi="Times New Roman" w:cs="Times New Roman"/>
        </w:rPr>
        <w:t xml:space="preserve"> data </w:t>
      </w:r>
      <w:proofErr w:type="spellStart"/>
      <w:r w:rsidRPr="00934ECA">
        <w:rPr>
          <w:rFonts w:ascii="Times New Roman" w:hAnsi="Times New Roman" w:cs="Times New Roman"/>
        </w:rPr>
        <w:t>utama</w:t>
      </w:r>
      <w:proofErr w:type="spellEnd"/>
      <w:r w:rsidR="00F06C40">
        <w:rPr>
          <w:rFonts w:ascii="Times New Roman" w:hAnsi="Times New Roman" w:cs="Times New Roman"/>
        </w:rPr>
        <w:t xml:space="preserve">, </w:t>
      </w:r>
      <w:proofErr w:type="spellStart"/>
      <w:r w:rsidR="00F06C40">
        <w:rPr>
          <w:rFonts w:ascii="Times New Roman" w:hAnsi="Times New Roman" w:cs="Times New Roman"/>
        </w:rPr>
        <w:t>yaitu</w:t>
      </w:r>
      <w:proofErr w:type="spellEnd"/>
      <w:r w:rsidR="00F06C40">
        <w:rPr>
          <w:rFonts w:ascii="Times New Roman" w:hAnsi="Times New Roman" w:cs="Times New Roman"/>
        </w:rPr>
        <w:t xml:space="preserve"> </w:t>
      </w:r>
      <w:r w:rsidRPr="00934ECA">
        <w:rPr>
          <w:rFonts w:ascii="Times New Roman" w:hAnsi="Times New Roman" w:cs="Times New Roman"/>
        </w:rPr>
        <w:t xml:space="preserve">data primer dan data </w:t>
      </w:r>
      <w:proofErr w:type="spellStart"/>
      <w:r w:rsidRPr="00934ECA">
        <w:rPr>
          <w:rFonts w:ascii="Times New Roman" w:hAnsi="Times New Roman" w:cs="Times New Roman"/>
        </w:rPr>
        <w:t>sekunder</w:t>
      </w:r>
      <w:proofErr w:type="spellEnd"/>
      <w:r w:rsidR="00F06C40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untuk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mencapai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pemahaman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holistik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mengenai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interaksi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aktivitas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r w:rsidRPr="00934ECA">
        <w:rPr>
          <w:rFonts w:ascii="Times New Roman" w:hAnsi="Times New Roman" w:cs="Times New Roman"/>
          <w:i/>
          <w:iCs/>
        </w:rPr>
        <w:t>offline</w:t>
      </w:r>
      <w:r w:rsidRPr="00934ECA">
        <w:rPr>
          <w:rFonts w:ascii="Times New Roman" w:hAnsi="Times New Roman" w:cs="Times New Roman"/>
        </w:rPr>
        <w:t xml:space="preserve"> dan digital (Yin, 2018</w:t>
      </w:r>
      <w:r w:rsidR="00516466">
        <w:rPr>
          <w:rFonts w:ascii="Times New Roman" w:hAnsi="Times New Roman" w:cs="Times New Roman"/>
        </w:rPr>
        <w:t>:</w:t>
      </w:r>
      <w:r w:rsidRPr="00934ECA">
        <w:rPr>
          <w:rFonts w:ascii="Times New Roman" w:hAnsi="Times New Roman" w:cs="Times New Roman"/>
        </w:rPr>
        <w:t xml:space="preserve">118). Data primer </w:t>
      </w:r>
      <w:proofErr w:type="spellStart"/>
      <w:r w:rsidRPr="00934ECA">
        <w:rPr>
          <w:rFonts w:ascii="Times New Roman" w:hAnsi="Times New Roman" w:cs="Times New Roman"/>
        </w:rPr>
        <w:t>merupakan</w:t>
      </w:r>
      <w:proofErr w:type="spellEnd"/>
      <w:r w:rsidRPr="00934ECA">
        <w:rPr>
          <w:rFonts w:ascii="Times New Roman" w:hAnsi="Times New Roman" w:cs="Times New Roman"/>
        </w:rPr>
        <w:t xml:space="preserve"> data inti yang </w:t>
      </w:r>
      <w:proofErr w:type="spellStart"/>
      <w:r w:rsidRPr="00934ECA">
        <w:rPr>
          <w:rFonts w:ascii="Times New Roman" w:hAnsi="Times New Roman" w:cs="Times New Roman"/>
        </w:rPr>
        <w:t>dikumpulkan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langsung</w:t>
      </w:r>
      <w:proofErr w:type="spellEnd"/>
      <w:r w:rsidRPr="00934ECA">
        <w:rPr>
          <w:rFonts w:ascii="Times New Roman" w:hAnsi="Times New Roman" w:cs="Times New Roman"/>
        </w:rPr>
        <w:t xml:space="preserve"> oleh </w:t>
      </w:r>
      <w:proofErr w:type="spellStart"/>
      <w:r w:rsidRPr="00934ECA">
        <w:rPr>
          <w:rFonts w:ascii="Times New Roman" w:hAnsi="Times New Roman" w:cs="Times New Roman"/>
        </w:rPr>
        <w:t>peneliti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dari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lapangan</w:t>
      </w:r>
      <w:proofErr w:type="spellEnd"/>
      <w:r w:rsidRPr="00934ECA">
        <w:rPr>
          <w:rFonts w:ascii="Times New Roman" w:hAnsi="Times New Roman" w:cs="Times New Roman"/>
        </w:rPr>
        <w:t xml:space="preserve">, yang </w:t>
      </w:r>
      <w:proofErr w:type="spellStart"/>
      <w:r w:rsidRPr="00934ECA">
        <w:rPr>
          <w:rFonts w:ascii="Times New Roman" w:hAnsi="Times New Roman" w:cs="Times New Roman"/>
        </w:rPr>
        <w:t>meliputi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informasi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mendalam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mengenai</w:t>
      </w:r>
      <w:proofErr w:type="spellEnd"/>
      <w:r w:rsidRPr="00934ECA">
        <w:rPr>
          <w:rFonts w:ascii="Times New Roman" w:hAnsi="Times New Roman" w:cs="Times New Roman"/>
        </w:rPr>
        <w:t xml:space="preserve"> motif, strategi, dan </w:t>
      </w:r>
      <w:proofErr w:type="spellStart"/>
      <w:r w:rsidRPr="00934ECA">
        <w:rPr>
          <w:rFonts w:ascii="Times New Roman" w:hAnsi="Times New Roman" w:cs="Times New Roman"/>
        </w:rPr>
        <w:t>pengalaman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subjektif</w:t>
      </w:r>
      <w:proofErr w:type="spellEnd"/>
      <w:r w:rsidRPr="00934ECA">
        <w:rPr>
          <w:rFonts w:ascii="Times New Roman" w:hAnsi="Times New Roman" w:cs="Times New Roman"/>
        </w:rPr>
        <w:t xml:space="preserve"> para </w:t>
      </w:r>
      <w:proofErr w:type="spellStart"/>
      <w:r w:rsidRPr="00934ECA">
        <w:rPr>
          <w:rFonts w:ascii="Times New Roman" w:hAnsi="Times New Roman" w:cs="Times New Roman"/>
        </w:rPr>
        <w:t>aktor</w:t>
      </w:r>
      <w:proofErr w:type="spellEnd"/>
      <w:r w:rsidRPr="00934ECA">
        <w:rPr>
          <w:rFonts w:ascii="Times New Roman" w:hAnsi="Times New Roman" w:cs="Times New Roman"/>
        </w:rPr>
        <w:t xml:space="preserve">. </w:t>
      </w:r>
      <w:proofErr w:type="spellStart"/>
      <w:r w:rsidRPr="00934ECA">
        <w:rPr>
          <w:rFonts w:ascii="Times New Roman" w:hAnsi="Times New Roman" w:cs="Times New Roman"/>
        </w:rPr>
        <w:t>Sumber</w:t>
      </w:r>
      <w:proofErr w:type="spellEnd"/>
      <w:r w:rsidRPr="00934ECA">
        <w:rPr>
          <w:rFonts w:ascii="Times New Roman" w:hAnsi="Times New Roman" w:cs="Times New Roman"/>
        </w:rPr>
        <w:t xml:space="preserve"> data primer </w:t>
      </w:r>
      <w:proofErr w:type="spellStart"/>
      <w:r w:rsidRPr="00934ECA">
        <w:rPr>
          <w:rFonts w:ascii="Times New Roman" w:hAnsi="Times New Roman" w:cs="Times New Roman"/>
        </w:rPr>
        <w:t>akan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difokuskan</w:t>
      </w:r>
      <w:proofErr w:type="spellEnd"/>
      <w:r w:rsidRPr="00934ECA">
        <w:rPr>
          <w:rFonts w:ascii="Times New Roman" w:hAnsi="Times New Roman" w:cs="Times New Roman"/>
        </w:rPr>
        <w:t xml:space="preserve"> pada </w:t>
      </w:r>
      <w:proofErr w:type="spellStart"/>
      <w:r w:rsidRPr="00934ECA">
        <w:rPr>
          <w:rFonts w:ascii="Times New Roman" w:hAnsi="Times New Roman" w:cs="Times New Roman"/>
        </w:rPr>
        <w:t>wawancara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34ECA">
        <w:rPr>
          <w:rFonts w:ascii="Times New Roman" w:hAnsi="Times New Roman" w:cs="Times New Roman"/>
        </w:rPr>
        <w:t>mendalam</w:t>
      </w:r>
      <w:proofErr w:type="spellEnd"/>
      <w:r w:rsidRPr="00934ECA">
        <w:rPr>
          <w:rFonts w:ascii="Times New Roman" w:hAnsi="Times New Roman" w:cs="Times New Roman"/>
          <w:b/>
          <w:bCs/>
        </w:rPr>
        <w:t xml:space="preserve"> </w:t>
      </w:r>
      <w:r w:rsidR="001E5D23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dengan</w:t>
      </w:r>
      <w:proofErr w:type="spellEnd"/>
      <w:proofErr w:type="gram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koordinator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utama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dari</w:t>
      </w:r>
      <w:proofErr w:type="spellEnd"/>
      <w:r w:rsidRPr="00934ECA">
        <w:rPr>
          <w:rFonts w:ascii="Times New Roman" w:hAnsi="Times New Roman" w:cs="Times New Roman"/>
        </w:rPr>
        <w:t xml:space="preserve"> Badan </w:t>
      </w:r>
      <w:proofErr w:type="spellStart"/>
      <w:r w:rsidRPr="00934ECA">
        <w:rPr>
          <w:rFonts w:ascii="Times New Roman" w:hAnsi="Times New Roman" w:cs="Times New Roman"/>
        </w:rPr>
        <w:t>Eksekutif</w:t>
      </w:r>
      <w:proofErr w:type="spellEnd"/>
      <w:r w:rsidRPr="00934ECA">
        <w:rPr>
          <w:rFonts w:ascii="Times New Roman" w:hAnsi="Times New Roman" w:cs="Times New Roman"/>
        </w:rPr>
        <w:t xml:space="preserve"> Mahasiswa (BEM) </w:t>
      </w:r>
      <w:proofErr w:type="spellStart"/>
      <w:r w:rsidRPr="00934ECA">
        <w:rPr>
          <w:rFonts w:ascii="Times New Roman" w:hAnsi="Times New Roman" w:cs="Times New Roman"/>
        </w:rPr>
        <w:t>dalam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demonstrasi</w:t>
      </w:r>
      <w:proofErr w:type="spellEnd"/>
      <w:r w:rsidRPr="00934ECA">
        <w:rPr>
          <w:rFonts w:ascii="Times New Roman" w:hAnsi="Times New Roman" w:cs="Times New Roman"/>
        </w:rPr>
        <w:t xml:space="preserve"> di Bandar Lampung, </w:t>
      </w:r>
      <w:proofErr w:type="spellStart"/>
      <w:r w:rsidRPr="00934ECA">
        <w:rPr>
          <w:rFonts w:ascii="Times New Roman" w:hAnsi="Times New Roman" w:cs="Times New Roman"/>
        </w:rPr>
        <w:t>serta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wawancara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dengan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perwakilan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peserta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aksi</w:t>
      </w:r>
      <w:proofErr w:type="spellEnd"/>
      <w:r w:rsidRPr="00934ECA">
        <w:rPr>
          <w:rFonts w:ascii="Times New Roman" w:hAnsi="Times New Roman" w:cs="Times New Roman"/>
        </w:rPr>
        <w:t xml:space="preserve"> individual dan </w:t>
      </w:r>
      <w:proofErr w:type="spellStart"/>
      <w:r w:rsidRPr="00934ECA">
        <w:rPr>
          <w:rFonts w:ascii="Times New Roman" w:hAnsi="Times New Roman" w:cs="Times New Roman"/>
        </w:rPr>
        <w:t>pihak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pengamanan</w:t>
      </w:r>
      <w:proofErr w:type="spellEnd"/>
      <w:r w:rsidRPr="00934ECA">
        <w:rPr>
          <w:rFonts w:ascii="Times New Roman" w:hAnsi="Times New Roman" w:cs="Times New Roman"/>
        </w:rPr>
        <w:t xml:space="preserve"> (</w:t>
      </w:r>
      <w:proofErr w:type="spellStart"/>
      <w:r w:rsidRPr="00934ECA">
        <w:rPr>
          <w:rFonts w:ascii="Times New Roman" w:hAnsi="Times New Roman" w:cs="Times New Roman"/>
        </w:rPr>
        <w:t>aparat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atau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rektorat</w:t>
      </w:r>
      <w:proofErr w:type="spellEnd"/>
      <w:r w:rsidRPr="00934ECA">
        <w:rPr>
          <w:rFonts w:ascii="Times New Roman" w:hAnsi="Times New Roman" w:cs="Times New Roman"/>
        </w:rPr>
        <w:t xml:space="preserve">). </w:t>
      </w:r>
      <w:proofErr w:type="spellStart"/>
      <w:r w:rsidRPr="00934ECA">
        <w:rPr>
          <w:rFonts w:ascii="Times New Roman" w:hAnsi="Times New Roman" w:cs="Times New Roman"/>
        </w:rPr>
        <w:t>Penggunaan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wawancara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ini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krusial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untuk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menggali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pemahaman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r w:rsidRPr="00934ECA">
        <w:rPr>
          <w:rFonts w:ascii="Times New Roman" w:hAnsi="Times New Roman" w:cs="Times New Roman"/>
          <w:i/>
          <w:iCs/>
        </w:rPr>
        <w:t>emic</w:t>
      </w:r>
      <w:r w:rsidR="00576C73">
        <w:rPr>
          <w:rFonts w:ascii="Times New Roman" w:hAnsi="Times New Roman" w:cs="Times New Roman"/>
        </w:rPr>
        <w:t xml:space="preserve">, </w:t>
      </w:r>
      <w:proofErr w:type="spellStart"/>
      <w:r w:rsidRPr="00934ECA">
        <w:rPr>
          <w:rFonts w:ascii="Times New Roman" w:hAnsi="Times New Roman" w:cs="Times New Roman"/>
        </w:rPr>
        <w:t>yaitu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pandangan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dari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dalam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subjek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lastRenderedPageBreak/>
        <w:t>penelitian</w:t>
      </w:r>
      <w:proofErr w:type="spellEnd"/>
      <w:r w:rsidRPr="00934ECA">
        <w:rPr>
          <w:rFonts w:ascii="Times New Roman" w:hAnsi="Times New Roman" w:cs="Times New Roman"/>
        </w:rPr>
        <w:t xml:space="preserve"> itu </w:t>
      </w:r>
      <w:proofErr w:type="spellStart"/>
      <w:r w:rsidRPr="00934ECA">
        <w:rPr>
          <w:rFonts w:ascii="Times New Roman" w:hAnsi="Times New Roman" w:cs="Times New Roman"/>
        </w:rPr>
        <w:t>sendiri</w:t>
      </w:r>
      <w:proofErr w:type="spellEnd"/>
      <w:r w:rsidR="00576C73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terkait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perbedaan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r w:rsidRPr="00934ECA">
        <w:rPr>
          <w:rFonts w:ascii="Times New Roman" w:hAnsi="Times New Roman" w:cs="Times New Roman"/>
          <w:i/>
          <w:iCs/>
        </w:rPr>
        <w:t>framing</w:t>
      </w:r>
      <w:r w:rsidRPr="00934ECA">
        <w:rPr>
          <w:rFonts w:ascii="Times New Roman" w:hAnsi="Times New Roman" w:cs="Times New Roman"/>
        </w:rPr>
        <w:t xml:space="preserve"> yang </w:t>
      </w:r>
      <w:proofErr w:type="spellStart"/>
      <w:r w:rsidRPr="00934ECA">
        <w:rPr>
          <w:rFonts w:ascii="Times New Roman" w:hAnsi="Times New Roman" w:cs="Times New Roman"/>
        </w:rPr>
        <w:t>mereka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gunakan</w:t>
      </w:r>
      <w:proofErr w:type="spellEnd"/>
      <w:r w:rsidRPr="00934ECA">
        <w:rPr>
          <w:rFonts w:ascii="Times New Roman" w:hAnsi="Times New Roman" w:cs="Times New Roman"/>
        </w:rPr>
        <w:t xml:space="preserve"> di </w:t>
      </w:r>
      <w:proofErr w:type="spellStart"/>
      <w:r w:rsidRPr="00934ECA">
        <w:rPr>
          <w:rFonts w:ascii="Times New Roman" w:hAnsi="Times New Roman" w:cs="Times New Roman"/>
        </w:rPr>
        <w:t>ruang</w:t>
      </w:r>
      <w:proofErr w:type="spellEnd"/>
      <w:r w:rsidRPr="00934ECA">
        <w:rPr>
          <w:rFonts w:ascii="Times New Roman" w:hAnsi="Times New Roman" w:cs="Times New Roman"/>
        </w:rPr>
        <w:t xml:space="preserve"> digital versus </w:t>
      </w:r>
      <w:proofErr w:type="spellStart"/>
      <w:r w:rsidRPr="00934ECA">
        <w:rPr>
          <w:rFonts w:ascii="Times New Roman" w:hAnsi="Times New Roman" w:cs="Times New Roman"/>
        </w:rPr>
        <w:t>ruang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fisik</w:t>
      </w:r>
      <w:proofErr w:type="spellEnd"/>
      <w:r w:rsidRPr="00934ECA">
        <w:rPr>
          <w:rFonts w:ascii="Times New Roman" w:hAnsi="Times New Roman" w:cs="Times New Roman"/>
        </w:rPr>
        <w:t xml:space="preserve"> (Guba &amp; Lincoln, 2021</w:t>
      </w:r>
      <w:r w:rsidR="00D10074">
        <w:rPr>
          <w:rFonts w:ascii="Times New Roman" w:hAnsi="Times New Roman" w:cs="Times New Roman"/>
        </w:rPr>
        <w:t>:</w:t>
      </w:r>
      <w:r w:rsidRPr="00934ECA">
        <w:rPr>
          <w:rFonts w:ascii="Times New Roman" w:hAnsi="Times New Roman" w:cs="Times New Roman"/>
        </w:rPr>
        <w:t>76).</w:t>
      </w:r>
    </w:p>
    <w:p w14:paraId="2ACD6BE8" w14:textId="77777777" w:rsidR="00157490" w:rsidRDefault="00934ECA" w:rsidP="00934ECA">
      <w:pPr>
        <w:spacing w:line="360" w:lineRule="auto"/>
        <w:jc w:val="both"/>
        <w:rPr>
          <w:rFonts w:ascii="Times New Roman" w:hAnsi="Times New Roman" w:cs="Times New Roman"/>
        </w:rPr>
      </w:pPr>
      <w:r w:rsidRPr="00934ECA">
        <w:rPr>
          <w:rFonts w:ascii="Times New Roman" w:hAnsi="Times New Roman" w:cs="Times New Roman"/>
        </w:rPr>
        <w:t xml:space="preserve">Data </w:t>
      </w:r>
      <w:proofErr w:type="spellStart"/>
      <w:r w:rsidRPr="00934ECA">
        <w:rPr>
          <w:rFonts w:ascii="Times New Roman" w:hAnsi="Times New Roman" w:cs="Times New Roman"/>
        </w:rPr>
        <w:t>sekunder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akan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berfungsi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sebagai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pelengkap</w:t>
      </w:r>
      <w:proofErr w:type="spellEnd"/>
      <w:r w:rsidRPr="00934ECA">
        <w:rPr>
          <w:rFonts w:ascii="Times New Roman" w:hAnsi="Times New Roman" w:cs="Times New Roman"/>
        </w:rPr>
        <w:t xml:space="preserve"> dan </w:t>
      </w:r>
      <w:proofErr w:type="spellStart"/>
      <w:r w:rsidRPr="00934ECA">
        <w:rPr>
          <w:rFonts w:ascii="Times New Roman" w:hAnsi="Times New Roman" w:cs="Times New Roman"/>
        </w:rPr>
        <w:t>kontekstualisasi</w:t>
      </w:r>
      <w:proofErr w:type="spellEnd"/>
      <w:r w:rsidRPr="00934ECA">
        <w:rPr>
          <w:rFonts w:ascii="Times New Roman" w:hAnsi="Times New Roman" w:cs="Times New Roman"/>
        </w:rPr>
        <w:t xml:space="preserve"> data primer, </w:t>
      </w:r>
      <w:proofErr w:type="spellStart"/>
      <w:r w:rsidRPr="00934ECA">
        <w:rPr>
          <w:rFonts w:ascii="Times New Roman" w:hAnsi="Times New Roman" w:cs="Times New Roman"/>
        </w:rPr>
        <w:t>khususnya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dalam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menganalisis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aktivitas</w:t>
      </w:r>
      <w:proofErr w:type="spellEnd"/>
      <w:r w:rsidRPr="00934ECA">
        <w:rPr>
          <w:rFonts w:ascii="Times New Roman" w:hAnsi="Times New Roman" w:cs="Times New Roman"/>
        </w:rPr>
        <w:t xml:space="preserve"> digital dan </w:t>
      </w:r>
      <w:proofErr w:type="spellStart"/>
      <w:r w:rsidRPr="00934ECA">
        <w:rPr>
          <w:rFonts w:ascii="Times New Roman" w:hAnsi="Times New Roman" w:cs="Times New Roman"/>
        </w:rPr>
        <w:t>narasi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publik</w:t>
      </w:r>
      <w:proofErr w:type="spellEnd"/>
      <w:r w:rsidRPr="00934ECA">
        <w:rPr>
          <w:rFonts w:ascii="Times New Roman" w:hAnsi="Times New Roman" w:cs="Times New Roman"/>
        </w:rPr>
        <w:t xml:space="preserve">. </w:t>
      </w:r>
      <w:proofErr w:type="spellStart"/>
      <w:r w:rsidRPr="00934ECA">
        <w:rPr>
          <w:rFonts w:ascii="Times New Roman" w:hAnsi="Times New Roman" w:cs="Times New Roman"/>
        </w:rPr>
        <w:t>Sumber</w:t>
      </w:r>
      <w:proofErr w:type="spellEnd"/>
      <w:r w:rsidRPr="00934ECA">
        <w:rPr>
          <w:rFonts w:ascii="Times New Roman" w:hAnsi="Times New Roman" w:cs="Times New Roman"/>
        </w:rPr>
        <w:t xml:space="preserve"> data </w:t>
      </w:r>
      <w:proofErr w:type="spellStart"/>
      <w:r w:rsidRPr="00934ECA">
        <w:rPr>
          <w:rFonts w:ascii="Times New Roman" w:hAnsi="Times New Roman" w:cs="Times New Roman"/>
        </w:rPr>
        <w:t>sekunder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akan</w:t>
      </w:r>
      <w:proofErr w:type="spellEnd"/>
      <w:r w:rsidRPr="00934ECA">
        <w:rPr>
          <w:rFonts w:ascii="Times New Roman" w:hAnsi="Times New Roman" w:cs="Times New Roman"/>
        </w:rPr>
        <w:t xml:space="preserve"> sangat </w:t>
      </w:r>
      <w:proofErr w:type="spellStart"/>
      <w:r w:rsidRPr="00934ECA">
        <w:rPr>
          <w:rFonts w:ascii="Times New Roman" w:hAnsi="Times New Roman" w:cs="Times New Roman"/>
        </w:rPr>
        <w:t>beragam</w:t>
      </w:r>
      <w:proofErr w:type="spellEnd"/>
      <w:r w:rsidRPr="00934ECA">
        <w:rPr>
          <w:rFonts w:ascii="Times New Roman" w:hAnsi="Times New Roman" w:cs="Times New Roman"/>
        </w:rPr>
        <w:t xml:space="preserve">, </w:t>
      </w:r>
      <w:proofErr w:type="spellStart"/>
      <w:r w:rsidRPr="00934ECA">
        <w:rPr>
          <w:rFonts w:ascii="Times New Roman" w:hAnsi="Times New Roman" w:cs="Times New Roman"/>
        </w:rPr>
        <w:t>meliputi</w:t>
      </w:r>
      <w:proofErr w:type="spellEnd"/>
      <w:r w:rsidRPr="00934ECA">
        <w:rPr>
          <w:rFonts w:ascii="Times New Roman" w:hAnsi="Times New Roman" w:cs="Times New Roman"/>
        </w:rPr>
        <w:t>:</w:t>
      </w:r>
    </w:p>
    <w:p w14:paraId="75F69254" w14:textId="77777777" w:rsidR="00AB0C5C" w:rsidRPr="00AB0C5C" w:rsidRDefault="00934ECA" w:rsidP="0015749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157490">
        <w:rPr>
          <w:rFonts w:ascii="Times New Roman" w:hAnsi="Times New Roman" w:cs="Times New Roman"/>
        </w:rPr>
        <w:t>Dokumen</w:t>
      </w:r>
      <w:proofErr w:type="spellEnd"/>
      <w:r w:rsidRPr="00157490">
        <w:rPr>
          <w:rFonts w:ascii="Times New Roman" w:hAnsi="Times New Roman" w:cs="Times New Roman"/>
        </w:rPr>
        <w:t xml:space="preserve"> Publik Resmi, </w:t>
      </w:r>
      <w:proofErr w:type="spellStart"/>
      <w:r w:rsidRPr="00157490">
        <w:rPr>
          <w:rFonts w:ascii="Times New Roman" w:hAnsi="Times New Roman" w:cs="Times New Roman"/>
        </w:rPr>
        <w:t>seperti</w:t>
      </w:r>
      <w:proofErr w:type="spellEnd"/>
      <w:r w:rsidRPr="00157490">
        <w:rPr>
          <w:rFonts w:ascii="Times New Roman" w:hAnsi="Times New Roman" w:cs="Times New Roman"/>
        </w:rPr>
        <w:t xml:space="preserve"> </w:t>
      </w:r>
      <w:proofErr w:type="spellStart"/>
      <w:r w:rsidRPr="00157490">
        <w:rPr>
          <w:rFonts w:ascii="Times New Roman" w:hAnsi="Times New Roman" w:cs="Times New Roman"/>
        </w:rPr>
        <w:t>surat</w:t>
      </w:r>
      <w:proofErr w:type="spellEnd"/>
      <w:r w:rsidRPr="00157490">
        <w:rPr>
          <w:rFonts w:ascii="Times New Roman" w:hAnsi="Times New Roman" w:cs="Times New Roman"/>
        </w:rPr>
        <w:t xml:space="preserve"> </w:t>
      </w:r>
      <w:proofErr w:type="spellStart"/>
      <w:r w:rsidRPr="00157490">
        <w:rPr>
          <w:rFonts w:ascii="Times New Roman" w:hAnsi="Times New Roman" w:cs="Times New Roman"/>
        </w:rPr>
        <w:t>pemberitahuan</w:t>
      </w:r>
      <w:proofErr w:type="spellEnd"/>
      <w:r w:rsidRPr="00157490">
        <w:rPr>
          <w:rFonts w:ascii="Times New Roman" w:hAnsi="Times New Roman" w:cs="Times New Roman"/>
        </w:rPr>
        <w:t xml:space="preserve"> </w:t>
      </w:r>
      <w:proofErr w:type="spellStart"/>
      <w:r w:rsidRPr="00157490">
        <w:rPr>
          <w:rFonts w:ascii="Times New Roman" w:hAnsi="Times New Roman" w:cs="Times New Roman"/>
        </w:rPr>
        <w:t>aksi</w:t>
      </w:r>
      <w:proofErr w:type="spellEnd"/>
      <w:r w:rsidRPr="00157490">
        <w:rPr>
          <w:rFonts w:ascii="Times New Roman" w:hAnsi="Times New Roman" w:cs="Times New Roman"/>
        </w:rPr>
        <w:t xml:space="preserve"> </w:t>
      </w:r>
      <w:proofErr w:type="spellStart"/>
      <w:r w:rsidRPr="00157490">
        <w:rPr>
          <w:rFonts w:ascii="Times New Roman" w:hAnsi="Times New Roman" w:cs="Times New Roman"/>
        </w:rPr>
        <w:t>kepada</w:t>
      </w:r>
      <w:proofErr w:type="spellEnd"/>
      <w:r w:rsidRPr="00157490">
        <w:rPr>
          <w:rFonts w:ascii="Times New Roman" w:hAnsi="Times New Roman" w:cs="Times New Roman"/>
        </w:rPr>
        <w:t xml:space="preserve"> </w:t>
      </w:r>
      <w:proofErr w:type="spellStart"/>
      <w:r w:rsidRPr="00157490">
        <w:rPr>
          <w:rFonts w:ascii="Times New Roman" w:hAnsi="Times New Roman" w:cs="Times New Roman"/>
        </w:rPr>
        <w:t>kepolisian</w:t>
      </w:r>
      <w:proofErr w:type="spellEnd"/>
      <w:r w:rsidRPr="00157490">
        <w:rPr>
          <w:rFonts w:ascii="Times New Roman" w:hAnsi="Times New Roman" w:cs="Times New Roman"/>
        </w:rPr>
        <w:t xml:space="preserve"> </w:t>
      </w:r>
      <w:proofErr w:type="spellStart"/>
      <w:r w:rsidRPr="00157490">
        <w:rPr>
          <w:rFonts w:ascii="Times New Roman" w:hAnsi="Times New Roman" w:cs="Times New Roman"/>
        </w:rPr>
        <w:t>atau</w:t>
      </w:r>
      <w:proofErr w:type="spellEnd"/>
      <w:r w:rsidRPr="00157490">
        <w:rPr>
          <w:rFonts w:ascii="Times New Roman" w:hAnsi="Times New Roman" w:cs="Times New Roman"/>
        </w:rPr>
        <w:t xml:space="preserve"> DPRD</w:t>
      </w:r>
      <w:r w:rsidR="00AB0C5C">
        <w:rPr>
          <w:rFonts w:ascii="Times New Roman" w:hAnsi="Times New Roman" w:cs="Times New Roman"/>
        </w:rPr>
        <w:t xml:space="preserve"> </w:t>
      </w:r>
      <w:r w:rsidRPr="00157490">
        <w:rPr>
          <w:rFonts w:ascii="Times New Roman" w:hAnsi="Times New Roman" w:cs="Times New Roman"/>
        </w:rPr>
        <w:t xml:space="preserve">dan </w:t>
      </w:r>
      <w:r w:rsidRPr="00157490">
        <w:rPr>
          <w:rFonts w:ascii="Times New Roman" w:hAnsi="Times New Roman" w:cs="Times New Roman"/>
          <w:i/>
          <w:iCs/>
        </w:rPr>
        <w:t>press release</w:t>
      </w:r>
      <w:r w:rsidRPr="00157490">
        <w:rPr>
          <w:rFonts w:ascii="Times New Roman" w:hAnsi="Times New Roman" w:cs="Times New Roman"/>
        </w:rPr>
        <w:t xml:space="preserve"> </w:t>
      </w:r>
      <w:proofErr w:type="spellStart"/>
      <w:r w:rsidRPr="00157490">
        <w:rPr>
          <w:rFonts w:ascii="Times New Roman" w:hAnsi="Times New Roman" w:cs="Times New Roman"/>
        </w:rPr>
        <w:t>resmi</w:t>
      </w:r>
      <w:proofErr w:type="spellEnd"/>
      <w:r w:rsidRPr="00157490">
        <w:rPr>
          <w:rFonts w:ascii="Times New Roman" w:hAnsi="Times New Roman" w:cs="Times New Roman"/>
        </w:rPr>
        <w:t xml:space="preserve"> </w:t>
      </w:r>
      <w:proofErr w:type="spellStart"/>
      <w:r w:rsidRPr="00157490">
        <w:rPr>
          <w:rFonts w:ascii="Times New Roman" w:hAnsi="Times New Roman" w:cs="Times New Roman"/>
        </w:rPr>
        <w:t>dari</w:t>
      </w:r>
      <w:proofErr w:type="spellEnd"/>
      <w:r w:rsidRPr="00157490">
        <w:rPr>
          <w:rFonts w:ascii="Times New Roman" w:hAnsi="Times New Roman" w:cs="Times New Roman"/>
        </w:rPr>
        <w:t xml:space="preserve"> BEM yang </w:t>
      </w:r>
      <w:proofErr w:type="spellStart"/>
      <w:r w:rsidRPr="00157490">
        <w:rPr>
          <w:rFonts w:ascii="Times New Roman" w:hAnsi="Times New Roman" w:cs="Times New Roman"/>
        </w:rPr>
        <w:t>digunakan</w:t>
      </w:r>
      <w:proofErr w:type="spellEnd"/>
      <w:r w:rsidRPr="00157490">
        <w:rPr>
          <w:rFonts w:ascii="Times New Roman" w:hAnsi="Times New Roman" w:cs="Times New Roman"/>
        </w:rPr>
        <w:t xml:space="preserve"> </w:t>
      </w:r>
      <w:proofErr w:type="spellStart"/>
      <w:r w:rsidRPr="00157490">
        <w:rPr>
          <w:rFonts w:ascii="Times New Roman" w:hAnsi="Times New Roman" w:cs="Times New Roman"/>
        </w:rPr>
        <w:t>untuk</w:t>
      </w:r>
      <w:proofErr w:type="spellEnd"/>
      <w:r w:rsidRPr="00157490">
        <w:rPr>
          <w:rFonts w:ascii="Times New Roman" w:hAnsi="Times New Roman" w:cs="Times New Roman"/>
        </w:rPr>
        <w:t xml:space="preserve"> </w:t>
      </w:r>
      <w:r w:rsidRPr="00157490">
        <w:rPr>
          <w:rFonts w:ascii="Times New Roman" w:hAnsi="Times New Roman" w:cs="Times New Roman"/>
          <w:i/>
          <w:iCs/>
        </w:rPr>
        <w:t>framing</w:t>
      </w:r>
      <w:r w:rsidRPr="00157490">
        <w:rPr>
          <w:rFonts w:ascii="Times New Roman" w:hAnsi="Times New Roman" w:cs="Times New Roman"/>
        </w:rPr>
        <w:t xml:space="preserve"> </w:t>
      </w:r>
      <w:proofErr w:type="spellStart"/>
      <w:r w:rsidRPr="00157490">
        <w:rPr>
          <w:rFonts w:ascii="Times New Roman" w:hAnsi="Times New Roman" w:cs="Times New Roman"/>
        </w:rPr>
        <w:t>pesan</w:t>
      </w:r>
      <w:proofErr w:type="spellEnd"/>
      <w:r w:rsidRPr="00157490">
        <w:rPr>
          <w:rFonts w:ascii="Times New Roman" w:hAnsi="Times New Roman" w:cs="Times New Roman"/>
        </w:rPr>
        <w:t xml:space="preserve"> formal. </w:t>
      </w:r>
    </w:p>
    <w:p w14:paraId="6AC384C1" w14:textId="77777777" w:rsidR="00E74BAD" w:rsidRDefault="00934ECA" w:rsidP="0015749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AB0C5C">
        <w:rPr>
          <w:rFonts w:ascii="Times New Roman" w:hAnsi="Times New Roman" w:cs="Times New Roman"/>
        </w:rPr>
        <w:t xml:space="preserve">Data Digital </w:t>
      </w:r>
      <w:proofErr w:type="spellStart"/>
      <w:r w:rsidRPr="00AB0C5C">
        <w:rPr>
          <w:rFonts w:ascii="Times New Roman" w:hAnsi="Times New Roman" w:cs="Times New Roman"/>
        </w:rPr>
        <w:t>Mentah</w:t>
      </w:r>
      <w:proofErr w:type="spellEnd"/>
      <w:r w:rsidRPr="00AB0C5C">
        <w:rPr>
          <w:rFonts w:ascii="Times New Roman" w:hAnsi="Times New Roman" w:cs="Times New Roman"/>
        </w:rPr>
        <w:t>,</w:t>
      </w:r>
      <w:r w:rsidRPr="00157490">
        <w:rPr>
          <w:rFonts w:ascii="Times New Roman" w:hAnsi="Times New Roman" w:cs="Times New Roman"/>
        </w:rPr>
        <w:t xml:space="preserve"> yang </w:t>
      </w:r>
      <w:proofErr w:type="spellStart"/>
      <w:r w:rsidRPr="00157490">
        <w:rPr>
          <w:rFonts w:ascii="Times New Roman" w:hAnsi="Times New Roman" w:cs="Times New Roman"/>
        </w:rPr>
        <w:t>mencakup</w:t>
      </w:r>
      <w:proofErr w:type="spellEnd"/>
      <w:r w:rsidRPr="00157490">
        <w:rPr>
          <w:rFonts w:ascii="Times New Roman" w:hAnsi="Times New Roman" w:cs="Times New Roman"/>
        </w:rPr>
        <w:t xml:space="preserve"> </w:t>
      </w:r>
      <w:proofErr w:type="spellStart"/>
      <w:r w:rsidRPr="00157490">
        <w:rPr>
          <w:rFonts w:ascii="Times New Roman" w:hAnsi="Times New Roman" w:cs="Times New Roman"/>
        </w:rPr>
        <w:t>tangkapan</w:t>
      </w:r>
      <w:proofErr w:type="spellEnd"/>
      <w:r w:rsidRPr="00157490">
        <w:rPr>
          <w:rFonts w:ascii="Times New Roman" w:hAnsi="Times New Roman" w:cs="Times New Roman"/>
        </w:rPr>
        <w:t xml:space="preserve"> </w:t>
      </w:r>
      <w:proofErr w:type="spellStart"/>
      <w:r w:rsidRPr="00157490">
        <w:rPr>
          <w:rFonts w:ascii="Times New Roman" w:hAnsi="Times New Roman" w:cs="Times New Roman"/>
        </w:rPr>
        <w:t>layar</w:t>
      </w:r>
      <w:proofErr w:type="spellEnd"/>
      <w:r w:rsidRPr="00157490">
        <w:rPr>
          <w:rFonts w:ascii="Times New Roman" w:hAnsi="Times New Roman" w:cs="Times New Roman"/>
        </w:rPr>
        <w:t xml:space="preserve">, </w:t>
      </w:r>
      <w:proofErr w:type="spellStart"/>
      <w:r w:rsidRPr="00157490">
        <w:rPr>
          <w:rFonts w:ascii="Times New Roman" w:hAnsi="Times New Roman" w:cs="Times New Roman"/>
        </w:rPr>
        <w:t>rekaman</w:t>
      </w:r>
      <w:proofErr w:type="spellEnd"/>
      <w:r w:rsidRPr="00157490">
        <w:rPr>
          <w:rFonts w:ascii="Times New Roman" w:hAnsi="Times New Roman" w:cs="Times New Roman"/>
        </w:rPr>
        <w:t xml:space="preserve"> video, dan data </w:t>
      </w:r>
      <w:r w:rsidRPr="00157490">
        <w:rPr>
          <w:rFonts w:ascii="Times New Roman" w:hAnsi="Times New Roman" w:cs="Times New Roman"/>
          <w:i/>
          <w:iCs/>
        </w:rPr>
        <w:t>scraping</w:t>
      </w:r>
      <w:r w:rsidRPr="00157490">
        <w:rPr>
          <w:rFonts w:ascii="Times New Roman" w:hAnsi="Times New Roman" w:cs="Times New Roman"/>
        </w:rPr>
        <w:t xml:space="preserve"> </w:t>
      </w:r>
      <w:proofErr w:type="spellStart"/>
      <w:r w:rsidRPr="00157490">
        <w:rPr>
          <w:rFonts w:ascii="Times New Roman" w:hAnsi="Times New Roman" w:cs="Times New Roman"/>
        </w:rPr>
        <w:t>atau</w:t>
      </w:r>
      <w:proofErr w:type="spellEnd"/>
      <w:r w:rsidRPr="00157490">
        <w:rPr>
          <w:rFonts w:ascii="Times New Roman" w:hAnsi="Times New Roman" w:cs="Times New Roman"/>
        </w:rPr>
        <w:t xml:space="preserve"> </w:t>
      </w:r>
      <w:proofErr w:type="spellStart"/>
      <w:r w:rsidRPr="00157490">
        <w:rPr>
          <w:rFonts w:ascii="Times New Roman" w:hAnsi="Times New Roman" w:cs="Times New Roman"/>
        </w:rPr>
        <w:t>hasil</w:t>
      </w:r>
      <w:proofErr w:type="spellEnd"/>
      <w:r w:rsidRPr="00157490">
        <w:rPr>
          <w:rFonts w:ascii="Times New Roman" w:hAnsi="Times New Roman" w:cs="Times New Roman"/>
        </w:rPr>
        <w:t xml:space="preserve"> </w:t>
      </w:r>
      <w:proofErr w:type="spellStart"/>
      <w:r w:rsidRPr="00157490">
        <w:rPr>
          <w:rFonts w:ascii="Times New Roman" w:hAnsi="Times New Roman" w:cs="Times New Roman"/>
        </w:rPr>
        <w:t>penelusuran</w:t>
      </w:r>
      <w:proofErr w:type="spellEnd"/>
      <w:r w:rsidRPr="00157490">
        <w:rPr>
          <w:rFonts w:ascii="Times New Roman" w:hAnsi="Times New Roman" w:cs="Times New Roman"/>
        </w:rPr>
        <w:t xml:space="preserve"> kata </w:t>
      </w:r>
      <w:proofErr w:type="spellStart"/>
      <w:r w:rsidRPr="00157490">
        <w:rPr>
          <w:rFonts w:ascii="Times New Roman" w:hAnsi="Times New Roman" w:cs="Times New Roman"/>
        </w:rPr>
        <w:t>kunci</w:t>
      </w:r>
      <w:proofErr w:type="spellEnd"/>
      <w:r w:rsidRPr="00157490">
        <w:rPr>
          <w:rFonts w:ascii="Times New Roman" w:hAnsi="Times New Roman" w:cs="Times New Roman"/>
        </w:rPr>
        <w:t xml:space="preserve"> </w:t>
      </w:r>
      <w:proofErr w:type="spellStart"/>
      <w:r w:rsidRPr="00157490">
        <w:rPr>
          <w:rFonts w:ascii="Times New Roman" w:hAnsi="Times New Roman" w:cs="Times New Roman"/>
        </w:rPr>
        <w:t>dari</w:t>
      </w:r>
      <w:proofErr w:type="spellEnd"/>
      <w:r w:rsidRPr="00157490">
        <w:rPr>
          <w:rFonts w:ascii="Times New Roman" w:hAnsi="Times New Roman" w:cs="Times New Roman"/>
        </w:rPr>
        <w:t xml:space="preserve"> platform media </w:t>
      </w:r>
      <w:proofErr w:type="spellStart"/>
      <w:r w:rsidRPr="00157490">
        <w:rPr>
          <w:rFonts w:ascii="Times New Roman" w:hAnsi="Times New Roman" w:cs="Times New Roman"/>
        </w:rPr>
        <w:t>sosial</w:t>
      </w:r>
      <w:proofErr w:type="spellEnd"/>
      <w:r w:rsidRPr="00157490">
        <w:rPr>
          <w:rFonts w:ascii="Times New Roman" w:hAnsi="Times New Roman" w:cs="Times New Roman"/>
        </w:rPr>
        <w:t xml:space="preserve"> (</w:t>
      </w:r>
      <w:proofErr w:type="spellStart"/>
      <w:r w:rsidRPr="00157490">
        <w:rPr>
          <w:rFonts w:ascii="Times New Roman" w:hAnsi="Times New Roman" w:cs="Times New Roman"/>
        </w:rPr>
        <w:t>seperti</w:t>
      </w:r>
      <w:proofErr w:type="spellEnd"/>
      <w:r w:rsidRPr="00157490">
        <w:rPr>
          <w:rFonts w:ascii="Times New Roman" w:hAnsi="Times New Roman" w:cs="Times New Roman"/>
        </w:rPr>
        <w:t xml:space="preserve"> </w:t>
      </w:r>
      <w:r w:rsidRPr="00157490">
        <w:rPr>
          <w:rFonts w:ascii="Times New Roman" w:hAnsi="Times New Roman" w:cs="Times New Roman"/>
          <w:i/>
          <w:iCs/>
        </w:rPr>
        <w:t>hashtag</w:t>
      </w:r>
      <w:r w:rsidRPr="00157490">
        <w:rPr>
          <w:rFonts w:ascii="Times New Roman" w:hAnsi="Times New Roman" w:cs="Times New Roman"/>
        </w:rPr>
        <w:t xml:space="preserve"> yang </w:t>
      </w:r>
      <w:proofErr w:type="spellStart"/>
      <w:r w:rsidRPr="00157490">
        <w:rPr>
          <w:rFonts w:ascii="Times New Roman" w:hAnsi="Times New Roman" w:cs="Times New Roman"/>
        </w:rPr>
        <w:t>menjadi</w:t>
      </w:r>
      <w:proofErr w:type="spellEnd"/>
      <w:r w:rsidRPr="00157490">
        <w:rPr>
          <w:rFonts w:ascii="Times New Roman" w:hAnsi="Times New Roman" w:cs="Times New Roman"/>
        </w:rPr>
        <w:t xml:space="preserve"> </w:t>
      </w:r>
      <w:r w:rsidRPr="00157490">
        <w:rPr>
          <w:rFonts w:ascii="Times New Roman" w:hAnsi="Times New Roman" w:cs="Times New Roman"/>
          <w:i/>
          <w:iCs/>
        </w:rPr>
        <w:t>trending topic</w:t>
      </w:r>
      <w:r w:rsidRPr="00157490">
        <w:rPr>
          <w:rFonts w:ascii="Times New Roman" w:hAnsi="Times New Roman" w:cs="Times New Roman"/>
        </w:rPr>
        <w:t xml:space="preserve"> di </w:t>
      </w:r>
      <w:r w:rsidRPr="00157490">
        <w:rPr>
          <w:rFonts w:ascii="Times New Roman" w:hAnsi="Times New Roman" w:cs="Times New Roman"/>
          <w:i/>
          <w:iCs/>
        </w:rPr>
        <w:t>Twitter/X</w:t>
      </w:r>
      <w:r w:rsidRPr="00157490">
        <w:rPr>
          <w:rFonts w:ascii="Times New Roman" w:hAnsi="Times New Roman" w:cs="Times New Roman"/>
        </w:rPr>
        <w:t xml:space="preserve">, </w:t>
      </w:r>
      <w:proofErr w:type="spellStart"/>
      <w:r w:rsidRPr="00157490">
        <w:rPr>
          <w:rFonts w:ascii="Times New Roman" w:hAnsi="Times New Roman" w:cs="Times New Roman"/>
        </w:rPr>
        <w:t>unggahan</w:t>
      </w:r>
      <w:proofErr w:type="spellEnd"/>
      <w:r w:rsidRPr="00157490">
        <w:rPr>
          <w:rFonts w:ascii="Times New Roman" w:hAnsi="Times New Roman" w:cs="Times New Roman"/>
        </w:rPr>
        <w:t xml:space="preserve"> </w:t>
      </w:r>
      <w:r w:rsidRPr="00157490">
        <w:rPr>
          <w:rFonts w:ascii="Times New Roman" w:hAnsi="Times New Roman" w:cs="Times New Roman"/>
          <w:i/>
          <w:iCs/>
        </w:rPr>
        <w:t>Instagram stories</w:t>
      </w:r>
      <w:r w:rsidRPr="00157490">
        <w:rPr>
          <w:rFonts w:ascii="Times New Roman" w:hAnsi="Times New Roman" w:cs="Times New Roman"/>
        </w:rPr>
        <w:t xml:space="preserve"> </w:t>
      </w:r>
      <w:proofErr w:type="spellStart"/>
      <w:r w:rsidRPr="00157490">
        <w:rPr>
          <w:rFonts w:ascii="Times New Roman" w:hAnsi="Times New Roman" w:cs="Times New Roman"/>
        </w:rPr>
        <w:t>atau</w:t>
      </w:r>
      <w:proofErr w:type="spellEnd"/>
      <w:r w:rsidRPr="00157490">
        <w:rPr>
          <w:rFonts w:ascii="Times New Roman" w:hAnsi="Times New Roman" w:cs="Times New Roman"/>
        </w:rPr>
        <w:t xml:space="preserve"> </w:t>
      </w:r>
      <w:r w:rsidRPr="00157490">
        <w:rPr>
          <w:rFonts w:ascii="Times New Roman" w:hAnsi="Times New Roman" w:cs="Times New Roman"/>
          <w:i/>
          <w:iCs/>
        </w:rPr>
        <w:t>post</w:t>
      </w:r>
      <w:r w:rsidRPr="00157490">
        <w:rPr>
          <w:rFonts w:ascii="Times New Roman" w:hAnsi="Times New Roman" w:cs="Times New Roman"/>
        </w:rPr>
        <w:t xml:space="preserve"> di </w:t>
      </w:r>
      <w:r w:rsidRPr="00157490">
        <w:rPr>
          <w:rFonts w:ascii="Times New Roman" w:hAnsi="Times New Roman" w:cs="Times New Roman"/>
          <w:i/>
          <w:iCs/>
        </w:rPr>
        <w:t>feeds</w:t>
      </w:r>
      <w:r w:rsidRPr="00157490">
        <w:rPr>
          <w:rFonts w:ascii="Times New Roman" w:hAnsi="Times New Roman" w:cs="Times New Roman"/>
        </w:rPr>
        <w:t xml:space="preserve">, dan </w:t>
      </w:r>
      <w:proofErr w:type="spellStart"/>
      <w:r w:rsidRPr="00157490">
        <w:rPr>
          <w:rFonts w:ascii="Times New Roman" w:hAnsi="Times New Roman" w:cs="Times New Roman"/>
        </w:rPr>
        <w:t>konten</w:t>
      </w:r>
      <w:proofErr w:type="spellEnd"/>
      <w:r w:rsidRPr="00157490">
        <w:rPr>
          <w:rFonts w:ascii="Times New Roman" w:hAnsi="Times New Roman" w:cs="Times New Roman"/>
        </w:rPr>
        <w:t xml:space="preserve"> </w:t>
      </w:r>
      <w:proofErr w:type="spellStart"/>
      <w:r w:rsidRPr="00157490">
        <w:rPr>
          <w:rFonts w:ascii="Times New Roman" w:hAnsi="Times New Roman" w:cs="Times New Roman"/>
        </w:rPr>
        <w:t>dari</w:t>
      </w:r>
      <w:proofErr w:type="spellEnd"/>
      <w:r w:rsidRPr="00157490">
        <w:rPr>
          <w:rFonts w:ascii="Times New Roman" w:hAnsi="Times New Roman" w:cs="Times New Roman"/>
        </w:rPr>
        <w:t xml:space="preserve"> </w:t>
      </w:r>
      <w:proofErr w:type="spellStart"/>
      <w:r w:rsidRPr="00157490">
        <w:rPr>
          <w:rFonts w:ascii="Times New Roman" w:hAnsi="Times New Roman" w:cs="Times New Roman"/>
        </w:rPr>
        <w:t>saluran</w:t>
      </w:r>
      <w:proofErr w:type="spellEnd"/>
      <w:r w:rsidRPr="00157490">
        <w:rPr>
          <w:rFonts w:ascii="Times New Roman" w:hAnsi="Times New Roman" w:cs="Times New Roman"/>
        </w:rPr>
        <w:t xml:space="preserve"> </w:t>
      </w:r>
      <w:r w:rsidRPr="00157490">
        <w:rPr>
          <w:rFonts w:ascii="Times New Roman" w:hAnsi="Times New Roman" w:cs="Times New Roman"/>
          <w:i/>
          <w:iCs/>
        </w:rPr>
        <w:t>Telegram/WhatsApp</w:t>
      </w:r>
      <w:r w:rsidRPr="00157490">
        <w:rPr>
          <w:rFonts w:ascii="Times New Roman" w:hAnsi="Times New Roman" w:cs="Times New Roman"/>
        </w:rPr>
        <w:t xml:space="preserve"> </w:t>
      </w:r>
      <w:proofErr w:type="spellStart"/>
      <w:r w:rsidRPr="00157490">
        <w:rPr>
          <w:rFonts w:ascii="Times New Roman" w:hAnsi="Times New Roman" w:cs="Times New Roman"/>
        </w:rPr>
        <w:t>kelompok</w:t>
      </w:r>
      <w:proofErr w:type="spellEnd"/>
      <w:r w:rsidRPr="00157490">
        <w:rPr>
          <w:rFonts w:ascii="Times New Roman" w:hAnsi="Times New Roman" w:cs="Times New Roman"/>
        </w:rPr>
        <w:t xml:space="preserve"> </w:t>
      </w:r>
      <w:proofErr w:type="spellStart"/>
      <w:r w:rsidRPr="00157490">
        <w:rPr>
          <w:rFonts w:ascii="Times New Roman" w:hAnsi="Times New Roman" w:cs="Times New Roman"/>
        </w:rPr>
        <w:t>aktivis</w:t>
      </w:r>
      <w:proofErr w:type="spellEnd"/>
      <w:r w:rsidRPr="00157490">
        <w:rPr>
          <w:rFonts w:ascii="Times New Roman" w:hAnsi="Times New Roman" w:cs="Times New Roman"/>
        </w:rPr>
        <w:t>) (Poell, 220</w:t>
      </w:r>
      <w:r w:rsidR="008B5F26">
        <w:rPr>
          <w:rFonts w:ascii="Times New Roman" w:hAnsi="Times New Roman" w:cs="Times New Roman"/>
        </w:rPr>
        <w:t>:</w:t>
      </w:r>
      <w:r w:rsidRPr="00157490">
        <w:rPr>
          <w:rFonts w:ascii="Times New Roman" w:hAnsi="Times New Roman" w:cs="Times New Roman"/>
        </w:rPr>
        <w:t xml:space="preserve">95). Data digital </w:t>
      </w:r>
      <w:proofErr w:type="spellStart"/>
      <w:r w:rsidRPr="00157490">
        <w:rPr>
          <w:rFonts w:ascii="Times New Roman" w:hAnsi="Times New Roman" w:cs="Times New Roman"/>
        </w:rPr>
        <w:t>ini</w:t>
      </w:r>
      <w:proofErr w:type="spellEnd"/>
      <w:r w:rsidRPr="00157490">
        <w:rPr>
          <w:rFonts w:ascii="Times New Roman" w:hAnsi="Times New Roman" w:cs="Times New Roman"/>
        </w:rPr>
        <w:t xml:space="preserve"> sangat </w:t>
      </w:r>
      <w:proofErr w:type="spellStart"/>
      <w:r w:rsidRPr="00157490">
        <w:rPr>
          <w:rFonts w:ascii="Times New Roman" w:hAnsi="Times New Roman" w:cs="Times New Roman"/>
        </w:rPr>
        <w:t>penting</w:t>
      </w:r>
      <w:proofErr w:type="spellEnd"/>
      <w:r w:rsidRPr="00157490">
        <w:rPr>
          <w:rFonts w:ascii="Times New Roman" w:hAnsi="Times New Roman" w:cs="Times New Roman"/>
        </w:rPr>
        <w:t xml:space="preserve"> </w:t>
      </w:r>
      <w:proofErr w:type="spellStart"/>
      <w:r w:rsidRPr="00157490">
        <w:rPr>
          <w:rFonts w:ascii="Times New Roman" w:hAnsi="Times New Roman" w:cs="Times New Roman"/>
        </w:rPr>
        <w:t>untuk</w:t>
      </w:r>
      <w:proofErr w:type="spellEnd"/>
      <w:r w:rsidRPr="00157490">
        <w:rPr>
          <w:rFonts w:ascii="Times New Roman" w:hAnsi="Times New Roman" w:cs="Times New Roman"/>
        </w:rPr>
        <w:t xml:space="preserve"> </w:t>
      </w:r>
      <w:proofErr w:type="spellStart"/>
      <w:r w:rsidRPr="00157490">
        <w:rPr>
          <w:rFonts w:ascii="Times New Roman" w:hAnsi="Times New Roman" w:cs="Times New Roman"/>
        </w:rPr>
        <w:t>membandingkan</w:t>
      </w:r>
      <w:proofErr w:type="spellEnd"/>
      <w:r w:rsidRPr="00157490">
        <w:rPr>
          <w:rFonts w:ascii="Times New Roman" w:hAnsi="Times New Roman" w:cs="Times New Roman"/>
        </w:rPr>
        <w:t xml:space="preserve"> </w:t>
      </w:r>
      <w:proofErr w:type="spellStart"/>
      <w:r w:rsidRPr="008B5F26">
        <w:rPr>
          <w:rFonts w:ascii="Times New Roman" w:hAnsi="Times New Roman" w:cs="Times New Roman"/>
        </w:rPr>
        <w:t>narasi</w:t>
      </w:r>
      <w:proofErr w:type="spellEnd"/>
      <w:r w:rsidRPr="008B5F26">
        <w:rPr>
          <w:rFonts w:ascii="Times New Roman" w:hAnsi="Times New Roman" w:cs="Times New Roman"/>
        </w:rPr>
        <w:t xml:space="preserve"> </w:t>
      </w:r>
      <w:proofErr w:type="spellStart"/>
      <w:r w:rsidRPr="008B5F26">
        <w:rPr>
          <w:rFonts w:ascii="Times New Roman" w:hAnsi="Times New Roman" w:cs="Times New Roman"/>
        </w:rPr>
        <w:t>spontan</w:t>
      </w:r>
      <w:proofErr w:type="spellEnd"/>
      <w:r w:rsidRPr="008B5F26">
        <w:rPr>
          <w:rFonts w:ascii="Times New Roman" w:hAnsi="Times New Roman" w:cs="Times New Roman"/>
        </w:rPr>
        <w:t xml:space="preserve"> dan informal</w:t>
      </w:r>
      <w:r w:rsidRPr="00157490">
        <w:rPr>
          <w:rFonts w:ascii="Times New Roman" w:hAnsi="Times New Roman" w:cs="Times New Roman"/>
        </w:rPr>
        <w:t xml:space="preserve"> yang </w:t>
      </w:r>
      <w:proofErr w:type="spellStart"/>
      <w:r w:rsidRPr="00157490">
        <w:rPr>
          <w:rFonts w:ascii="Times New Roman" w:hAnsi="Times New Roman" w:cs="Times New Roman"/>
        </w:rPr>
        <w:t>beredar</w:t>
      </w:r>
      <w:proofErr w:type="spellEnd"/>
      <w:r w:rsidRPr="00157490">
        <w:rPr>
          <w:rFonts w:ascii="Times New Roman" w:hAnsi="Times New Roman" w:cs="Times New Roman"/>
        </w:rPr>
        <w:t xml:space="preserve"> di </w:t>
      </w:r>
      <w:proofErr w:type="spellStart"/>
      <w:r w:rsidRPr="00157490">
        <w:rPr>
          <w:rFonts w:ascii="Times New Roman" w:hAnsi="Times New Roman" w:cs="Times New Roman"/>
        </w:rPr>
        <w:t>ruang</w:t>
      </w:r>
      <w:proofErr w:type="spellEnd"/>
      <w:r w:rsidRPr="00157490">
        <w:rPr>
          <w:rFonts w:ascii="Times New Roman" w:hAnsi="Times New Roman" w:cs="Times New Roman"/>
        </w:rPr>
        <w:t xml:space="preserve"> maya </w:t>
      </w:r>
      <w:proofErr w:type="spellStart"/>
      <w:r w:rsidRPr="00157490">
        <w:rPr>
          <w:rFonts w:ascii="Times New Roman" w:hAnsi="Times New Roman" w:cs="Times New Roman"/>
        </w:rPr>
        <w:t>dengan</w:t>
      </w:r>
      <w:proofErr w:type="spellEnd"/>
      <w:r w:rsidRPr="00157490">
        <w:rPr>
          <w:rFonts w:ascii="Times New Roman" w:hAnsi="Times New Roman" w:cs="Times New Roman"/>
        </w:rPr>
        <w:t xml:space="preserve"> </w:t>
      </w:r>
      <w:proofErr w:type="spellStart"/>
      <w:r w:rsidRPr="00157490">
        <w:rPr>
          <w:rFonts w:ascii="Times New Roman" w:hAnsi="Times New Roman" w:cs="Times New Roman"/>
        </w:rPr>
        <w:t>tuntutan</w:t>
      </w:r>
      <w:proofErr w:type="spellEnd"/>
      <w:r w:rsidRPr="00157490">
        <w:rPr>
          <w:rFonts w:ascii="Times New Roman" w:hAnsi="Times New Roman" w:cs="Times New Roman"/>
        </w:rPr>
        <w:t xml:space="preserve"> formal di </w:t>
      </w:r>
      <w:proofErr w:type="spellStart"/>
      <w:r w:rsidRPr="00157490">
        <w:rPr>
          <w:rFonts w:ascii="Times New Roman" w:hAnsi="Times New Roman" w:cs="Times New Roman"/>
        </w:rPr>
        <w:t>lapangan</w:t>
      </w:r>
      <w:proofErr w:type="spellEnd"/>
      <w:r w:rsidRPr="00157490">
        <w:rPr>
          <w:rFonts w:ascii="Times New Roman" w:hAnsi="Times New Roman" w:cs="Times New Roman"/>
        </w:rPr>
        <w:t xml:space="preserve">. </w:t>
      </w:r>
    </w:p>
    <w:p w14:paraId="66F81AB4" w14:textId="0A0F0731" w:rsidR="00934ECA" w:rsidRPr="00E05446" w:rsidRDefault="00934ECA" w:rsidP="00934EC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E74BAD">
        <w:rPr>
          <w:rFonts w:ascii="Times New Roman" w:hAnsi="Times New Roman" w:cs="Times New Roman"/>
        </w:rPr>
        <w:t>Catatan</w:t>
      </w:r>
      <w:proofErr w:type="spellEnd"/>
      <w:r w:rsidRPr="00E74BAD">
        <w:rPr>
          <w:rFonts w:ascii="Times New Roman" w:hAnsi="Times New Roman" w:cs="Times New Roman"/>
        </w:rPr>
        <w:t xml:space="preserve"> Media Massa </w:t>
      </w:r>
      <w:proofErr w:type="spellStart"/>
      <w:r w:rsidRPr="00E74BAD">
        <w:rPr>
          <w:rFonts w:ascii="Times New Roman" w:hAnsi="Times New Roman" w:cs="Times New Roman"/>
        </w:rPr>
        <w:t>Lokal</w:t>
      </w:r>
      <w:proofErr w:type="spellEnd"/>
      <w:r w:rsidRPr="00157490">
        <w:rPr>
          <w:rFonts w:ascii="Times New Roman" w:hAnsi="Times New Roman" w:cs="Times New Roman"/>
        </w:rPr>
        <w:t xml:space="preserve"> </w:t>
      </w:r>
      <w:proofErr w:type="spellStart"/>
      <w:r w:rsidRPr="00157490">
        <w:rPr>
          <w:rFonts w:ascii="Times New Roman" w:hAnsi="Times New Roman" w:cs="Times New Roman"/>
        </w:rPr>
        <w:t>mengenai</w:t>
      </w:r>
      <w:proofErr w:type="spellEnd"/>
      <w:r w:rsidRPr="00157490">
        <w:rPr>
          <w:rFonts w:ascii="Times New Roman" w:hAnsi="Times New Roman" w:cs="Times New Roman"/>
        </w:rPr>
        <w:t xml:space="preserve"> </w:t>
      </w:r>
      <w:proofErr w:type="spellStart"/>
      <w:r w:rsidRPr="00157490">
        <w:rPr>
          <w:rFonts w:ascii="Times New Roman" w:hAnsi="Times New Roman" w:cs="Times New Roman"/>
        </w:rPr>
        <w:t>jalannya</w:t>
      </w:r>
      <w:proofErr w:type="spellEnd"/>
      <w:r w:rsidRPr="00157490">
        <w:rPr>
          <w:rFonts w:ascii="Times New Roman" w:hAnsi="Times New Roman" w:cs="Times New Roman"/>
        </w:rPr>
        <w:t xml:space="preserve"> </w:t>
      </w:r>
      <w:proofErr w:type="spellStart"/>
      <w:r w:rsidRPr="00157490">
        <w:rPr>
          <w:rFonts w:ascii="Times New Roman" w:hAnsi="Times New Roman" w:cs="Times New Roman"/>
        </w:rPr>
        <w:t>demonstrasi</w:t>
      </w:r>
      <w:proofErr w:type="spellEnd"/>
      <w:r w:rsidRPr="00157490">
        <w:rPr>
          <w:rFonts w:ascii="Times New Roman" w:hAnsi="Times New Roman" w:cs="Times New Roman"/>
        </w:rPr>
        <w:t xml:space="preserve"> juga </w:t>
      </w:r>
      <w:proofErr w:type="spellStart"/>
      <w:r w:rsidRPr="00157490">
        <w:rPr>
          <w:rFonts w:ascii="Times New Roman" w:hAnsi="Times New Roman" w:cs="Times New Roman"/>
        </w:rPr>
        <w:t>akan</w:t>
      </w:r>
      <w:proofErr w:type="spellEnd"/>
      <w:r w:rsidRPr="00157490">
        <w:rPr>
          <w:rFonts w:ascii="Times New Roman" w:hAnsi="Times New Roman" w:cs="Times New Roman"/>
        </w:rPr>
        <w:t xml:space="preserve"> </w:t>
      </w:r>
      <w:proofErr w:type="spellStart"/>
      <w:r w:rsidRPr="00157490">
        <w:rPr>
          <w:rFonts w:ascii="Times New Roman" w:hAnsi="Times New Roman" w:cs="Times New Roman"/>
        </w:rPr>
        <w:t>digunakan</w:t>
      </w:r>
      <w:proofErr w:type="spellEnd"/>
      <w:r w:rsidRPr="00157490">
        <w:rPr>
          <w:rFonts w:ascii="Times New Roman" w:hAnsi="Times New Roman" w:cs="Times New Roman"/>
        </w:rPr>
        <w:t xml:space="preserve"> </w:t>
      </w:r>
      <w:proofErr w:type="spellStart"/>
      <w:r w:rsidRPr="00157490">
        <w:rPr>
          <w:rFonts w:ascii="Times New Roman" w:hAnsi="Times New Roman" w:cs="Times New Roman"/>
        </w:rPr>
        <w:t>untuk</w:t>
      </w:r>
      <w:proofErr w:type="spellEnd"/>
      <w:r w:rsidRPr="00157490">
        <w:rPr>
          <w:rFonts w:ascii="Times New Roman" w:hAnsi="Times New Roman" w:cs="Times New Roman"/>
        </w:rPr>
        <w:t xml:space="preserve"> </w:t>
      </w:r>
      <w:proofErr w:type="spellStart"/>
      <w:r w:rsidRPr="00157490">
        <w:rPr>
          <w:rFonts w:ascii="Times New Roman" w:hAnsi="Times New Roman" w:cs="Times New Roman"/>
        </w:rPr>
        <w:t>memberikan</w:t>
      </w:r>
      <w:proofErr w:type="spellEnd"/>
      <w:r w:rsidRPr="00157490">
        <w:rPr>
          <w:rFonts w:ascii="Times New Roman" w:hAnsi="Times New Roman" w:cs="Times New Roman"/>
        </w:rPr>
        <w:t xml:space="preserve"> </w:t>
      </w:r>
      <w:proofErr w:type="spellStart"/>
      <w:r w:rsidRPr="00157490">
        <w:rPr>
          <w:rFonts w:ascii="Times New Roman" w:hAnsi="Times New Roman" w:cs="Times New Roman"/>
        </w:rPr>
        <w:t>perspektif</w:t>
      </w:r>
      <w:proofErr w:type="spellEnd"/>
      <w:r w:rsidRPr="00157490">
        <w:rPr>
          <w:rFonts w:ascii="Times New Roman" w:hAnsi="Times New Roman" w:cs="Times New Roman"/>
        </w:rPr>
        <w:t xml:space="preserve"> </w:t>
      </w:r>
      <w:r w:rsidRPr="00157490">
        <w:rPr>
          <w:rFonts w:ascii="Times New Roman" w:hAnsi="Times New Roman" w:cs="Times New Roman"/>
          <w:i/>
          <w:iCs/>
        </w:rPr>
        <w:t>etic</w:t>
      </w:r>
      <w:r w:rsidR="00E05446">
        <w:rPr>
          <w:rFonts w:ascii="Times New Roman" w:hAnsi="Times New Roman" w:cs="Times New Roman"/>
        </w:rPr>
        <w:t xml:space="preserve"> </w:t>
      </w:r>
      <w:proofErr w:type="spellStart"/>
      <w:r w:rsidRPr="00157490">
        <w:rPr>
          <w:rFonts w:ascii="Times New Roman" w:hAnsi="Times New Roman" w:cs="Times New Roman"/>
        </w:rPr>
        <w:t>luar</w:t>
      </w:r>
      <w:proofErr w:type="spellEnd"/>
      <w:r w:rsidRPr="00157490">
        <w:rPr>
          <w:rFonts w:ascii="Times New Roman" w:hAnsi="Times New Roman" w:cs="Times New Roman"/>
        </w:rPr>
        <w:t xml:space="preserve"> </w:t>
      </w:r>
      <w:proofErr w:type="spellStart"/>
      <w:r w:rsidRPr="00157490">
        <w:rPr>
          <w:rFonts w:ascii="Times New Roman" w:hAnsi="Times New Roman" w:cs="Times New Roman"/>
        </w:rPr>
        <w:t>terhadap</w:t>
      </w:r>
      <w:proofErr w:type="spellEnd"/>
      <w:r w:rsidRPr="00157490">
        <w:rPr>
          <w:rFonts w:ascii="Times New Roman" w:hAnsi="Times New Roman" w:cs="Times New Roman"/>
        </w:rPr>
        <w:t xml:space="preserve"> </w:t>
      </w:r>
      <w:proofErr w:type="spellStart"/>
      <w:r w:rsidRPr="00157490">
        <w:rPr>
          <w:rFonts w:ascii="Times New Roman" w:hAnsi="Times New Roman" w:cs="Times New Roman"/>
        </w:rPr>
        <w:t>peristiwa</w:t>
      </w:r>
      <w:proofErr w:type="spellEnd"/>
      <w:r w:rsidRPr="00157490">
        <w:rPr>
          <w:rFonts w:ascii="Times New Roman" w:hAnsi="Times New Roman" w:cs="Times New Roman"/>
        </w:rPr>
        <w:t xml:space="preserve"> yang </w:t>
      </w:r>
      <w:proofErr w:type="spellStart"/>
      <w:r w:rsidRPr="00157490">
        <w:rPr>
          <w:rFonts w:ascii="Times New Roman" w:hAnsi="Times New Roman" w:cs="Times New Roman"/>
        </w:rPr>
        <w:t>dikaji</w:t>
      </w:r>
      <w:proofErr w:type="spellEnd"/>
      <w:r w:rsidRPr="00157490">
        <w:rPr>
          <w:rFonts w:ascii="Times New Roman" w:hAnsi="Times New Roman" w:cs="Times New Roman"/>
        </w:rPr>
        <w:t>.</w:t>
      </w:r>
    </w:p>
    <w:p w14:paraId="57255B1C" w14:textId="7E8DAC94" w:rsidR="00934ECA" w:rsidRDefault="00934ECA" w:rsidP="00934ECA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934ECA">
        <w:rPr>
          <w:rFonts w:ascii="Times New Roman" w:hAnsi="Times New Roman" w:cs="Times New Roman"/>
        </w:rPr>
        <w:t>Secara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metodologis</w:t>
      </w:r>
      <w:proofErr w:type="spellEnd"/>
      <w:r w:rsidRPr="00934ECA">
        <w:rPr>
          <w:rFonts w:ascii="Times New Roman" w:hAnsi="Times New Roman" w:cs="Times New Roman"/>
        </w:rPr>
        <w:t xml:space="preserve">, </w:t>
      </w:r>
      <w:proofErr w:type="spellStart"/>
      <w:r w:rsidRPr="00934ECA">
        <w:rPr>
          <w:rFonts w:ascii="Times New Roman" w:hAnsi="Times New Roman" w:cs="Times New Roman"/>
        </w:rPr>
        <w:t>pendekatan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ganda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ini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memastikan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2503AC">
        <w:rPr>
          <w:rFonts w:ascii="Times New Roman" w:hAnsi="Times New Roman" w:cs="Times New Roman"/>
        </w:rPr>
        <w:t>triangulasi</w:t>
      </w:r>
      <w:proofErr w:type="spellEnd"/>
      <w:r w:rsidRPr="002503AC">
        <w:rPr>
          <w:rFonts w:ascii="Times New Roman" w:hAnsi="Times New Roman" w:cs="Times New Roman"/>
        </w:rPr>
        <w:t xml:space="preserve"> data</w:t>
      </w:r>
      <w:r w:rsidRPr="00934ECA">
        <w:rPr>
          <w:rFonts w:ascii="Times New Roman" w:hAnsi="Times New Roman" w:cs="Times New Roman"/>
        </w:rPr>
        <w:t xml:space="preserve"> yang </w:t>
      </w:r>
      <w:proofErr w:type="spellStart"/>
      <w:r w:rsidRPr="00934ECA">
        <w:rPr>
          <w:rFonts w:ascii="Times New Roman" w:hAnsi="Times New Roman" w:cs="Times New Roman"/>
        </w:rPr>
        <w:t>kuat</w:t>
      </w:r>
      <w:proofErr w:type="spellEnd"/>
      <w:r w:rsidRPr="00934ECA">
        <w:rPr>
          <w:rFonts w:ascii="Times New Roman" w:hAnsi="Times New Roman" w:cs="Times New Roman"/>
        </w:rPr>
        <w:t xml:space="preserve">, di mana </w:t>
      </w:r>
      <w:proofErr w:type="spellStart"/>
      <w:r w:rsidRPr="00934ECA">
        <w:rPr>
          <w:rFonts w:ascii="Times New Roman" w:hAnsi="Times New Roman" w:cs="Times New Roman"/>
        </w:rPr>
        <w:t>temuan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dari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wawancara</w:t>
      </w:r>
      <w:proofErr w:type="spellEnd"/>
      <w:r w:rsidRPr="00934ECA">
        <w:rPr>
          <w:rFonts w:ascii="Times New Roman" w:hAnsi="Times New Roman" w:cs="Times New Roman"/>
        </w:rPr>
        <w:t xml:space="preserve"> (data primer) </w:t>
      </w:r>
      <w:proofErr w:type="spellStart"/>
      <w:r w:rsidRPr="00934ECA">
        <w:rPr>
          <w:rFonts w:ascii="Times New Roman" w:hAnsi="Times New Roman" w:cs="Times New Roman"/>
        </w:rPr>
        <w:t>dapat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diverifikasi</w:t>
      </w:r>
      <w:proofErr w:type="spellEnd"/>
      <w:r w:rsidRPr="00934ECA">
        <w:rPr>
          <w:rFonts w:ascii="Times New Roman" w:hAnsi="Times New Roman" w:cs="Times New Roman"/>
        </w:rPr>
        <w:t xml:space="preserve"> dan </w:t>
      </w:r>
      <w:proofErr w:type="spellStart"/>
      <w:r w:rsidRPr="00934ECA">
        <w:rPr>
          <w:rFonts w:ascii="Times New Roman" w:hAnsi="Times New Roman" w:cs="Times New Roman"/>
        </w:rPr>
        <w:t>diperkaya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dengan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bukti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dari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dokumen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resmi</w:t>
      </w:r>
      <w:proofErr w:type="spellEnd"/>
      <w:r w:rsidRPr="00934ECA">
        <w:rPr>
          <w:rFonts w:ascii="Times New Roman" w:hAnsi="Times New Roman" w:cs="Times New Roman"/>
        </w:rPr>
        <w:t xml:space="preserve"> dan data digital (data </w:t>
      </w:r>
      <w:proofErr w:type="spellStart"/>
      <w:r w:rsidRPr="00934ECA">
        <w:rPr>
          <w:rFonts w:ascii="Times New Roman" w:hAnsi="Times New Roman" w:cs="Times New Roman"/>
        </w:rPr>
        <w:t>sekunder</w:t>
      </w:r>
      <w:proofErr w:type="spellEnd"/>
      <w:r w:rsidRPr="00934ECA">
        <w:rPr>
          <w:rFonts w:ascii="Times New Roman" w:hAnsi="Times New Roman" w:cs="Times New Roman"/>
        </w:rPr>
        <w:t xml:space="preserve">). Integrasi </w:t>
      </w:r>
      <w:proofErr w:type="spellStart"/>
      <w:r w:rsidRPr="00934ECA">
        <w:rPr>
          <w:rFonts w:ascii="Times New Roman" w:hAnsi="Times New Roman" w:cs="Times New Roman"/>
        </w:rPr>
        <w:t>sumber</w:t>
      </w:r>
      <w:proofErr w:type="spellEnd"/>
      <w:r w:rsidRPr="00934ECA">
        <w:rPr>
          <w:rFonts w:ascii="Times New Roman" w:hAnsi="Times New Roman" w:cs="Times New Roman"/>
        </w:rPr>
        <w:t xml:space="preserve"> data </w:t>
      </w:r>
      <w:proofErr w:type="spellStart"/>
      <w:r w:rsidRPr="00934ECA">
        <w:rPr>
          <w:rFonts w:ascii="Times New Roman" w:hAnsi="Times New Roman" w:cs="Times New Roman"/>
        </w:rPr>
        <w:t>ini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memungkinkan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peneliti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untuk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mengidentifikasi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2503AC">
        <w:rPr>
          <w:rFonts w:ascii="Times New Roman" w:hAnsi="Times New Roman" w:cs="Times New Roman"/>
        </w:rPr>
        <w:t>mekanisme</w:t>
      </w:r>
      <w:proofErr w:type="spellEnd"/>
      <w:r w:rsidRPr="002503AC">
        <w:rPr>
          <w:rFonts w:ascii="Times New Roman" w:hAnsi="Times New Roman" w:cs="Times New Roman"/>
        </w:rPr>
        <w:t xml:space="preserve"> </w:t>
      </w:r>
      <w:proofErr w:type="spellStart"/>
      <w:r w:rsidRPr="002503AC">
        <w:rPr>
          <w:rFonts w:ascii="Times New Roman" w:hAnsi="Times New Roman" w:cs="Times New Roman"/>
        </w:rPr>
        <w:t>umpan</w:t>
      </w:r>
      <w:proofErr w:type="spellEnd"/>
      <w:r w:rsidRPr="002503AC">
        <w:rPr>
          <w:rFonts w:ascii="Times New Roman" w:hAnsi="Times New Roman" w:cs="Times New Roman"/>
        </w:rPr>
        <w:t xml:space="preserve"> </w:t>
      </w:r>
      <w:proofErr w:type="spellStart"/>
      <w:r w:rsidRPr="002503AC">
        <w:rPr>
          <w:rFonts w:ascii="Times New Roman" w:hAnsi="Times New Roman" w:cs="Times New Roman"/>
        </w:rPr>
        <w:t>balik</w:t>
      </w:r>
      <w:proofErr w:type="spellEnd"/>
      <w:r w:rsidRPr="002503AC">
        <w:rPr>
          <w:rFonts w:ascii="Times New Roman" w:hAnsi="Times New Roman" w:cs="Times New Roman"/>
        </w:rPr>
        <w:t xml:space="preserve"> (</w:t>
      </w:r>
      <w:r w:rsidRPr="002503AC">
        <w:rPr>
          <w:rFonts w:ascii="Times New Roman" w:hAnsi="Times New Roman" w:cs="Times New Roman"/>
          <w:i/>
          <w:iCs/>
        </w:rPr>
        <w:t>feedback loop</w:t>
      </w:r>
      <w:r w:rsidRPr="002503AC">
        <w:rPr>
          <w:rFonts w:ascii="Times New Roman" w:hAnsi="Times New Roman" w:cs="Times New Roman"/>
        </w:rPr>
        <w:t xml:space="preserve">) </w:t>
      </w:r>
      <w:proofErr w:type="spellStart"/>
      <w:r w:rsidRPr="00934ECA">
        <w:rPr>
          <w:rFonts w:ascii="Times New Roman" w:hAnsi="Times New Roman" w:cs="Times New Roman"/>
        </w:rPr>
        <w:t>antara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mobilisasi</w:t>
      </w:r>
      <w:proofErr w:type="spellEnd"/>
      <w:r w:rsidRPr="00934ECA">
        <w:rPr>
          <w:rFonts w:ascii="Times New Roman" w:hAnsi="Times New Roman" w:cs="Times New Roman"/>
        </w:rPr>
        <w:t xml:space="preserve"> digital dan </w:t>
      </w:r>
      <w:proofErr w:type="spellStart"/>
      <w:r w:rsidRPr="00934ECA">
        <w:rPr>
          <w:rFonts w:ascii="Times New Roman" w:hAnsi="Times New Roman" w:cs="Times New Roman"/>
        </w:rPr>
        <w:t>pelaksanaan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aksi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r w:rsidRPr="00934ECA">
        <w:rPr>
          <w:rFonts w:ascii="Times New Roman" w:hAnsi="Times New Roman" w:cs="Times New Roman"/>
          <w:i/>
          <w:iCs/>
        </w:rPr>
        <w:t>offline</w:t>
      </w:r>
      <w:r w:rsidRPr="00934ECA">
        <w:rPr>
          <w:rFonts w:ascii="Times New Roman" w:hAnsi="Times New Roman" w:cs="Times New Roman"/>
        </w:rPr>
        <w:t xml:space="preserve"> yang </w:t>
      </w:r>
      <w:proofErr w:type="spellStart"/>
      <w:r w:rsidRPr="00934ECA">
        <w:rPr>
          <w:rFonts w:ascii="Times New Roman" w:hAnsi="Times New Roman" w:cs="Times New Roman"/>
        </w:rPr>
        <w:t>sulit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ditangkap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hanya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dengan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satu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jenis</w:t>
      </w:r>
      <w:proofErr w:type="spellEnd"/>
      <w:r w:rsidRPr="00934ECA">
        <w:rPr>
          <w:rFonts w:ascii="Times New Roman" w:hAnsi="Times New Roman" w:cs="Times New Roman"/>
        </w:rPr>
        <w:t xml:space="preserve"> data. </w:t>
      </w:r>
      <w:proofErr w:type="spellStart"/>
      <w:r w:rsidRPr="00934ECA">
        <w:rPr>
          <w:rFonts w:ascii="Times New Roman" w:hAnsi="Times New Roman" w:cs="Times New Roman"/>
        </w:rPr>
        <w:t>Dengan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memfokuskan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sumber</w:t>
      </w:r>
      <w:proofErr w:type="spellEnd"/>
      <w:r w:rsidRPr="00934ECA">
        <w:rPr>
          <w:rFonts w:ascii="Times New Roman" w:hAnsi="Times New Roman" w:cs="Times New Roman"/>
        </w:rPr>
        <w:t xml:space="preserve"> data pada </w:t>
      </w:r>
      <w:proofErr w:type="spellStart"/>
      <w:r w:rsidRPr="00934ECA">
        <w:rPr>
          <w:rFonts w:ascii="Times New Roman" w:hAnsi="Times New Roman" w:cs="Times New Roman"/>
        </w:rPr>
        <w:t>lingkungan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kampus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sebagai</w:t>
      </w:r>
      <w:proofErr w:type="spellEnd"/>
      <w:r w:rsidRPr="00934ECA">
        <w:rPr>
          <w:rFonts w:ascii="Times New Roman" w:hAnsi="Times New Roman" w:cs="Times New Roman"/>
        </w:rPr>
        <w:t xml:space="preserve"> basis </w:t>
      </w:r>
      <w:proofErr w:type="spellStart"/>
      <w:r w:rsidRPr="00934ECA">
        <w:rPr>
          <w:rFonts w:ascii="Times New Roman" w:hAnsi="Times New Roman" w:cs="Times New Roman"/>
        </w:rPr>
        <w:t>perencanaan</w:t>
      </w:r>
      <w:proofErr w:type="spellEnd"/>
      <w:r w:rsidRPr="00934ECA">
        <w:rPr>
          <w:rFonts w:ascii="Times New Roman" w:hAnsi="Times New Roman" w:cs="Times New Roman"/>
        </w:rPr>
        <w:t xml:space="preserve"> dan DPRD </w:t>
      </w:r>
      <w:proofErr w:type="spellStart"/>
      <w:r w:rsidRPr="00934ECA">
        <w:rPr>
          <w:rFonts w:ascii="Times New Roman" w:hAnsi="Times New Roman" w:cs="Times New Roman"/>
        </w:rPr>
        <w:t>sebagai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titik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aksi</w:t>
      </w:r>
      <w:proofErr w:type="spellEnd"/>
      <w:r w:rsidRPr="00934ECA">
        <w:rPr>
          <w:rFonts w:ascii="Times New Roman" w:hAnsi="Times New Roman" w:cs="Times New Roman"/>
        </w:rPr>
        <w:t xml:space="preserve">, </w:t>
      </w:r>
      <w:proofErr w:type="spellStart"/>
      <w:r w:rsidRPr="00934ECA">
        <w:rPr>
          <w:rFonts w:ascii="Times New Roman" w:hAnsi="Times New Roman" w:cs="Times New Roman"/>
        </w:rPr>
        <w:t>penelitian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ini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menjamin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bahwa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seluruh</w:t>
      </w:r>
      <w:proofErr w:type="spellEnd"/>
      <w:r w:rsidRPr="00934ECA">
        <w:rPr>
          <w:rFonts w:ascii="Times New Roman" w:hAnsi="Times New Roman" w:cs="Times New Roman"/>
        </w:rPr>
        <w:t xml:space="preserve"> data yang </w:t>
      </w:r>
      <w:proofErr w:type="spellStart"/>
      <w:r w:rsidRPr="00934ECA">
        <w:rPr>
          <w:rFonts w:ascii="Times New Roman" w:hAnsi="Times New Roman" w:cs="Times New Roman"/>
        </w:rPr>
        <w:t>terkumpul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memiliki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relevansi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kontekstual</w:t>
      </w:r>
      <w:proofErr w:type="spellEnd"/>
      <w:r w:rsidRPr="00934ECA">
        <w:rPr>
          <w:rFonts w:ascii="Times New Roman" w:hAnsi="Times New Roman" w:cs="Times New Roman"/>
        </w:rPr>
        <w:t xml:space="preserve"> yang </w:t>
      </w:r>
      <w:proofErr w:type="spellStart"/>
      <w:r w:rsidRPr="00934ECA">
        <w:rPr>
          <w:rFonts w:ascii="Times New Roman" w:hAnsi="Times New Roman" w:cs="Times New Roman"/>
        </w:rPr>
        <w:t>tinggi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terhadap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studi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kasus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Demonstrasi</w:t>
      </w:r>
      <w:proofErr w:type="spellEnd"/>
      <w:r w:rsidRPr="00934ECA">
        <w:rPr>
          <w:rFonts w:ascii="Times New Roman" w:hAnsi="Times New Roman" w:cs="Times New Roman"/>
        </w:rPr>
        <w:t xml:space="preserve"> 1 September 2025 di Bandar Lampung, </w:t>
      </w:r>
      <w:proofErr w:type="spellStart"/>
      <w:r w:rsidRPr="00934ECA">
        <w:rPr>
          <w:rFonts w:ascii="Times New Roman" w:hAnsi="Times New Roman" w:cs="Times New Roman"/>
        </w:rPr>
        <w:t>sehingga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mencapai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kedalaman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analisis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sesuai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tuntutan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studi</w:t>
      </w:r>
      <w:proofErr w:type="spellEnd"/>
      <w:r w:rsidRPr="00934ECA">
        <w:rPr>
          <w:rFonts w:ascii="Times New Roman" w:hAnsi="Times New Roman" w:cs="Times New Roman"/>
        </w:rPr>
        <w:t xml:space="preserve"> </w:t>
      </w:r>
      <w:proofErr w:type="spellStart"/>
      <w:r w:rsidRPr="00934ECA">
        <w:rPr>
          <w:rFonts w:ascii="Times New Roman" w:hAnsi="Times New Roman" w:cs="Times New Roman"/>
        </w:rPr>
        <w:t>kualitatif</w:t>
      </w:r>
      <w:proofErr w:type="spellEnd"/>
      <w:r w:rsidRPr="00934ECA">
        <w:rPr>
          <w:rFonts w:ascii="Times New Roman" w:hAnsi="Times New Roman" w:cs="Times New Roman"/>
        </w:rPr>
        <w:t xml:space="preserve"> (Eisenhardt &amp; Graebner, 2024</w:t>
      </w:r>
      <w:r w:rsidR="002503AC">
        <w:rPr>
          <w:rFonts w:ascii="Times New Roman" w:hAnsi="Times New Roman" w:cs="Times New Roman"/>
        </w:rPr>
        <w:t>:</w:t>
      </w:r>
      <w:r w:rsidRPr="00934ECA">
        <w:rPr>
          <w:rFonts w:ascii="Times New Roman" w:hAnsi="Times New Roman" w:cs="Times New Roman"/>
        </w:rPr>
        <w:t>104).</w:t>
      </w:r>
    </w:p>
    <w:p w14:paraId="1EEBC1AC" w14:textId="77777777" w:rsidR="00957ADB" w:rsidRDefault="00957ADB" w:rsidP="00934ECA">
      <w:pPr>
        <w:spacing w:line="360" w:lineRule="auto"/>
        <w:jc w:val="both"/>
        <w:rPr>
          <w:rFonts w:ascii="Times New Roman" w:hAnsi="Times New Roman" w:cs="Times New Roman"/>
        </w:rPr>
      </w:pPr>
    </w:p>
    <w:p w14:paraId="01D33ACC" w14:textId="6F9534A3" w:rsidR="00957ADB" w:rsidRPr="00B43C8E" w:rsidRDefault="00B43C8E" w:rsidP="00C578A3">
      <w:pPr>
        <w:pStyle w:val="ListParagraph"/>
        <w:numPr>
          <w:ilvl w:val="1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B43C8E">
        <w:rPr>
          <w:rFonts w:ascii="Times New Roman" w:hAnsi="Times New Roman" w:cs="Times New Roman"/>
          <w:b/>
          <w:bCs/>
        </w:rPr>
        <w:lastRenderedPageBreak/>
        <w:t xml:space="preserve">Teknik </w:t>
      </w:r>
      <w:proofErr w:type="spellStart"/>
      <w:r w:rsidRPr="00B43C8E">
        <w:rPr>
          <w:rFonts w:ascii="Times New Roman" w:hAnsi="Times New Roman" w:cs="Times New Roman"/>
          <w:b/>
          <w:bCs/>
        </w:rPr>
        <w:t>Pengumpulan</w:t>
      </w:r>
      <w:proofErr w:type="spellEnd"/>
      <w:r w:rsidRPr="00B43C8E">
        <w:rPr>
          <w:rFonts w:ascii="Times New Roman" w:hAnsi="Times New Roman" w:cs="Times New Roman"/>
          <w:b/>
          <w:bCs/>
        </w:rPr>
        <w:t xml:space="preserve"> Data</w:t>
      </w:r>
    </w:p>
    <w:p w14:paraId="5B2793E5" w14:textId="77777777" w:rsidR="00C406E2" w:rsidRDefault="000B120E" w:rsidP="00C578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Teknik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pengumpulan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data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penelitian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kualitatif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dirancang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triangulatif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memaksimalkan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kedalaman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validitas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temuan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khususnya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menganalisis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fenomena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B120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hybrid</w:t>
      </w:r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antara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aktivisme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B120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offline</w:t>
      </w:r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dan digital (Yin, 2018</w:t>
      </w:r>
      <w:r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120). Teknik </w:t>
      </w:r>
      <w:proofErr w:type="spellStart"/>
      <w:r w:rsidR="00CB4E6B" w:rsidRPr="000B120E">
        <w:rPr>
          <w:rFonts w:ascii="Times New Roman" w:eastAsia="Times New Roman" w:hAnsi="Times New Roman" w:cs="Times New Roman"/>
          <w:kern w:val="0"/>
          <w14:ligatures w14:val="none"/>
        </w:rPr>
        <w:t>pengumpulan</w:t>
      </w:r>
      <w:proofErr w:type="spellEnd"/>
      <w:r w:rsidR="00CB4E6B"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data </w:t>
      </w:r>
      <w:proofErr w:type="spellStart"/>
      <w:r w:rsidR="00CB4E6B" w:rsidRPr="000B120E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="00CB4E6B"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B4E6B" w:rsidRPr="000B120E">
        <w:rPr>
          <w:rFonts w:ascii="Times New Roman" w:eastAsia="Times New Roman" w:hAnsi="Times New Roman" w:cs="Times New Roman"/>
          <w:kern w:val="0"/>
          <w14:ligatures w14:val="none"/>
        </w:rPr>
        <w:t>penelitian</w:t>
      </w:r>
      <w:proofErr w:type="spellEnd"/>
      <w:r w:rsidR="00CB4E6B"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B4E6B" w:rsidRPr="000B120E">
        <w:rPr>
          <w:rFonts w:ascii="Times New Roman" w:eastAsia="Times New Roman" w:hAnsi="Times New Roman" w:cs="Times New Roman"/>
          <w:kern w:val="0"/>
          <w14:ligatures w14:val="none"/>
        </w:rPr>
        <w:t>kualitatif</w:t>
      </w:r>
      <w:proofErr w:type="spellEnd"/>
      <w:r w:rsidR="00CB4E6B"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yang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digunakan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adalah</w:t>
      </w:r>
      <w:proofErr w:type="spellEnd"/>
      <w:r w:rsidR="00C406E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03F992A" w14:textId="06B26224" w:rsidR="00C406E2" w:rsidRDefault="00C406E2" w:rsidP="00C578A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W</w:t>
      </w:r>
      <w:r w:rsidR="000B120E" w:rsidRPr="00C406E2">
        <w:rPr>
          <w:rFonts w:ascii="Times New Roman" w:eastAsia="Times New Roman" w:hAnsi="Times New Roman" w:cs="Times New Roman"/>
          <w:kern w:val="0"/>
          <w14:ligatures w14:val="none"/>
        </w:rPr>
        <w:t>awancara</w:t>
      </w:r>
      <w:proofErr w:type="spellEnd"/>
      <w:r w:rsidR="000B120E"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612E1"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="000B120E" w:rsidRPr="00C406E2">
        <w:rPr>
          <w:rFonts w:ascii="Times New Roman" w:eastAsia="Times New Roman" w:hAnsi="Times New Roman" w:cs="Times New Roman"/>
          <w:kern w:val="0"/>
          <w14:ligatures w14:val="none"/>
        </w:rPr>
        <w:t>endalam</w:t>
      </w:r>
      <w:proofErr w:type="spellEnd"/>
      <w:r w:rsidR="000B120E"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0026166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</w:t>
      </w:r>
      <w:r w:rsidR="000B120E" w:rsidRPr="00C406E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n-</w:t>
      </w:r>
      <w:r w:rsidR="0026166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</w:t>
      </w:r>
      <w:r w:rsidR="000B120E" w:rsidRPr="00C406E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epth </w:t>
      </w:r>
      <w:r w:rsidR="0026166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</w:t>
      </w:r>
      <w:r w:rsidR="000B120E" w:rsidRPr="00C406E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nterviews</w:t>
      </w:r>
      <w:r w:rsidR="000B120E"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). </w:t>
      </w:r>
    </w:p>
    <w:p w14:paraId="4B6F0DF0" w14:textId="77777777" w:rsidR="005772F9" w:rsidRDefault="000B120E" w:rsidP="00C578A3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Wawancara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akan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dilakukan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terstruktur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namun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fleksibel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terhada</w:t>
      </w:r>
      <w:r w:rsidR="00FA40E8">
        <w:rPr>
          <w:rFonts w:ascii="Times New Roman" w:eastAsia="Times New Roman" w:hAnsi="Times New Roman" w:cs="Times New Roman"/>
          <w:kern w:val="0"/>
          <w14:ligatures w14:val="none"/>
        </w:rPr>
        <w:t>p</w:t>
      </w:r>
      <w:proofErr w:type="spellEnd"/>
      <w:r w:rsidR="00FA40E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A40E8">
        <w:rPr>
          <w:rFonts w:ascii="Times New Roman" w:eastAsia="Times New Roman" w:hAnsi="Times New Roman" w:cs="Times New Roman"/>
          <w:kern w:val="0"/>
          <w14:ligatures w14:val="none"/>
        </w:rPr>
        <w:t>kunci</w:t>
      </w:r>
      <w:proofErr w:type="spellEnd"/>
      <w:r w:rsidR="00FA40E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A40E8">
        <w:rPr>
          <w:rFonts w:ascii="Times New Roman" w:eastAsia="Times New Roman" w:hAnsi="Times New Roman" w:cs="Times New Roman"/>
          <w:kern w:val="0"/>
          <w14:ligatures w14:val="none"/>
        </w:rPr>
        <w:t>informan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yaitu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koordinator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lapangan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Ketua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Badan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Eksekutif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Mahasiswa (BEM)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dari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kampus-kampus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utama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terlibat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Demonstrasi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1 September 2025 di Bandar Lampung, dan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perwakilan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peserta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aksi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Tujuannya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adalah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menggali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data primer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mengenai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B16C1">
        <w:rPr>
          <w:rFonts w:ascii="Times New Roman" w:eastAsia="Times New Roman" w:hAnsi="Times New Roman" w:cs="Times New Roman"/>
          <w:kern w:val="0"/>
          <w14:ligatures w14:val="none"/>
        </w:rPr>
        <w:t xml:space="preserve">strategi </w:t>
      </w:r>
      <w:proofErr w:type="spellStart"/>
      <w:r w:rsidRPr="002B16C1">
        <w:rPr>
          <w:rFonts w:ascii="Times New Roman" w:eastAsia="Times New Roman" w:hAnsi="Times New Roman" w:cs="Times New Roman"/>
          <w:kern w:val="0"/>
          <w14:ligatures w14:val="none"/>
        </w:rPr>
        <w:t>mobilisasi</w:t>
      </w:r>
      <w:proofErr w:type="spellEnd"/>
      <w:r w:rsidRPr="002B16C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2B16C1">
        <w:rPr>
          <w:rFonts w:ascii="Times New Roman" w:eastAsia="Times New Roman" w:hAnsi="Times New Roman" w:cs="Times New Roman"/>
          <w:kern w:val="0"/>
          <w14:ligatures w14:val="none"/>
        </w:rPr>
        <w:t>perbedaan</w:t>
      </w:r>
      <w:proofErr w:type="spellEnd"/>
      <w:r w:rsidRPr="002B16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B16C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framing</w:t>
      </w:r>
      <w:r w:rsidRPr="002B16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B16C1">
        <w:rPr>
          <w:rFonts w:ascii="Times New Roman" w:eastAsia="Times New Roman" w:hAnsi="Times New Roman" w:cs="Times New Roman"/>
          <w:kern w:val="0"/>
          <w14:ligatures w14:val="none"/>
        </w:rPr>
        <w:t>narasi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digunakan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di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ruang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fisik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ruang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maya,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serta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motif di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balik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partisipasi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Wawancara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krusial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menangkap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perspektif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406E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emic</w:t>
      </w:r>
      <w:r w:rsidR="002B16C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2B16C1">
        <w:rPr>
          <w:rFonts w:ascii="Times New Roman" w:eastAsia="Times New Roman" w:hAnsi="Times New Roman" w:cs="Times New Roman"/>
          <w:kern w:val="0"/>
          <w14:ligatures w14:val="none"/>
        </w:rPr>
        <w:t>yaitu</w:t>
      </w:r>
      <w:proofErr w:type="spellEnd"/>
      <w:r w:rsidR="002B16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sudut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pandang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subjek</w:t>
      </w:r>
      <w:proofErr w:type="spellEnd"/>
      <w:r w:rsidR="002B16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mengenai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proses </w:t>
      </w:r>
      <w:r w:rsidRPr="00C406E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hybrid</w:t>
      </w:r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gerakan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>sosial</w:t>
      </w:r>
      <w:proofErr w:type="spellEnd"/>
      <w:r w:rsidRPr="00C406E2">
        <w:rPr>
          <w:rFonts w:ascii="Times New Roman" w:eastAsia="Times New Roman" w:hAnsi="Times New Roman" w:cs="Times New Roman"/>
          <w:kern w:val="0"/>
          <w14:ligatures w14:val="none"/>
        </w:rPr>
        <w:t xml:space="preserve"> (Guba &amp; Lincoln, 2021</w:t>
      </w:r>
      <w:r w:rsidR="002B16C1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C406E2">
        <w:rPr>
          <w:rFonts w:ascii="Times New Roman" w:eastAsia="Times New Roman" w:hAnsi="Times New Roman" w:cs="Times New Roman"/>
          <w:kern w:val="0"/>
          <w14:ligatures w14:val="none"/>
        </w:rPr>
        <w:t>76).</w:t>
      </w:r>
    </w:p>
    <w:p w14:paraId="33D433DF" w14:textId="77777777" w:rsidR="005772F9" w:rsidRDefault="005772F9" w:rsidP="00C578A3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3D6170" w14:textId="2C360430" w:rsidR="005772F9" w:rsidRDefault="005772F9" w:rsidP="00C578A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772F9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0B120E" w:rsidRPr="005772F9">
        <w:rPr>
          <w:rFonts w:ascii="Times New Roman" w:eastAsia="Times New Roman" w:hAnsi="Times New Roman" w:cs="Times New Roman"/>
          <w:kern w:val="0"/>
          <w14:ligatures w14:val="none"/>
        </w:rPr>
        <w:t>bservasi</w:t>
      </w:r>
      <w:proofErr w:type="spellEnd"/>
      <w:r w:rsidR="000B120E" w:rsidRPr="005772F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61663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0B120E" w:rsidRPr="005772F9">
        <w:rPr>
          <w:rFonts w:ascii="Times New Roman" w:eastAsia="Times New Roman" w:hAnsi="Times New Roman" w:cs="Times New Roman"/>
          <w:kern w:val="0"/>
          <w14:ligatures w14:val="none"/>
        </w:rPr>
        <w:t>artisipatif</w:t>
      </w:r>
      <w:proofErr w:type="spellEnd"/>
      <w:r w:rsidR="000B120E" w:rsidRPr="005772F9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gramStart"/>
      <w:r w:rsidR="00261663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="000B120E" w:rsidRPr="005772F9">
        <w:rPr>
          <w:rFonts w:ascii="Times New Roman" w:eastAsia="Times New Roman" w:hAnsi="Times New Roman" w:cs="Times New Roman"/>
          <w:kern w:val="0"/>
          <w14:ligatures w14:val="none"/>
        </w:rPr>
        <w:t>on-</w:t>
      </w:r>
      <w:r w:rsidR="00261663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0B120E" w:rsidRPr="005772F9">
        <w:rPr>
          <w:rFonts w:ascii="Times New Roman" w:eastAsia="Times New Roman" w:hAnsi="Times New Roman" w:cs="Times New Roman"/>
          <w:kern w:val="0"/>
          <w14:ligatures w14:val="none"/>
        </w:rPr>
        <w:t>artisipatif</w:t>
      </w:r>
      <w:proofErr w:type="gramEnd"/>
      <w:r w:rsidR="000B120E" w:rsidRPr="005772F9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8697A7D" w14:textId="70BAC1B5" w:rsidR="000B120E" w:rsidRPr="002F0F0D" w:rsidRDefault="00F5589B" w:rsidP="00C578A3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2F0F0D" w:rsidRPr="006743B1">
        <w:rPr>
          <w:rFonts w:ascii="Times New Roman" w:eastAsia="Times New Roman" w:hAnsi="Times New Roman" w:cs="Times New Roman"/>
          <w:kern w:val="0"/>
          <w14:ligatures w14:val="none"/>
        </w:rPr>
        <w:t>bservasi</w:t>
      </w:r>
      <w:proofErr w:type="spellEnd"/>
      <w:r w:rsidR="002F0F0D" w:rsidRPr="006743B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0F0D" w:rsidRPr="006743B1">
        <w:rPr>
          <w:rFonts w:ascii="Times New Roman" w:eastAsia="Times New Roman" w:hAnsi="Times New Roman" w:cs="Times New Roman"/>
          <w:kern w:val="0"/>
          <w14:ligatures w14:val="none"/>
        </w:rPr>
        <w:t>partisipatif</w:t>
      </w:r>
      <w:proofErr w:type="spellEnd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>akan</w:t>
      </w:r>
      <w:proofErr w:type="spellEnd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>dilakukan</w:t>
      </w:r>
      <w:proofErr w:type="spellEnd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 xml:space="preserve"> virtual (</w:t>
      </w:r>
      <w:proofErr w:type="spellStart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>disebut</w:t>
      </w:r>
      <w:proofErr w:type="spellEnd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 xml:space="preserve"> juga </w:t>
      </w:r>
      <w:proofErr w:type="spellStart"/>
      <w:r w:rsidR="002F0F0D" w:rsidRPr="005772F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netnography</w:t>
      </w:r>
      <w:proofErr w:type="spellEnd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>observasi</w:t>
      </w:r>
      <w:proofErr w:type="spellEnd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 xml:space="preserve"> digital) pada platform media </w:t>
      </w:r>
      <w:proofErr w:type="spellStart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>sosial</w:t>
      </w:r>
      <w:proofErr w:type="spellEnd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>digunakan</w:t>
      </w:r>
      <w:proofErr w:type="spellEnd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>aktivis</w:t>
      </w:r>
      <w:proofErr w:type="spellEnd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 xml:space="preserve">. Ini </w:t>
      </w:r>
      <w:proofErr w:type="spellStart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>mencakup</w:t>
      </w:r>
      <w:proofErr w:type="spellEnd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>pemantauan</w:t>
      </w:r>
      <w:proofErr w:type="spellEnd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>grup</w:t>
      </w:r>
      <w:proofErr w:type="spellEnd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F0F0D" w:rsidRPr="005772F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Telegram</w:t>
      </w:r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F0F0D" w:rsidRPr="005772F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WhatsApp</w:t>
      </w:r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>tertutup</w:t>
      </w:r>
      <w:proofErr w:type="spellEnd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>serta</w:t>
      </w:r>
      <w:proofErr w:type="spellEnd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>analis</w:t>
      </w:r>
      <w:proofErr w:type="spellEnd"/>
      <w:r w:rsidR="002F0F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0F0D">
        <w:rPr>
          <w:rFonts w:ascii="Times New Roman" w:eastAsia="Times New Roman" w:hAnsi="Times New Roman" w:cs="Times New Roman"/>
          <w:kern w:val="0"/>
          <w14:ligatures w14:val="none"/>
        </w:rPr>
        <w:t>konten</w:t>
      </w:r>
      <w:proofErr w:type="spellEnd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>komentar</w:t>
      </w:r>
      <w:proofErr w:type="spellEnd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 xml:space="preserve"> pada </w:t>
      </w:r>
      <w:proofErr w:type="spellStart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>akun</w:t>
      </w:r>
      <w:proofErr w:type="spellEnd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>resmi</w:t>
      </w:r>
      <w:proofErr w:type="spellEnd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 xml:space="preserve"> BEM </w:t>
      </w:r>
      <w:proofErr w:type="spellStart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F0F0D" w:rsidRPr="005772F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hashtag</w:t>
      </w:r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r w:rsidR="002F0F0D" w:rsidRPr="005772F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trending</w:t>
      </w:r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 xml:space="preserve"> di </w:t>
      </w:r>
      <w:r w:rsidR="002F0F0D" w:rsidRPr="005772F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Twitter/X</w:t>
      </w:r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F0F0D">
        <w:rPr>
          <w:rFonts w:ascii="Times New Roman" w:eastAsia="Times New Roman" w:hAnsi="Times New Roman" w:cs="Times New Roman"/>
          <w:kern w:val="0"/>
          <w14:ligatures w14:val="none"/>
        </w:rPr>
        <w:t xml:space="preserve">dan Instagram </w:t>
      </w:r>
      <w:proofErr w:type="spellStart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>sebelum</w:t>
      </w:r>
      <w:proofErr w:type="spellEnd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>selama</w:t>
      </w:r>
      <w:proofErr w:type="spellEnd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 xml:space="preserve">, dan </w:t>
      </w:r>
      <w:proofErr w:type="spellStart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>setelah</w:t>
      </w:r>
      <w:proofErr w:type="spellEnd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>aksi</w:t>
      </w:r>
      <w:proofErr w:type="spellEnd"/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 xml:space="preserve"> (Lim, 2020</w:t>
      </w:r>
      <w:r w:rsidR="002F0F0D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="002F0F0D" w:rsidRPr="005772F9">
        <w:rPr>
          <w:rFonts w:ascii="Times New Roman" w:eastAsia="Times New Roman" w:hAnsi="Times New Roman" w:cs="Times New Roman"/>
          <w:kern w:val="0"/>
          <w14:ligatures w14:val="none"/>
        </w:rPr>
        <w:t>112).</w:t>
      </w:r>
      <w:r w:rsidR="002F0F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B120E" w:rsidRPr="002F0F0D">
        <w:rPr>
          <w:rFonts w:ascii="Times New Roman" w:eastAsia="Times New Roman" w:hAnsi="Times New Roman" w:cs="Times New Roman"/>
          <w:kern w:val="0"/>
          <w14:ligatures w14:val="none"/>
        </w:rPr>
        <w:t>Sebaliknya</w:t>
      </w:r>
      <w:proofErr w:type="spellEnd"/>
      <w:r w:rsidR="000B120E" w:rsidRPr="002F0F0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>bservasi</w:t>
      </w:r>
      <w:proofErr w:type="spellEnd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 xml:space="preserve"> non-</w:t>
      </w:r>
      <w:proofErr w:type="spellStart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>partisipatif</w:t>
      </w:r>
      <w:proofErr w:type="spellEnd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>akan</w:t>
      </w:r>
      <w:proofErr w:type="spellEnd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>difokuskan</w:t>
      </w:r>
      <w:proofErr w:type="spellEnd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 xml:space="preserve"> pada </w:t>
      </w:r>
      <w:proofErr w:type="spellStart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>pengamatan</w:t>
      </w:r>
      <w:proofErr w:type="spellEnd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>langsung</w:t>
      </w:r>
      <w:proofErr w:type="spellEnd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>jalannya</w:t>
      </w:r>
      <w:proofErr w:type="spellEnd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>demonstrasi</w:t>
      </w:r>
      <w:proofErr w:type="spellEnd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 xml:space="preserve"> di Kantor DPRD Kota Bandar Lampung, </w:t>
      </w:r>
      <w:proofErr w:type="spellStart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>mencakup</w:t>
      </w:r>
      <w:proofErr w:type="spellEnd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>perilaku</w:t>
      </w:r>
      <w:proofErr w:type="spellEnd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>massa</w:t>
      </w:r>
      <w:proofErr w:type="spellEnd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2F0F0D" w:rsidRPr="002F0F0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content</w:t>
      </w:r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>spanduk</w:t>
      </w:r>
      <w:proofErr w:type="spellEnd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>interaksi</w:t>
      </w:r>
      <w:proofErr w:type="spellEnd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>aparat</w:t>
      </w:r>
      <w:proofErr w:type="spellEnd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 xml:space="preserve">, dan </w:t>
      </w:r>
      <w:proofErr w:type="spellStart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>dinamika</w:t>
      </w:r>
      <w:proofErr w:type="spellEnd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>orasi</w:t>
      </w:r>
      <w:proofErr w:type="spellEnd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>Observasi</w:t>
      </w:r>
      <w:proofErr w:type="spellEnd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>berfungsi</w:t>
      </w:r>
      <w:proofErr w:type="spellEnd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>merekam</w:t>
      </w:r>
      <w:proofErr w:type="spellEnd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>aktivitas</w:t>
      </w:r>
      <w:proofErr w:type="spellEnd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F0F0D" w:rsidRPr="002F0F0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offline</w:t>
      </w:r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>objektif</w:t>
      </w:r>
      <w:proofErr w:type="spellEnd"/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2F0F0D" w:rsidRPr="002F0F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B120E" w:rsidRPr="002F0F0D">
        <w:rPr>
          <w:rFonts w:ascii="Times New Roman" w:eastAsia="Times New Roman" w:hAnsi="Times New Roman" w:cs="Times New Roman"/>
          <w:kern w:val="0"/>
          <w14:ligatures w14:val="none"/>
        </w:rPr>
        <w:t>Kombinasi</w:t>
      </w:r>
      <w:proofErr w:type="spellEnd"/>
      <w:r w:rsidR="000B120E" w:rsidRPr="002F0F0D">
        <w:rPr>
          <w:rFonts w:ascii="Times New Roman" w:eastAsia="Times New Roman" w:hAnsi="Times New Roman" w:cs="Times New Roman"/>
          <w:kern w:val="0"/>
          <w14:ligatures w14:val="none"/>
        </w:rPr>
        <w:t xml:space="preserve"> dua </w:t>
      </w:r>
      <w:proofErr w:type="spellStart"/>
      <w:r w:rsidR="000B120E" w:rsidRPr="002F0F0D">
        <w:rPr>
          <w:rFonts w:ascii="Times New Roman" w:eastAsia="Times New Roman" w:hAnsi="Times New Roman" w:cs="Times New Roman"/>
          <w:kern w:val="0"/>
          <w14:ligatures w14:val="none"/>
        </w:rPr>
        <w:t>jenis</w:t>
      </w:r>
      <w:proofErr w:type="spellEnd"/>
      <w:r w:rsidR="000B120E" w:rsidRPr="002F0F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B120E" w:rsidRPr="002F0F0D">
        <w:rPr>
          <w:rFonts w:ascii="Times New Roman" w:eastAsia="Times New Roman" w:hAnsi="Times New Roman" w:cs="Times New Roman"/>
          <w:kern w:val="0"/>
          <w14:ligatures w14:val="none"/>
        </w:rPr>
        <w:t>observasi</w:t>
      </w:r>
      <w:proofErr w:type="spellEnd"/>
      <w:r w:rsidR="000B120E" w:rsidRPr="002F0F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B120E" w:rsidRPr="002F0F0D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="000B120E" w:rsidRPr="002F0F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B120E" w:rsidRPr="002F0F0D">
        <w:rPr>
          <w:rFonts w:ascii="Times New Roman" w:eastAsia="Times New Roman" w:hAnsi="Times New Roman" w:cs="Times New Roman"/>
          <w:kern w:val="0"/>
          <w14:ligatures w14:val="none"/>
        </w:rPr>
        <w:t>memastikan</w:t>
      </w:r>
      <w:proofErr w:type="spellEnd"/>
      <w:r w:rsidR="000B120E" w:rsidRPr="002F0F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B120E" w:rsidRPr="002F0F0D">
        <w:rPr>
          <w:rFonts w:ascii="Times New Roman" w:eastAsia="Times New Roman" w:hAnsi="Times New Roman" w:cs="Times New Roman"/>
          <w:kern w:val="0"/>
          <w14:ligatures w14:val="none"/>
        </w:rPr>
        <w:t>perbandingan</w:t>
      </w:r>
      <w:proofErr w:type="spellEnd"/>
      <w:r w:rsidR="000B120E" w:rsidRPr="002F0F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B120E" w:rsidRPr="002F0F0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real-time</w:t>
      </w:r>
      <w:r w:rsidR="000B120E" w:rsidRPr="002F0F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B120E" w:rsidRPr="002F0F0D">
        <w:rPr>
          <w:rFonts w:ascii="Times New Roman" w:eastAsia="Times New Roman" w:hAnsi="Times New Roman" w:cs="Times New Roman"/>
          <w:kern w:val="0"/>
          <w14:ligatures w14:val="none"/>
        </w:rPr>
        <w:t>antara</w:t>
      </w:r>
      <w:proofErr w:type="spellEnd"/>
      <w:r w:rsidR="000B120E" w:rsidRPr="002F0F0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0B120E" w:rsidRPr="002F0F0D">
        <w:rPr>
          <w:rFonts w:ascii="Times New Roman" w:eastAsia="Times New Roman" w:hAnsi="Times New Roman" w:cs="Times New Roman"/>
          <w:kern w:val="0"/>
          <w14:ligatures w14:val="none"/>
        </w:rPr>
        <w:t>klaim</w:t>
      </w:r>
      <w:proofErr w:type="spellEnd"/>
      <w:r w:rsidR="000B120E" w:rsidRPr="002F0F0D">
        <w:rPr>
          <w:rFonts w:ascii="Times New Roman" w:eastAsia="Times New Roman" w:hAnsi="Times New Roman" w:cs="Times New Roman"/>
          <w:kern w:val="0"/>
          <w14:ligatures w14:val="none"/>
        </w:rPr>
        <w:t xml:space="preserve"> di dunia maya dan </w:t>
      </w:r>
      <w:proofErr w:type="spellStart"/>
      <w:r w:rsidR="000B120E" w:rsidRPr="002F0F0D">
        <w:rPr>
          <w:rFonts w:ascii="Times New Roman" w:eastAsia="Times New Roman" w:hAnsi="Times New Roman" w:cs="Times New Roman"/>
          <w:kern w:val="0"/>
          <w14:ligatures w14:val="none"/>
        </w:rPr>
        <w:t>realitas</w:t>
      </w:r>
      <w:proofErr w:type="spellEnd"/>
      <w:r w:rsidR="000B120E" w:rsidRPr="002F0F0D">
        <w:rPr>
          <w:rFonts w:ascii="Times New Roman" w:eastAsia="Times New Roman" w:hAnsi="Times New Roman" w:cs="Times New Roman"/>
          <w:kern w:val="0"/>
          <w14:ligatures w14:val="none"/>
        </w:rPr>
        <w:t xml:space="preserve"> di </w:t>
      </w:r>
      <w:proofErr w:type="spellStart"/>
      <w:r w:rsidR="000B120E" w:rsidRPr="002F0F0D">
        <w:rPr>
          <w:rFonts w:ascii="Times New Roman" w:eastAsia="Times New Roman" w:hAnsi="Times New Roman" w:cs="Times New Roman"/>
          <w:kern w:val="0"/>
          <w14:ligatures w14:val="none"/>
        </w:rPr>
        <w:t>lapangan</w:t>
      </w:r>
      <w:proofErr w:type="spellEnd"/>
      <w:r w:rsidR="000B120E" w:rsidRPr="002F0F0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18CE1A2" w14:textId="160E790A" w:rsidR="000B120E" w:rsidRPr="000B120E" w:rsidRDefault="000B120E" w:rsidP="00C578A3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7BBC28" w14:textId="4ACBBBAD" w:rsidR="00F5589B" w:rsidRDefault="00F5589B" w:rsidP="00C578A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5589B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0B120E" w:rsidRPr="00F5589B">
        <w:rPr>
          <w:rFonts w:ascii="Times New Roman" w:eastAsia="Times New Roman" w:hAnsi="Times New Roman" w:cs="Times New Roman"/>
          <w:kern w:val="0"/>
          <w14:ligatures w14:val="none"/>
        </w:rPr>
        <w:t>nalisis</w:t>
      </w:r>
      <w:proofErr w:type="spellEnd"/>
      <w:r w:rsidR="000B120E" w:rsidRPr="00F5589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61663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="000B120E" w:rsidRPr="00F5589B">
        <w:rPr>
          <w:rFonts w:ascii="Times New Roman" w:eastAsia="Times New Roman" w:hAnsi="Times New Roman" w:cs="Times New Roman"/>
          <w:kern w:val="0"/>
          <w14:ligatures w14:val="none"/>
        </w:rPr>
        <w:t>okumen</w:t>
      </w:r>
      <w:proofErr w:type="spellEnd"/>
      <w:r w:rsidR="000B120E" w:rsidRPr="00F5589B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="00261663">
        <w:rPr>
          <w:rFonts w:ascii="Times New Roman" w:eastAsia="Times New Roman" w:hAnsi="Times New Roman" w:cs="Times New Roman"/>
          <w:kern w:val="0"/>
          <w14:ligatures w14:val="none"/>
        </w:rPr>
        <w:t>K</w:t>
      </w:r>
      <w:r w:rsidR="000B120E" w:rsidRPr="00F5589B">
        <w:rPr>
          <w:rFonts w:ascii="Times New Roman" w:eastAsia="Times New Roman" w:hAnsi="Times New Roman" w:cs="Times New Roman"/>
          <w:kern w:val="0"/>
          <w14:ligatures w14:val="none"/>
        </w:rPr>
        <w:t>onten</w:t>
      </w:r>
      <w:proofErr w:type="spellEnd"/>
      <w:r w:rsidR="000B120E" w:rsidRPr="00F5589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61663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="0090495B">
        <w:rPr>
          <w:rFonts w:ascii="Times New Roman" w:eastAsia="Times New Roman" w:hAnsi="Times New Roman" w:cs="Times New Roman"/>
          <w:kern w:val="0"/>
          <w14:ligatures w14:val="none"/>
        </w:rPr>
        <w:t>ig</w:t>
      </w:r>
      <w:r w:rsidR="000B120E" w:rsidRPr="00F5589B">
        <w:rPr>
          <w:rFonts w:ascii="Times New Roman" w:eastAsia="Times New Roman" w:hAnsi="Times New Roman" w:cs="Times New Roman"/>
          <w:kern w:val="0"/>
          <w14:ligatures w14:val="none"/>
        </w:rPr>
        <w:t>ital (</w:t>
      </w:r>
      <w:r w:rsidR="0090495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</w:t>
      </w:r>
      <w:r w:rsidR="000B120E" w:rsidRPr="00F558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igital </w:t>
      </w:r>
      <w:r w:rsidR="0090495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</w:t>
      </w:r>
      <w:r w:rsidR="000B120E" w:rsidRPr="00F558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ontent </w:t>
      </w:r>
      <w:r w:rsidR="0090495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</w:t>
      </w:r>
      <w:r w:rsidR="000B120E" w:rsidRPr="00F558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nalysis</w:t>
      </w:r>
      <w:r w:rsidR="000B120E" w:rsidRPr="00F5589B">
        <w:rPr>
          <w:rFonts w:ascii="Times New Roman" w:eastAsia="Times New Roman" w:hAnsi="Times New Roman" w:cs="Times New Roman"/>
          <w:kern w:val="0"/>
          <w14:ligatures w14:val="none"/>
        </w:rPr>
        <w:t>).</w:t>
      </w:r>
      <w:r w:rsidR="000B120E"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F56C6A3" w14:textId="77777777" w:rsidR="00751B52" w:rsidRDefault="000B120E" w:rsidP="00C578A3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Teknik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melibatkan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pengumpulan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5589B">
        <w:rPr>
          <w:rFonts w:ascii="Times New Roman" w:eastAsia="Times New Roman" w:hAnsi="Times New Roman" w:cs="Times New Roman"/>
          <w:kern w:val="0"/>
          <w14:ligatures w14:val="none"/>
        </w:rPr>
        <w:t xml:space="preserve">data </w:t>
      </w:r>
      <w:proofErr w:type="spellStart"/>
      <w:r w:rsidRPr="00F5589B">
        <w:rPr>
          <w:rFonts w:ascii="Times New Roman" w:eastAsia="Times New Roman" w:hAnsi="Times New Roman" w:cs="Times New Roman"/>
          <w:kern w:val="0"/>
          <w14:ligatures w14:val="none"/>
        </w:rPr>
        <w:t>sekunder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berupa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dokumen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formal (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seperti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surat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izin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aksi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rilis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pers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resmi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BEM) dan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konten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digital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mentah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terekam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permanen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Analisis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konten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digital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mencakup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B120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scraping</w:t>
      </w:r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data </w:t>
      </w:r>
      <w:r w:rsidRPr="000B120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hashtag</w:t>
      </w:r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menganalisis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frekuensi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B120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post</w:t>
      </w:r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r w:rsidRPr="000B120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engagement</w:t>
      </w:r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dihasilkan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di platform media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sosial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serta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meninjau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pemberitaan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media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lokal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. Teknik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sangat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penting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mendokumentasikan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5589B">
        <w:rPr>
          <w:rFonts w:ascii="Times New Roman" w:eastAsia="Times New Roman" w:hAnsi="Times New Roman" w:cs="Times New Roman"/>
          <w:kern w:val="0"/>
          <w14:ligatures w14:val="none"/>
        </w:rPr>
        <w:t>jejak</w:t>
      </w:r>
      <w:proofErr w:type="spellEnd"/>
      <w:r w:rsidRPr="00F5589B">
        <w:rPr>
          <w:rFonts w:ascii="Times New Roman" w:eastAsia="Times New Roman" w:hAnsi="Times New Roman" w:cs="Times New Roman"/>
          <w:kern w:val="0"/>
          <w14:ligatures w14:val="none"/>
        </w:rPr>
        <w:t xml:space="preserve"> digital</w:t>
      </w:r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demonstrasi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memverifikasi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konsistensi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narasi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diklaim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wawancara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bukti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>empiris</w:t>
      </w:r>
      <w:proofErr w:type="spellEnd"/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 digital (Poell, 2024</w:t>
      </w:r>
      <w:r w:rsidR="00C976C0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0B120E">
        <w:rPr>
          <w:rFonts w:ascii="Times New Roman" w:eastAsia="Times New Roman" w:hAnsi="Times New Roman" w:cs="Times New Roman"/>
          <w:kern w:val="0"/>
          <w14:ligatures w14:val="none"/>
        </w:rPr>
        <w:t xml:space="preserve">98). </w:t>
      </w:r>
    </w:p>
    <w:p w14:paraId="64B8BD9F" w14:textId="6F0F4636" w:rsidR="000B120E" w:rsidRPr="00714244" w:rsidRDefault="000B120E" w:rsidP="00C578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14244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7142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4244">
        <w:rPr>
          <w:rFonts w:ascii="Times New Roman" w:eastAsia="Times New Roman" w:hAnsi="Times New Roman" w:cs="Times New Roman"/>
          <w:kern w:val="0"/>
          <w14:ligatures w14:val="none"/>
        </w:rPr>
        <w:t>mengintegrasikan</w:t>
      </w:r>
      <w:proofErr w:type="spellEnd"/>
      <w:r w:rsidRPr="007142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4244">
        <w:rPr>
          <w:rFonts w:ascii="Times New Roman" w:eastAsia="Times New Roman" w:hAnsi="Times New Roman" w:cs="Times New Roman"/>
          <w:kern w:val="0"/>
          <w14:ligatures w14:val="none"/>
        </w:rPr>
        <w:t>wawancara</w:t>
      </w:r>
      <w:proofErr w:type="spellEnd"/>
      <w:r w:rsidRPr="0071424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14244">
        <w:rPr>
          <w:rFonts w:ascii="Times New Roman" w:eastAsia="Times New Roman" w:hAnsi="Times New Roman" w:cs="Times New Roman"/>
          <w:kern w:val="0"/>
          <w14:ligatures w14:val="none"/>
        </w:rPr>
        <w:t>observasi</w:t>
      </w:r>
      <w:proofErr w:type="spellEnd"/>
      <w:r w:rsidRPr="00714244">
        <w:rPr>
          <w:rFonts w:ascii="Times New Roman" w:eastAsia="Times New Roman" w:hAnsi="Times New Roman" w:cs="Times New Roman"/>
          <w:kern w:val="0"/>
          <w14:ligatures w14:val="none"/>
        </w:rPr>
        <w:t xml:space="preserve">, dan </w:t>
      </w:r>
      <w:proofErr w:type="spellStart"/>
      <w:r w:rsidRPr="00714244">
        <w:rPr>
          <w:rFonts w:ascii="Times New Roman" w:eastAsia="Times New Roman" w:hAnsi="Times New Roman" w:cs="Times New Roman"/>
          <w:kern w:val="0"/>
          <w14:ligatures w14:val="none"/>
        </w:rPr>
        <w:t>analisis</w:t>
      </w:r>
      <w:proofErr w:type="spellEnd"/>
      <w:r w:rsidRPr="007142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4244">
        <w:rPr>
          <w:rFonts w:ascii="Times New Roman" w:eastAsia="Times New Roman" w:hAnsi="Times New Roman" w:cs="Times New Roman"/>
          <w:kern w:val="0"/>
          <w14:ligatures w14:val="none"/>
        </w:rPr>
        <w:t>konten</w:t>
      </w:r>
      <w:proofErr w:type="spellEnd"/>
      <w:r w:rsidRPr="00714244">
        <w:rPr>
          <w:rFonts w:ascii="Times New Roman" w:eastAsia="Times New Roman" w:hAnsi="Times New Roman" w:cs="Times New Roman"/>
          <w:kern w:val="0"/>
          <w14:ligatures w14:val="none"/>
        </w:rPr>
        <w:t xml:space="preserve"> digital, </w:t>
      </w:r>
      <w:proofErr w:type="spellStart"/>
      <w:r w:rsidRPr="00714244">
        <w:rPr>
          <w:rFonts w:ascii="Times New Roman" w:eastAsia="Times New Roman" w:hAnsi="Times New Roman" w:cs="Times New Roman"/>
          <w:kern w:val="0"/>
          <w14:ligatures w14:val="none"/>
        </w:rPr>
        <w:t>penelitian</w:t>
      </w:r>
      <w:proofErr w:type="spellEnd"/>
      <w:r w:rsidRPr="007142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4244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7142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4244">
        <w:rPr>
          <w:rFonts w:ascii="Times New Roman" w:eastAsia="Times New Roman" w:hAnsi="Times New Roman" w:cs="Times New Roman"/>
          <w:kern w:val="0"/>
          <w14:ligatures w14:val="none"/>
        </w:rPr>
        <w:t>mencapai</w:t>
      </w:r>
      <w:proofErr w:type="spellEnd"/>
      <w:r w:rsidRPr="007142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4244">
        <w:rPr>
          <w:rFonts w:ascii="Times New Roman" w:eastAsia="Times New Roman" w:hAnsi="Times New Roman" w:cs="Times New Roman"/>
          <w:kern w:val="0"/>
          <w14:ligatures w14:val="none"/>
        </w:rPr>
        <w:t>triangulasi</w:t>
      </w:r>
      <w:proofErr w:type="spellEnd"/>
      <w:r w:rsidRPr="007142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4244">
        <w:rPr>
          <w:rFonts w:ascii="Times New Roman" w:eastAsia="Times New Roman" w:hAnsi="Times New Roman" w:cs="Times New Roman"/>
          <w:kern w:val="0"/>
          <w14:ligatures w14:val="none"/>
        </w:rPr>
        <w:t>metode</w:t>
      </w:r>
      <w:proofErr w:type="spellEnd"/>
      <w:r w:rsidRPr="00714244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714244">
        <w:rPr>
          <w:rFonts w:ascii="Times New Roman" w:eastAsia="Times New Roman" w:hAnsi="Times New Roman" w:cs="Times New Roman"/>
          <w:kern w:val="0"/>
          <w14:ligatures w14:val="none"/>
        </w:rPr>
        <w:t>kuat</w:t>
      </w:r>
      <w:proofErr w:type="spellEnd"/>
      <w:r w:rsidRPr="00714244">
        <w:rPr>
          <w:rFonts w:ascii="Times New Roman" w:eastAsia="Times New Roman" w:hAnsi="Times New Roman" w:cs="Times New Roman"/>
          <w:kern w:val="0"/>
          <w14:ligatures w14:val="none"/>
        </w:rPr>
        <w:t xml:space="preserve">, yang sangat </w:t>
      </w:r>
      <w:proofErr w:type="spellStart"/>
      <w:r w:rsidRPr="00714244">
        <w:rPr>
          <w:rFonts w:ascii="Times New Roman" w:eastAsia="Times New Roman" w:hAnsi="Times New Roman" w:cs="Times New Roman"/>
          <w:kern w:val="0"/>
          <w14:ligatures w14:val="none"/>
        </w:rPr>
        <w:t>penting</w:t>
      </w:r>
      <w:proofErr w:type="spellEnd"/>
      <w:r w:rsidRPr="007142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4244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7142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4244">
        <w:rPr>
          <w:rFonts w:ascii="Times New Roman" w:eastAsia="Times New Roman" w:hAnsi="Times New Roman" w:cs="Times New Roman"/>
          <w:kern w:val="0"/>
          <w14:ligatures w14:val="none"/>
        </w:rPr>
        <w:t>membangun</w:t>
      </w:r>
      <w:proofErr w:type="spellEnd"/>
      <w:r w:rsidRPr="007142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4244">
        <w:rPr>
          <w:rFonts w:ascii="Times New Roman" w:eastAsia="Times New Roman" w:hAnsi="Times New Roman" w:cs="Times New Roman"/>
          <w:kern w:val="0"/>
          <w14:ligatures w14:val="none"/>
        </w:rPr>
        <w:t>validitas</w:t>
      </w:r>
      <w:proofErr w:type="spellEnd"/>
      <w:r w:rsidRPr="00714244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714244">
        <w:rPr>
          <w:rFonts w:ascii="Times New Roman" w:eastAsia="Times New Roman" w:hAnsi="Times New Roman" w:cs="Times New Roman"/>
          <w:kern w:val="0"/>
          <w14:ligatures w14:val="none"/>
        </w:rPr>
        <w:t>kredibilitas</w:t>
      </w:r>
      <w:proofErr w:type="spellEnd"/>
      <w:r w:rsidRPr="007142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4244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7142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4244">
        <w:rPr>
          <w:rFonts w:ascii="Times New Roman" w:eastAsia="Times New Roman" w:hAnsi="Times New Roman" w:cs="Times New Roman"/>
          <w:kern w:val="0"/>
          <w14:ligatures w14:val="none"/>
        </w:rPr>
        <w:t>studi</w:t>
      </w:r>
      <w:proofErr w:type="spellEnd"/>
      <w:r w:rsidRPr="007142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4244">
        <w:rPr>
          <w:rFonts w:ascii="Times New Roman" w:eastAsia="Times New Roman" w:hAnsi="Times New Roman" w:cs="Times New Roman"/>
          <w:kern w:val="0"/>
          <w14:ligatures w14:val="none"/>
        </w:rPr>
        <w:t>kasus</w:t>
      </w:r>
      <w:proofErr w:type="spellEnd"/>
      <w:r w:rsidRPr="0071424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14244">
        <w:rPr>
          <w:rFonts w:ascii="Times New Roman" w:eastAsia="Times New Roman" w:hAnsi="Times New Roman" w:cs="Times New Roman"/>
          <w:kern w:val="0"/>
          <w14:ligatures w14:val="none"/>
        </w:rPr>
        <w:t>kualitatif</w:t>
      </w:r>
      <w:proofErr w:type="spellEnd"/>
      <w:r w:rsidRPr="00714244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714244">
        <w:rPr>
          <w:rFonts w:ascii="Times New Roman" w:eastAsia="Times New Roman" w:hAnsi="Times New Roman" w:cs="Times New Roman"/>
          <w:kern w:val="0"/>
          <w14:ligatures w14:val="none"/>
        </w:rPr>
        <w:t>kompleks</w:t>
      </w:r>
      <w:proofErr w:type="spellEnd"/>
      <w:r w:rsidRPr="0071424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CA19607" w14:textId="77777777" w:rsidR="007E3D40" w:rsidRDefault="007E3D40" w:rsidP="00C578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A4DD70" w14:textId="4A6AD912" w:rsidR="007E3D40" w:rsidRDefault="00751B52" w:rsidP="00C578A3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51B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Teknik </w:t>
      </w:r>
      <w:proofErr w:type="spellStart"/>
      <w:r w:rsidRPr="00751B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Analisis</w:t>
      </w:r>
      <w:proofErr w:type="spellEnd"/>
      <w:r w:rsidRPr="00751B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Data</w:t>
      </w:r>
    </w:p>
    <w:p w14:paraId="5B561F2E" w14:textId="77777777" w:rsidR="004F5BDF" w:rsidRDefault="00CD30E4" w:rsidP="00C578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D30E4">
        <w:rPr>
          <w:rFonts w:ascii="Times New Roman" w:eastAsia="Times New Roman" w:hAnsi="Times New Roman" w:cs="Times New Roman"/>
          <w:kern w:val="0"/>
          <w14:ligatures w14:val="none"/>
        </w:rPr>
        <w:t xml:space="preserve">Teknik </w:t>
      </w:r>
      <w:proofErr w:type="spellStart"/>
      <w:r w:rsidRPr="00CD30E4">
        <w:rPr>
          <w:rFonts w:ascii="Times New Roman" w:eastAsia="Times New Roman" w:hAnsi="Times New Roman" w:cs="Times New Roman"/>
          <w:kern w:val="0"/>
          <w14:ligatures w14:val="none"/>
        </w:rPr>
        <w:t>analisis</w:t>
      </w:r>
      <w:proofErr w:type="spellEnd"/>
      <w:r w:rsidRPr="00CD30E4">
        <w:rPr>
          <w:rFonts w:ascii="Times New Roman" w:eastAsia="Times New Roman" w:hAnsi="Times New Roman" w:cs="Times New Roman"/>
          <w:kern w:val="0"/>
          <w14:ligatures w14:val="none"/>
        </w:rPr>
        <w:t xml:space="preserve"> data yang </w:t>
      </w:r>
      <w:proofErr w:type="spellStart"/>
      <w:r w:rsidRPr="00CD30E4">
        <w:rPr>
          <w:rFonts w:ascii="Times New Roman" w:eastAsia="Times New Roman" w:hAnsi="Times New Roman" w:cs="Times New Roman"/>
          <w:kern w:val="0"/>
          <w14:ligatures w14:val="none"/>
        </w:rPr>
        <w:t>digunakan</w:t>
      </w:r>
      <w:proofErr w:type="spellEnd"/>
      <w:r w:rsidRPr="00CD30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30E4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CD30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30E4">
        <w:rPr>
          <w:rFonts w:ascii="Times New Roman" w:eastAsia="Times New Roman" w:hAnsi="Times New Roman" w:cs="Times New Roman"/>
          <w:kern w:val="0"/>
          <w14:ligatures w14:val="none"/>
        </w:rPr>
        <w:t>penelitian</w:t>
      </w:r>
      <w:proofErr w:type="spellEnd"/>
      <w:r w:rsidRPr="00CD30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30E4">
        <w:rPr>
          <w:rFonts w:ascii="Times New Roman" w:eastAsia="Times New Roman" w:hAnsi="Times New Roman" w:cs="Times New Roman"/>
          <w:kern w:val="0"/>
          <w14:ligatures w14:val="none"/>
        </w:rPr>
        <w:t>studi</w:t>
      </w:r>
      <w:proofErr w:type="spellEnd"/>
      <w:r w:rsidRPr="00CD30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30E4">
        <w:rPr>
          <w:rFonts w:ascii="Times New Roman" w:eastAsia="Times New Roman" w:hAnsi="Times New Roman" w:cs="Times New Roman"/>
          <w:kern w:val="0"/>
          <w14:ligatures w14:val="none"/>
        </w:rPr>
        <w:t>kasus</w:t>
      </w:r>
      <w:proofErr w:type="spellEnd"/>
      <w:r w:rsidRPr="00CD30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30E4">
        <w:rPr>
          <w:rFonts w:ascii="Times New Roman" w:eastAsia="Times New Roman" w:hAnsi="Times New Roman" w:cs="Times New Roman"/>
          <w:kern w:val="0"/>
          <w14:ligatures w14:val="none"/>
        </w:rPr>
        <w:t>kualitatif</w:t>
      </w:r>
      <w:proofErr w:type="spellEnd"/>
      <w:r w:rsidRPr="00CD30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30E4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CD30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30E4">
        <w:rPr>
          <w:rFonts w:ascii="Times New Roman" w:eastAsia="Times New Roman" w:hAnsi="Times New Roman" w:cs="Times New Roman"/>
          <w:kern w:val="0"/>
          <w14:ligatures w14:val="none"/>
        </w:rPr>
        <w:t>adalah</w:t>
      </w:r>
      <w:proofErr w:type="spellEnd"/>
      <w:r w:rsidRPr="00CD30E4">
        <w:rPr>
          <w:rFonts w:ascii="Times New Roman" w:eastAsia="Times New Roman" w:hAnsi="Times New Roman" w:cs="Times New Roman"/>
          <w:kern w:val="0"/>
          <w14:ligatures w14:val="none"/>
        </w:rPr>
        <w:t xml:space="preserve"> model </w:t>
      </w:r>
      <w:proofErr w:type="spellStart"/>
      <w:r w:rsidRPr="00CD30E4">
        <w:rPr>
          <w:rFonts w:ascii="Times New Roman" w:eastAsia="Times New Roman" w:hAnsi="Times New Roman" w:cs="Times New Roman"/>
          <w:kern w:val="0"/>
          <w14:ligatures w14:val="none"/>
        </w:rPr>
        <w:t>interaktif</w:t>
      </w:r>
      <w:proofErr w:type="spellEnd"/>
      <w:r w:rsidRPr="00CD30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30E4">
        <w:rPr>
          <w:rFonts w:ascii="Times New Roman" w:eastAsia="Times New Roman" w:hAnsi="Times New Roman" w:cs="Times New Roman"/>
          <w:kern w:val="0"/>
          <w14:ligatures w14:val="none"/>
        </w:rPr>
        <w:t>dari</w:t>
      </w:r>
      <w:proofErr w:type="spellEnd"/>
      <w:r w:rsidRPr="00CD30E4">
        <w:rPr>
          <w:rFonts w:ascii="Times New Roman" w:eastAsia="Times New Roman" w:hAnsi="Times New Roman" w:cs="Times New Roman"/>
          <w:kern w:val="0"/>
          <w14:ligatures w14:val="none"/>
        </w:rPr>
        <w:t xml:space="preserve"> Miles, Huberman, dan Saldaña (2020), yang </w:t>
      </w:r>
      <w:proofErr w:type="spellStart"/>
      <w:r w:rsidRPr="00CD30E4">
        <w:rPr>
          <w:rFonts w:ascii="Times New Roman" w:eastAsia="Times New Roman" w:hAnsi="Times New Roman" w:cs="Times New Roman"/>
          <w:kern w:val="0"/>
          <w14:ligatures w14:val="none"/>
        </w:rPr>
        <w:t>melibatkan</w:t>
      </w:r>
      <w:proofErr w:type="spellEnd"/>
      <w:r w:rsidRPr="00CD30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30E4">
        <w:rPr>
          <w:rFonts w:ascii="Times New Roman" w:eastAsia="Times New Roman" w:hAnsi="Times New Roman" w:cs="Times New Roman"/>
          <w:kern w:val="0"/>
          <w14:ligatures w14:val="none"/>
        </w:rPr>
        <w:t>tiga</w:t>
      </w:r>
      <w:proofErr w:type="spellEnd"/>
      <w:r w:rsidRPr="00CD30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30E4">
        <w:rPr>
          <w:rFonts w:ascii="Times New Roman" w:eastAsia="Times New Roman" w:hAnsi="Times New Roman" w:cs="Times New Roman"/>
          <w:kern w:val="0"/>
          <w14:ligatures w14:val="none"/>
        </w:rPr>
        <w:t>alur</w:t>
      </w:r>
      <w:proofErr w:type="spellEnd"/>
      <w:r w:rsidRPr="00CD30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30E4">
        <w:rPr>
          <w:rFonts w:ascii="Times New Roman" w:eastAsia="Times New Roman" w:hAnsi="Times New Roman" w:cs="Times New Roman"/>
          <w:kern w:val="0"/>
          <w14:ligatures w14:val="none"/>
        </w:rPr>
        <w:t>kegiatan</w:t>
      </w:r>
      <w:proofErr w:type="spellEnd"/>
      <w:r w:rsidRPr="00CD30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30E4">
        <w:rPr>
          <w:rFonts w:ascii="Times New Roman" w:eastAsia="Times New Roman" w:hAnsi="Times New Roman" w:cs="Times New Roman"/>
          <w:kern w:val="0"/>
          <w14:ligatures w14:val="none"/>
        </w:rPr>
        <w:t>utama</w:t>
      </w:r>
      <w:proofErr w:type="spellEnd"/>
      <w:r w:rsidRPr="00CD30E4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CD30E4">
        <w:rPr>
          <w:rFonts w:ascii="Times New Roman" w:eastAsia="Times New Roman" w:hAnsi="Times New Roman" w:cs="Times New Roman"/>
          <w:kern w:val="0"/>
          <w14:ligatures w14:val="none"/>
        </w:rPr>
        <w:t>terjadi</w:t>
      </w:r>
      <w:proofErr w:type="spellEnd"/>
      <w:r w:rsidRPr="00CD30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30E4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Pr="00CD30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30E4">
        <w:rPr>
          <w:rFonts w:ascii="Times New Roman" w:eastAsia="Times New Roman" w:hAnsi="Times New Roman" w:cs="Times New Roman"/>
          <w:kern w:val="0"/>
          <w14:ligatures w14:val="none"/>
        </w:rPr>
        <w:t>simultan</w:t>
      </w:r>
      <w:proofErr w:type="spellEnd"/>
      <w:r w:rsidR="0010051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10051D">
        <w:rPr>
          <w:rFonts w:ascii="Times New Roman" w:eastAsia="Times New Roman" w:hAnsi="Times New Roman" w:cs="Times New Roman"/>
          <w:kern w:val="0"/>
          <w14:ligatures w14:val="none"/>
        </w:rPr>
        <w:t>yakni</w:t>
      </w:r>
      <w:proofErr w:type="spellEnd"/>
      <w:r w:rsidR="004F5BDF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</w:p>
    <w:p w14:paraId="31CC2686" w14:textId="77777777" w:rsidR="004F298C" w:rsidRDefault="004F5BDF" w:rsidP="00C578A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F0C96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="00CD30E4" w:rsidRPr="007F0C96">
        <w:rPr>
          <w:rFonts w:ascii="Times New Roman" w:eastAsia="Times New Roman" w:hAnsi="Times New Roman" w:cs="Times New Roman"/>
          <w:kern w:val="0"/>
          <w14:ligatures w14:val="none"/>
        </w:rPr>
        <w:t>eduksi</w:t>
      </w:r>
      <w:proofErr w:type="spellEnd"/>
      <w:r w:rsidR="00CD30E4" w:rsidRPr="007F0C9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F0C96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="00CD30E4" w:rsidRPr="007F0C96">
        <w:rPr>
          <w:rFonts w:ascii="Times New Roman" w:eastAsia="Times New Roman" w:hAnsi="Times New Roman" w:cs="Times New Roman"/>
          <w:kern w:val="0"/>
          <w14:ligatures w14:val="none"/>
        </w:rPr>
        <w:t>ata (</w:t>
      </w:r>
      <w:r w:rsidRPr="007F0C9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</w:t>
      </w:r>
      <w:r w:rsidR="00CD30E4" w:rsidRPr="007F0C9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ata </w:t>
      </w:r>
      <w:r w:rsidRPr="007F0C9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</w:t>
      </w:r>
      <w:r w:rsidR="00CD30E4" w:rsidRPr="007F0C9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eduction</w:t>
      </w:r>
      <w:r w:rsidR="00CD30E4" w:rsidRPr="007F0C96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2C0C56B4" w14:textId="77777777" w:rsidR="004F298C" w:rsidRDefault="00CD30E4" w:rsidP="00C578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Proses </w:t>
      </w:r>
      <w:proofErr w:type="spellStart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>analisis</w:t>
      </w:r>
      <w:proofErr w:type="spellEnd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>dimulai</w:t>
      </w:r>
      <w:proofErr w:type="spellEnd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>segera</w:t>
      </w:r>
      <w:proofErr w:type="spellEnd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>setelah</w:t>
      </w:r>
      <w:proofErr w:type="spellEnd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>pengumpulan</w:t>
      </w:r>
      <w:proofErr w:type="spellEnd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data, di mana data </w:t>
      </w:r>
      <w:proofErr w:type="spellStart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>mentah</w:t>
      </w:r>
      <w:proofErr w:type="spellEnd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>dikumpulkan</w:t>
      </w:r>
      <w:proofErr w:type="spellEnd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>dari</w:t>
      </w:r>
      <w:proofErr w:type="spellEnd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>wawancara</w:t>
      </w:r>
      <w:proofErr w:type="spellEnd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>observasi</w:t>
      </w:r>
      <w:proofErr w:type="spellEnd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, dan </w:t>
      </w:r>
      <w:proofErr w:type="spellStart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>dokumen</w:t>
      </w:r>
      <w:proofErr w:type="spellEnd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digital </w:t>
      </w:r>
      <w:proofErr w:type="spellStart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>direduksi</w:t>
      </w:r>
      <w:proofErr w:type="spellEnd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>Reduksi</w:t>
      </w:r>
      <w:proofErr w:type="spellEnd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data </w:t>
      </w:r>
      <w:proofErr w:type="spellStart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>melibatkan</w:t>
      </w:r>
      <w:proofErr w:type="spellEnd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>penyeleksian</w:t>
      </w:r>
      <w:proofErr w:type="spellEnd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>pemfokusan</w:t>
      </w:r>
      <w:proofErr w:type="spellEnd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>penyederhanaan</w:t>
      </w:r>
      <w:proofErr w:type="spellEnd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, dan </w:t>
      </w:r>
      <w:proofErr w:type="spellStart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>pengabstrakan</w:t>
      </w:r>
      <w:proofErr w:type="spellEnd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data </w:t>
      </w:r>
      <w:proofErr w:type="spellStart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>mengidentifikasi</w:t>
      </w:r>
      <w:proofErr w:type="spellEnd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>tema-tema</w:t>
      </w:r>
      <w:proofErr w:type="spellEnd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inti yang </w:t>
      </w:r>
      <w:proofErr w:type="spellStart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>relevan</w:t>
      </w:r>
      <w:proofErr w:type="spellEnd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>perbedaan</w:t>
      </w:r>
      <w:proofErr w:type="spellEnd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strategi </w:t>
      </w:r>
      <w:proofErr w:type="spellStart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>aktivisme</w:t>
      </w:r>
      <w:proofErr w:type="spellEnd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F298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offline</w:t>
      </w:r>
      <w:r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dan digital (Miles, Huberman, &amp; Saldaña, 2020</w:t>
      </w:r>
      <w:r w:rsidR="0010051D" w:rsidRPr="004F298C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14). Pada </w:t>
      </w:r>
      <w:proofErr w:type="spellStart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>tahap</w:t>
      </w:r>
      <w:proofErr w:type="spellEnd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>peneliti</w:t>
      </w:r>
      <w:proofErr w:type="spellEnd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>akan</w:t>
      </w:r>
      <w:proofErr w:type="spellEnd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>memfokuskan</w:t>
      </w:r>
      <w:proofErr w:type="spellEnd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>koding</w:t>
      </w:r>
      <w:proofErr w:type="spellEnd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pada strategi </w:t>
      </w:r>
      <w:r w:rsidRPr="004F298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framing</w:t>
      </w:r>
      <w:r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>narasi</w:t>
      </w:r>
      <w:proofErr w:type="spellEnd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, motif </w:t>
      </w:r>
      <w:proofErr w:type="spellStart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>mobilisasi</w:t>
      </w:r>
      <w:proofErr w:type="spellEnd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, dan </w:t>
      </w:r>
      <w:proofErr w:type="spellStart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>perbedaan</w:t>
      </w:r>
      <w:proofErr w:type="spellEnd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F298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platform</w:t>
      </w:r>
      <w:r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>digunakan</w:t>
      </w:r>
      <w:proofErr w:type="spellEnd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oleh </w:t>
      </w:r>
      <w:proofErr w:type="spellStart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>aktivis</w:t>
      </w:r>
      <w:proofErr w:type="spellEnd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0051D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Badan </w:t>
      </w:r>
      <w:proofErr w:type="spellStart"/>
      <w:r w:rsidR="0010051D" w:rsidRPr="004F298C">
        <w:rPr>
          <w:rFonts w:ascii="Times New Roman" w:eastAsia="Times New Roman" w:hAnsi="Times New Roman" w:cs="Times New Roman"/>
          <w:kern w:val="0"/>
          <w14:ligatures w14:val="none"/>
        </w:rPr>
        <w:t>Ekskutif</w:t>
      </w:r>
      <w:proofErr w:type="spellEnd"/>
      <w:r w:rsidR="0010051D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Mahasiswa </w:t>
      </w:r>
      <w:r w:rsidR="00FA08E7" w:rsidRPr="004F298C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Pr="004F298C">
        <w:rPr>
          <w:rFonts w:ascii="Times New Roman" w:eastAsia="Times New Roman" w:hAnsi="Times New Roman" w:cs="Times New Roman"/>
          <w:kern w:val="0"/>
          <w14:ligatures w14:val="none"/>
        </w:rPr>
        <w:t>BEM</w:t>
      </w:r>
      <w:r w:rsidR="00FA08E7" w:rsidRPr="004F298C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di Bandar Lampung.</w:t>
      </w:r>
    </w:p>
    <w:p w14:paraId="651418F9" w14:textId="77777777" w:rsidR="004F298C" w:rsidRDefault="004F298C" w:rsidP="00C578A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F298C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enyajian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F298C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ata (</w:t>
      </w:r>
      <w:r w:rsidRPr="004F298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</w:t>
      </w:r>
      <w:r w:rsidR="00CD30E4" w:rsidRPr="004F298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ata </w:t>
      </w:r>
      <w:r w:rsidRPr="004F298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</w:t>
      </w:r>
      <w:r w:rsidR="00CD30E4" w:rsidRPr="004F298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isplay</w:t>
      </w:r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15E13BF8" w14:textId="77777777" w:rsidR="001B060E" w:rsidRDefault="004F298C" w:rsidP="00C578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Penyajian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data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bertujuan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mengorganisir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menyusun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informasi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tereduksi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agar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memungkinkan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penarikan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kesimpulan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yang valid.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Peneliti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akan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menggunakan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berbagai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matriks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bagan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alir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, dan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peta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konsep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memvisualisasikan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data (Yin, 2018</w:t>
      </w:r>
      <w:r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144).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spesifik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penelitian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akan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mengembangkan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="00CD30E4" w:rsidRPr="004F298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Pertama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Matriks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Perbandingan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Narasi, yang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membandingkan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berdampingan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tuntutan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formal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dari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rilis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pers </w:t>
      </w:r>
      <w:r w:rsidR="00CD30E4" w:rsidRPr="004F298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offline</w:t>
      </w:r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D30E4" w:rsidRPr="004F298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trending hashtag</w:t>
      </w:r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r w:rsidR="00CD30E4" w:rsidRPr="004F298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meme</w:t>
      </w:r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di media digital. </w:t>
      </w:r>
      <w:proofErr w:type="spellStart"/>
      <w:r w:rsidR="00CD30E4" w:rsidRPr="004F298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Kedua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CD30E4" w:rsidRPr="006E508F">
        <w:rPr>
          <w:rFonts w:ascii="Times New Roman" w:eastAsia="Times New Roman" w:hAnsi="Times New Roman" w:cs="Times New Roman"/>
          <w:kern w:val="0"/>
          <w14:ligatures w14:val="none"/>
        </w:rPr>
        <w:t xml:space="preserve">Bagan Alir </w:t>
      </w:r>
      <w:proofErr w:type="spellStart"/>
      <w:r w:rsidR="00CD30E4" w:rsidRPr="006E508F">
        <w:rPr>
          <w:rFonts w:ascii="Times New Roman" w:eastAsia="Times New Roman" w:hAnsi="Times New Roman" w:cs="Times New Roman"/>
          <w:kern w:val="0"/>
          <w14:ligatures w14:val="none"/>
        </w:rPr>
        <w:t>Interaksi</w:t>
      </w:r>
      <w:proofErr w:type="spellEnd"/>
      <w:r w:rsidR="00CD30E4" w:rsidRPr="006E508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D30E4" w:rsidRPr="006E508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Hybrid</w:t>
      </w:r>
      <w:r w:rsidR="00CD30E4" w:rsidRPr="006E508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yang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memetakan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alur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informasi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dua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arah</w:t>
      </w:r>
      <w:proofErr w:type="spellEnd"/>
      <w:r w:rsidR="006E508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bagaimana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keputusan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diambil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di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ruang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sekretariat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kampus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(data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wawancara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diterjemahkan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menjadi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D30E4" w:rsidRPr="004F298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post</w:t>
      </w:r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viral (data digital) dan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kemudian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memengaruhi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jumlah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massa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di Kantor </w:t>
      </w:r>
      <w:r w:rsidR="007810D6">
        <w:rPr>
          <w:rFonts w:ascii="Times New Roman" w:eastAsia="Times New Roman" w:hAnsi="Times New Roman" w:cs="Times New Roman"/>
          <w:kern w:val="0"/>
          <w14:ligatures w14:val="none"/>
        </w:rPr>
        <w:t xml:space="preserve">Dewan </w:t>
      </w:r>
      <w:proofErr w:type="spellStart"/>
      <w:r w:rsidR="007810D6">
        <w:rPr>
          <w:rFonts w:ascii="Times New Roman" w:eastAsia="Times New Roman" w:hAnsi="Times New Roman" w:cs="Times New Roman"/>
          <w:kern w:val="0"/>
          <w14:ligatures w14:val="none"/>
        </w:rPr>
        <w:t>Perwakilan</w:t>
      </w:r>
      <w:proofErr w:type="spellEnd"/>
      <w:r w:rsidR="007810D6">
        <w:rPr>
          <w:rFonts w:ascii="Times New Roman" w:eastAsia="Times New Roman" w:hAnsi="Times New Roman" w:cs="Times New Roman"/>
          <w:kern w:val="0"/>
          <w14:ligatures w14:val="none"/>
        </w:rPr>
        <w:t xml:space="preserve"> Rakyat Daerah</w:t>
      </w:r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(data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observasi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).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Penyajian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data yang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terstruktur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sangat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penting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mengidentifikasi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pola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hubungan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, dan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anomali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interaksi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antara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kedua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jenis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aktivisme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tersebut</w:t>
      </w:r>
      <w:proofErr w:type="spellEnd"/>
      <w:r w:rsidR="00CD30E4" w:rsidRPr="004F298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B7AA8BE" w14:textId="77777777" w:rsidR="007A648D" w:rsidRDefault="007A648D" w:rsidP="00C578A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CD30E4" w:rsidRPr="007A648D">
        <w:rPr>
          <w:rFonts w:ascii="Times New Roman" w:eastAsia="Times New Roman" w:hAnsi="Times New Roman" w:cs="Times New Roman"/>
          <w:kern w:val="0"/>
          <w14:ligatures w14:val="none"/>
        </w:rPr>
        <w:t>enarikan</w:t>
      </w:r>
      <w:proofErr w:type="spellEnd"/>
      <w:r w:rsidR="00CD30E4"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A648D">
        <w:rPr>
          <w:rFonts w:ascii="Times New Roman" w:eastAsia="Times New Roman" w:hAnsi="Times New Roman" w:cs="Times New Roman"/>
          <w:kern w:val="0"/>
          <w14:ligatures w14:val="none"/>
        </w:rPr>
        <w:t>K</w:t>
      </w:r>
      <w:r w:rsidR="00CD30E4"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esimpulan dan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V</w:t>
      </w:r>
      <w:r w:rsidR="00CD30E4" w:rsidRPr="007A648D">
        <w:rPr>
          <w:rFonts w:ascii="Times New Roman" w:eastAsia="Times New Roman" w:hAnsi="Times New Roman" w:cs="Times New Roman"/>
          <w:kern w:val="0"/>
          <w14:ligatures w14:val="none"/>
        </w:rPr>
        <w:t>erifikasi</w:t>
      </w:r>
      <w:proofErr w:type="spellEnd"/>
      <w:r w:rsidR="00CD30E4"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00CD30E4" w:rsidRPr="007A64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conclusion drawing and verification</w:t>
      </w:r>
      <w:r w:rsidR="00CD30E4" w:rsidRPr="007A64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  <w:r w:rsidR="00CD30E4"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1DD76A3B" w14:textId="0EC18F74" w:rsidR="00CD30E4" w:rsidRDefault="00CD30E4" w:rsidP="00C578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Kesimpulan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awal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ditarik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72030">
        <w:rPr>
          <w:rFonts w:ascii="Times New Roman" w:eastAsia="Times New Roman" w:hAnsi="Times New Roman" w:cs="Times New Roman"/>
          <w:kern w:val="0"/>
          <w14:ligatures w14:val="none"/>
        </w:rPr>
        <w:t>sementara</w:t>
      </w:r>
      <w:proofErr w:type="spellEnd"/>
      <w:r w:rsidR="0027203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sejak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awal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a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nalisis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namun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kemudian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diverifikasi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diperkuat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D607FF">
        <w:rPr>
          <w:rFonts w:ascii="Times New Roman" w:eastAsia="Times New Roman" w:hAnsi="Times New Roman" w:cs="Times New Roman"/>
          <w:kern w:val="0"/>
          <w14:ligatures w14:val="none"/>
        </w:rPr>
        <w:t>berulang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Verifikasi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dilakukan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melalui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607FF">
        <w:rPr>
          <w:rFonts w:ascii="Times New Roman" w:eastAsia="Times New Roman" w:hAnsi="Times New Roman" w:cs="Times New Roman"/>
          <w:kern w:val="0"/>
          <w14:ligatures w14:val="none"/>
        </w:rPr>
        <w:t>triangulasi</w:t>
      </w:r>
      <w:proofErr w:type="spellEnd"/>
      <w:r w:rsidRPr="00D607FF">
        <w:rPr>
          <w:rFonts w:ascii="Times New Roman" w:eastAsia="Times New Roman" w:hAnsi="Times New Roman" w:cs="Times New Roman"/>
          <w:kern w:val="0"/>
          <w14:ligatures w14:val="none"/>
        </w:rPr>
        <w:t xml:space="preserve"> data</w:t>
      </w:r>
      <w:r w:rsidR="00D607F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D607FF">
        <w:rPr>
          <w:rFonts w:ascii="Times New Roman" w:eastAsia="Times New Roman" w:hAnsi="Times New Roman" w:cs="Times New Roman"/>
          <w:kern w:val="0"/>
          <w14:ligatures w14:val="none"/>
        </w:rPr>
        <w:t>yaitu</w:t>
      </w:r>
      <w:proofErr w:type="spellEnd"/>
      <w:r w:rsidR="00D607F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membandingkan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data yang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dikumpulkan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dari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tiga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sumber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berbeda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wawancara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observasi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, dan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konten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digital)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memastikan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konsistensi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kredibilitas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temuan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(Guba &amp; Lincoln, 2021</w:t>
      </w:r>
      <w:r w:rsidR="00D607FF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90). Kesimpulan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akhir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akan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difokuskan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pada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artikulasi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607FF">
        <w:rPr>
          <w:rFonts w:ascii="Times New Roman" w:eastAsia="Times New Roman" w:hAnsi="Times New Roman" w:cs="Times New Roman"/>
          <w:kern w:val="0"/>
          <w14:ligatures w14:val="none"/>
        </w:rPr>
        <w:t>perbedaan</w:t>
      </w:r>
      <w:proofErr w:type="spellEnd"/>
      <w:r w:rsidRPr="00D607F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607FF">
        <w:rPr>
          <w:rFonts w:ascii="Times New Roman" w:eastAsia="Times New Roman" w:hAnsi="Times New Roman" w:cs="Times New Roman"/>
          <w:kern w:val="0"/>
          <w14:ligatures w14:val="none"/>
        </w:rPr>
        <w:t>strategis</w:t>
      </w:r>
      <w:proofErr w:type="spellEnd"/>
      <w:r w:rsidRPr="00D607FF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D607FF">
        <w:rPr>
          <w:rFonts w:ascii="Times New Roman" w:eastAsia="Times New Roman" w:hAnsi="Times New Roman" w:cs="Times New Roman"/>
          <w:kern w:val="0"/>
          <w14:ligatures w14:val="none"/>
        </w:rPr>
        <w:t>dampak</w:t>
      </w:r>
      <w:proofErr w:type="spellEnd"/>
      <w:r w:rsidRPr="00D607F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607FF">
        <w:rPr>
          <w:rFonts w:ascii="Times New Roman" w:eastAsia="Times New Roman" w:hAnsi="Times New Roman" w:cs="Times New Roman"/>
          <w:kern w:val="0"/>
          <w14:ligatures w14:val="none"/>
        </w:rPr>
        <w:t>sinergis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dari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aktivisme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A64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offline</w:t>
      </w:r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dan digital pada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Demonstrasi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1 September 2025. Proses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verifikasi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ketat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bertujuan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memvalidasi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model </w:t>
      </w:r>
      <w:r w:rsidRPr="007A648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hybrid</w:t>
      </w:r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aktivisme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ditemukan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sehingga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memberikan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kontribusi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teoritis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kuat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terhadap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studi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gerakan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sosial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>kontemporer</w:t>
      </w:r>
      <w:proofErr w:type="spellEnd"/>
      <w:r w:rsidRPr="007A648D">
        <w:rPr>
          <w:rFonts w:ascii="Times New Roman" w:eastAsia="Times New Roman" w:hAnsi="Times New Roman" w:cs="Times New Roman"/>
          <w:kern w:val="0"/>
          <w14:ligatures w14:val="none"/>
        </w:rPr>
        <w:t xml:space="preserve"> di Indonesia.</w:t>
      </w:r>
    </w:p>
    <w:p w14:paraId="75FB5A34" w14:textId="518EC1B6" w:rsidR="00D607FF" w:rsidRPr="006777B2" w:rsidRDefault="006777B2" w:rsidP="00C578A3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777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Teknik </w:t>
      </w:r>
      <w:proofErr w:type="spellStart"/>
      <w:r w:rsidRPr="006777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Keabsahan</w:t>
      </w:r>
      <w:proofErr w:type="spellEnd"/>
      <w:r w:rsidRPr="006777B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Data</w:t>
      </w:r>
    </w:p>
    <w:p w14:paraId="6813F573" w14:textId="093CB3B8" w:rsidR="00426C4A" w:rsidRDefault="00F36648" w:rsidP="00C578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3664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Keabsahan</w:t>
      </w:r>
      <w:proofErr w:type="spellEnd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>kredibilitas</w:t>
      </w:r>
      <w:proofErr w:type="spellEnd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 xml:space="preserve"> data </w:t>
      </w:r>
      <w:proofErr w:type="spellStart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>merupakan</w:t>
      </w:r>
      <w:proofErr w:type="spellEnd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>kriteria</w:t>
      </w:r>
      <w:proofErr w:type="spellEnd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>utama</w:t>
      </w:r>
      <w:proofErr w:type="spellEnd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>penelitian</w:t>
      </w:r>
      <w:proofErr w:type="spellEnd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>kualitatif</w:t>
      </w:r>
      <w:proofErr w:type="spellEnd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>memastikan</w:t>
      </w:r>
      <w:proofErr w:type="spellEnd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>bahwa</w:t>
      </w:r>
      <w:proofErr w:type="spellEnd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>temuan</w:t>
      </w:r>
      <w:proofErr w:type="spellEnd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>dihasilkan</w:t>
      </w:r>
      <w:proofErr w:type="spellEnd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>benar-benar</w:t>
      </w:r>
      <w:proofErr w:type="spellEnd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>merepresentasikan</w:t>
      </w:r>
      <w:proofErr w:type="spellEnd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>realitas</w:t>
      </w:r>
      <w:proofErr w:type="spellEnd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>diteliti</w:t>
      </w:r>
      <w:proofErr w:type="spellEnd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>bukan</w:t>
      </w:r>
      <w:proofErr w:type="spellEnd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>sekadar</w:t>
      </w:r>
      <w:proofErr w:type="spellEnd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>konstruksi</w:t>
      </w:r>
      <w:proofErr w:type="spellEnd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>peneliti</w:t>
      </w:r>
      <w:proofErr w:type="spellEnd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 xml:space="preserve"> (Lincoln &amp; Guba, 2021</w:t>
      </w:r>
      <w:r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F36648">
        <w:rPr>
          <w:rFonts w:ascii="Times New Roman" w:eastAsia="Times New Roman" w:hAnsi="Times New Roman" w:cs="Times New Roman"/>
          <w:kern w:val="0"/>
          <w14:ligatures w14:val="none"/>
        </w:rPr>
        <w:t xml:space="preserve">95). </w:t>
      </w:r>
      <w:proofErr w:type="spellStart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>mencapai</w:t>
      </w:r>
      <w:proofErr w:type="spellEnd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>tingkat</w:t>
      </w:r>
      <w:proofErr w:type="spellEnd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>kredibilitas</w:t>
      </w:r>
      <w:proofErr w:type="spellEnd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>tinggi</w:t>
      </w:r>
      <w:proofErr w:type="spellEnd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>menganalisis</w:t>
      </w:r>
      <w:proofErr w:type="spellEnd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>perbedaan</w:t>
      </w:r>
      <w:proofErr w:type="spellEnd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>aktivitas</w:t>
      </w:r>
      <w:proofErr w:type="spellEnd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366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offline</w:t>
      </w:r>
      <w:r w:rsidRPr="00F36648">
        <w:rPr>
          <w:rFonts w:ascii="Times New Roman" w:eastAsia="Times New Roman" w:hAnsi="Times New Roman" w:cs="Times New Roman"/>
          <w:kern w:val="0"/>
          <w14:ligatures w14:val="none"/>
        </w:rPr>
        <w:t xml:space="preserve"> dan digital pada </w:t>
      </w:r>
      <w:proofErr w:type="spellStart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>demonstrasi</w:t>
      </w:r>
      <w:proofErr w:type="spellEnd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>peneliti</w:t>
      </w:r>
      <w:proofErr w:type="spellEnd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>akan</w:t>
      </w:r>
      <w:proofErr w:type="spellEnd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>menerapkan</w:t>
      </w:r>
      <w:proofErr w:type="spellEnd"/>
      <w:r w:rsidRPr="00F3664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26C4A">
        <w:rPr>
          <w:rFonts w:ascii="Times New Roman" w:eastAsia="Times New Roman" w:hAnsi="Times New Roman" w:cs="Times New Roman"/>
          <w:kern w:val="0"/>
          <w14:ligatures w14:val="none"/>
        </w:rPr>
        <w:t>tiga</w:t>
      </w:r>
      <w:proofErr w:type="spellEnd"/>
      <w:r w:rsid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1A0B32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426C4A">
        <w:rPr>
          <w:rFonts w:ascii="Times New Roman" w:eastAsia="Times New Roman" w:hAnsi="Times New Roman" w:cs="Times New Roman"/>
          <w:kern w:val="0"/>
          <w14:ligatures w14:val="none"/>
        </w:rPr>
        <w:t>eknik</w:t>
      </w:r>
      <w:proofErr w:type="spellEnd"/>
      <w:r w:rsidR="00426C4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426C4A">
        <w:rPr>
          <w:rFonts w:ascii="Times New Roman" w:eastAsia="Times New Roman" w:hAnsi="Times New Roman" w:cs="Times New Roman"/>
          <w:kern w:val="0"/>
          <w14:ligatures w14:val="none"/>
        </w:rPr>
        <w:t>yaitu</w:t>
      </w:r>
      <w:proofErr w:type="spellEnd"/>
      <w:r w:rsidR="00426C4A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336D576" w14:textId="2971EF7D" w:rsidR="00426C4A" w:rsidRPr="00426C4A" w:rsidRDefault="00F36648" w:rsidP="00C578A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Triangulasi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Sumber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dan Metode</w:t>
      </w:r>
    </w:p>
    <w:p w14:paraId="59F76186" w14:textId="77777777" w:rsidR="00384C37" w:rsidRDefault="00F36648" w:rsidP="00C578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Triangulasi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Sumber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dilakukan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membandingkan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informasi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sama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dari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berbagai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sumber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data primer (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koordinator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26C4A">
        <w:rPr>
          <w:rFonts w:ascii="Times New Roman" w:eastAsia="Times New Roman" w:hAnsi="Times New Roman" w:cs="Times New Roman"/>
          <w:kern w:val="0"/>
          <w14:ligatures w14:val="none"/>
        </w:rPr>
        <w:t xml:space="preserve">Badan </w:t>
      </w:r>
      <w:proofErr w:type="spellStart"/>
      <w:r w:rsidR="00426C4A">
        <w:rPr>
          <w:rFonts w:ascii="Times New Roman" w:eastAsia="Times New Roman" w:hAnsi="Times New Roman" w:cs="Times New Roman"/>
          <w:kern w:val="0"/>
          <w14:ligatures w14:val="none"/>
        </w:rPr>
        <w:t>Ekskutif</w:t>
      </w:r>
      <w:proofErr w:type="spellEnd"/>
      <w:r w:rsid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Mahasiswa</w:t>
      </w:r>
      <w:r w:rsidR="00F31B88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Pr="00426C4A">
        <w:rPr>
          <w:rFonts w:ascii="Times New Roman" w:eastAsia="Times New Roman" w:hAnsi="Times New Roman" w:cs="Times New Roman"/>
          <w:kern w:val="0"/>
          <w14:ligatures w14:val="none"/>
        </w:rPr>
        <w:t>BEM</w:t>
      </w:r>
      <w:r w:rsidR="00F31B88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peserta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aksi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pihak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pengamanan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) dan data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sekunder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dokumen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resmi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F31B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31B88">
        <w:rPr>
          <w:rFonts w:ascii="Times New Roman" w:eastAsia="Times New Roman" w:hAnsi="Times New Roman" w:cs="Times New Roman"/>
          <w:kern w:val="0"/>
          <w14:ligatures w14:val="none"/>
        </w:rPr>
        <w:t>konten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media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sosial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). Jika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narasi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mengenai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strategi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mobilisasi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digital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konsisten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di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antara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koordinator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dikonfirmasi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oleh </w:t>
      </w:r>
      <w:proofErr w:type="spellStart"/>
      <w:r w:rsidRPr="00426C4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postingan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di media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sosial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maka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data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tersebut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dianggap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kredibel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F31B88">
        <w:rPr>
          <w:rFonts w:ascii="Times New Roman" w:eastAsia="Times New Roman" w:hAnsi="Times New Roman" w:cs="Times New Roman"/>
          <w:kern w:val="0"/>
          <w14:ligatures w14:val="none"/>
        </w:rPr>
        <w:t>Triangulasi</w:t>
      </w:r>
      <w:proofErr w:type="spellEnd"/>
      <w:r w:rsidRPr="00F31B88">
        <w:rPr>
          <w:rFonts w:ascii="Times New Roman" w:eastAsia="Times New Roman" w:hAnsi="Times New Roman" w:cs="Times New Roman"/>
          <w:kern w:val="0"/>
          <w14:ligatures w14:val="none"/>
        </w:rPr>
        <w:t xml:space="preserve"> Metode</w:t>
      </w:r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dilakukan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membandingkan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hasil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dari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wawancara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observasi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lapangan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, dan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analisis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konten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digital.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Kontradiksi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ketidaksesuaian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ditemukan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selama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proses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triangulasi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akan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mendorong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peneliti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kembali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ke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lapangan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sumber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data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verifikasi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lebih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lanjut</w:t>
      </w:r>
      <w:proofErr w:type="spellEnd"/>
      <w:r w:rsidRPr="00426C4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09B2219" w14:textId="77777777" w:rsidR="00F607BE" w:rsidRDefault="00384C37" w:rsidP="00C578A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F36648" w:rsidRPr="00384C37">
        <w:rPr>
          <w:rFonts w:ascii="Times New Roman" w:eastAsia="Times New Roman" w:hAnsi="Times New Roman" w:cs="Times New Roman"/>
          <w:kern w:val="0"/>
          <w14:ligatures w14:val="none"/>
        </w:rPr>
        <w:t xml:space="preserve">eknik </w:t>
      </w:r>
      <w:proofErr w:type="spellStart"/>
      <w:r w:rsidR="00F36648" w:rsidRPr="00384C37">
        <w:rPr>
          <w:rFonts w:ascii="Times New Roman" w:eastAsia="Times New Roman" w:hAnsi="Times New Roman" w:cs="Times New Roman"/>
          <w:kern w:val="0"/>
          <w14:ligatures w14:val="none"/>
        </w:rPr>
        <w:t>Perpanjangan</w:t>
      </w:r>
      <w:proofErr w:type="spellEnd"/>
      <w:r w:rsidR="00F36648" w:rsidRPr="00384C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36648" w:rsidRPr="00384C37">
        <w:rPr>
          <w:rFonts w:ascii="Times New Roman" w:eastAsia="Times New Roman" w:hAnsi="Times New Roman" w:cs="Times New Roman"/>
          <w:kern w:val="0"/>
          <w14:ligatures w14:val="none"/>
        </w:rPr>
        <w:t>Keikutsertaan</w:t>
      </w:r>
      <w:proofErr w:type="spellEnd"/>
      <w:r w:rsidR="00F36648" w:rsidRPr="00384C37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00F36648" w:rsidRPr="00384C3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Prolonged Engagement</w:t>
      </w:r>
      <w:r w:rsidR="00F36648" w:rsidRPr="00384C37">
        <w:rPr>
          <w:rFonts w:ascii="Times New Roman" w:eastAsia="Times New Roman" w:hAnsi="Times New Roman" w:cs="Times New Roman"/>
          <w:kern w:val="0"/>
          <w14:ligatures w14:val="none"/>
        </w:rPr>
        <w:t xml:space="preserve">) dan </w:t>
      </w:r>
      <w:proofErr w:type="spellStart"/>
      <w:r w:rsidR="00F36648" w:rsidRPr="00384C37">
        <w:rPr>
          <w:rFonts w:ascii="Times New Roman" w:eastAsia="Times New Roman" w:hAnsi="Times New Roman" w:cs="Times New Roman"/>
          <w:kern w:val="0"/>
          <w14:ligatures w14:val="none"/>
        </w:rPr>
        <w:t>Ketekunan</w:t>
      </w:r>
      <w:proofErr w:type="spellEnd"/>
      <w:r w:rsidR="00F36648" w:rsidRPr="00384C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F36648" w:rsidRPr="00384C37">
        <w:rPr>
          <w:rFonts w:ascii="Times New Roman" w:eastAsia="Times New Roman" w:hAnsi="Times New Roman" w:cs="Times New Roman"/>
          <w:kern w:val="0"/>
          <w14:ligatures w14:val="none"/>
        </w:rPr>
        <w:t>Pengamatan</w:t>
      </w:r>
      <w:proofErr w:type="spellEnd"/>
      <w:r w:rsidR="00F36648" w:rsidRPr="00384C37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00F36648" w:rsidRPr="00384C3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Persistent Observation</w:t>
      </w:r>
      <w:r w:rsidR="00F36648" w:rsidRPr="00384C37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6764E91A" w14:textId="77777777" w:rsidR="00837447" w:rsidRDefault="00F36648" w:rsidP="00C578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Perpanjangan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Keikutsertaan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dilakukan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menghabiskan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waktu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memadai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di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lokasi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penelitian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lingkungan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kampus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ruang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digital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aktivis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sebelum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selama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, dan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setelah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Demonstrasi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1 September 2025. Waktu yang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cukup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diperlukan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membangun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kepercayaan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="00647CE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47CE2">
        <w:rPr>
          <w:rFonts w:ascii="Times New Roman" w:eastAsia="Times New Roman" w:hAnsi="Times New Roman" w:cs="Times New Roman"/>
          <w:kern w:val="0"/>
          <w14:ligatures w14:val="none"/>
        </w:rPr>
        <w:t>informan</w:t>
      </w:r>
      <w:proofErr w:type="spellEnd"/>
      <w:r w:rsidR="00647CE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47CE2">
        <w:rPr>
          <w:rFonts w:ascii="Times New Roman" w:eastAsia="Times New Roman" w:hAnsi="Times New Roman" w:cs="Times New Roman"/>
          <w:kern w:val="0"/>
          <w14:ligatures w14:val="none"/>
        </w:rPr>
        <w:t>kunci</w:t>
      </w:r>
      <w:proofErr w:type="spellEnd"/>
      <w:r w:rsidR="00647CE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dan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memahami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konteks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budaya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serta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dinamika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politik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lokal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mendasari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gerakan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tersebut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(Creswell, 2023</w:t>
      </w:r>
      <w:r w:rsidR="00647CE2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165).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Sementara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itu, </w:t>
      </w:r>
      <w:proofErr w:type="spellStart"/>
      <w:r w:rsidRPr="00647CE2">
        <w:rPr>
          <w:rFonts w:ascii="Times New Roman" w:eastAsia="Times New Roman" w:hAnsi="Times New Roman" w:cs="Times New Roman"/>
          <w:kern w:val="0"/>
          <w14:ligatures w14:val="none"/>
        </w:rPr>
        <w:t>Ketekunan</w:t>
      </w:r>
      <w:proofErr w:type="spellEnd"/>
      <w:r w:rsidRPr="00647CE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47CE2">
        <w:rPr>
          <w:rFonts w:ascii="Times New Roman" w:eastAsia="Times New Roman" w:hAnsi="Times New Roman" w:cs="Times New Roman"/>
          <w:kern w:val="0"/>
          <w14:ligatures w14:val="none"/>
        </w:rPr>
        <w:t>Pengamatan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difokuskan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pada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identifikasi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isu-isu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yang paling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relevan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menonjol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terkait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perbedaan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strategi </w:t>
      </w:r>
      <w:r w:rsidRPr="00F607B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offline</w:t>
      </w:r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dan digital</w:t>
      </w:r>
      <w:r w:rsidR="007204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misalnya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fokus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pengamatan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pada </w:t>
      </w:r>
      <w:proofErr w:type="spellStart"/>
      <w:r w:rsidRPr="00720455">
        <w:rPr>
          <w:rFonts w:ascii="Times New Roman" w:eastAsia="Times New Roman" w:hAnsi="Times New Roman" w:cs="Times New Roman"/>
          <w:kern w:val="0"/>
          <w14:ligatures w14:val="none"/>
        </w:rPr>
        <w:t>peran</w:t>
      </w:r>
      <w:proofErr w:type="spellEnd"/>
      <w:r w:rsidRPr="007204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2045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bot</w:t>
      </w:r>
      <w:r w:rsidRPr="007204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20455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7204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20455">
        <w:rPr>
          <w:rFonts w:ascii="Times New Roman" w:eastAsia="Times New Roman" w:hAnsi="Times New Roman" w:cs="Times New Roman"/>
          <w:kern w:val="0"/>
          <w14:ligatures w14:val="none"/>
        </w:rPr>
        <w:t>akun</w:t>
      </w:r>
      <w:proofErr w:type="spellEnd"/>
      <w:r w:rsidRPr="007204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720455">
        <w:rPr>
          <w:rFonts w:ascii="Times New Roman" w:eastAsia="Times New Roman" w:hAnsi="Times New Roman" w:cs="Times New Roman"/>
          <w:kern w:val="0"/>
          <w14:ligatures w14:val="none"/>
        </w:rPr>
        <w:t>anonim</w:t>
      </w:r>
      <w:proofErr w:type="spellEnd"/>
      <w:r w:rsidRPr="0072045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penyebaran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narasi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digital.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fokus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tajam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pada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isu-isu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kritis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peneliti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memastikan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bahwa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data yang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dikumpulkan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benar-benar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substantif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tidak</w:t>
      </w:r>
      <w:proofErr w:type="spellEnd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607BE">
        <w:rPr>
          <w:rFonts w:ascii="Times New Roman" w:eastAsia="Times New Roman" w:hAnsi="Times New Roman" w:cs="Times New Roman"/>
          <w:kern w:val="0"/>
          <w14:ligatures w14:val="none"/>
        </w:rPr>
        <w:t>dangkal.</w:t>
      </w:r>
      <w:proofErr w:type="spellEnd"/>
    </w:p>
    <w:p w14:paraId="2B682EB3" w14:textId="77777777" w:rsidR="00837447" w:rsidRDefault="00F36648" w:rsidP="00C578A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Pengecekan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Anggota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Pr="0083744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Member Checking</w:t>
      </w:r>
      <w:r w:rsidRPr="00837447">
        <w:rPr>
          <w:rFonts w:ascii="Times New Roman" w:eastAsia="Times New Roman" w:hAnsi="Times New Roman" w:cs="Times New Roman"/>
          <w:kern w:val="0"/>
          <w14:ligatures w14:val="none"/>
        </w:rPr>
        <w:t>) dan Audit Trail (</w:t>
      </w:r>
      <w:r w:rsidRPr="0083744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Dependability and Confirmability</w:t>
      </w:r>
      <w:r w:rsidRPr="00837447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01527736" w14:textId="1D979945" w:rsidR="00F36648" w:rsidRDefault="00F36648" w:rsidP="00C578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Pengecekan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37447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837447">
        <w:rPr>
          <w:rFonts w:ascii="Times New Roman" w:eastAsia="Times New Roman" w:hAnsi="Times New Roman" w:cs="Times New Roman"/>
          <w:kern w:val="0"/>
          <w14:ligatures w14:val="none"/>
        </w:rPr>
        <w:t>nggota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melibatkan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konfirmasi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data yang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telah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dikodekan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kesimpulan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awal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informan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kunci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koordinator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37447">
        <w:rPr>
          <w:rFonts w:ascii="Times New Roman" w:eastAsia="Times New Roman" w:hAnsi="Times New Roman" w:cs="Times New Roman"/>
          <w:kern w:val="0"/>
          <w14:ligatures w14:val="none"/>
        </w:rPr>
        <w:t xml:space="preserve">Badan </w:t>
      </w:r>
      <w:proofErr w:type="spellStart"/>
      <w:r w:rsidR="00837447">
        <w:rPr>
          <w:rFonts w:ascii="Times New Roman" w:eastAsia="Times New Roman" w:hAnsi="Times New Roman" w:cs="Times New Roman"/>
          <w:kern w:val="0"/>
          <w14:ligatures w14:val="none"/>
        </w:rPr>
        <w:t>Ekskutif</w:t>
      </w:r>
      <w:proofErr w:type="spellEnd"/>
      <w:r w:rsid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Mahasiswa (</w:t>
      </w:r>
      <w:r w:rsidR="00837447" w:rsidRPr="00426C4A">
        <w:rPr>
          <w:rFonts w:ascii="Times New Roman" w:eastAsia="Times New Roman" w:hAnsi="Times New Roman" w:cs="Times New Roman"/>
          <w:kern w:val="0"/>
          <w14:ligatures w14:val="none"/>
        </w:rPr>
        <w:t>BEM</w:t>
      </w:r>
      <w:r w:rsidR="00837447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).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Peneliti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akan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menyajikan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transkrip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wawancara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temuan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3744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framing</w:t>
      </w:r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narasi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digital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kepada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informan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memverifikasi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apakah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interpretasi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peneliti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sudah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sesuai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maksud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pengalaman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mereka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(Lincoln &amp; Guba, 2021</w:t>
      </w:r>
      <w:r w:rsidR="009411A9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101). Teknik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ini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merupakan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cara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paling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otentik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membangun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kredibilitas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Selanjutnya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untuk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memastikan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411A9">
        <w:rPr>
          <w:rFonts w:ascii="Times New Roman" w:eastAsia="Times New Roman" w:hAnsi="Times New Roman" w:cs="Times New Roman"/>
          <w:kern w:val="0"/>
          <w14:ligatures w14:val="none"/>
        </w:rPr>
        <w:t>ketergantungan</w:t>
      </w:r>
      <w:proofErr w:type="spellEnd"/>
      <w:r w:rsidRPr="009411A9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Pr="009411A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dependability</w:t>
      </w:r>
      <w:r w:rsidRPr="009411A9">
        <w:rPr>
          <w:rFonts w:ascii="Times New Roman" w:eastAsia="Times New Roman" w:hAnsi="Times New Roman" w:cs="Times New Roman"/>
          <w:kern w:val="0"/>
          <w14:ligatures w14:val="none"/>
        </w:rPr>
        <w:t xml:space="preserve">) dan </w:t>
      </w:r>
      <w:proofErr w:type="spellStart"/>
      <w:r w:rsidRPr="009411A9">
        <w:rPr>
          <w:rFonts w:ascii="Times New Roman" w:eastAsia="Times New Roman" w:hAnsi="Times New Roman" w:cs="Times New Roman"/>
          <w:kern w:val="0"/>
          <w14:ligatures w14:val="none"/>
        </w:rPr>
        <w:t>konfirmabilitas</w:t>
      </w:r>
      <w:proofErr w:type="spellEnd"/>
      <w:r w:rsidRPr="009411A9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Pr="009411A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confirmability</w:t>
      </w:r>
      <w:r w:rsidRPr="009411A9">
        <w:rPr>
          <w:rFonts w:ascii="Times New Roman" w:eastAsia="Times New Roman" w:hAnsi="Times New Roman" w:cs="Times New Roman"/>
          <w:kern w:val="0"/>
          <w14:ligatures w14:val="none"/>
        </w:rPr>
        <w:t>),</w:t>
      </w:r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peneliti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akan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membuat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411A9">
        <w:rPr>
          <w:rFonts w:ascii="Times New Roman" w:eastAsia="Times New Roman" w:hAnsi="Times New Roman" w:cs="Times New Roman"/>
          <w:kern w:val="0"/>
          <w14:ligatures w14:val="none"/>
        </w:rPr>
        <w:t>jejak</w:t>
      </w:r>
      <w:proofErr w:type="spellEnd"/>
      <w:r w:rsidRPr="009411A9">
        <w:rPr>
          <w:rFonts w:ascii="Times New Roman" w:eastAsia="Times New Roman" w:hAnsi="Times New Roman" w:cs="Times New Roman"/>
          <w:kern w:val="0"/>
          <w14:ligatures w14:val="none"/>
        </w:rPr>
        <w:t xml:space="preserve"> audit (</w:t>
      </w:r>
      <w:r w:rsidRPr="009411A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audit trail</w:t>
      </w:r>
      <w:r w:rsidRPr="008374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rinci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mencatat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metodis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semua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keputusan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penelitian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dari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pengkodean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hingga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penarikan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kesimpulan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sehingga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pembaca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peneliti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lain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dapat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melacak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proses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analisis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memverifikasi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keobjektifan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interpretasi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temuan</w:t>
      </w:r>
      <w:proofErr w:type="spellEnd"/>
      <w:r w:rsidRPr="0083744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C3FC235" w14:textId="77777777" w:rsidR="00B82395" w:rsidRDefault="00B82395" w:rsidP="00C578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C24CAB" w14:textId="365C9EF5" w:rsidR="00B82395" w:rsidRDefault="00B82395" w:rsidP="00C578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Referensi</w:t>
      </w:r>
      <w:proofErr w:type="spellEnd"/>
      <w:r w:rsidR="00AB3C0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EECBE9D" w14:textId="77777777" w:rsidR="001F2180" w:rsidRDefault="001F2180" w:rsidP="00C578A3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F2180">
        <w:rPr>
          <w:rFonts w:ascii="Times New Roman" w:eastAsia="Times New Roman" w:hAnsi="Times New Roman" w:cs="Times New Roman"/>
          <w:kern w:val="0"/>
          <w14:ligatures w14:val="none"/>
        </w:rPr>
        <w:t xml:space="preserve">Creswell, J. W. (2023). </w:t>
      </w:r>
      <w:r w:rsidRPr="001F218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Qualitative Inquiry and Research Design: Choosing Among Five Approaches</w:t>
      </w:r>
      <w:r w:rsidRPr="001F2180">
        <w:rPr>
          <w:rFonts w:ascii="Times New Roman" w:eastAsia="Times New Roman" w:hAnsi="Times New Roman" w:cs="Times New Roman"/>
          <w:kern w:val="0"/>
          <w14:ligatures w14:val="none"/>
        </w:rPr>
        <w:t xml:space="preserve"> (5th ed.). SAGE Publications.</w:t>
      </w:r>
    </w:p>
    <w:p w14:paraId="0E6F8FF9" w14:textId="77777777" w:rsidR="001F2180" w:rsidRDefault="001F2180" w:rsidP="00C578A3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592952">
        <w:rPr>
          <w:rFonts w:ascii="Times New Roman" w:eastAsia="Times New Roman" w:hAnsi="Times New Roman" w:cs="Times New Roman"/>
          <w:kern w:val="0"/>
          <w14:ligatures w14:val="none"/>
        </w:rPr>
        <w:t xml:space="preserve">isenhardt, K. M., &amp; Graebner, M. E. (2024). Theory building from cases: Opportunities and challenges. </w:t>
      </w:r>
      <w:r w:rsidRPr="0059295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Academy of Management Journal</w:t>
      </w:r>
      <w:r w:rsidRPr="0059295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59295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67</w:t>
      </w:r>
      <w:r w:rsidRPr="00592952">
        <w:rPr>
          <w:rFonts w:ascii="Times New Roman" w:eastAsia="Times New Roman" w:hAnsi="Times New Roman" w:cs="Times New Roman"/>
          <w:kern w:val="0"/>
          <w14:ligatures w14:val="none"/>
        </w:rPr>
        <w:t>(1), 98-112.</w:t>
      </w:r>
    </w:p>
    <w:p w14:paraId="7FA31120" w14:textId="5D0F53B8" w:rsidR="00CF4B93" w:rsidRDefault="00CF4B93" w:rsidP="00C578A3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375D5">
        <w:rPr>
          <w:rFonts w:ascii="Times New Roman" w:eastAsia="Times New Roman" w:hAnsi="Times New Roman" w:cs="Times New Roman"/>
          <w:kern w:val="0"/>
          <w14:ligatures w14:val="none"/>
        </w:rPr>
        <w:t xml:space="preserve">Fitriani, S. (2021). Peran Media </w:t>
      </w:r>
      <w:proofErr w:type="spellStart"/>
      <w:r w:rsidRPr="004375D5">
        <w:rPr>
          <w:rFonts w:ascii="Times New Roman" w:eastAsia="Times New Roman" w:hAnsi="Times New Roman" w:cs="Times New Roman"/>
          <w:kern w:val="0"/>
          <w14:ligatures w14:val="none"/>
        </w:rPr>
        <w:t>Sosial</w:t>
      </w:r>
      <w:proofErr w:type="spellEnd"/>
      <w:r w:rsidRPr="004375D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5D5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4375D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375D5">
        <w:rPr>
          <w:rFonts w:ascii="Times New Roman" w:eastAsia="Times New Roman" w:hAnsi="Times New Roman" w:cs="Times New Roman"/>
          <w:kern w:val="0"/>
          <w14:ligatures w14:val="none"/>
        </w:rPr>
        <w:t>Mobilisasi</w:t>
      </w:r>
      <w:proofErr w:type="spellEnd"/>
      <w:r w:rsidRPr="004375D5">
        <w:rPr>
          <w:rFonts w:ascii="Times New Roman" w:eastAsia="Times New Roman" w:hAnsi="Times New Roman" w:cs="Times New Roman"/>
          <w:kern w:val="0"/>
          <w14:ligatures w14:val="none"/>
        </w:rPr>
        <w:t xml:space="preserve"> Aksi Mahasiswa di Masa </w:t>
      </w:r>
      <w:proofErr w:type="spellStart"/>
      <w:r w:rsidRPr="004375D5">
        <w:rPr>
          <w:rFonts w:ascii="Times New Roman" w:eastAsia="Times New Roman" w:hAnsi="Times New Roman" w:cs="Times New Roman"/>
          <w:kern w:val="0"/>
          <w14:ligatures w14:val="none"/>
        </w:rPr>
        <w:t>Pandemi</w:t>
      </w:r>
      <w:proofErr w:type="spellEnd"/>
      <w:r w:rsidRPr="004375D5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4375D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Jurnal</w:t>
      </w:r>
      <w:proofErr w:type="spellEnd"/>
      <w:r w:rsidRPr="004375D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4375D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Ilmu</w:t>
      </w:r>
      <w:proofErr w:type="spellEnd"/>
      <w:r w:rsidRPr="004375D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Politik dan </w:t>
      </w:r>
      <w:proofErr w:type="spellStart"/>
      <w:r w:rsidRPr="004375D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Komunikasi</w:t>
      </w:r>
      <w:proofErr w:type="spellEnd"/>
      <w:r w:rsidRPr="004375D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4375D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11</w:t>
      </w:r>
      <w:r w:rsidRPr="004375D5">
        <w:rPr>
          <w:rFonts w:ascii="Times New Roman" w:eastAsia="Times New Roman" w:hAnsi="Times New Roman" w:cs="Times New Roman"/>
          <w:kern w:val="0"/>
          <w14:ligatures w14:val="none"/>
        </w:rPr>
        <w:t>(2), 145-162.</w:t>
      </w:r>
    </w:p>
    <w:p w14:paraId="7CADFDB1" w14:textId="77777777" w:rsidR="00155461" w:rsidRDefault="00155461" w:rsidP="00C578A3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926B4">
        <w:rPr>
          <w:rFonts w:ascii="Times New Roman" w:eastAsia="Times New Roman" w:hAnsi="Times New Roman" w:cs="Times New Roman"/>
          <w:kern w:val="0"/>
          <w14:ligatures w14:val="none"/>
        </w:rPr>
        <w:t>Gerbaudo</w:t>
      </w:r>
      <w:proofErr w:type="spellEnd"/>
      <w:r w:rsidRPr="003926B4">
        <w:rPr>
          <w:rFonts w:ascii="Times New Roman" w:eastAsia="Times New Roman" w:hAnsi="Times New Roman" w:cs="Times New Roman"/>
          <w:kern w:val="0"/>
          <w14:ligatures w14:val="none"/>
        </w:rPr>
        <w:t xml:space="preserve">, P. (2021). </w:t>
      </w:r>
      <w:r w:rsidRPr="003926B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The Digital Party: Political </w:t>
      </w:r>
      <w:proofErr w:type="spellStart"/>
      <w:r w:rsidRPr="003926B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Organisation</w:t>
      </w:r>
      <w:proofErr w:type="spellEnd"/>
      <w:r w:rsidRPr="003926B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and Internet Democracy</w:t>
      </w:r>
      <w:r w:rsidRPr="003926B4">
        <w:rPr>
          <w:rFonts w:ascii="Times New Roman" w:eastAsia="Times New Roman" w:hAnsi="Times New Roman" w:cs="Times New Roman"/>
          <w:kern w:val="0"/>
          <w14:ligatures w14:val="none"/>
        </w:rPr>
        <w:t>. Pluto Press.</w:t>
      </w:r>
    </w:p>
    <w:p w14:paraId="53CE3578" w14:textId="77777777" w:rsidR="00155461" w:rsidRDefault="00155461" w:rsidP="00C578A3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B52C7">
        <w:rPr>
          <w:rFonts w:ascii="Times New Roman" w:eastAsia="Times New Roman" w:hAnsi="Times New Roman" w:cs="Times New Roman"/>
          <w:kern w:val="0"/>
          <w14:ligatures w14:val="none"/>
        </w:rPr>
        <w:t xml:space="preserve">Guba, E. G., &amp; Lincoln, Y. S. (2021). </w:t>
      </w:r>
      <w:r w:rsidRPr="00EB52C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Fourth generation evaluation</w:t>
      </w:r>
      <w:r w:rsidRPr="00EB52C7">
        <w:rPr>
          <w:rFonts w:ascii="Times New Roman" w:eastAsia="Times New Roman" w:hAnsi="Times New Roman" w:cs="Times New Roman"/>
          <w:kern w:val="0"/>
          <w14:ligatures w14:val="none"/>
        </w:rPr>
        <w:t>. SAGE Publications.</w:t>
      </w:r>
    </w:p>
    <w:p w14:paraId="24209F76" w14:textId="77777777" w:rsidR="00CF4B93" w:rsidRPr="00235588" w:rsidRDefault="00CF4B93" w:rsidP="00C578A3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070195">
        <w:rPr>
          <w:rFonts w:ascii="Times New Roman" w:hAnsi="Times New Roman" w:cs="Times New Roman"/>
        </w:rPr>
        <w:t xml:space="preserve">Lim, M. (2020). </w:t>
      </w:r>
      <w:r w:rsidRPr="00070195">
        <w:rPr>
          <w:rFonts w:ascii="Times New Roman" w:hAnsi="Times New Roman" w:cs="Times New Roman"/>
          <w:i/>
          <w:iCs/>
        </w:rPr>
        <w:t>Mobilizing without the Masses: Control and Contention in China’s Internet</w:t>
      </w:r>
      <w:r w:rsidRPr="00070195">
        <w:rPr>
          <w:rFonts w:ascii="Times New Roman" w:hAnsi="Times New Roman" w:cs="Times New Roman"/>
        </w:rPr>
        <w:t>. Oxford University Press.</w:t>
      </w:r>
    </w:p>
    <w:p w14:paraId="31318EC2" w14:textId="77777777" w:rsidR="00CF4B93" w:rsidRDefault="00CF4B93" w:rsidP="00C578A3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53E70">
        <w:rPr>
          <w:rFonts w:ascii="Times New Roman" w:eastAsia="Times New Roman" w:hAnsi="Times New Roman" w:cs="Times New Roman"/>
          <w:kern w:val="0"/>
          <w14:ligatures w14:val="none"/>
        </w:rPr>
        <w:t xml:space="preserve">Miles, M. B., Huberman, A. M., &amp; Saldaña, J. (2020). </w:t>
      </w:r>
      <w:r w:rsidRPr="00653E7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Qualitative data analysis: A methods sourcebook</w:t>
      </w:r>
      <w:r w:rsidRPr="00653E70">
        <w:rPr>
          <w:rFonts w:ascii="Times New Roman" w:eastAsia="Times New Roman" w:hAnsi="Times New Roman" w:cs="Times New Roman"/>
          <w:kern w:val="0"/>
          <w14:ligatures w14:val="none"/>
        </w:rPr>
        <w:t xml:space="preserve"> (4th ed.). SAGE Publications.</w:t>
      </w:r>
    </w:p>
    <w:p w14:paraId="49DCD1F2" w14:textId="77777777" w:rsidR="00CF4B93" w:rsidRDefault="00CF4B93" w:rsidP="00C578A3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C3B0F">
        <w:rPr>
          <w:rFonts w:ascii="Times New Roman" w:eastAsia="Times New Roman" w:hAnsi="Times New Roman" w:cs="Times New Roman"/>
          <w:kern w:val="0"/>
          <w14:ligatures w14:val="none"/>
        </w:rPr>
        <w:t xml:space="preserve">Poell, T. (2020). </w:t>
      </w:r>
      <w:r w:rsidRPr="007C3B0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political limits of social media</w:t>
      </w:r>
      <w:r w:rsidRPr="007C3B0F">
        <w:rPr>
          <w:rFonts w:ascii="Times New Roman" w:eastAsia="Times New Roman" w:hAnsi="Times New Roman" w:cs="Times New Roman"/>
          <w:kern w:val="0"/>
          <w14:ligatures w14:val="none"/>
        </w:rPr>
        <w:t>. Cambridge University Press.</w:t>
      </w:r>
    </w:p>
    <w:p w14:paraId="2C471B3D" w14:textId="55BC5AEA" w:rsidR="001F2180" w:rsidRPr="00424E30" w:rsidRDefault="00CF4B93" w:rsidP="00C578A3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235588">
        <w:rPr>
          <w:rFonts w:ascii="Times New Roman" w:hAnsi="Times New Roman" w:cs="Times New Roman"/>
        </w:rPr>
        <w:t xml:space="preserve">Poell, T. (2024). </w:t>
      </w:r>
      <w:r w:rsidRPr="00235588">
        <w:rPr>
          <w:rFonts w:ascii="Times New Roman" w:hAnsi="Times New Roman" w:cs="Times New Roman"/>
          <w:i/>
          <w:iCs/>
        </w:rPr>
        <w:t>Social Media and the Transformation of Public Life</w:t>
      </w:r>
      <w:r w:rsidRPr="00235588">
        <w:rPr>
          <w:rFonts w:ascii="Times New Roman" w:hAnsi="Times New Roman" w:cs="Times New Roman"/>
        </w:rPr>
        <w:t>. Polity Press.</w:t>
      </w:r>
    </w:p>
    <w:p w14:paraId="0382F21C" w14:textId="3E286B25" w:rsidR="006777B2" w:rsidRDefault="0002061C" w:rsidP="00C578A3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2061C">
        <w:rPr>
          <w:rFonts w:ascii="Times New Roman" w:eastAsia="Times New Roman" w:hAnsi="Times New Roman" w:cs="Times New Roman"/>
          <w:kern w:val="0"/>
          <w14:ligatures w14:val="none"/>
        </w:rPr>
        <w:t xml:space="preserve">Rukin, S. P. (2019). </w:t>
      </w:r>
      <w:proofErr w:type="spellStart"/>
      <w:r w:rsidRPr="0002061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Metodologi</w:t>
      </w:r>
      <w:proofErr w:type="spellEnd"/>
      <w:r w:rsidRPr="0002061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2061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penelitian</w:t>
      </w:r>
      <w:proofErr w:type="spellEnd"/>
      <w:r w:rsidRPr="0002061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02061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kualitatif</w:t>
      </w:r>
      <w:proofErr w:type="spellEnd"/>
      <w:r w:rsidRPr="0002061C">
        <w:rPr>
          <w:rFonts w:ascii="Times New Roman" w:eastAsia="Times New Roman" w:hAnsi="Times New Roman" w:cs="Times New Roman"/>
          <w:kern w:val="0"/>
          <w14:ligatures w14:val="none"/>
        </w:rPr>
        <w:t xml:space="preserve">. Yayasan Ahmar </w:t>
      </w:r>
      <w:proofErr w:type="spellStart"/>
      <w:r w:rsidRPr="0002061C">
        <w:rPr>
          <w:rFonts w:ascii="Times New Roman" w:eastAsia="Times New Roman" w:hAnsi="Times New Roman" w:cs="Times New Roman"/>
          <w:kern w:val="0"/>
          <w14:ligatures w14:val="none"/>
        </w:rPr>
        <w:t>Cendekia</w:t>
      </w:r>
      <w:proofErr w:type="spellEnd"/>
      <w:r w:rsidRPr="0002061C">
        <w:rPr>
          <w:rFonts w:ascii="Times New Roman" w:eastAsia="Times New Roman" w:hAnsi="Times New Roman" w:cs="Times New Roman"/>
          <w:kern w:val="0"/>
          <w14:ligatures w14:val="none"/>
        </w:rPr>
        <w:t xml:space="preserve"> Indonesia.</w:t>
      </w:r>
    </w:p>
    <w:p w14:paraId="784DE4A1" w14:textId="77777777" w:rsidR="00424E30" w:rsidRDefault="00424E30" w:rsidP="00C578A3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371E">
        <w:rPr>
          <w:rFonts w:ascii="Times New Roman" w:eastAsia="Times New Roman" w:hAnsi="Times New Roman" w:cs="Times New Roman"/>
          <w:kern w:val="0"/>
          <w14:ligatures w14:val="none"/>
        </w:rPr>
        <w:t xml:space="preserve">Susilo, B., &amp; </w:t>
      </w:r>
      <w:proofErr w:type="spellStart"/>
      <w:r w:rsidRPr="00F7371E">
        <w:rPr>
          <w:rFonts w:ascii="Times New Roman" w:eastAsia="Times New Roman" w:hAnsi="Times New Roman" w:cs="Times New Roman"/>
          <w:kern w:val="0"/>
          <w14:ligatures w14:val="none"/>
        </w:rPr>
        <w:t>Handayani</w:t>
      </w:r>
      <w:proofErr w:type="spellEnd"/>
      <w:r w:rsidRPr="00F7371E">
        <w:rPr>
          <w:rFonts w:ascii="Times New Roman" w:eastAsia="Times New Roman" w:hAnsi="Times New Roman" w:cs="Times New Roman"/>
          <w:kern w:val="0"/>
          <w14:ligatures w14:val="none"/>
        </w:rPr>
        <w:t xml:space="preserve">, A. (2023). </w:t>
      </w:r>
      <w:proofErr w:type="spellStart"/>
      <w:r w:rsidRPr="00F7371E">
        <w:rPr>
          <w:rFonts w:ascii="Times New Roman" w:eastAsia="Times New Roman" w:hAnsi="Times New Roman" w:cs="Times New Roman"/>
          <w:kern w:val="0"/>
          <w14:ligatures w14:val="none"/>
        </w:rPr>
        <w:t>Dinamika</w:t>
      </w:r>
      <w:proofErr w:type="spellEnd"/>
      <w:r w:rsidRPr="00F7371E">
        <w:rPr>
          <w:rFonts w:ascii="Times New Roman" w:eastAsia="Times New Roman" w:hAnsi="Times New Roman" w:cs="Times New Roman"/>
          <w:kern w:val="0"/>
          <w14:ligatures w14:val="none"/>
        </w:rPr>
        <w:t xml:space="preserve"> Gerakan </w:t>
      </w:r>
      <w:proofErr w:type="spellStart"/>
      <w:r w:rsidRPr="00F7371E">
        <w:rPr>
          <w:rFonts w:ascii="Times New Roman" w:eastAsia="Times New Roman" w:hAnsi="Times New Roman" w:cs="Times New Roman"/>
          <w:kern w:val="0"/>
          <w14:ligatures w14:val="none"/>
        </w:rPr>
        <w:t>Mahasiswa</w:t>
      </w:r>
      <w:proofErr w:type="spellEnd"/>
      <w:r w:rsidRPr="00F7371E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F7371E">
        <w:rPr>
          <w:rFonts w:ascii="Times New Roman" w:eastAsia="Times New Roman" w:hAnsi="Times New Roman" w:cs="Times New Roman"/>
          <w:kern w:val="0"/>
          <w14:ligatures w14:val="none"/>
        </w:rPr>
        <w:t>Pengaruh</w:t>
      </w:r>
      <w:proofErr w:type="spellEnd"/>
      <w:r w:rsidRPr="00F7371E">
        <w:rPr>
          <w:rFonts w:ascii="Times New Roman" w:eastAsia="Times New Roman" w:hAnsi="Times New Roman" w:cs="Times New Roman"/>
          <w:kern w:val="0"/>
          <w14:ligatures w14:val="none"/>
        </w:rPr>
        <w:t xml:space="preserve"> Platform Digital: Studi Kasus di Wilayah Sumatera. </w:t>
      </w:r>
      <w:proofErr w:type="spellStart"/>
      <w:r w:rsidRPr="00F7371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Jurnal</w:t>
      </w:r>
      <w:proofErr w:type="spellEnd"/>
      <w:r w:rsidRPr="00F7371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F7371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Komunikasi</w:t>
      </w:r>
      <w:proofErr w:type="spellEnd"/>
      <w:r w:rsidRPr="00F7371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dan </w:t>
      </w:r>
      <w:proofErr w:type="spellStart"/>
      <w:r w:rsidRPr="00F7371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Demokrasi</w:t>
      </w:r>
      <w:proofErr w:type="spellEnd"/>
      <w:r w:rsidRPr="00F7371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F7371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14</w:t>
      </w:r>
      <w:r w:rsidRPr="00F7371E">
        <w:rPr>
          <w:rFonts w:ascii="Times New Roman" w:eastAsia="Times New Roman" w:hAnsi="Times New Roman" w:cs="Times New Roman"/>
          <w:kern w:val="0"/>
          <w14:ligatures w14:val="none"/>
        </w:rPr>
        <w:t>(1), 38-55.</w:t>
      </w:r>
    </w:p>
    <w:p w14:paraId="35E04899" w14:textId="14DE6B38" w:rsidR="00424E30" w:rsidRDefault="00424E30" w:rsidP="00C578A3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DE7450">
        <w:rPr>
          <w:rFonts w:ascii="Times New Roman" w:eastAsia="Times New Roman" w:hAnsi="Times New Roman" w:cs="Times New Roman"/>
          <w:kern w:val="0"/>
          <w14:ligatures w14:val="none"/>
        </w:rPr>
        <w:t>Widiarto</w:t>
      </w:r>
      <w:proofErr w:type="spellEnd"/>
      <w:r w:rsidRPr="00DE7450">
        <w:rPr>
          <w:rFonts w:ascii="Times New Roman" w:eastAsia="Times New Roman" w:hAnsi="Times New Roman" w:cs="Times New Roman"/>
          <w:kern w:val="0"/>
          <w14:ligatures w14:val="none"/>
        </w:rPr>
        <w:t xml:space="preserve">, H. (2022). </w:t>
      </w:r>
      <w:proofErr w:type="spellStart"/>
      <w:r w:rsidRPr="00DE7450">
        <w:rPr>
          <w:rFonts w:ascii="Times New Roman" w:eastAsia="Times New Roman" w:hAnsi="Times New Roman" w:cs="Times New Roman"/>
          <w:kern w:val="0"/>
          <w14:ligatures w14:val="none"/>
        </w:rPr>
        <w:t>Aktivisme</w:t>
      </w:r>
      <w:proofErr w:type="spellEnd"/>
      <w:r w:rsidRPr="00DE7450">
        <w:rPr>
          <w:rFonts w:ascii="Times New Roman" w:eastAsia="Times New Roman" w:hAnsi="Times New Roman" w:cs="Times New Roman"/>
          <w:kern w:val="0"/>
          <w14:ligatures w14:val="none"/>
        </w:rPr>
        <w:t xml:space="preserve"> Kampus dan </w:t>
      </w:r>
      <w:proofErr w:type="spellStart"/>
      <w:r w:rsidRPr="00DE7450">
        <w:rPr>
          <w:rFonts w:ascii="Times New Roman" w:eastAsia="Times New Roman" w:hAnsi="Times New Roman" w:cs="Times New Roman"/>
          <w:kern w:val="0"/>
          <w14:ligatures w14:val="none"/>
        </w:rPr>
        <w:t>Infrastruktur</w:t>
      </w:r>
      <w:proofErr w:type="spellEnd"/>
      <w:r w:rsidRPr="00DE7450">
        <w:rPr>
          <w:rFonts w:ascii="Times New Roman" w:eastAsia="Times New Roman" w:hAnsi="Times New Roman" w:cs="Times New Roman"/>
          <w:kern w:val="0"/>
          <w14:ligatures w14:val="none"/>
        </w:rPr>
        <w:t xml:space="preserve"> Digital: </w:t>
      </w:r>
      <w:proofErr w:type="spellStart"/>
      <w:r w:rsidRPr="00DE7450">
        <w:rPr>
          <w:rFonts w:ascii="Times New Roman" w:eastAsia="Times New Roman" w:hAnsi="Times New Roman" w:cs="Times New Roman"/>
          <w:kern w:val="0"/>
          <w14:ligatures w14:val="none"/>
        </w:rPr>
        <w:t>Analisis</w:t>
      </w:r>
      <w:proofErr w:type="spellEnd"/>
      <w:r w:rsidRPr="00DE74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E7450">
        <w:rPr>
          <w:rFonts w:ascii="Times New Roman" w:eastAsia="Times New Roman" w:hAnsi="Times New Roman" w:cs="Times New Roman"/>
          <w:kern w:val="0"/>
          <w14:ligatures w14:val="none"/>
        </w:rPr>
        <w:t>Jaringan</w:t>
      </w:r>
      <w:proofErr w:type="spellEnd"/>
      <w:r w:rsidRPr="00DE7450">
        <w:rPr>
          <w:rFonts w:ascii="Times New Roman" w:eastAsia="Times New Roman" w:hAnsi="Times New Roman" w:cs="Times New Roman"/>
          <w:kern w:val="0"/>
          <w14:ligatures w14:val="none"/>
        </w:rPr>
        <w:t xml:space="preserve"> BEM di Pulau Jawa dan Sumatera. </w:t>
      </w:r>
      <w:proofErr w:type="spellStart"/>
      <w:r w:rsidRPr="00DE74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Jurnal</w:t>
      </w:r>
      <w:proofErr w:type="spellEnd"/>
      <w:r w:rsidRPr="00DE74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Kajian </w:t>
      </w:r>
      <w:proofErr w:type="spellStart"/>
      <w:r w:rsidRPr="00DE74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Sosial</w:t>
      </w:r>
      <w:proofErr w:type="spellEnd"/>
      <w:r w:rsidRPr="00DE74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dan Politik Indonesia</w:t>
      </w:r>
      <w:r w:rsidRPr="00DE745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DE74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8</w:t>
      </w:r>
      <w:r w:rsidRPr="00DE7450">
        <w:rPr>
          <w:rFonts w:ascii="Times New Roman" w:eastAsia="Times New Roman" w:hAnsi="Times New Roman" w:cs="Times New Roman"/>
          <w:kern w:val="0"/>
          <w14:ligatures w14:val="none"/>
        </w:rPr>
        <w:t>(3), 89-105.</w:t>
      </w:r>
    </w:p>
    <w:p w14:paraId="27485B44" w14:textId="5EA2BB48" w:rsidR="009F5BED" w:rsidRDefault="009F5BED" w:rsidP="00C578A3">
      <w:pPr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F5BED">
        <w:rPr>
          <w:rFonts w:ascii="Times New Roman" w:eastAsia="Times New Roman" w:hAnsi="Times New Roman" w:cs="Times New Roman"/>
          <w:kern w:val="0"/>
          <w14:ligatures w14:val="none"/>
        </w:rPr>
        <w:t xml:space="preserve">Yin, R. K. (2018). </w:t>
      </w:r>
      <w:r w:rsidRPr="009F5BE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Case study research and applications: Design and methods</w:t>
      </w:r>
      <w:r w:rsidRPr="009F5BED">
        <w:rPr>
          <w:rFonts w:ascii="Times New Roman" w:eastAsia="Times New Roman" w:hAnsi="Times New Roman" w:cs="Times New Roman"/>
          <w:kern w:val="0"/>
          <w14:ligatures w14:val="none"/>
        </w:rPr>
        <w:t xml:space="preserve"> (6th ed.). SAGE Publications.</w:t>
      </w:r>
    </w:p>
    <w:p w14:paraId="5184EE49" w14:textId="77777777" w:rsidR="001D670B" w:rsidRPr="001D670B" w:rsidRDefault="001D670B" w:rsidP="00C578A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1D670B" w:rsidRPr="001D670B" w:rsidSect="007F25A4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6874"/>
    <w:multiLevelType w:val="multilevel"/>
    <w:tmpl w:val="05F02F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71A1382"/>
    <w:multiLevelType w:val="multilevel"/>
    <w:tmpl w:val="387E8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BB26D94"/>
    <w:multiLevelType w:val="multilevel"/>
    <w:tmpl w:val="19124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FEC51DD"/>
    <w:multiLevelType w:val="hybridMultilevel"/>
    <w:tmpl w:val="ACB08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30368">
    <w:abstractNumId w:val="1"/>
  </w:num>
  <w:num w:numId="2" w16cid:durableId="805972909">
    <w:abstractNumId w:val="2"/>
  </w:num>
  <w:num w:numId="3" w16cid:durableId="626202288">
    <w:abstractNumId w:val="0"/>
  </w:num>
  <w:num w:numId="4" w16cid:durableId="1175680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E6"/>
    <w:rsid w:val="000167AA"/>
    <w:rsid w:val="0002061C"/>
    <w:rsid w:val="000308FD"/>
    <w:rsid w:val="000568A7"/>
    <w:rsid w:val="00070195"/>
    <w:rsid w:val="000B120E"/>
    <w:rsid w:val="000B6CBE"/>
    <w:rsid w:val="0010051D"/>
    <w:rsid w:val="00112716"/>
    <w:rsid w:val="00126AF0"/>
    <w:rsid w:val="00155461"/>
    <w:rsid w:val="00157490"/>
    <w:rsid w:val="001618AB"/>
    <w:rsid w:val="001A0B32"/>
    <w:rsid w:val="001A7276"/>
    <w:rsid w:val="001B060E"/>
    <w:rsid w:val="001B4E4D"/>
    <w:rsid w:val="001D670B"/>
    <w:rsid w:val="001E0E22"/>
    <w:rsid w:val="001E5D23"/>
    <w:rsid w:val="001F2180"/>
    <w:rsid w:val="00222BEA"/>
    <w:rsid w:val="00235588"/>
    <w:rsid w:val="002503AC"/>
    <w:rsid w:val="002539B4"/>
    <w:rsid w:val="00261663"/>
    <w:rsid w:val="00272030"/>
    <w:rsid w:val="00277529"/>
    <w:rsid w:val="00277882"/>
    <w:rsid w:val="002B16C1"/>
    <w:rsid w:val="002E1980"/>
    <w:rsid w:val="002F0F0D"/>
    <w:rsid w:val="002F743B"/>
    <w:rsid w:val="00367B29"/>
    <w:rsid w:val="0037766D"/>
    <w:rsid w:val="00384C37"/>
    <w:rsid w:val="00390019"/>
    <w:rsid w:val="003926B4"/>
    <w:rsid w:val="0039661D"/>
    <w:rsid w:val="003D3999"/>
    <w:rsid w:val="003F209D"/>
    <w:rsid w:val="0040218C"/>
    <w:rsid w:val="00424E30"/>
    <w:rsid w:val="00426C4A"/>
    <w:rsid w:val="004375D5"/>
    <w:rsid w:val="00462C8B"/>
    <w:rsid w:val="004A426A"/>
    <w:rsid w:val="004B35FF"/>
    <w:rsid w:val="004B6ED2"/>
    <w:rsid w:val="004F2907"/>
    <w:rsid w:val="004F298C"/>
    <w:rsid w:val="004F5BDF"/>
    <w:rsid w:val="00516466"/>
    <w:rsid w:val="0052676B"/>
    <w:rsid w:val="0054545F"/>
    <w:rsid w:val="0055234C"/>
    <w:rsid w:val="00552D12"/>
    <w:rsid w:val="005571D9"/>
    <w:rsid w:val="005710C1"/>
    <w:rsid w:val="00576C2A"/>
    <w:rsid w:val="00576C73"/>
    <w:rsid w:val="005772F9"/>
    <w:rsid w:val="00581563"/>
    <w:rsid w:val="00587F2C"/>
    <w:rsid w:val="00592952"/>
    <w:rsid w:val="0059479A"/>
    <w:rsid w:val="005B5203"/>
    <w:rsid w:val="005C03E3"/>
    <w:rsid w:val="005E3204"/>
    <w:rsid w:val="00647CE2"/>
    <w:rsid w:val="00653E70"/>
    <w:rsid w:val="006743B1"/>
    <w:rsid w:val="006777B2"/>
    <w:rsid w:val="006B314C"/>
    <w:rsid w:val="006E508F"/>
    <w:rsid w:val="00714244"/>
    <w:rsid w:val="00720455"/>
    <w:rsid w:val="00726D7D"/>
    <w:rsid w:val="00736430"/>
    <w:rsid w:val="00741CCB"/>
    <w:rsid w:val="00743A37"/>
    <w:rsid w:val="00751B52"/>
    <w:rsid w:val="007810D6"/>
    <w:rsid w:val="00782DE9"/>
    <w:rsid w:val="007A648D"/>
    <w:rsid w:val="007B3044"/>
    <w:rsid w:val="007C1B8D"/>
    <w:rsid w:val="007C3B0F"/>
    <w:rsid w:val="007E3D40"/>
    <w:rsid w:val="007F0C96"/>
    <w:rsid w:val="007F25A4"/>
    <w:rsid w:val="00831149"/>
    <w:rsid w:val="00837447"/>
    <w:rsid w:val="00842588"/>
    <w:rsid w:val="00880478"/>
    <w:rsid w:val="00894DCF"/>
    <w:rsid w:val="008A2C78"/>
    <w:rsid w:val="008A422C"/>
    <w:rsid w:val="008B1182"/>
    <w:rsid w:val="008B5F26"/>
    <w:rsid w:val="0090495B"/>
    <w:rsid w:val="0091229C"/>
    <w:rsid w:val="0092762B"/>
    <w:rsid w:val="00934ECA"/>
    <w:rsid w:val="009411A9"/>
    <w:rsid w:val="00956305"/>
    <w:rsid w:val="00957ADB"/>
    <w:rsid w:val="009C3B1B"/>
    <w:rsid w:val="009D4B90"/>
    <w:rsid w:val="009E398B"/>
    <w:rsid w:val="009F5BED"/>
    <w:rsid w:val="00A639A4"/>
    <w:rsid w:val="00A63FF9"/>
    <w:rsid w:val="00A64E8E"/>
    <w:rsid w:val="00AB0C5C"/>
    <w:rsid w:val="00AB3C0B"/>
    <w:rsid w:val="00AC44C3"/>
    <w:rsid w:val="00AD089C"/>
    <w:rsid w:val="00AD4E46"/>
    <w:rsid w:val="00AF663B"/>
    <w:rsid w:val="00B3200D"/>
    <w:rsid w:val="00B36A79"/>
    <w:rsid w:val="00B43C8E"/>
    <w:rsid w:val="00B75029"/>
    <w:rsid w:val="00B82395"/>
    <w:rsid w:val="00BD78A0"/>
    <w:rsid w:val="00C336EF"/>
    <w:rsid w:val="00C406E2"/>
    <w:rsid w:val="00C40D6C"/>
    <w:rsid w:val="00C43135"/>
    <w:rsid w:val="00C52C86"/>
    <w:rsid w:val="00C5475C"/>
    <w:rsid w:val="00C578A3"/>
    <w:rsid w:val="00C612E1"/>
    <w:rsid w:val="00C835B9"/>
    <w:rsid w:val="00C95CDF"/>
    <w:rsid w:val="00C976C0"/>
    <w:rsid w:val="00CA1416"/>
    <w:rsid w:val="00CB4E6B"/>
    <w:rsid w:val="00CC16B8"/>
    <w:rsid w:val="00CD30E4"/>
    <w:rsid w:val="00CF4B93"/>
    <w:rsid w:val="00D10074"/>
    <w:rsid w:val="00D42A10"/>
    <w:rsid w:val="00D607FF"/>
    <w:rsid w:val="00D61A19"/>
    <w:rsid w:val="00D75F7C"/>
    <w:rsid w:val="00D772E6"/>
    <w:rsid w:val="00DE7450"/>
    <w:rsid w:val="00E05446"/>
    <w:rsid w:val="00E4649F"/>
    <w:rsid w:val="00E6376C"/>
    <w:rsid w:val="00E65CE3"/>
    <w:rsid w:val="00E74BAD"/>
    <w:rsid w:val="00EB52C7"/>
    <w:rsid w:val="00F04ADD"/>
    <w:rsid w:val="00F06C40"/>
    <w:rsid w:val="00F31B88"/>
    <w:rsid w:val="00F36648"/>
    <w:rsid w:val="00F46FE9"/>
    <w:rsid w:val="00F5589B"/>
    <w:rsid w:val="00F607BE"/>
    <w:rsid w:val="00F63A28"/>
    <w:rsid w:val="00F7371E"/>
    <w:rsid w:val="00F73C7E"/>
    <w:rsid w:val="00F7770F"/>
    <w:rsid w:val="00F77A29"/>
    <w:rsid w:val="00FA08E7"/>
    <w:rsid w:val="00FA40E8"/>
    <w:rsid w:val="00FD00C6"/>
    <w:rsid w:val="00FE2987"/>
    <w:rsid w:val="00FF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49FDE8"/>
  <w15:chartTrackingRefBased/>
  <w15:docId w15:val="{04DEB7C4-51E8-4D78-B962-9A1B48AB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563"/>
  </w:style>
  <w:style w:type="paragraph" w:styleId="Heading1">
    <w:name w:val="heading 1"/>
    <w:basedOn w:val="Normal"/>
    <w:next w:val="Normal"/>
    <w:link w:val="Heading1Char"/>
    <w:uiPriority w:val="9"/>
    <w:qFormat/>
    <w:rsid w:val="00D77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2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2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2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2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2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2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2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2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2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2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2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2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2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2E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B1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3139</Words>
  <Characters>17896</Characters>
  <Application>Microsoft Office Word</Application>
  <DocSecurity>0</DocSecurity>
  <Lines>149</Lines>
  <Paragraphs>41</Paragraphs>
  <ScaleCrop>false</ScaleCrop>
  <Company/>
  <LinksUpToDate>false</LinksUpToDate>
  <CharactersWithSpaces>20994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ambarwatidiahputri@gmail.com</dc:creator>
  <cp:keywords/>
  <dc:description/>
  <cp:lastModifiedBy>ambarwatidiahputri@gmail.com</cp:lastModifiedBy>
  <cp:revision>2</cp:revision>
  <dcterms:created xsi:type="dcterms:W3CDTF">2025-10-08T03:35:00Z</dcterms:created>
  <dcterms:modified xsi:type="dcterms:W3CDTF">2025-10-08T03:35:00Z</dcterms:modified>
</cp:coreProperties>
</file>