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37ED1" w14:textId="3FFE3878" w:rsidR="00003340" w:rsidRDefault="002D700D" w:rsidP="009556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Kerangka </w:t>
      </w:r>
      <w:proofErr w:type="spellStart"/>
      <w:r>
        <w:rPr>
          <w:rFonts w:ascii="Times New Roman" w:hAnsi="Times New Roman" w:cs="Times New Roman"/>
          <w:sz w:val="28"/>
          <w:szCs w:val="28"/>
        </w:rPr>
        <w:t>Berfikir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D76" w:rsidRPr="009556E7">
        <w:rPr>
          <w:rFonts w:ascii="Times New Roman" w:hAnsi="Times New Roman" w:cs="Times New Roman"/>
          <w:sz w:val="28"/>
          <w:szCs w:val="28"/>
        </w:rPr>
        <w:t xml:space="preserve">Analisis Kepuasan Masyarakat terhadap Pelayanan Administrasi di Kecamatan </w:t>
      </w:r>
      <w:proofErr w:type="spellStart"/>
      <w:r w:rsidR="00541D76" w:rsidRPr="009556E7">
        <w:rPr>
          <w:rFonts w:ascii="Times New Roman" w:hAnsi="Times New Roman" w:cs="Times New Roman"/>
          <w:sz w:val="28"/>
          <w:szCs w:val="28"/>
        </w:rPr>
        <w:t>Sukarame</w:t>
      </w:r>
      <w:proofErr w:type="spellEnd"/>
      <w:r w:rsidR="00541D76" w:rsidRPr="009556E7">
        <w:rPr>
          <w:rFonts w:ascii="Times New Roman" w:hAnsi="Times New Roman" w:cs="Times New Roman"/>
          <w:sz w:val="28"/>
          <w:szCs w:val="28"/>
        </w:rPr>
        <w:t xml:space="preserve"> Kota Bandar Lampung</w:t>
      </w:r>
    </w:p>
    <w:p w14:paraId="5E1F8046" w14:textId="71FF4A49" w:rsidR="002D700D" w:rsidRDefault="002D700D" w:rsidP="009556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DF566C" w14:textId="3BDD695E" w:rsidR="002D700D" w:rsidRPr="009556E7" w:rsidRDefault="00A13A0F" w:rsidP="009556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2012D1" wp14:editId="30401DA4">
            <wp:simplePos x="0" y="0"/>
            <wp:positionH relativeFrom="column">
              <wp:posOffset>1878330</wp:posOffset>
            </wp:positionH>
            <wp:positionV relativeFrom="paragraph">
              <wp:posOffset>333375</wp:posOffset>
            </wp:positionV>
            <wp:extent cx="2119630" cy="7632700"/>
            <wp:effectExtent l="0" t="0" r="0" b="6350"/>
            <wp:wrapSquare wrapText="bothSides"/>
            <wp:docPr id="1444227252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27252" name="Gambar 14442272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700D" w:rsidRPr="00955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40"/>
    <w:rsid w:val="00003340"/>
    <w:rsid w:val="00195DC7"/>
    <w:rsid w:val="001F432B"/>
    <w:rsid w:val="002D700D"/>
    <w:rsid w:val="003161E6"/>
    <w:rsid w:val="003972CB"/>
    <w:rsid w:val="005164E3"/>
    <w:rsid w:val="00541D76"/>
    <w:rsid w:val="007817EB"/>
    <w:rsid w:val="009556E7"/>
    <w:rsid w:val="00A13A0F"/>
    <w:rsid w:val="00B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B9BEE"/>
  <w15:chartTrackingRefBased/>
  <w15:docId w15:val="{2303320E-B580-E241-8DF9-B75DCCB5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003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03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03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03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03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03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03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03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03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03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03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03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03340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03340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03340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03340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03340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03340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03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0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003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03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03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03340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03340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03340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03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03340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03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tinyaamoy08@gmail.com</dc:creator>
  <cp:keywords/>
  <dc:description/>
  <cp:lastModifiedBy>tinyaamoy08@gmail.com</cp:lastModifiedBy>
  <cp:revision>12</cp:revision>
  <dcterms:created xsi:type="dcterms:W3CDTF">2025-10-01T08:12:00Z</dcterms:created>
  <dcterms:modified xsi:type="dcterms:W3CDTF">2025-10-01T08:20:00Z</dcterms:modified>
</cp:coreProperties>
</file>