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15BD" w14:textId="3EE339BA" w:rsidR="00101713" w:rsidRPr="00876496" w:rsidRDefault="00000000" w:rsidP="00876496">
      <w:r w:rsidRPr="00477C5C">
        <w:rPr>
          <w:rFonts w:ascii="Times New Roman" w:hAnsi="Times New Roman" w:cs="Times New Roman"/>
        </w:rPr>
        <w:br/>
      </w:r>
    </w:p>
    <w:p w14:paraId="0FAECBDB" w14:textId="07ACF492" w:rsidR="00101713" w:rsidRPr="00876496" w:rsidRDefault="00000000" w:rsidP="00876496">
      <w:pPr>
        <w:pStyle w:val="NoSpacing"/>
        <w:jc w:val="center"/>
        <w:rPr>
          <w:rFonts w:ascii="Times New Roman" w:hAnsi="Times New Roman" w:cs="Times New Roman"/>
          <w:sz w:val="28"/>
          <w:szCs w:val="28"/>
        </w:rPr>
      </w:pPr>
      <w:r w:rsidRPr="00E37BCD">
        <w:rPr>
          <w:rFonts w:ascii="Times New Roman" w:hAnsi="Times New Roman" w:cs="Times New Roman"/>
          <w:sz w:val="32"/>
          <w:szCs w:val="32"/>
        </w:rPr>
        <w:t>TUGAS MATA KULIAH</w:t>
      </w:r>
      <w:r w:rsidR="00E37BCD" w:rsidRPr="00E37BCD">
        <w:rPr>
          <w:rFonts w:ascii="Times New Roman" w:hAnsi="Times New Roman" w:cs="Times New Roman"/>
          <w:sz w:val="32"/>
          <w:szCs w:val="32"/>
        </w:rPr>
        <w:t xml:space="preserve"> PERTEMUAN 4</w:t>
      </w:r>
      <w:r w:rsidRPr="00E37BCD">
        <w:rPr>
          <w:rFonts w:ascii="Times New Roman" w:hAnsi="Times New Roman" w:cs="Times New Roman"/>
          <w:sz w:val="32"/>
          <w:szCs w:val="32"/>
        </w:rPr>
        <w:br/>
      </w:r>
      <w:r w:rsidRPr="00876496">
        <w:rPr>
          <w:rFonts w:ascii="Times New Roman" w:hAnsi="Times New Roman" w:cs="Times New Roman"/>
          <w:sz w:val="28"/>
          <w:szCs w:val="28"/>
        </w:rPr>
        <w:t>DESAIN SISTEM PEMBELAJARAN IPS</w:t>
      </w:r>
    </w:p>
    <w:p w14:paraId="7940D4D9" w14:textId="473294A6" w:rsidR="00876496" w:rsidRPr="00876496" w:rsidRDefault="00876496" w:rsidP="00876496">
      <w:pPr>
        <w:pStyle w:val="NoSpacing"/>
        <w:jc w:val="center"/>
        <w:rPr>
          <w:rFonts w:ascii="Times New Roman" w:hAnsi="Times New Roman" w:cs="Times New Roman"/>
          <w:b/>
          <w:bCs/>
          <w:sz w:val="24"/>
          <w:szCs w:val="24"/>
        </w:rPr>
      </w:pPr>
      <w:r w:rsidRPr="00876496">
        <w:rPr>
          <w:rFonts w:ascii="Times New Roman" w:hAnsi="Times New Roman" w:cs="Times New Roman"/>
          <w:b/>
          <w:bCs/>
          <w:sz w:val="24"/>
          <w:szCs w:val="24"/>
        </w:rPr>
        <w:t>DESAIN SISTEM PEMBELAJARAN IPS KONTEKSTUAL DAN PARTISIPATIF</w:t>
      </w:r>
    </w:p>
    <w:p w14:paraId="1FCD2E47" w14:textId="6022C5B7" w:rsidR="00477C5C" w:rsidRPr="00876496" w:rsidRDefault="00477C5C" w:rsidP="00876496">
      <w:pPr>
        <w:pStyle w:val="NoSpacing"/>
        <w:jc w:val="center"/>
        <w:rPr>
          <w:rFonts w:ascii="Times New Roman" w:hAnsi="Times New Roman" w:cs="Times New Roman"/>
          <w:sz w:val="28"/>
          <w:szCs w:val="28"/>
        </w:rPr>
      </w:pPr>
      <w:r w:rsidRPr="00876496">
        <w:rPr>
          <w:rFonts w:ascii="Times New Roman" w:hAnsi="Times New Roman" w:cs="Times New Roman"/>
          <w:sz w:val="28"/>
          <w:szCs w:val="28"/>
        </w:rPr>
        <w:t>DOSEN PENGAMPU DR.PUJIATI., M.Pd</w:t>
      </w:r>
    </w:p>
    <w:p w14:paraId="0DA3F417" w14:textId="6E823508" w:rsidR="00477C5C" w:rsidRDefault="00000000" w:rsidP="00876496">
      <w:pPr>
        <w:pStyle w:val="NoSpacing"/>
        <w:jc w:val="center"/>
      </w:pPr>
      <w:r w:rsidRPr="00876496">
        <w:rPr>
          <w:rFonts w:ascii="Times New Roman" w:hAnsi="Times New Roman" w:cs="Times New Roman"/>
          <w:sz w:val="28"/>
          <w:szCs w:val="28"/>
        </w:rPr>
        <w:br/>
      </w:r>
      <w:r w:rsidRPr="00477C5C">
        <w:br/>
      </w:r>
      <w:r w:rsidRPr="00477C5C">
        <w:br/>
      </w:r>
      <w:r w:rsidRPr="00477C5C">
        <w:br/>
      </w:r>
    </w:p>
    <w:p w14:paraId="222D44A4" w14:textId="14397456" w:rsidR="00477C5C" w:rsidRDefault="00876496" w:rsidP="00477C5C">
      <w:pPr>
        <w:jc w:val="center"/>
        <w:rPr>
          <w:rFonts w:ascii="Times New Roman" w:hAnsi="Times New Roman" w:cs="Times New Roman"/>
        </w:rPr>
      </w:pPr>
      <w:r w:rsidRPr="00876496">
        <w:rPr>
          <w:rFonts w:ascii="Times New Roman" w:hAnsi="Times New Roman" w:cs="Times New Roman"/>
          <w:noProof/>
          <w:sz w:val="28"/>
          <w:szCs w:val="28"/>
          <w:lang w:val="id-ID"/>
        </w:rPr>
        <w:drawing>
          <wp:anchor distT="0" distB="0" distL="114300" distR="114300" simplePos="0" relativeHeight="251660800" behindDoc="1" locked="0" layoutInCell="1" allowOverlap="1" wp14:anchorId="04212DFB" wp14:editId="6F89A483">
            <wp:simplePos x="0" y="0"/>
            <wp:positionH relativeFrom="column">
              <wp:posOffset>1657350</wp:posOffset>
            </wp:positionH>
            <wp:positionV relativeFrom="paragraph">
              <wp:posOffset>188595</wp:posOffset>
            </wp:positionV>
            <wp:extent cx="1968500" cy="1809750"/>
            <wp:effectExtent l="0" t="0" r="0" b="0"/>
            <wp:wrapTight wrapText="bothSides">
              <wp:wrapPolygon edited="0">
                <wp:start x="10034" y="227"/>
                <wp:lineTo x="3554" y="4775"/>
                <wp:lineTo x="418" y="7958"/>
                <wp:lineTo x="627" y="11596"/>
                <wp:lineTo x="1463" y="15234"/>
                <wp:lineTo x="2926" y="18872"/>
                <wp:lineTo x="2926" y="19554"/>
                <wp:lineTo x="4808" y="21373"/>
                <wp:lineTo x="5435" y="21373"/>
                <wp:lineTo x="15677" y="21373"/>
                <wp:lineTo x="16305" y="21373"/>
                <wp:lineTo x="17977" y="19554"/>
                <wp:lineTo x="19649" y="15234"/>
                <wp:lineTo x="20485" y="11596"/>
                <wp:lineTo x="20694" y="7958"/>
                <wp:lineTo x="17141" y="4320"/>
                <wp:lineTo x="11079" y="227"/>
                <wp:lineTo x="10034" y="22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backgroundRemoval t="17448" b="94531" l="29283" r="72621"/>
                              </a14:imgEffect>
                              <a14:imgEffect>
                                <a14:sharpenSoften amount="-25000"/>
                              </a14:imgEffect>
                              <a14:imgEffect>
                                <a14:saturation sat="66000"/>
                              </a14:imgEffect>
                            </a14:imgLayer>
                          </a14:imgProps>
                        </a:ext>
                        <a:ext uri="{28A0092B-C50C-407E-A947-70E740481C1C}">
                          <a14:useLocalDpi xmlns:a14="http://schemas.microsoft.com/office/drawing/2010/main" val="0"/>
                        </a:ext>
                      </a:extLst>
                    </a:blip>
                    <a:srcRect l="28252" t="17439" r="27542" b="10614"/>
                    <a:stretch/>
                  </pic:blipFill>
                  <pic:spPr bwMode="auto">
                    <a:xfrm>
                      <a:off x="0" y="0"/>
                      <a:ext cx="1968500" cy="180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AB50B4" w14:textId="57D05512" w:rsidR="00477C5C" w:rsidRDefault="00477C5C" w:rsidP="00477C5C">
      <w:pPr>
        <w:jc w:val="center"/>
        <w:rPr>
          <w:rFonts w:ascii="Times New Roman" w:hAnsi="Times New Roman" w:cs="Times New Roman"/>
        </w:rPr>
      </w:pPr>
    </w:p>
    <w:p w14:paraId="3A230125" w14:textId="77777777" w:rsidR="00477C5C" w:rsidRDefault="00477C5C" w:rsidP="00477C5C">
      <w:pPr>
        <w:jc w:val="center"/>
        <w:rPr>
          <w:rFonts w:ascii="Times New Roman" w:hAnsi="Times New Roman" w:cs="Times New Roman"/>
        </w:rPr>
      </w:pPr>
    </w:p>
    <w:p w14:paraId="64795E4E" w14:textId="77777777" w:rsidR="00477C5C" w:rsidRDefault="00477C5C" w:rsidP="00477C5C">
      <w:pPr>
        <w:jc w:val="center"/>
        <w:rPr>
          <w:rFonts w:ascii="Times New Roman" w:hAnsi="Times New Roman" w:cs="Times New Roman"/>
        </w:rPr>
      </w:pPr>
    </w:p>
    <w:p w14:paraId="3FCF3C04" w14:textId="6BEFAAD3" w:rsidR="00101713" w:rsidRPr="00477C5C" w:rsidRDefault="00000000" w:rsidP="00477C5C">
      <w:pPr>
        <w:jc w:val="center"/>
        <w:rPr>
          <w:rFonts w:ascii="Times New Roman" w:hAnsi="Times New Roman" w:cs="Times New Roman"/>
        </w:rPr>
      </w:pPr>
      <w:r w:rsidRPr="00477C5C">
        <w:rPr>
          <w:rFonts w:ascii="Times New Roman" w:hAnsi="Times New Roman" w:cs="Times New Roman"/>
        </w:rPr>
        <w:br/>
      </w:r>
      <w:r w:rsidRPr="00477C5C">
        <w:rPr>
          <w:rFonts w:ascii="Times New Roman" w:hAnsi="Times New Roman" w:cs="Times New Roman"/>
        </w:rPr>
        <w:br/>
      </w:r>
      <w:r w:rsidRPr="00477C5C">
        <w:rPr>
          <w:rFonts w:ascii="Times New Roman" w:hAnsi="Times New Roman" w:cs="Times New Roman"/>
        </w:rPr>
        <w:br/>
      </w:r>
    </w:p>
    <w:p w14:paraId="5BB13B83" w14:textId="77777777" w:rsidR="00876496" w:rsidRDefault="00876496" w:rsidP="00477C5C">
      <w:pPr>
        <w:jc w:val="center"/>
        <w:rPr>
          <w:rFonts w:ascii="Times New Roman" w:hAnsi="Times New Roman" w:cs="Times New Roman"/>
          <w:sz w:val="24"/>
        </w:rPr>
      </w:pPr>
    </w:p>
    <w:p w14:paraId="24862843" w14:textId="77777777" w:rsidR="00876496" w:rsidRDefault="00876496" w:rsidP="00477C5C">
      <w:pPr>
        <w:jc w:val="center"/>
        <w:rPr>
          <w:rFonts w:ascii="Times New Roman" w:hAnsi="Times New Roman" w:cs="Times New Roman"/>
          <w:sz w:val="24"/>
        </w:rPr>
      </w:pPr>
    </w:p>
    <w:p w14:paraId="68539B4E" w14:textId="77777777" w:rsidR="00876496" w:rsidRDefault="00876496" w:rsidP="00477C5C">
      <w:pPr>
        <w:jc w:val="center"/>
        <w:rPr>
          <w:rFonts w:ascii="Times New Roman" w:hAnsi="Times New Roman" w:cs="Times New Roman"/>
          <w:sz w:val="24"/>
        </w:rPr>
      </w:pPr>
    </w:p>
    <w:p w14:paraId="753C9915" w14:textId="77777777" w:rsidR="00876496" w:rsidRDefault="00876496" w:rsidP="00477C5C">
      <w:pPr>
        <w:jc w:val="center"/>
        <w:rPr>
          <w:rFonts w:ascii="Times New Roman" w:hAnsi="Times New Roman" w:cs="Times New Roman"/>
          <w:sz w:val="24"/>
        </w:rPr>
      </w:pPr>
    </w:p>
    <w:p w14:paraId="4448439D" w14:textId="77777777" w:rsidR="00876496" w:rsidRDefault="00876496" w:rsidP="00477C5C">
      <w:pPr>
        <w:jc w:val="center"/>
        <w:rPr>
          <w:rFonts w:ascii="Times New Roman" w:hAnsi="Times New Roman" w:cs="Times New Roman"/>
          <w:sz w:val="24"/>
        </w:rPr>
      </w:pPr>
    </w:p>
    <w:p w14:paraId="6D05223C" w14:textId="77777777" w:rsidR="001B0005" w:rsidRDefault="00000000" w:rsidP="00477C5C">
      <w:pPr>
        <w:jc w:val="center"/>
        <w:rPr>
          <w:rFonts w:ascii="Times New Roman" w:hAnsi="Times New Roman" w:cs="Times New Roman"/>
          <w:sz w:val="24"/>
        </w:rPr>
        <w:sectPr w:rsidR="001B0005" w:rsidSect="00547562">
          <w:footerReference w:type="default" r:id="rId10"/>
          <w:pgSz w:w="12240" w:h="15840"/>
          <w:pgMar w:top="1440" w:right="1800" w:bottom="1440" w:left="1800" w:header="720" w:footer="720" w:gutter="0"/>
          <w:pgNumType w:fmt="lowerRoman" w:start="1"/>
          <w:cols w:space="720"/>
          <w:titlePg/>
          <w:docGrid w:linePitch="360"/>
        </w:sectPr>
      </w:pPr>
      <w:r w:rsidRPr="00477C5C">
        <w:rPr>
          <w:rFonts w:ascii="Times New Roman" w:hAnsi="Times New Roman" w:cs="Times New Roman"/>
          <w:sz w:val="24"/>
        </w:rPr>
        <w:t>Disusun oleh:</w:t>
      </w:r>
      <w:r w:rsidRPr="00477C5C">
        <w:rPr>
          <w:rFonts w:ascii="Times New Roman" w:hAnsi="Times New Roman" w:cs="Times New Roman"/>
          <w:sz w:val="24"/>
        </w:rPr>
        <w:br/>
      </w:r>
      <w:r w:rsidRPr="00876496">
        <w:rPr>
          <w:rFonts w:ascii="Times New Roman" w:hAnsi="Times New Roman" w:cs="Times New Roman"/>
          <w:b/>
          <w:bCs/>
          <w:sz w:val="24"/>
        </w:rPr>
        <w:t>SRI ASTUTI</w:t>
      </w:r>
      <w:r w:rsidRPr="00876496">
        <w:rPr>
          <w:rFonts w:ascii="Times New Roman" w:hAnsi="Times New Roman" w:cs="Times New Roman"/>
          <w:sz w:val="24"/>
        </w:rPr>
        <w:br/>
      </w:r>
      <w:r w:rsidRPr="00477C5C">
        <w:rPr>
          <w:rFonts w:ascii="Times New Roman" w:hAnsi="Times New Roman" w:cs="Times New Roman"/>
          <w:sz w:val="24"/>
        </w:rPr>
        <w:t>Program Magister Pendidikan IPS</w:t>
      </w:r>
      <w:r w:rsidRPr="00477C5C">
        <w:rPr>
          <w:rFonts w:ascii="Times New Roman" w:hAnsi="Times New Roman" w:cs="Times New Roman"/>
          <w:sz w:val="24"/>
        </w:rPr>
        <w:br/>
        <w:t>Universitas Lampung</w:t>
      </w:r>
      <w:r w:rsidRPr="00477C5C">
        <w:rPr>
          <w:rFonts w:ascii="Times New Roman" w:hAnsi="Times New Roman" w:cs="Times New Roman"/>
          <w:sz w:val="24"/>
        </w:rPr>
        <w:br/>
        <w:t>2025</w:t>
      </w:r>
    </w:p>
    <w:p w14:paraId="589059C0" w14:textId="77777777" w:rsidR="00876496" w:rsidRDefault="00876496" w:rsidP="001B0005">
      <w:pPr>
        <w:rPr>
          <w:rFonts w:ascii="Times New Roman" w:hAnsi="Times New Roman" w:cs="Times New Roman"/>
          <w:sz w:val="24"/>
        </w:rPr>
        <w:sectPr w:rsidR="00876496" w:rsidSect="001B0005">
          <w:type w:val="continuous"/>
          <w:pgSz w:w="12240" w:h="15840"/>
          <w:pgMar w:top="1440" w:right="1800" w:bottom="1440" w:left="1800" w:header="720" w:footer="720" w:gutter="0"/>
          <w:pgNumType w:fmt="lowerRoman" w:start="2"/>
          <w:cols w:space="720"/>
          <w:docGrid w:linePitch="360"/>
        </w:sectPr>
      </w:pPr>
    </w:p>
    <w:p w14:paraId="20E61215" w14:textId="25A08A16" w:rsidR="00101713" w:rsidRPr="001B0005" w:rsidRDefault="00000000" w:rsidP="001B0005">
      <w:pPr>
        <w:pStyle w:val="Heading1"/>
        <w:jc w:val="center"/>
        <w:rPr>
          <w:rFonts w:ascii="Times New Roman" w:hAnsi="Times New Roman" w:cs="Times New Roman"/>
          <w:color w:val="auto"/>
        </w:rPr>
      </w:pPr>
      <w:r w:rsidRPr="001B0005">
        <w:rPr>
          <w:rFonts w:ascii="Times New Roman" w:hAnsi="Times New Roman" w:cs="Times New Roman"/>
          <w:color w:val="auto"/>
        </w:rPr>
        <w:lastRenderedPageBreak/>
        <w:t>DAFTAR ISI</w:t>
      </w:r>
    </w:p>
    <w:p w14:paraId="618F8C9D" w14:textId="77777777" w:rsidR="00477C5C" w:rsidRPr="00477C5C" w:rsidRDefault="00477C5C" w:rsidP="00477C5C"/>
    <w:p w14:paraId="35507490" w14:textId="4E4AE90D" w:rsidR="00101713" w:rsidRDefault="005B395C" w:rsidP="005B395C">
      <w:pPr>
        <w:spacing w:line="240" w:lineRule="auto"/>
        <w:rPr>
          <w:rFonts w:ascii="Times New Roman" w:hAnsi="Times New Roman" w:cs="Times New Roman"/>
        </w:rPr>
      </w:pPr>
      <w:r>
        <w:rPr>
          <w:rFonts w:ascii="Times New Roman" w:hAnsi="Times New Roman" w:cs="Times New Roman"/>
        </w:rPr>
        <w:t xml:space="preserve">Bab 1 </w:t>
      </w:r>
      <w:r w:rsidR="00000000" w:rsidRPr="00477C5C">
        <w:rPr>
          <w:rFonts w:ascii="Times New Roman" w:hAnsi="Times New Roman" w:cs="Times New Roman"/>
        </w:rPr>
        <w:t>Pendahuluan .....................................................</w:t>
      </w:r>
      <w:r w:rsidR="00477C5C">
        <w:rPr>
          <w:rFonts w:ascii="Times New Roman" w:hAnsi="Times New Roman" w:cs="Times New Roman"/>
        </w:rPr>
        <w:t>....................................................................</w:t>
      </w:r>
      <w:r w:rsidR="00000000" w:rsidRPr="00477C5C">
        <w:rPr>
          <w:rFonts w:ascii="Times New Roman" w:hAnsi="Times New Roman" w:cs="Times New Roman"/>
        </w:rPr>
        <w:t xml:space="preserve"> </w:t>
      </w:r>
      <w:r w:rsidR="00547562">
        <w:rPr>
          <w:rFonts w:ascii="Times New Roman" w:hAnsi="Times New Roman" w:cs="Times New Roman"/>
        </w:rPr>
        <w:t>1</w:t>
      </w:r>
    </w:p>
    <w:p w14:paraId="1E897DF4" w14:textId="2C5D8132" w:rsidR="00EC73DD" w:rsidRDefault="00EC73DD" w:rsidP="005B395C">
      <w:pPr>
        <w:pStyle w:val="ListParagraph"/>
        <w:numPr>
          <w:ilvl w:val="0"/>
          <w:numId w:val="32"/>
        </w:numPr>
        <w:spacing w:line="240" w:lineRule="auto"/>
        <w:ind w:left="284" w:hanging="284"/>
        <w:rPr>
          <w:rFonts w:ascii="Times New Roman" w:hAnsi="Times New Roman" w:cs="Times New Roman"/>
        </w:rPr>
      </w:pPr>
      <w:r w:rsidRPr="00EC73DD">
        <w:rPr>
          <w:rFonts w:ascii="Times New Roman" w:hAnsi="Times New Roman" w:cs="Times New Roman"/>
        </w:rPr>
        <w:t>Analisis Permasalahan Berdasarkan Prinsip Desain Sistem Pembelajaran</w:t>
      </w:r>
      <w:r>
        <w:rPr>
          <w:rFonts w:ascii="Times New Roman" w:hAnsi="Times New Roman" w:cs="Times New Roman"/>
        </w:rPr>
        <w:t xml:space="preserve"> …………………..</w:t>
      </w:r>
      <w:r w:rsidR="00F96DA1">
        <w:rPr>
          <w:rFonts w:ascii="Times New Roman" w:hAnsi="Times New Roman" w:cs="Times New Roman"/>
        </w:rPr>
        <w:t xml:space="preserve"> 1</w:t>
      </w:r>
    </w:p>
    <w:p w14:paraId="214118A5" w14:textId="0E1D931B" w:rsidR="00EC73DD" w:rsidRPr="00EC73DD" w:rsidRDefault="00EC73DD" w:rsidP="005B395C">
      <w:pPr>
        <w:pStyle w:val="Heading3"/>
        <w:numPr>
          <w:ilvl w:val="1"/>
          <w:numId w:val="32"/>
        </w:numPr>
        <w:spacing w:line="240" w:lineRule="auto"/>
        <w:rPr>
          <w:rFonts w:ascii="Times New Roman" w:hAnsi="Times New Roman" w:cs="Times New Roman"/>
          <w:b w:val="0"/>
          <w:bCs w:val="0"/>
          <w:color w:val="auto"/>
        </w:rPr>
      </w:pPr>
      <w:r w:rsidRPr="00EC73DD">
        <w:rPr>
          <w:rFonts w:ascii="Times New Roman" w:hAnsi="Times New Roman" w:cs="Times New Roman"/>
          <w:b w:val="0"/>
          <w:bCs w:val="0"/>
          <w:color w:val="auto"/>
        </w:rPr>
        <w:t>Tujuan Pembelajaran</w:t>
      </w:r>
      <w:r w:rsidR="0075547C">
        <w:rPr>
          <w:rFonts w:ascii="Times New Roman" w:hAnsi="Times New Roman" w:cs="Times New Roman"/>
          <w:b w:val="0"/>
          <w:bCs w:val="0"/>
          <w:color w:val="auto"/>
        </w:rPr>
        <w:t xml:space="preserve"> ……………………………………………………………………</w:t>
      </w:r>
      <w:r w:rsidR="00F96DA1">
        <w:rPr>
          <w:rFonts w:ascii="Times New Roman" w:hAnsi="Times New Roman" w:cs="Times New Roman"/>
          <w:b w:val="0"/>
          <w:bCs w:val="0"/>
          <w:color w:val="auto"/>
        </w:rPr>
        <w:t xml:space="preserve"> 1</w:t>
      </w:r>
    </w:p>
    <w:p w14:paraId="0ABADE63" w14:textId="058B6195" w:rsidR="00EC73DD" w:rsidRPr="00EC73DD" w:rsidRDefault="00EC73DD" w:rsidP="005B395C">
      <w:pPr>
        <w:pStyle w:val="Heading3"/>
        <w:numPr>
          <w:ilvl w:val="1"/>
          <w:numId w:val="32"/>
        </w:numPr>
        <w:spacing w:line="240" w:lineRule="auto"/>
        <w:rPr>
          <w:rFonts w:ascii="Times New Roman" w:hAnsi="Times New Roman" w:cs="Times New Roman"/>
          <w:b w:val="0"/>
          <w:bCs w:val="0"/>
          <w:color w:val="auto"/>
        </w:rPr>
      </w:pPr>
      <w:r w:rsidRPr="00EC73DD">
        <w:rPr>
          <w:rFonts w:ascii="Times New Roman" w:eastAsiaTheme="minorEastAsia" w:hAnsi="Times New Roman" w:cs="Times New Roman"/>
          <w:b w:val="0"/>
          <w:bCs w:val="0"/>
          <w:color w:val="auto"/>
        </w:rPr>
        <w:t>Strategi Pembelajaran</w:t>
      </w:r>
      <w:r w:rsidR="0075547C">
        <w:rPr>
          <w:rFonts w:ascii="Times New Roman" w:eastAsiaTheme="minorEastAsia" w:hAnsi="Times New Roman" w:cs="Times New Roman"/>
          <w:b w:val="0"/>
          <w:bCs w:val="0"/>
          <w:color w:val="auto"/>
        </w:rPr>
        <w:t xml:space="preserve"> …………………………………………………………………...</w:t>
      </w:r>
      <w:r w:rsidR="00F96DA1">
        <w:rPr>
          <w:rFonts w:ascii="Times New Roman" w:eastAsiaTheme="minorEastAsia" w:hAnsi="Times New Roman" w:cs="Times New Roman"/>
          <w:b w:val="0"/>
          <w:bCs w:val="0"/>
          <w:color w:val="auto"/>
        </w:rPr>
        <w:t xml:space="preserve"> 2</w:t>
      </w:r>
    </w:p>
    <w:p w14:paraId="7DFC4A1C" w14:textId="439871CF" w:rsidR="00EC73DD" w:rsidRPr="00EC73DD" w:rsidRDefault="00F96DA1" w:rsidP="005B395C">
      <w:pPr>
        <w:pStyle w:val="Heading3"/>
        <w:numPr>
          <w:ilvl w:val="1"/>
          <w:numId w:val="32"/>
        </w:numPr>
        <w:spacing w:line="240" w:lineRule="auto"/>
        <w:rPr>
          <w:rFonts w:ascii="Times New Roman" w:eastAsiaTheme="minorEastAsia" w:hAnsi="Times New Roman" w:cs="Times New Roman"/>
          <w:b w:val="0"/>
          <w:bCs w:val="0"/>
          <w:color w:val="auto"/>
        </w:rPr>
      </w:pPr>
      <w:r>
        <w:rPr>
          <w:rFonts w:ascii="Times New Roman" w:eastAsiaTheme="minorEastAsia" w:hAnsi="Times New Roman" w:cs="Times New Roman"/>
          <w:b w:val="0"/>
          <w:bCs w:val="0"/>
          <w:color w:val="auto"/>
        </w:rPr>
        <w:t>Media</w:t>
      </w:r>
      <w:r w:rsidR="00EC73DD" w:rsidRPr="00EC73DD">
        <w:rPr>
          <w:rFonts w:ascii="Times New Roman" w:eastAsiaTheme="minorEastAsia" w:hAnsi="Times New Roman" w:cs="Times New Roman"/>
          <w:b w:val="0"/>
          <w:bCs w:val="0"/>
          <w:color w:val="auto"/>
        </w:rPr>
        <w:t xml:space="preserve"> Pembelajaran</w:t>
      </w:r>
      <w:r w:rsidR="0075547C">
        <w:rPr>
          <w:rFonts w:ascii="Times New Roman" w:eastAsiaTheme="minorEastAsia" w:hAnsi="Times New Roman" w:cs="Times New Roman"/>
          <w:b w:val="0"/>
          <w:bCs w:val="0"/>
          <w:color w:val="auto"/>
        </w:rPr>
        <w:t xml:space="preserve"> ……………………………………………………………………</w:t>
      </w:r>
      <w:r>
        <w:rPr>
          <w:rFonts w:ascii="Times New Roman" w:eastAsiaTheme="minorEastAsia" w:hAnsi="Times New Roman" w:cs="Times New Roman"/>
          <w:b w:val="0"/>
          <w:bCs w:val="0"/>
          <w:color w:val="auto"/>
        </w:rPr>
        <w:t>. 3</w:t>
      </w:r>
    </w:p>
    <w:p w14:paraId="4BBB22A3" w14:textId="7E0AD006" w:rsidR="00EC73DD" w:rsidRPr="00EC73DD" w:rsidRDefault="00EC73DD" w:rsidP="005B395C">
      <w:pPr>
        <w:pStyle w:val="Heading3"/>
        <w:numPr>
          <w:ilvl w:val="1"/>
          <w:numId w:val="32"/>
        </w:numPr>
        <w:spacing w:line="240" w:lineRule="auto"/>
        <w:rPr>
          <w:rFonts w:ascii="Times New Roman" w:eastAsiaTheme="minorEastAsia" w:hAnsi="Times New Roman" w:cs="Times New Roman"/>
          <w:b w:val="0"/>
          <w:bCs w:val="0"/>
          <w:color w:val="auto"/>
        </w:rPr>
      </w:pPr>
      <w:r w:rsidRPr="00EC73DD">
        <w:rPr>
          <w:rFonts w:ascii="Times New Roman" w:eastAsiaTheme="minorEastAsia" w:hAnsi="Times New Roman" w:cs="Times New Roman"/>
          <w:b w:val="0"/>
          <w:bCs w:val="0"/>
          <w:color w:val="auto"/>
        </w:rPr>
        <w:t>Evaluasi Pembelajaran</w:t>
      </w:r>
      <w:r w:rsidR="0075547C">
        <w:rPr>
          <w:rFonts w:ascii="Times New Roman" w:eastAsiaTheme="minorEastAsia" w:hAnsi="Times New Roman" w:cs="Times New Roman"/>
          <w:b w:val="0"/>
          <w:bCs w:val="0"/>
          <w:color w:val="auto"/>
        </w:rPr>
        <w:t xml:space="preserve"> …………………………………………………………………</w:t>
      </w:r>
      <w:r w:rsidR="00F96DA1">
        <w:rPr>
          <w:rFonts w:ascii="Times New Roman" w:eastAsiaTheme="minorEastAsia" w:hAnsi="Times New Roman" w:cs="Times New Roman"/>
          <w:b w:val="0"/>
          <w:bCs w:val="0"/>
          <w:color w:val="auto"/>
        </w:rPr>
        <w:t>. 3</w:t>
      </w:r>
    </w:p>
    <w:p w14:paraId="2AD67865" w14:textId="77777777" w:rsidR="00EC73DD" w:rsidRPr="00EC73DD" w:rsidRDefault="00EC73DD" w:rsidP="005B395C">
      <w:pPr>
        <w:pStyle w:val="NoSpacing"/>
      </w:pPr>
    </w:p>
    <w:p w14:paraId="243C2406" w14:textId="6BEDD89B" w:rsidR="00EC73DD" w:rsidRPr="00EC73DD" w:rsidRDefault="00EC73DD" w:rsidP="005B395C">
      <w:pPr>
        <w:pStyle w:val="Subtitle"/>
        <w:spacing w:line="240" w:lineRule="auto"/>
        <w:jc w:val="both"/>
        <w:rPr>
          <w:rFonts w:ascii="Times New Roman" w:hAnsi="Times New Roman" w:cs="Times New Roman"/>
          <w:i w:val="0"/>
          <w:iCs w:val="0"/>
          <w:color w:val="auto"/>
        </w:rPr>
      </w:pPr>
      <w:r w:rsidRPr="00EC73DD">
        <w:rPr>
          <w:rFonts w:ascii="Times New Roman" w:hAnsi="Times New Roman" w:cs="Times New Roman"/>
          <w:i w:val="0"/>
          <w:iCs w:val="0"/>
          <w:color w:val="auto"/>
        </w:rPr>
        <w:t>1.2 Prosedur Merancang Sistem Pembelajaran IPS (Model ASSURE)</w:t>
      </w:r>
      <w:r w:rsidR="0075547C">
        <w:rPr>
          <w:rFonts w:ascii="Times New Roman" w:hAnsi="Times New Roman" w:cs="Times New Roman"/>
          <w:i w:val="0"/>
          <w:iCs w:val="0"/>
          <w:color w:val="auto"/>
        </w:rPr>
        <w:t xml:space="preserve"> ……</w:t>
      </w:r>
      <w:r w:rsidR="00F96DA1">
        <w:rPr>
          <w:rFonts w:ascii="Times New Roman" w:hAnsi="Times New Roman" w:cs="Times New Roman"/>
          <w:i w:val="0"/>
          <w:iCs w:val="0"/>
          <w:color w:val="auto"/>
        </w:rPr>
        <w:t>.. 3</w:t>
      </w:r>
    </w:p>
    <w:p w14:paraId="3E48F2EF" w14:textId="1042E9FF" w:rsidR="00EC73DD" w:rsidRDefault="00EC73DD" w:rsidP="005B395C">
      <w:pPr>
        <w:spacing w:line="240" w:lineRule="auto"/>
        <w:ind w:firstLine="426"/>
        <w:jc w:val="both"/>
        <w:rPr>
          <w:rFonts w:ascii="Times New Roman" w:hAnsi="Times New Roman" w:cs="Times New Roman"/>
        </w:rPr>
      </w:pPr>
      <w:r w:rsidRPr="00EC73DD">
        <w:rPr>
          <w:rFonts w:ascii="Times New Roman" w:hAnsi="Times New Roman" w:cs="Times New Roman"/>
        </w:rPr>
        <w:t>1.2.1 Analyze Learners (Analisis Karakteristik Peserta Didik)</w:t>
      </w:r>
      <w:r w:rsidR="0075547C">
        <w:rPr>
          <w:rFonts w:ascii="Times New Roman" w:hAnsi="Times New Roman" w:cs="Times New Roman"/>
        </w:rPr>
        <w:t xml:space="preserve"> …………………………</w:t>
      </w:r>
      <w:r w:rsidR="00F96DA1">
        <w:rPr>
          <w:rFonts w:ascii="Times New Roman" w:hAnsi="Times New Roman" w:cs="Times New Roman"/>
        </w:rPr>
        <w:t>… 4</w:t>
      </w:r>
    </w:p>
    <w:p w14:paraId="27D6CDAF" w14:textId="04716D9D" w:rsidR="00EC73DD" w:rsidRPr="005B395C" w:rsidRDefault="00EC73DD" w:rsidP="005B395C">
      <w:pPr>
        <w:spacing w:line="240" w:lineRule="auto"/>
        <w:ind w:firstLine="426"/>
        <w:jc w:val="both"/>
        <w:rPr>
          <w:rFonts w:ascii="Times New Roman" w:hAnsi="Times New Roman" w:cs="Times New Roman"/>
        </w:rPr>
      </w:pPr>
      <w:r w:rsidRPr="005B395C">
        <w:rPr>
          <w:rFonts w:ascii="Times New Roman" w:hAnsi="Times New Roman" w:cs="Times New Roman"/>
        </w:rPr>
        <w:t>1.2.2  State Objectives (Merumuskan Tujuan Pembelajaran)</w:t>
      </w:r>
      <w:r w:rsidR="0075547C">
        <w:rPr>
          <w:rFonts w:ascii="Times New Roman" w:hAnsi="Times New Roman" w:cs="Times New Roman"/>
        </w:rPr>
        <w:t xml:space="preserve"> ……………………………</w:t>
      </w:r>
      <w:r w:rsidR="00F96DA1">
        <w:rPr>
          <w:rFonts w:ascii="Times New Roman" w:hAnsi="Times New Roman" w:cs="Times New Roman"/>
        </w:rPr>
        <w:t>. . 4</w:t>
      </w:r>
    </w:p>
    <w:p w14:paraId="75AD4DA4" w14:textId="4317278D" w:rsidR="00EC73DD" w:rsidRPr="005B395C" w:rsidRDefault="00EC73DD" w:rsidP="005B395C">
      <w:pPr>
        <w:spacing w:line="240" w:lineRule="auto"/>
        <w:ind w:firstLine="426"/>
        <w:jc w:val="both"/>
        <w:rPr>
          <w:rFonts w:ascii="Times New Roman" w:hAnsi="Times New Roman" w:cs="Times New Roman"/>
        </w:rPr>
      </w:pPr>
      <w:r w:rsidRPr="005B395C">
        <w:rPr>
          <w:rFonts w:ascii="Times New Roman" w:hAnsi="Times New Roman" w:cs="Times New Roman"/>
        </w:rPr>
        <w:t>1.2.3 Select Methods, Media, and Materials (Memilih Metode, Media, dan Materi)</w:t>
      </w:r>
      <w:r w:rsidR="0075547C">
        <w:rPr>
          <w:rFonts w:ascii="Times New Roman" w:hAnsi="Times New Roman" w:cs="Times New Roman"/>
        </w:rPr>
        <w:t xml:space="preserve"> ……</w:t>
      </w:r>
      <w:r w:rsidR="00F96DA1">
        <w:rPr>
          <w:rFonts w:ascii="Times New Roman" w:hAnsi="Times New Roman" w:cs="Times New Roman"/>
        </w:rPr>
        <w:t>..  4</w:t>
      </w:r>
    </w:p>
    <w:p w14:paraId="7127177B" w14:textId="303D5482" w:rsidR="005B395C" w:rsidRPr="005B395C" w:rsidRDefault="005B395C" w:rsidP="005B395C">
      <w:pPr>
        <w:spacing w:line="240" w:lineRule="auto"/>
        <w:ind w:firstLine="426"/>
        <w:jc w:val="both"/>
        <w:rPr>
          <w:rFonts w:ascii="Times New Roman" w:hAnsi="Times New Roman" w:cs="Times New Roman"/>
        </w:rPr>
      </w:pPr>
      <w:r w:rsidRPr="005B395C">
        <w:rPr>
          <w:rFonts w:ascii="Times New Roman" w:hAnsi="Times New Roman" w:cs="Times New Roman"/>
        </w:rPr>
        <w:t>1.2.4 Utilize Media and Materials (Menggunakan Media dan Materi)</w:t>
      </w:r>
      <w:r w:rsidR="0075547C">
        <w:rPr>
          <w:rFonts w:ascii="Times New Roman" w:hAnsi="Times New Roman" w:cs="Times New Roman"/>
        </w:rPr>
        <w:t xml:space="preserve"> …………………</w:t>
      </w:r>
      <w:r w:rsidR="00F96DA1">
        <w:rPr>
          <w:rFonts w:ascii="Times New Roman" w:hAnsi="Times New Roman" w:cs="Times New Roman"/>
        </w:rPr>
        <w:t>…. 4</w:t>
      </w:r>
    </w:p>
    <w:p w14:paraId="7420FAA8" w14:textId="6CF5C0C2" w:rsidR="005B395C" w:rsidRPr="005B395C" w:rsidRDefault="005B395C" w:rsidP="005B395C">
      <w:pPr>
        <w:spacing w:line="240" w:lineRule="auto"/>
        <w:ind w:firstLine="426"/>
        <w:jc w:val="both"/>
        <w:rPr>
          <w:rFonts w:ascii="Times New Roman" w:hAnsi="Times New Roman" w:cs="Times New Roman"/>
        </w:rPr>
      </w:pPr>
      <w:r w:rsidRPr="005B395C">
        <w:rPr>
          <w:rFonts w:ascii="Times New Roman" w:hAnsi="Times New Roman" w:cs="Times New Roman"/>
        </w:rPr>
        <w:t>1.2.5 Require Learner Participation (Melibatkan Partisipasi Aktif Siswa)</w:t>
      </w:r>
      <w:r w:rsidR="0075547C">
        <w:rPr>
          <w:rFonts w:ascii="Times New Roman" w:hAnsi="Times New Roman" w:cs="Times New Roman"/>
        </w:rPr>
        <w:t xml:space="preserve"> ………………</w:t>
      </w:r>
      <w:r w:rsidR="00F96DA1">
        <w:rPr>
          <w:rFonts w:ascii="Times New Roman" w:hAnsi="Times New Roman" w:cs="Times New Roman"/>
        </w:rPr>
        <w:t>... 5</w:t>
      </w:r>
    </w:p>
    <w:p w14:paraId="6792B90C" w14:textId="5A89B615" w:rsidR="005B395C" w:rsidRPr="005B395C" w:rsidRDefault="005B395C" w:rsidP="005B395C">
      <w:pPr>
        <w:pStyle w:val="Subtitle"/>
        <w:numPr>
          <w:ilvl w:val="1"/>
          <w:numId w:val="29"/>
        </w:numPr>
        <w:spacing w:line="240" w:lineRule="auto"/>
        <w:rPr>
          <w:rFonts w:ascii="Times New Roman" w:hAnsi="Times New Roman" w:cs="Times New Roman"/>
          <w:i w:val="0"/>
          <w:iCs w:val="0"/>
          <w:color w:val="auto"/>
        </w:rPr>
      </w:pPr>
      <w:r w:rsidRPr="005B395C">
        <w:rPr>
          <w:rFonts w:ascii="Times New Roman" w:hAnsi="Times New Roman" w:cs="Times New Roman"/>
          <w:i w:val="0"/>
          <w:iCs w:val="0"/>
          <w:color w:val="auto"/>
        </w:rPr>
        <w:t>Rekomendasi Inovatif</w:t>
      </w:r>
      <w:r w:rsidR="0075547C">
        <w:rPr>
          <w:rFonts w:ascii="Times New Roman" w:hAnsi="Times New Roman" w:cs="Times New Roman"/>
          <w:i w:val="0"/>
          <w:iCs w:val="0"/>
          <w:color w:val="auto"/>
        </w:rPr>
        <w:t xml:space="preserve"> ……………………………………………………….</w:t>
      </w:r>
      <w:r w:rsidR="00F96DA1">
        <w:rPr>
          <w:rFonts w:ascii="Times New Roman" w:hAnsi="Times New Roman" w:cs="Times New Roman"/>
          <w:i w:val="0"/>
          <w:iCs w:val="0"/>
          <w:color w:val="auto"/>
        </w:rPr>
        <w:t xml:space="preserve"> 5</w:t>
      </w:r>
    </w:p>
    <w:p w14:paraId="3FD41AF4" w14:textId="5BE776CD" w:rsidR="005B395C" w:rsidRPr="005B395C" w:rsidRDefault="005B395C" w:rsidP="005B395C">
      <w:pPr>
        <w:pStyle w:val="Subtitle"/>
        <w:numPr>
          <w:ilvl w:val="2"/>
          <w:numId w:val="29"/>
        </w:numPr>
        <w:spacing w:line="240" w:lineRule="auto"/>
        <w:ind w:left="993" w:hanging="578"/>
        <w:jc w:val="both"/>
        <w:rPr>
          <w:rFonts w:ascii="Times New Roman" w:eastAsiaTheme="minorEastAsia" w:hAnsi="Times New Roman" w:cs="Times New Roman"/>
          <w:i w:val="0"/>
          <w:iCs w:val="0"/>
          <w:color w:val="auto"/>
          <w:spacing w:val="0"/>
          <w:sz w:val="22"/>
          <w:szCs w:val="22"/>
        </w:rPr>
      </w:pPr>
      <w:r w:rsidRPr="005B395C">
        <w:rPr>
          <w:rFonts w:ascii="Times New Roman" w:eastAsiaTheme="minorEastAsia" w:hAnsi="Times New Roman" w:cs="Times New Roman"/>
          <w:i w:val="0"/>
          <w:iCs w:val="0"/>
          <w:color w:val="auto"/>
          <w:spacing w:val="0"/>
          <w:sz w:val="22"/>
          <w:szCs w:val="22"/>
        </w:rPr>
        <w:t>Media Pembelajaran</w:t>
      </w:r>
      <w:r w:rsidR="0075547C">
        <w:rPr>
          <w:rFonts w:ascii="Times New Roman" w:eastAsiaTheme="minorEastAsia" w:hAnsi="Times New Roman" w:cs="Times New Roman"/>
          <w:i w:val="0"/>
          <w:iCs w:val="0"/>
          <w:color w:val="auto"/>
          <w:spacing w:val="0"/>
          <w:sz w:val="22"/>
          <w:szCs w:val="22"/>
        </w:rPr>
        <w:t xml:space="preserve"> …………………………………………………………………</w:t>
      </w:r>
      <w:r w:rsidR="00F96DA1">
        <w:rPr>
          <w:rFonts w:ascii="Times New Roman" w:eastAsiaTheme="minorEastAsia" w:hAnsi="Times New Roman" w:cs="Times New Roman"/>
          <w:i w:val="0"/>
          <w:iCs w:val="0"/>
          <w:color w:val="auto"/>
          <w:spacing w:val="0"/>
          <w:sz w:val="22"/>
          <w:szCs w:val="22"/>
        </w:rPr>
        <w:t xml:space="preserve"> 5</w:t>
      </w:r>
    </w:p>
    <w:p w14:paraId="458A636F" w14:textId="1E4B4F1F" w:rsidR="005B395C" w:rsidRPr="005B395C" w:rsidRDefault="005B395C" w:rsidP="005B395C">
      <w:pPr>
        <w:pStyle w:val="Subtitle"/>
        <w:numPr>
          <w:ilvl w:val="2"/>
          <w:numId w:val="29"/>
        </w:numPr>
        <w:spacing w:line="240" w:lineRule="auto"/>
        <w:ind w:left="993" w:hanging="578"/>
        <w:jc w:val="both"/>
        <w:rPr>
          <w:rFonts w:ascii="Times New Roman" w:eastAsiaTheme="minorEastAsia" w:hAnsi="Times New Roman" w:cs="Times New Roman"/>
          <w:i w:val="0"/>
          <w:iCs w:val="0"/>
          <w:color w:val="auto"/>
          <w:spacing w:val="0"/>
          <w:sz w:val="22"/>
          <w:szCs w:val="22"/>
        </w:rPr>
      </w:pPr>
      <w:r w:rsidRPr="005B395C">
        <w:rPr>
          <w:rFonts w:ascii="Times New Roman" w:hAnsi="Times New Roman" w:cs="Times New Roman"/>
          <w:i w:val="0"/>
          <w:iCs w:val="0"/>
          <w:color w:val="auto"/>
        </w:rPr>
        <w:t>Pendekatan dan Strategi Pembelajaran</w:t>
      </w:r>
      <w:r w:rsidR="0075547C">
        <w:rPr>
          <w:rFonts w:ascii="Times New Roman" w:hAnsi="Times New Roman" w:cs="Times New Roman"/>
          <w:i w:val="0"/>
          <w:iCs w:val="0"/>
          <w:color w:val="auto"/>
        </w:rPr>
        <w:t xml:space="preserve"> ………………………………</w:t>
      </w:r>
      <w:r w:rsidR="00F96DA1">
        <w:rPr>
          <w:rFonts w:ascii="Times New Roman" w:hAnsi="Times New Roman" w:cs="Times New Roman"/>
          <w:i w:val="0"/>
          <w:iCs w:val="0"/>
          <w:color w:val="auto"/>
        </w:rPr>
        <w:t xml:space="preserve"> 6</w:t>
      </w:r>
    </w:p>
    <w:p w14:paraId="3D6E3BC5" w14:textId="57113155" w:rsidR="005B395C" w:rsidRPr="005B395C" w:rsidRDefault="005B395C" w:rsidP="005B395C">
      <w:pPr>
        <w:pStyle w:val="ListParagraph"/>
        <w:numPr>
          <w:ilvl w:val="2"/>
          <w:numId w:val="29"/>
        </w:numPr>
        <w:spacing w:line="240" w:lineRule="auto"/>
        <w:ind w:left="993" w:hanging="578"/>
        <w:rPr>
          <w:rFonts w:ascii="Times New Roman" w:hAnsi="Times New Roman" w:cs="Times New Roman"/>
          <w:sz w:val="24"/>
          <w:szCs w:val="24"/>
        </w:rPr>
      </w:pPr>
      <w:r w:rsidRPr="005B395C">
        <w:rPr>
          <w:rFonts w:ascii="Times New Roman" w:hAnsi="Times New Roman" w:cs="Times New Roman"/>
          <w:sz w:val="24"/>
          <w:szCs w:val="24"/>
        </w:rPr>
        <w:t>Evaluasi Autentik</w:t>
      </w:r>
      <w:r w:rsidR="0075547C">
        <w:rPr>
          <w:rFonts w:ascii="Times New Roman" w:hAnsi="Times New Roman" w:cs="Times New Roman"/>
          <w:sz w:val="24"/>
          <w:szCs w:val="24"/>
        </w:rPr>
        <w:t xml:space="preserve"> …………………………………………………………….</w:t>
      </w:r>
      <w:r w:rsidR="00F96DA1">
        <w:rPr>
          <w:rFonts w:ascii="Times New Roman" w:hAnsi="Times New Roman" w:cs="Times New Roman"/>
          <w:sz w:val="24"/>
          <w:szCs w:val="24"/>
        </w:rPr>
        <w:t xml:space="preserve"> 6</w:t>
      </w:r>
    </w:p>
    <w:p w14:paraId="7B05783C" w14:textId="7CEAAEA6" w:rsidR="005B395C" w:rsidRPr="005B395C" w:rsidRDefault="005B395C" w:rsidP="005B395C">
      <w:pPr>
        <w:pStyle w:val="Subtitle"/>
        <w:numPr>
          <w:ilvl w:val="1"/>
          <w:numId w:val="29"/>
        </w:numPr>
        <w:spacing w:line="240" w:lineRule="auto"/>
        <w:jc w:val="both"/>
        <w:rPr>
          <w:rFonts w:ascii="Times New Roman" w:hAnsi="Times New Roman" w:cs="Times New Roman"/>
          <w:i w:val="0"/>
          <w:iCs w:val="0"/>
          <w:color w:val="auto"/>
        </w:rPr>
      </w:pPr>
      <w:r w:rsidRPr="005B395C">
        <w:rPr>
          <w:rFonts w:ascii="Times New Roman" w:hAnsi="Times New Roman" w:cs="Times New Roman"/>
          <w:i w:val="0"/>
          <w:iCs w:val="0"/>
          <w:color w:val="auto"/>
        </w:rPr>
        <w:t xml:space="preserve"> Kerangka Desain Sistem Pembelajaran IPS (Tema: Keberagaman Sosial)</w:t>
      </w:r>
      <w:r w:rsidR="0075547C">
        <w:rPr>
          <w:rFonts w:ascii="Times New Roman" w:hAnsi="Times New Roman" w:cs="Times New Roman"/>
          <w:i w:val="0"/>
          <w:iCs w:val="0"/>
          <w:color w:val="auto"/>
        </w:rPr>
        <w:t xml:space="preserve"> </w:t>
      </w:r>
    </w:p>
    <w:p w14:paraId="17F81B0A" w14:textId="32D52C17" w:rsidR="005B395C" w:rsidRPr="005B395C" w:rsidRDefault="005B395C" w:rsidP="0075547C">
      <w:pPr>
        <w:pStyle w:val="ListParagraph"/>
        <w:numPr>
          <w:ilvl w:val="2"/>
          <w:numId w:val="29"/>
        </w:numPr>
        <w:spacing w:line="360" w:lineRule="auto"/>
        <w:ind w:hanging="578"/>
        <w:jc w:val="both"/>
        <w:rPr>
          <w:rFonts w:ascii="Times New Roman" w:hAnsi="Times New Roman" w:cs="Times New Roman"/>
          <w:lang w:val="en-ID"/>
        </w:rPr>
      </w:pPr>
      <w:r w:rsidRPr="005B395C">
        <w:rPr>
          <w:rFonts w:ascii="Times New Roman" w:hAnsi="Times New Roman" w:cs="Times New Roman"/>
          <w:lang w:val="en-ID"/>
        </w:rPr>
        <w:t>Tujuan Pembelajaran</w:t>
      </w:r>
      <w:r w:rsidR="0075547C">
        <w:rPr>
          <w:rFonts w:ascii="Times New Roman" w:hAnsi="Times New Roman" w:cs="Times New Roman"/>
          <w:lang w:val="en-ID"/>
        </w:rPr>
        <w:t xml:space="preserve"> ………………………………………………………………</w:t>
      </w:r>
      <w:r w:rsidR="00F96DA1">
        <w:rPr>
          <w:rFonts w:ascii="Times New Roman" w:hAnsi="Times New Roman" w:cs="Times New Roman"/>
          <w:lang w:val="en-ID"/>
        </w:rPr>
        <w:t>.. 7</w:t>
      </w:r>
    </w:p>
    <w:p w14:paraId="48D65547" w14:textId="7EA20ABF" w:rsidR="005B395C" w:rsidRPr="005B395C" w:rsidRDefault="005B395C" w:rsidP="0075547C">
      <w:pPr>
        <w:pStyle w:val="ListParagraph"/>
        <w:numPr>
          <w:ilvl w:val="2"/>
          <w:numId w:val="29"/>
        </w:numPr>
        <w:spacing w:line="360" w:lineRule="auto"/>
        <w:ind w:hanging="578"/>
        <w:jc w:val="both"/>
        <w:rPr>
          <w:rFonts w:ascii="Times New Roman" w:hAnsi="Times New Roman" w:cs="Times New Roman"/>
          <w:lang w:val="en-ID"/>
        </w:rPr>
      </w:pPr>
      <w:r w:rsidRPr="005B395C">
        <w:rPr>
          <w:rFonts w:ascii="Times New Roman" w:hAnsi="Times New Roman" w:cs="Times New Roman"/>
          <w:lang w:val="en-ID"/>
        </w:rPr>
        <w:t>Pendekatan dan Strategi Pembelajaran</w:t>
      </w:r>
      <w:r w:rsidR="0075547C">
        <w:rPr>
          <w:rFonts w:ascii="Times New Roman" w:hAnsi="Times New Roman" w:cs="Times New Roman"/>
          <w:lang w:val="en-ID"/>
        </w:rPr>
        <w:t xml:space="preserve"> ……………………………………………</w:t>
      </w:r>
      <w:r w:rsidR="00F96DA1">
        <w:rPr>
          <w:rFonts w:ascii="Times New Roman" w:hAnsi="Times New Roman" w:cs="Times New Roman"/>
          <w:lang w:val="en-ID"/>
        </w:rPr>
        <w:t>..  7</w:t>
      </w:r>
    </w:p>
    <w:p w14:paraId="222E370A" w14:textId="6647FFE0" w:rsidR="005B395C" w:rsidRPr="005B395C" w:rsidRDefault="005B395C" w:rsidP="0075547C">
      <w:pPr>
        <w:pStyle w:val="ListParagraph"/>
        <w:numPr>
          <w:ilvl w:val="2"/>
          <w:numId w:val="29"/>
        </w:numPr>
        <w:spacing w:line="360" w:lineRule="auto"/>
        <w:ind w:hanging="578"/>
        <w:jc w:val="both"/>
        <w:rPr>
          <w:rFonts w:ascii="Times New Roman" w:hAnsi="Times New Roman" w:cs="Times New Roman"/>
          <w:lang w:val="en-ID"/>
        </w:rPr>
      </w:pPr>
      <w:r w:rsidRPr="005B395C">
        <w:rPr>
          <w:rFonts w:ascii="Times New Roman" w:hAnsi="Times New Roman" w:cs="Times New Roman"/>
          <w:lang w:val="en-ID"/>
        </w:rPr>
        <w:t>Media dan Sumber Belajar</w:t>
      </w:r>
      <w:r w:rsidR="0075547C">
        <w:rPr>
          <w:rFonts w:ascii="Times New Roman" w:hAnsi="Times New Roman" w:cs="Times New Roman"/>
          <w:lang w:val="en-ID"/>
        </w:rPr>
        <w:t xml:space="preserve"> ………………………………………………………….</w:t>
      </w:r>
      <w:r w:rsidR="00F96DA1">
        <w:rPr>
          <w:rFonts w:ascii="Times New Roman" w:hAnsi="Times New Roman" w:cs="Times New Roman"/>
          <w:lang w:val="en-ID"/>
        </w:rPr>
        <w:t>. 8</w:t>
      </w:r>
    </w:p>
    <w:p w14:paraId="2A6A43D5" w14:textId="28860C94" w:rsidR="005B395C" w:rsidRPr="005B395C" w:rsidRDefault="005B395C" w:rsidP="0075547C">
      <w:pPr>
        <w:pStyle w:val="ListParagraph"/>
        <w:numPr>
          <w:ilvl w:val="2"/>
          <w:numId w:val="29"/>
        </w:numPr>
        <w:spacing w:line="360" w:lineRule="auto"/>
        <w:ind w:hanging="578"/>
        <w:jc w:val="both"/>
        <w:rPr>
          <w:rFonts w:ascii="Times New Roman" w:hAnsi="Times New Roman" w:cs="Times New Roman"/>
          <w:lang w:val="en-ID"/>
        </w:rPr>
      </w:pPr>
      <w:r w:rsidRPr="005B395C">
        <w:rPr>
          <w:rFonts w:ascii="Times New Roman" w:hAnsi="Times New Roman" w:cs="Times New Roman"/>
          <w:lang w:val="en-ID"/>
        </w:rPr>
        <w:t xml:space="preserve"> Penilaian Autentik</w:t>
      </w:r>
      <w:r w:rsidR="0075547C">
        <w:rPr>
          <w:rFonts w:ascii="Times New Roman" w:hAnsi="Times New Roman" w:cs="Times New Roman"/>
          <w:lang w:val="en-ID"/>
        </w:rPr>
        <w:t xml:space="preserve"> ………………………………………………………………….</w:t>
      </w:r>
      <w:r w:rsidR="00F96DA1">
        <w:rPr>
          <w:rFonts w:ascii="Times New Roman" w:hAnsi="Times New Roman" w:cs="Times New Roman"/>
          <w:lang w:val="en-ID"/>
        </w:rPr>
        <w:t>. 8</w:t>
      </w:r>
    </w:p>
    <w:p w14:paraId="0BE0151E" w14:textId="7A98B616" w:rsidR="005B395C" w:rsidRPr="005B395C" w:rsidRDefault="005B395C" w:rsidP="0075547C">
      <w:pPr>
        <w:pStyle w:val="ListParagraph"/>
        <w:numPr>
          <w:ilvl w:val="2"/>
          <w:numId w:val="29"/>
        </w:numPr>
        <w:spacing w:line="360" w:lineRule="auto"/>
        <w:ind w:hanging="578"/>
        <w:jc w:val="both"/>
        <w:rPr>
          <w:rFonts w:ascii="Times New Roman" w:hAnsi="Times New Roman" w:cs="Times New Roman"/>
          <w:lang w:val="en-ID"/>
        </w:rPr>
      </w:pPr>
      <w:r w:rsidRPr="005B395C">
        <w:rPr>
          <w:rFonts w:ascii="Times New Roman" w:hAnsi="Times New Roman" w:cs="Times New Roman"/>
          <w:lang w:val="en-ID"/>
        </w:rPr>
        <w:t>1.4.5 Prinsip Interaksi Guru-Siswa-Sumber</w:t>
      </w:r>
      <w:r w:rsidR="0075547C">
        <w:rPr>
          <w:rFonts w:ascii="Times New Roman" w:hAnsi="Times New Roman" w:cs="Times New Roman"/>
          <w:lang w:val="en-ID"/>
        </w:rPr>
        <w:t xml:space="preserve"> ………………………………………</w:t>
      </w:r>
      <w:r w:rsidR="00F96DA1">
        <w:rPr>
          <w:rFonts w:ascii="Times New Roman" w:hAnsi="Times New Roman" w:cs="Times New Roman"/>
          <w:lang w:val="en-ID"/>
        </w:rPr>
        <w:t>… 8</w:t>
      </w:r>
    </w:p>
    <w:p w14:paraId="5DFC6E33" w14:textId="24A9BC0E" w:rsidR="00101713" w:rsidRDefault="0075547C" w:rsidP="005B395C">
      <w:pPr>
        <w:spacing w:line="240" w:lineRule="auto"/>
        <w:rPr>
          <w:rFonts w:ascii="Times New Roman" w:hAnsi="Times New Roman" w:cs="Times New Roman"/>
        </w:rPr>
      </w:pPr>
      <w:r>
        <w:rPr>
          <w:rFonts w:ascii="Times New Roman" w:hAnsi="Times New Roman" w:cs="Times New Roman"/>
        </w:rPr>
        <w:t xml:space="preserve">Bab II </w:t>
      </w:r>
      <w:r w:rsidR="00000000" w:rsidRPr="00477C5C">
        <w:rPr>
          <w:rFonts w:ascii="Times New Roman" w:hAnsi="Times New Roman" w:cs="Times New Roman"/>
        </w:rPr>
        <w:t>Penutup .........................................................</w:t>
      </w:r>
      <w:r w:rsidR="00477C5C">
        <w:rPr>
          <w:rFonts w:ascii="Times New Roman" w:hAnsi="Times New Roman" w:cs="Times New Roman"/>
        </w:rPr>
        <w:t>..................................................................</w:t>
      </w:r>
      <w:r>
        <w:rPr>
          <w:rFonts w:ascii="Times New Roman" w:hAnsi="Times New Roman" w:cs="Times New Roman"/>
        </w:rPr>
        <w:t>... 1</w:t>
      </w:r>
      <w:r w:rsidR="00F96DA1">
        <w:rPr>
          <w:rFonts w:ascii="Times New Roman" w:hAnsi="Times New Roman" w:cs="Times New Roman"/>
        </w:rPr>
        <w:t>0</w:t>
      </w:r>
      <w:r w:rsidR="00000000" w:rsidRPr="00477C5C">
        <w:rPr>
          <w:rFonts w:ascii="Times New Roman" w:hAnsi="Times New Roman" w:cs="Times New Roman"/>
        </w:rPr>
        <w:t xml:space="preserve"> </w:t>
      </w:r>
    </w:p>
    <w:p w14:paraId="68297887" w14:textId="01959E90" w:rsidR="0075547C" w:rsidRDefault="0075547C" w:rsidP="005B395C">
      <w:pPr>
        <w:spacing w:line="240" w:lineRule="auto"/>
        <w:rPr>
          <w:rFonts w:ascii="Times New Roman" w:hAnsi="Times New Roman" w:cs="Times New Roman"/>
        </w:rPr>
      </w:pPr>
      <w:r>
        <w:rPr>
          <w:rFonts w:ascii="Times New Roman" w:hAnsi="Times New Roman" w:cs="Times New Roman"/>
        </w:rPr>
        <w:t>2.1 Kesimpulan …………………………………………………………………………………. 1</w:t>
      </w:r>
      <w:r w:rsidR="00F96DA1">
        <w:rPr>
          <w:rFonts w:ascii="Times New Roman" w:hAnsi="Times New Roman" w:cs="Times New Roman"/>
        </w:rPr>
        <w:t>0</w:t>
      </w:r>
    </w:p>
    <w:p w14:paraId="0061EC96" w14:textId="229E57B0" w:rsidR="0075547C" w:rsidRPr="00477C5C" w:rsidRDefault="0075547C" w:rsidP="005B395C">
      <w:pPr>
        <w:spacing w:line="240" w:lineRule="auto"/>
        <w:rPr>
          <w:rFonts w:ascii="Times New Roman" w:hAnsi="Times New Roman" w:cs="Times New Roman"/>
        </w:rPr>
      </w:pPr>
      <w:r>
        <w:rPr>
          <w:rFonts w:ascii="Times New Roman" w:hAnsi="Times New Roman" w:cs="Times New Roman"/>
        </w:rPr>
        <w:t>2.2 Saran ………………………………………………………………………………………..  1</w:t>
      </w:r>
      <w:r w:rsidR="00F96DA1">
        <w:rPr>
          <w:rFonts w:ascii="Times New Roman" w:hAnsi="Times New Roman" w:cs="Times New Roman"/>
        </w:rPr>
        <w:t>0</w:t>
      </w:r>
    </w:p>
    <w:p w14:paraId="0AB02C9F" w14:textId="2F96C664" w:rsidR="00547562" w:rsidRDefault="00000000" w:rsidP="0075547C">
      <w:pPr>
        <w:spacing w:line="240" w:lineRule="auto"/>
        <w:rPr>
          <w:rFonts w:ascii="Times New Roman" w:hAnsi="Times New Roman" w:cs="Times New Roman"/>
        </w:rPr>
        <w:sectPr w:rsidR="00547562" w:rsidSect="00547562">
          <w:pgSz w:w="12240" w:h="15840"/>
          <w:pgMar w:top="1440" w:right="1800" w:bottom="1440" w:left="1800" w:header="720" w:footer="720" w:gutter="0"/>
          <w:pgNumType w:fmt="lowerRoman" w:start="2"/>
          <w:cols w:space="720"/>
          <w:docGrid w:linePitch="360"/>
        </w:sectPr>
      </w:pPr>
      <w:r w:rsidRPr="00477C5C">
        <w:rPr>
          <w:rFonts w:ascii="Times New Roman" w:hAnsi="Times New Roman" w:cs="Times New Roman"/>
        </w:rPr>
        <w:t>Daftar Pustaka ..............................................................</w:t>
      </w:r>
      <w:r w:rsidR="00477C5C">
        <w:rPr>
          <w:rFonts w:ascii="Times New Roman" w:hAnsi="Times New Roman" w:cs="Times New Roman"/>
        </w:rPr>
        <w:t>................................................................</w:t>
      </w:r>
      <w:r w:rsidRPr="00477C5C">
        <w:rPr>
          <w:rFonts w:ascii="Times New Roman" w:hAnsi="Times New Roman" w:cs="Times New Roman"/>
        </w:rPr>
        <w:t xml:space="preserve"> </w:t>
      </w:r>
      <w:r w:rsidR="00547562">
        <w:rPr>
          <w:rFonts w:ascii="Times New Roman" w:hAnsi="Times New Roman" w:cs="Times New Roman"/>
        </w:rPr>
        <w:t xml:space="preserve"> </w:t>
      </w:r>
      <w:r w:rsidR="0075547C">
        <w:rPr>
          <w:rFonts w:ascii="Times New Roman" w:hAnsi="Times New Roman" w:cs="Times New Roman"/>
        </w:rPr>
        <w:t>1</w:t>
      </w:r>
      <w:r w:rsidR="00F96DA1">
        <w:rPr>
          <w:rFonts w:ascii="Times New Roman" w:hAnsi="Times New Roman" w:cs="Times New Roman"/>
        </w:rPr>
        <w:t>2</w:t>
      </w:r>
    </w:p>
    <w:p w14:paraId="31332FC3" w14:textId="3DDE81F0" w:rsidR="00101713" w:rsidRPr="001B0005" w:rsidRDefault="00876496" w:rsidP="0075547C">
      <w:pPr>
        <w:spacing w:line="240" w:lineRule="auto"/>
        <w:jc w:val="center"/>
        <w:rPr>
          <w:rFonts w:ascii="Times New Roman" w:hAnsi="Times New Roman" w:cs="Times New Roman"/>
        </w:rPr>
      </w:pPr>
      <w:r w:rsidRPr="001B0005">
        <w:rPr>
          <w:rFonts w:ascii="Times New Roman" w:hAnsi="Times New Roman" w:cs="Times New Roman"/>
        </w:rPr>
        <w:lastRenderedPageBreak/>
        <w:t>I. Pendahuluan</w:t>
      </w:r>
    </w:p>
    <w:p w14:paraId="5CD72C7C" w14:textId="77777777" w:rsidR="00876496" w:rsidRPr="00876496" w:rsidRDefault="00876496" w:rsidP="00876496"/>
    <w:p w14:paraId="2B4B1FCD" w14:textId="77777777" w:rsidR="00477C5C" w:rsidRPr="00477C5C" w:rsidRDefault="00477C5C" w:rsidP="00477C5C">
      <w:pPr>
        <w:pStyle w:val="NoSpacing"/>
      </w:pPr>
    </w:p>
    <w:p w14:paraId="38439308" w14:textId="0D9FB4E9"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Ilmu Pengetahuan Sosial (IPS) merupakan salah satu mata pelajaran inti di tingkat Sekolah Menengah Pertama (SMP) yang memiliki peran strategis dalam membentuk generasi muda yang cerdas, kritis, dan berkarakter. IPS tidak hanya bertujuan untuk menanamkan pengetahuan faktual mengenai sejarah, geografi, ekonomi, dan sosiologi, tetapi juga diarahkan untuk menumbuhkan keterampilan berpikir kritis, kemampuan memecahkan masalah sosial, serta membangun nilai-nilai kewargaan (civic values) yang berorientasi pada kehidupan bermasyarakat, berbangsa, dan bernegara. Dengan kata lain, IPS diharapkan menjadi wahana pembelajaran yang mengintegrasikan pengetahuan, keterampilan, dan sikap agar siswa mampu berpartisipasi secara aktif dalam kehidupan sosial.</w:t>
      </w:r>
    </w:p>
    <w:p w14:paraId="43C0AB20" w14:textId="42EBF5AF"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Namun, dalam praktiknya, pembelajaran IPS di sekolah sering kali menghadapi tantangan serius. Banyak siswa menganggap mata pelajaran ini membosankan karena terlalu menekankan hafalan konsep-konsep teoritis tanpa adanya keterkaitan dengan realitas sosial yang mereka alami sehari-hari. Guru cenderung menggunakan metode ceramah yang bersifat teacher-centered, sehingga siswa hanya berperan sebagai penerima informasi pasif. Hal ini bertolak belakang dengan tuntutan Kurikulum Merdeka maupun Kurikulum 2013 yang menekankan pendekatan student-centered learning, di mana peserta didik menjadi subjek aktif dalam proses pembelajaran.</w:t>
      </w:r>
    </w:p>
    <w:p w14:paraId="15F50A9C" w14:textId="713D0666"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Salah satu kasus nyata dapat dilihat di SMP Negeri 3, sebuah sekolah di daerah pinggiran kota. Berdasarkan hasil evaluasi, ditemukan adanya penurunan minat belajar siswa terhadap mata pelajaran IPS. Beberapa faktor penyebabnya antara lain:</w:t>
      </w:r>
    </w:p>
    <w:p w14:paraId="70878378" w14:textId="4D2B705D"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Kurangnya relevansi materi dengan kehidupan sosial siswa di daerah pinggiran. Materi sering kali hanya bersumber dari buku teks yang bersifat nasional, tanpa dikontekstualisasikan dengan fenomena lokal.</w:t>
      </w:r>
    </w:p>
    <w:p w14:paraId="3232E934" w14:textId="16827CA0"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Metode pembelajaran monoton, didominasi oleh ceramah, tanpa integrasi teknologi maupun pendekatan yang melibatkan pengalaman langsung.</w:t>
      </w:r>
    </w:p>
    <w:p w14:paraId="66292EFA" w14:textId="77777777"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Keterbatasan media dan sumber belajar, yang hanya berpusat pada buku cetak, tanpa adanya variasi berupa video, artikel aktual, atau sumber belajar berbasis lingkungan sekitar.</w:t>
      </w:r>
    </w:p>
    <w:p w14:paraId="54FC2AC6" w14:textId="77777777"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p>
    <w:p w14:paraId="064AEBDE" w14:textId="26F3BBA0"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lastRenderedPageBreak/>
        <w:t>Penilaian yang kurang autentik, karena masih berfokus pada tes hafalan, sehingga tidak mampu mengukur keterampilan berpikir kritis, refleksi sosial, maupun nilai kewargaan.</w:t>
      </w:r>
    </w:p>
    <w:p w14:paraId="65393D86" w14:textId="6F71B71F"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Permasalahan ini mengindikasikan adanya kesenjangan antara tujuan ideal IPS dengan praktik pembelajaran di kelas. Padahal, pendidikan IPS seharusnya mampu membekali siswa dengan kecakapan abad ke-21, yang meliputi critical thinking, creativity, collaboration, dan communication. Oleh karena itu, dibutuhkan upaya perbaikan melalui pengembangan desain sistem pembelajaran yang lebih relevan, kontekstual, partisipatif, dan sesuai dengan karakteristik siswa SMP di era digital.</w:t>
      </w:r>
    </w:p>
    <w:p w14:paraId="1CB7E034" w14:textId="788B23D5"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Desain sistem pembelajaran merupakan suatu pendekatan sistematis yang mencakup analisis kebutuhan, perumusan tujuan, pemilihan strategi dan media, pelaksanaan, serta evaluasi pembelajaran. Dengan menerapkan prinsip desain pembelajaran, permasalahan rendahnya minat belajar IPS dapat diatasi melalui pengembangan strategi yang lebih bermakna dan berorientasi pada pengalaman siswa.</w:t>
      </w:r>
    </w:p>
    <w:p w14:paraId="32801898" w14:textId="77777777" w:rsid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Berdasarkan latar belakang tersebut, penting untuk melakukan analisis mendalam terhadap kasus SMP Negeri 3 dengan menggunakan konsep desain sistem pembelajaran. Analisis ini diharapkan mampu menghasilkan rekomendasi model pembelajaran IPS yang inovatif, kontekstual, dan partisipatif, sehingga dapat meningkatkan motivasi, keterlibatan, serta hasil belajar siswa secara lebih optimal.</w:t>
      </w:r>
    </w:p>
    <w:p w14:paraId="33B3993F" w14:textId="64EE785F" w:rsidR="00101713" w:rsidRPr="00507514" w:rsidRDefault="00876496" w:rsidP="00507514">
      <w:pPr>
        <w:pStyle w:val="Heading2"/>
        <w:numPr>
          <w:ilvl w:val="0"/>
          <w:numId w:val="31"/>
        </w:numPr>
        <w:ind w:left="284" w:hanging="284"/>
        <w:rPr>
          <w:rFonts w:ascii="Times New Roman" w:hAnsi="Times New Roman" w:cs="Times New Roman"/>
          <w:i/>
          <w:iCs/>
          <w:color w:val="auto"/>
        </w:rPr>
      </w:pPr>
      <w:r w:rsidRPr="00507514">
        <w:rPr>
          <w:rFonts w:ascii="Times New Roman" w:hAnsi="Times New Roman" w:cs="Times New Roman"/>
          <w:color w:val="auto"/>
        </w:rPr>
        <w:t>Analisis Permasalahan Berdasarkan Prinsip Desain Sistem Pembelajaran</w:t>
      </w:r>
    </w:p>
    <w:p w14:paraId="03C54EC7" w14:textId="77777777" w:rsidR="00477C5C" w:rsidRPr="00477C5C" w:rsidRDefault="00477C5C" w:rsidP="00477C5C">
      <w:pPr>
        <w:pStyle w:val="NoSpacing"/>
      </w:pPr>
    </w:p>
    <w:p w14:paraId="0ECFEADA" w14:textId="72362A7F" w:rsidR="00E37BCD" w:rsidRPr="00E37BCD" w:rsidRDefault="00E37BCD" w:rsidP="00E37BCD">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Permasalahan yang terjadi dalam pembelajaran Ilmu Pengetahuan Sosial (IPS) di SMP Negeri 3 dapat dianalisis dengan menggunakan prinsip desain sistem pembelajaran. Desain sistem pembelajaran, menurut Dick &amp; Carey (2015), menekankan keterpaduan antara tujuan pembelajaran, karakteristik peserta didik, strategi pembelajaran, pemilihan media, serta sistem evaluasi. Jika salah satu komponen tidak berjalan selaras, maka efektivitas pembelajaran akan berkurang.</w:t>
      </w:r>
    </w:p>
    <w:p w14:paraId="59715DD3" w14:textId="2F2946E1" w:rsidR="00E37BCD" w:rsidRPr="00507514" w:rsidRDefault="00507514" w:rsidP="00507514">
      <w:pPr>
        <w:pStyle w:val="Heading3"/>
        <w:rPr>
          <w:rFonts w:ascii="Times New Roman" w:hAnsi="Times New Roman" w:cs="Times New Roman"/>
          <w:i/>
          <w:iCs/>
          <w:color w:val="auto"/>
        </w:rPr>
      </w:pPr>
      <w:r>
        <w:rPr>
          <w:rFonts w:ascii="Times New Roman" w:hAnsi="Times New Roman" w:cs="Times New Roman"/>
          <w:color w:val="auto"/>
        </w:rPr>
        <w:t>1.1.</w:t>
      </w:r>
      <w:r w:rsidR="00E37BCD" w:rsidRPr="00507514">
        <w:rPr>
          <w:rFonts w:ascii="Times New Roman" w:hAnsi="Times New Roman" w:cs="Times New Roman"/>
          <w:color w:val="auto"/>
        </w:rPr>
        <w:t>Tujuan Pembelajaran</w:t>
      </w:r>
    </w:p>
    <w:p w14:paraId="6218B813" w14:textId="1A007AD1" w:rsidR="00E37BCD" w:rsidRPr="00E37BCD" w:rsidRDefault="00E37BCD" w:rsidP="00DF4486">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Tujuan pembelajaran IPS di sekolah ini masih cenderung berorientasi pada hafalan fakta dan konsep semata. Hal ini mengabaikan kompetensi yang lebih tinggi seperti keterampilan berpikir kritis, pemecahan masalah, dan kemampuan mengaitkan konsep dengan fenomena sosial di lingkungan siswa. Ketidakseimbangan ini menyebabkan pembelajaran kurang bermakna dan tidak menantang siswa untuk berpikir secara analitis maupun reflektif.</w:t>
      </w:r>
    </w:p>
    <w:p w14:paraId="695A9754" w14:textId="7F5587A8" w:rsidR="00E37BCD" w:rsidRPr="00507514" w:rsidRDefault="00507514" w:rsidP="00507514">
      <w:pPr>
        <w:pStyle w:val="Subtitle"/>
        <w:numPr>
          <w:ilvl w:val="1"/>
          <w:numId w:val="31"/>
        </w:numPr>
        <w:ind w:left="426" w:hanging="426"/>
        <w:rPr>
          <w:rFonts w:ascii="Times New Roman" w:eastAsiaTheme="minorEastAsia" w:hAnsi="Times New Roman" w:cs="Times New Roman"/>
          <w:b/>
          <w:bCs/>
          <w:i w:val="0"/>
          <w:iCs w:val="0"/>
          <w:color w:val="auto"/>
          <w:spacing w:val="0"/>
          <w:sz w:val="22"/>
          <w:szCs w:val="22"/>
        </w:rPr>
      </w:pPr>
      <w:r>
        <w:rPr>
          <w:rFonts w:ascii="Times New Roman" w:eastAsiaTheme="minorEastAsia" w:hAnsi="Times New Roman" w:cs="Times New Roman"/>
          <w:b/>
          <w:bCs/>
          <w:i w:val="0"/>
          <w:iCs w:val="0"/>
          <w:color w:val="auto"/>
          <w:spacing w:val="0"/>
          <w:sz w:val="22"/>
          <w:szCs w:val="22"/>
        </w:rPr>
        <w:lastRenderedPageBreak/>
        <w:t xml:space="preserve"> </w:t>
      </w:r>
      <w:r w:rsidR="00E37BCD" w:rsidRPr="00507514">
        <w:rPr>
          <w:rFonts w:ascii="Times New Roman" w:eastAsiaTheme="minorEastAsia" w:hAnsi="Times New Roman" w:cs="Times New Roman"/>
          <w:b/>
          <w:bCs/>
          <w:i w:val="0"/>
          <w:iCs w:val="0"/>
          <w:color w:val="auto"/>
          <w:spacing w:val="0"/>
          <w:sz w:val="22"/>
          <w:szCs w:val="22"/>
        </w:rPr>
        <w:t>Strategi Pembelajaran</w:t>
      </w:r>
    </w:p>
    <w:p w14:paraId="7E513FAE" w14:textId="516DE60E" w:rsidR="00E37BCD" w:rsidRPr="00E37BCD" w:rsidRDefault="00E37BCD" w:rsidP="00DF4486">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Strategi yang digunakan guru masih dominan berupa ceramah satu arah. Model ini membuat siswa pasif, sekadar penerima informasi, tanpa kesempatan untuk mengeksplorasi pengalaman belajar secara mandiri atau kolaboratif. Prinsip konstruktivisme yang menekankan bahwa pengetahuan dibangun melalui interaksi sosial dan pengalaman nyata tidak banyak diimplementasikan.</w:t>
      </w:r>
    </w:p>
    <w:p w14:paraId="0E050361" w14:textId="36BA72C3" w:rsidR="00E37BCD" w:rsidRPr="00507514" w:rsidRDefault="00507514" w:rsidP="00507514">
      <w:pPr>
        <w:pStyle w:val="Subtitle"/>
        <w:numPr>
          <w:ilvl w:val="1"/>
          <w:numId w:val="31"/>
        </w:numPr>
        <w:ind w:left="284" w:hanging="284"/>
        <w:rPr>
          <w:rFonts w:ascii="Times New Roman" w:eastAsiaTheme="minorEastAsia" w:hAnsi="Times New Roman" w:cs="Times New Roman"/>
          <w:b/>
          <w:bCs/>
          <w:i w:val="0"/>
          <w:iCs w:val="0"/>
          <w:color w:val="auto"/>
          <w:spacing w:val="0"/>
          <w:sz w:val="22"/>
          <w:szCs w:val="22"/>
        </w:rPr>
      </w:pPr>
      <w:r>
        <w:rPr>
          <w:rFonts w:ascii="Times New Roman" w:eastAsiaTheme="minorEastAsia" w:hAnsi="Times New Roman" w:cs="Times New Roman"/>
          <w:b/>
          <w:bCs/>
          <w:i w:val="0"/>
          <w:iCs w:val="0"/>
          <w:color w:val="auto"/>
          <w:spacing w:val="0"/>
          <w:sz w:val="22"/>
          <w:szCs w:val="22"/>
        </w:rPr>
        <w:t xml:space="preserve"> </w:t>
      </w:r>
      <w:r w:rsidR="00E37BCD" w:rsidRPr="00507514">
        <w:rPr>
          <w:rFonts w:ascii="Times New Roman" w:eastAsiaTheme="minorEastAsia" w:hAnsi="Times New Roman" w:cs="Times New Roman"/>
          <w:b/>
          <w:bCs/>
          <w:i w:val="0"/>
          <w:iCs w:val="0"/>
          <w:color w:val="auto"/>
          <w:spacing w:val="0"/>
          <w:sz w:val="22"/>
          <w:szCs w:val="22"/>
        </w:rPr>
        <w:t>Media Pembelajaran</w:t>
      </w:r>
    </w:p>
    <w:p w14:paraId="7251D72F" w14:textId="53019D26" w:rsidR="00E37BCD" w:rsidRPr="00E37BCD" w:rsidRDefault="00E37BCD" w:rsidP="00DF4486">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Media yang digunakan terbatas pada buku teks, tanpa pemanfaatan sumber belajar lain seperti peta digital, video dokumenter, studi kasus, atau simulasi interaktif. Padahal, IPS memerlukan media yang mampu menghubungkan konsep abstrak dengan realitas sosial sehingga lebih mudah dipahami dan menarik minat belajar siswa.</w:t>
      </w:r>
    </w:p>
    <w:p w14:paraId="48B90EE6" w14:textId="52380557" w:rsidR="00E37BCD" w:rsidRPr="00507514" w:rsidRDefault="00E37BCD" w:rsidP="00507514">
      <w:pPr>
        <w:pStyle w:val="Subtitle"/>
        <w:numPr>
          <w:ilvl w:val="1"/>
          <w:numId w:val="31"/>
        </w:numPr>
        <w:ind w:left="426" w:hanging="426"/>
        <w:rPr>
          <w:rFonts w:ascii="Times New Roman" w:eastAsiaTheme="minorEastAsia" w:hAnsi="Times New Roman" w:cs="Times New Roman"/>
          <w:b/>
          <w:bCs/>
          <w:i w:val="0"/>
          <w:iCs w:val="0"/>
          <w:color w:val="auto"/>
          <w:spacing w:val="0"/>
          <w:sz w:val="22"/>
          <w:szCs w:val="22"/>
        </w:rPr>
      </w:pPr>
      <w:r w:rsidRPr="00507514">
        <w:rPr>
          <w:rFonts w:ascii="Times New Roman" w:eastAsiaTheme="minorEastAsia" w:hAnsi="Times New Roman" w:cs="Times New Roman"/>
          <w:b/>
          <w:bCs/>
          <w:i w:val="0"/>
          <w:iCs w:val="0"/>
          <w:color w:val="auto"/>
          <w:spacing w:val="0"/>
          <w:sz w:val="22"/>
          <w:szCs w:val="22"/>
        </w:rPr>
        <w:t>Evaluasi Pembelajaran</w:t>
      </w:r>
    </w:p>
    <w:p w14:paraId="2CA0D79B" w14:textId="5B183A0F" w:rsidR="00E37BCD" w:rsidRPr="00E37BCD" w:rsidRDefault="00E37BCD" w:rsidP="00DF4486">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Evaluasi masih berorientasi pada tes tertulis yang mengukur hafalan. Aspek keterampilan berpikir kritis, analisis sosial, serta kemampuan mengambil keputusan jarang dievaluasi. Evaluasi formatif dan alternatif, seperti portofolio, proyek, atau penilaian berbasis kinerja, belum dikembangkan secara optimal.</w:t>
      </w:r>
    </w:p>
    <w:p w14:paraId="76866CB8" w14:textId="77777777" w:rsidR="00DF4486" w:rsidRDefault="00E37BCD" w:rsidP="00DF4486">
      <w:pPr>
        <w:pStyle w:val="Subtitle"/>
        <w:spacing w:line="360" w:lineRule="auto"/>
        <w:jc w:val="both"/>
        <w:rPr>
          <w:rFonts w:ascii="Times New Roman" w:eastAsiaTheme="minorEastAsia" w:hAnsi="Times New Roman" w:cs="Times New Roman"/>
          <w:i w:val="0"/>
          <w:iCs w:val="0"/>
          <w:color w:val="auto"/>
          <w:spacing w:val="0"/>
          <w:sz w:val="22"/>
          <w:szCs w:val="22"/>
        </w:rPr>
      </w:pPr>
      <w:r w:rsidRPr="00E37BCD">
        <w:rPr>
          <w:rFonts w:ascii="Times New Roman" w:eastAsiaTheme="minorEastAsia" w:hAnsi="Times New Roman" w:cs="Times New Roman"/>
          <w:i w:val="0"/>
          <w:iCs w:val="0"/>
          <w:color w:val="auto"/>
          <w:spacing w:val="0"/>
          <w:sz w:val="22"/>
          <w:szCs w:val="22"/>
        </w:rPr>
        <w:t>Dari keempat aspek tersebut, akar masalah utamanya adalah kurangnya keterpaduan antara tujuan, strategi, media, dan evaluasi dalam pembelajaran. Hal ini menimbulkan kesenjangan antara tuntutan kurikulum dengan praktik pembelajaran di kelas. Akibatnya, IPS belum mampu memainkan perannya sebagai mata pelajaran yang strategis dalam membekali siswa dengan pemahaman sosial, keterampilan abad 21, dan nilai-nilai kewargaan yang kontekstual.</w:t>
      </w:r>
    </w:p>
    <w:p w14:paraId="238264A5" w14:textId="1E05C78E" w:rsidR="00477C5C" w:rsidRPr="00DF4486" w:rsidRDefault="00876496" w:rsidP="00DF4486">
      <w:pPr>
        <w:pStyle w:val="Subtitle"/>
        <w:spacing w:line="360" w:lineRule="auto"/>
        <w:jc w:val="both"/>
        <w:rPr>
          <w:rFonts w:ascii="Times New Roman" w:hAnsi="Times New Roman" w:cs="Times New Roman"/>
          <w:b/>
          <w:bCs/>
          <w:i w:val="0"/>
          <w:iCs w:val="0"/>
          <w:color w:val="auto"/>
        </w:rPr>
      </w:pPr>
      <w:r w:rsidRPr="001B0005">
        <w:rPr>
          <w:rFonts w:ascii="Times New Roman" w:hAnsi="Times New Roman" w:cs="Times New Roman"/>
          <w:b/>
          <w:bCs/>
          <w:i w:val="0"/>
          <w:iCs w:val="0"/>
          <w:color w:val="auto"/>
        </w:rPr>
        <w:t>1.2 Prosedur Merancang Sistem Pembelajaran IPS (Model ASSURE)</w:t>
      </w:r>
    </w:p>
    <w:p w14:paraId="14D2EB7C" w14:textId="77777777"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Dalam upaya meningkatkan kualitas pembelajaran IPS yang relevan, kontekstual, dan partisipatif, model ASSURE (Smaldino, Lowther, &amp; Russell, 2012) dipilih sebagai acuan karena memberikan panduan sistematis yang berorientasi pada peserta didik, pemanfaatan media, serta keterlibatan aktif siswa dalam proses belajar. Model ini terdiri dari enam langkah utama yang saling berkaitan sebagai berikut:</w:t>
      </w:r>
    </w:p>
    <w:p w14:paraId="7AA0AF89" w14:textId="77777777" w:rsidR="00957EB6" w:rsidRDefault="00957EB6" w:rsidP="00957EB6">
      <w:pPr>
        <w:spacing w:line="360" w:lineRule="auto"/>
        <w:jc w:val="both"/>
        <w:rPr>
          <w:rFonts w:ascii="Times New Roman" w:hAnsi="Times New Roman" w:cs="Times New Roman"/>
        </w:rPr>
      </w:pPr>
    </w:p>
    <w:p w14:paraId="5B8BF0C6" w14:textId="77777777" w:rsidR="00507514" w:rsidRPr="00957EB6" w:rsidRDefault="00507514" w:rsidP="00957EB6">
      <w:pPr>
        <w:spacing w:line="360" w:lineRule="auto"/>
        <w:jc w:val="both"/>
        <w:rPr>
          <w:rFonts w:ascii="Times New Roman" w:hAnsi="Times New Roman" w:cs="Times New Roman"/>
        </w:rPr>
      </w:pPr>
    </w:p>
    <w:p w14:paraId="6C0E4575" w14:textId="1A6C7E61" w:rsidR="00957EB6" w:rsidRPr="00507514" w:rsidRDefault="00957EB6" w:rsidP="00957EB6">
      <w:pPr>
        <w:spacing w:line="360" w:lineRule="auto"/>
        <w:jc w:val="both"/>
        <w:rPr>
          <w:rFonts w:ascii="Times New Roman" w:hAnsi="Times New Roman" w:cs="Times New Roman"/>
          <w:b/>
          <w:bCs/>
        </w:rPr>
      </w:pPr>
      <w:r w:rsidRPr="00957EB6">
        <w:rPr>
          <w:rFonts w:ascii="Times New Roman" w:hAnsi="Times New Roman" w:cs="Times New Roman"/>
        </w:rPr>
        <w:lastRenderedPageBreak/>
        <w:t>1.</w:t>
      </w:r>
      <w:r w:rsidR="00507514">
        <w:rPr>
          <w:rFonts w:ascii="Times New Roman" w:hAnsi="Times New Roman" w:cs="Times New Roman"/>
        </w:rPr>
        <w:t>2.1</w:t>
      </w:r>
      <w:r w:rsidRPr="00957EB6">
        <w:rPr>
          <w:rFonts w:ascii="Times New Roman" w:hAnsi="Times New Roman" w:cs="Times New Roman"/>
        </w:rPr>
        <w:t xml:space="preserve"> </w:t>
      </w:r>
      <w:r w:rsidRPr="00507514">
        <w:rPr>
          <w:rFonts w:ascii="Times New Roman" w:hAnsi="Times New Roman" w:cs="Times New Roman"/>
          <w:b/>
          <w:bCs/>
        </w:rPr>
        <w:t>Analyze Learners (Analisis Karakteristik Peserta Didik)</w:t>
      </w:r>
    </w:p>
    <w:p w14:paraId="58247702" w14:textId="6CE758AA"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Langkah pertama adalah menganalisis karakteristik siswa, baik dari aspek demografis, kemampuan awal, gaya belajar, maupun motivasi belajar. Siswa SMP Negeri 3 yang berada di daerah pinggiran kota umumnya memiliki latar belakang sosial ekonomi yang beragam, dengan kecenderungan kurang terpapar sumber belajar berbasis teknologi. Oleh karena itu, guru perlu memahami tingkat kesiapan belajar siswa, perbedaan individual, serta minat mereka terhadap fenomena sosial yang ada di lingkungan sekitar.</w:t>
      </w:r>
    </w:p>
    <w:p w14:paraId="4CE9FF42" w14:textId="20A4A681" w:rsidR="00957EB6" w:rsidRPr="00507514" w:rsidRDefault="00507514" w:rsidP="00957EB6">
      <w:pPr>
        <w:spacing w:line="360" w:lineRule="auto"/>
        <w:jc w:val="both"/>
        <w:rPr>
          <w:rFonts w:ascii="Times New Roman" w:hAnsi="Times New Roman" w:cs="Times New Roman"/>
          <w:b/>
          <w:bCs/>
        </w:rPr>
      </w:pPr>
      <w:r>
        <w:rPr>
          <w:rFonts w:ascii="Times New Roman" w:hAnsi="Times New Roman" w:cs="Times New Roman"/>
        </w:rPr>
        <w:t>1.</w:t>
      </w:r>
      <w:r w:rsidR="00957EB6" w:rsidRPr="00957EB6">
        <w:rPr>
          <w:rFonts w:ascii="Times New Roman" w:hAnsi="Times New Roman" w:cs="Times New Roman"/>
        </w:rPr>
        <w:t>2</w:t>
      </w:r>
      <w:r w:rsidR="00957EB6" w:rsidRPr="00507514">
        <w:rPr>
          <w:rFonts w:ascii="Times New Roman" w:hAnsi="Times New Roman" w:cs="Times New Roman"/>
          <w:b/>
          <w:bCs/>
        </w:rPr>
        <w:t>.</w:t>
      </w:r>
      <w:r>
        <w:rPr>
          <w:rFonts w:ascii="Times New Roman" w:hAnsi="Times New Roman" w:cs="Times New Roman"/>
          <w:b/>
          <w:bCs/>
        </w:rPr>
        <w:t xml:space="preserve">2 </w:t>
      </w:r>
      <w:r w:rsidR="00957EB6" w:rsidRPr="00507514">
        <w:rPr>
          <w:rFonts w:ascii="Times New Roman" w:hAnsi="Times New Roman" w:cs="Times New Roman"/>
          <w:b/>
          <w:bCs/>
        </w:rPr>
        <w:t xml:space="preserve"> State Objectives (Merumuskan Tujuan Pembelajaran)</w:t>
      </w:r>
    </w:p>
    <w:p w14:paraId="3BF9DB40" w14:textId="1EEF7378"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Tujuan pembelajaran harus dirumuskan secara spesifik, terukur, dan sesuai dengan kompetensi yang diharapkan dalam kurikulum. Dalam konteks IPS, tujuan tidak hanya menekankan penguasaan pengetahuan faktual, tetapi juga keterampilan berpikir kritis, pemecahan masalah sosial, serta pembentukan sikap kewargaan. Rumusan tujuan dapat menggunakan acuan taksonomi Bloom yang mencakup ranah kognitif, afektif, dan psikomotor.</w:t>
      </w:r>
    </w:p>
    <w:p w14:paraId="36D126F2" w14:textId="1A8A28C5" w:rsidR="00957EB6" w:rsidRPr="00507514" w:rsidRDefault="00EB1B78" w:rsidP="00957EB6">
      <w:pPr>
        <w:spacing w:line="360" w:lineRule="auto"/>
        <w:jc w:val="both"/>
        <w:rPr>
          <w:rFonts w:ascii="Times New Roman" w:hAnsi="Times New Roman" w:cs="Times New Roman"/>
          <w:b/>
          <w:bCs/>
        </w:rPr>
      </w:pPr>
      <w:r>
        <w:rPr>
          <w:rFonts w:ascii="Times New Roman" w:hAnsi="Times New Roman" w:cs="Times New Roman"/>
        </w:rPr>
        <w:t>1.2.</w:t>
      </w:r>
      <w:r w:rsidR="00957EB6" w:rsidRPr="00957EB6">
        <w:rPr>
          <w:rFonts w:ascii="Times New Roman" w:hAnsi="Times New Roman" w:cs="Times New Roman"/>
        </w:rPr>
        <w:t>3</w:t>
      </w:r>
      <w:r w:rsidR="00957EB6" w:rsidRPr="00507514">
        <w:rPr>
          <w:rFonts w:ascii="Times New Roman" w:hAnsi="Times New Roman" w:cs="Times New Roman"/>
          <w:b/>
          <w:bCs/>
        </w:rPr>
        <w:t xml:space="preserve"> Select Methods, Media, and Materials (Memilih Metode, Media, dan Materi)</w:t>
      </w:r>
    </w:p>
    <w:p w14:paraId="13889D4E" w14:textId="62EF0F83"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Pemilihan metode, media, dan materi harus disesuaikan dengan karakteristik siswa serta tujuan pembelajaran. Pada kasus SMP Negeri 3, guru dapat menggunakan metode pembelajaran berbasis proyek (Project-Based Learning), diskusi kelompok, atau simulasi sosial untuk menumbuhkan partisipasi aktif. Media pembelajaran tidak hanya terbatas pada buku teks, tetapi dapat dikembangkan ke arah video dokumenter, infografis digital, artikel berita lokal, serta studi kasus nyata yang dekat dengan kehidupan siswa.</w:t>
      </w:r>
    </w:p>
    <w:p w14:paraId="694D5D8E" w14:textId="6241B3EC" w:rsidR="00957EB6" w:rsidRPr="00957EB6" w:rsidRDefault="00EB1B78" w:rsidP="00957EB6">
      <w:pPr>
        <w:spacing w:line="360" w:lineRule="auto"/>
        <w:jc w:val="both"/>
        <w:rPr>
          <w:rFonts w:ascii="Times New Roman" w:hAnsi="Times New Roman" w:cs="Times New Roman"/>
        </w:rPr>
      </w:pPr>
      <w:r>
        <w:rPr>
          <w:rFonts w:ascii="Times New Roman" w:hAnsi="Times New Roman" w:cs="Times New Roman"/>
        </w:rPr>
        <w:t>1.2.</w:t>
      </w:r>
      <w:r w:rsidR="00957EB6" w:rsidRPr="00957EB6">
        <w:rPr>
          <w:rFonts w:ascii="Times New Roman" w:hAnsi="Times New Roman" w:cs="Times New Roman"/>
        </w:rPr>
        <w:t>4</w:t>
      </w:r>
      <w:r w:rsidR="00957EB6" w:rsidRPr="00507514">
        <w:rPr>
          <w:rFonts w:ascii="Times New Roman" w:hAnsi="Times New Roman" w:cs="Times New Roman"/>
          <w:b/>
          <w:bCs/>
        </w:rPr>
        <w:t xml:space="preserve"> Utilize Media and Materials (Menggunakan Media dan Materi)</w:t>
      </w:r>
    </w:p>
    <w:p w14:paraId="580B10C9" w14:textId="77777777" w:rsid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Media dan materi yang telah dipilih perlu dimanfaatkan secara efektif dengan persiapan matang. Guru harus memastikan ketersediaan perangkat, kesiapan siswa dalam menggunakan media, serta keterpaduan media dengan alur pembelajaran. Misalnya, sebelum menayangkan video dokumenter, guru dapat memberikan pertanyaan pemandu agar siswa fokus pada isu-isu sosial yang relevan. Pemanfaatan media lokal, seperti wawancara dengan tokoh masyarakat setempat, juga dapat memperkuat relevansi pembelajaran.</w:t>
      </w:r>
    </w:p>
    <w:p w14:paraId="3D91C9BC" w14:textId="77777777" w:rsidR="00EB1B78" w:rsidRDefault="00EB1B78" w:rsidP="00957EB6">
      <w:pPr>
        <w:spacing w:line="360" w:lineRule="auto"/>
        <w:jc w:val="both"/>
        <w:rPr>
          <w:rFonts w:ascii="Times New Roman" w:hAnsi="Times New Roman" w:cs="Times New Roman"/>
        </w:rPr>
      </w:pPr>
    </w:p>
    <w:p w14:paraId="7F8DF153" w14:textId="77777777" w:rsidR="00EB1B78" w:rsidRPr="00957EB6" w:rsidRDefault="00EB1B78" w:rsidP="00957EB6">
      <w:pPr>
        <w:spacing w:line="360" w:lineRule="auto"/>
        <w:jc w:val="both"/>
        <w:rPr>
          <w:rFonts w:ascii="Times New Roman" w:hAnsi="Times New Roman" w:cs="Times New Roman"/>
        </w:rPr>
      </w:pPr>
    </w:p>
    <w:p w14:paraId="02005F8D" w14:textId="0555F0A6" w:rsidR="00957EB6" w:rsidRPr="00507514" w:rsidRDefault="00EB1B78" w:rsidP="00957EB6">
      <w:pPr>
        <w:spacing w:line="360" w:lineRule="auto"/>
        <w:jc w:val="both"/>
        <w:rPr>
          <w:rFonts w:ascii="Times New Roman" w:hAnsi="Times New Roman" w:cs="Times New Roman"/>
          <w:b/>
          <w:bCs/>
        </w:rPr>
      </w:pPr>
      <w:r>
        <w:rPr>
          <w:rFonts w:ascii="Times New Roman" w:hAnsi="Times New Roman" w:cs="Times New Roman"/>
        </w:rPr>
        <w:lastRenderedPageBreak/>
        <w:t>1.2.</w:t>
      </w:r>
      <w:r w:rsidR="00957EB6" w:rsidRPr="00957EB6">
        <w:rPr>
          <w:rFonts w:ascii="Times New Roman" w:hAnsi="Times New Roman" w:cs="Times New Roman"/>
        </w:rPr>
        <w:t xml:space="preserve">5 </w:t>
      </w:r>
      <w:r w:rsidR="00957EB6" w:rsidRPr="00507514">
        <w:rPr>
          <w:rFonts w:ascii="Times New Roman" w:hAnsi="Times New Roman" w:cs="Times New Roman"/>
          <w:b/>
          <w:bCs/>
        </w:rPr>
        <w:t>Require Learner Participation (Melibatkan Partisipasi Aktif Siswa)</w:t>
      </w:r>
    </w:p>
    <w:p w14:paraId="333AD804" w14:textId="43D63851"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Model ASSURE menekankan pentingnya keterlibatan siswa secara aktif. Guru perlu merancang aktivitas yang memungkinkan siswa bertanya, berdiskusi, menganalisis, dan memecahkan masalah. Contohnya, siswa dapat diminta mengidentifikasi permasalahan sosial di lingkungan sekitar, kemudian merancang solusi dalam bentuk presentasi atau proyek sosial. Dengan cara ini, pembelajaran tidak hanya berpusat pada guru, melainkan juga memberikan ruang bagi siswa untuk menjadi subjek aktif dalam proses belajar.</w:t>
      </w:r>
    </w:p>
    <w:p w14:paraId="3F795C46" w14:textId="1663AC7F" w:rsidR="00957EB6" w:rsidRPr="00507514" w:rsidRDefault="00EB1B78" w:rsidP="00957EB6">
      <w:pPr>
        <w:spacing w:line="360" w:lineRule="auto"/>
        <w:jc w:val="both"/>
        <w:rPr>
          <w:rFonts w:ascii="Times New Roman" w:hAnsi="Times New Roman" w:cs="Times New Roman"/>
          <w:b/>
          <w:bCs/>
        </w:rPr>
      </w:pPr>
      <w:r>
        <w:rPr>
          <w:rFonts w:ascii="Times New Roman" w:hAnsi="Times New Roman" w:cs="Times New Roman"/>
        </w:rPr>
        <w:t>1.2.</w:t>
      </w:r>
      <w:r w:rsidR="00957EB6" w:rsidRPr="00957EB6">
        <w:rPr>
          <w:rFonts w:ascii="Times New Roman" w:hAnsi="Times New Roman" w:cs="Times New Roman"/>
        </w:rPr>
        <w:t>6</w:t>
      </w:r>
      <w:r w:rsidR="00957EB6" w:rsidRPr="00507514">
        <w:rPr>
          <w:rFonts w:ascii="Times New Roman" w:hAnsi="Times New Roman" w:cs="Times New Roman"/>
          <w:b/>
          <w:bCs/>
        </w:rPr>
        <w:t xml:space="preserve"> Evaluate and Revise (Evaluasi dan Revisi)</w:t>
      </w:r>
    </w:p>
    <w:p w14:paraId="7C32856D" w14:textId="5C42B7DD" w:rsidR="00957EB6" w:rsidRPr="00957EB6" w:rsidRDefault="00957EB6" w:rsidP="00957EB6">
      <w:pPr>
        <w:spacing w:line="360" w:lineRule="auto"/>
        <w:jc w:val="both"/>
        <w:rPr>
          <w:rFonts w:ascii="Times New Roman" w:hAnsi="Times New Roman" w:cs="Times New Roman"/>
        </w:rPr>
      </w:pPr>
      <w:r w:rsidRPr="00957EB6">
        <w:rPr>
          <w:rFonts w:ascii="Times New Roman" w:hAnsi="Times New Roman" w:cs="Times New Roman"/>
        </w:rPr>
        <w:t>Tahap akhir adalah melakukan evaluasi menyeluruh terhadap proses dan hasil pembelajaran. Evaluasi tidak sebatas pada tes tertulis yang mengukur hafalan, tetapi juga menggunakan penilaian autentik seperti portofolio, laporan proyek, presentasi, dan observasi sikap. Hasil evaluasi digunakan sebagai dasar untuk melakukan perbaikan atau revisi pada perencanaan pembelajaran berikutnya, sehingga sistem pembelajaran menjadi lebih adaptif dan berkesinambungan.</w:t>
      </w:r>
    </w:p>
    <w:p w14:paraId="6D585ACC" w14:textId="39359BDC" w:rsidR="00DF4486" w:rsidRPr="00477C5C" w:rsidRDefault="00957EB6" w:rsidP="00957EB6">
      <w:pPr>
        <w:spacing w:line="360" w:lineRule="auto"/>
        <w:jc w:val="both"/>
        <w:rPr>
          <w:rFonts w:ascii="Times New Roman" w:hAnsi="Times New Roman" w:cs="Times New Roman"/>
        </w:rPr>
      </w:pPr>
      <w:r w:rsidRPr="00957EB6">
        <w:rPr>
          <w:rFonts w:ascii="Times New Roman" w:hAnsi="Times New Roman" w:cs="Times New Roman"/>
        </w:rPr>
        <w:t>Dengan mengikuti langkah-langkah model ASSURE, guru IPS di SMP Negeri 3 dapat membangun pembelajaran yang lebih dinamis, kontekstual, dan berpusat pada siswa, sehingga diharapkan mampu mengatasi permasalahan penurunan minat belajar siswa.</w:t>
      </w:r>
    </w:p>
    <w:p w14:paraId="3E17D386" w14:textId="38AD5661" w:rsidR="00101713" w:rsidRPr="001B0005" w:rsidRDefault="005B395C" w:rsidP="005B395C">
      <w:pPr>
        <w:pStyle w:val="Subtitle"/>
        <w:numPr>
          <w:ilvl w:val="0"/>
          <w:numId w:val="0"/>
        </w:numPr>
        <w:rPr>
          <w:rFonts w:ascii="Times New Roman" w:hAnsi="Times New Roman" w:cs="Times New Roman"/>
          <w:b/>
          <w:bCs/>
          <w:i w:val="0"/>
          <w:iCs w:val="0"/>
          <w:color w:val="auto"/>
        </w:rPr>
      </w:pPr>
      <w:r>
        <w:rPr>
          <w:rFonts w:ascii="Times New Roman" w:hAnsi="Times New Roman" w:cs="Times New Roman"/>
          <w:b/>
          <w:bCs/>
          <w:i w:val="0"/>
          <w:iCs w:val="0"/>
          <w:color w:val="auto"/>
        </w:rPr>
        <w:t>1.3</w:t>
      </w:r>
      <w:r w:rsidR="00EB1B78">
        <w:rPr>
          <w:rFonts w:ascii="Times New Roman" w:hAnsi="Times New Roman" w:cs="Times New Roman"/>
          <w:b/>
          <w:bCs/>
          <w:i w:val="0"/>
          <w:iCs w:val="0"/>
          <w:color w:val="auto"/>
        </w:rPr>
        <w:t xml:space="preserve"> </w:t>
      </w:r>
      <w:r w:rsidR="00876496" w:rsidRPr="001B0005">
        <w:rPr>
          <w:rFonts w:ascii="Times New Roman" w:hAnsi="Times New Roman" w:cs="Times New Roman"/>
          <w:b/>
          <w:bCs/>
          <w:i w:val="0"/>
          <w:iCs w:val="0"/>
          <w:color w:val="auto"/>
        </w:rPr>
        <w:t>Rekomendasi Inovatif</w:t>
      </w:r>
    </w:p>
    <w:p w14:paraId="4502A2AD" w14:textId="77777777" w:rsidR="00477C5C" w:rsidRPr="00477C5C" w:rsidRDefault="00477C5C" w:rsidP="00477C5C">
      <w:pPr>
        <w:pStyle w:val="NoSpacing"/>
      </w:pPr>
    </w:p>
    <w:p w14:paraId="6F9C1713" w14:textId="0B152FF1" w:rsidR="00957EB6" w:rsidRPr="00507514" w:rsidRDefault="00507514" w:rsidP="00507514">
      <w:pPr>
        <w:pStyle w:val="Subtitle"/>
        <w:numPr>
          <w:ilvl w:val="0"/>
          <w:numId w:val="0"/>
        </w:numPr>
        <w:ind w:left="360" w:hanging="360"/>
        <w:jc w:val="both"/>
        <w:rPr>
          <w:rFonts w:ascii="Times New Roman" w:eastAsiaTheme="minorEastAsia" w:hAnsi="Times New Roman" w:cs="Times New Roman"/>
          <w:b/>
          <w:bCs/>
          <w:i w:val="0"/>
          <w:iCs w:val="0"/>
          <w:color w:val="auto"/>
          <w:spacing w:val="0"/>
          <w:sz w:val="22"/>
          <w:szCs w:val="22"/>
        </w:rPr>
      </w:pPr>
      <w:r>
        <w:rPr>
          <w:rFonts w:ascii="Times New Roman" w:eastAsiaTheme="minorEastAsia" w:hAnsi="Times New Roman" w:cs="Times New Roman"/>
          <w:b/>
          <w:bCs/>
          <w:i w:val="0"/>
          <w:iCs w:val="0"/>
          <w:color w:val="auto"/>
          <w:spacing w:val="0"/>
          <w:sz w:val="22"/>
          <w:szCs w:val="22"/>
        </w:rPr>
        <w:t xml:space="preserve">1.3.1 </w:t>
      </w:r>
      <w:r w:rsidR="00957EB6" w:rsidRPr="00507514">
        <w:rPr>
          <w:rFonts w:ascii="Times New Roman" w:eastAsiaTheme="minorEastAsia" w:hAnsi="Times New Roman" w:cs="Times New Roman"/>
          <w:b/>
          <w:bCs/>
          <w:i w:val="0"/>
          <w:iCs w:val="0"/>
          <w:color w:val="auto"/>
          <w:spacing w:val="0"/>
          <w:sz w:val="22"/>
          <w:szCs w:val="22"/>
        </w:rPr>
        <w:t>Media Pembelajaran</w:t>
      </w:r>
    </w:p>
    <w:p w14:paraId="4E6CE5C4" w14:textId="62A5C7F6" w:rsidR="00957EB6" w:rsidRPr="00957EB6" w:rsidRDefault="00957EB6" w:rsidP="00957EB6">
      <w:pPr>
        <w:pStyle w:val="Subtitle"/>
        <w:jc w:val="both"/>
        <w:rPr>
          <w:rFonts w:ascii="Times New Roman" w:eastAsiaTheme="minorEastAsia" w:hAnsi="Times New Roman" w:cs="Times New Roman"/>
          <w:i w:val="0"/>
          <w:iCs w:val="0"/>
          <w:color w:val="auto"/>
          <w:spacing w:val="0"/>
          <w:sz w:val="22"/>
          <w:szCs w:val="22"/>
        </w:rPr>
      </w:pPr>
      <w:r w:rsidRPr="00957EB6">
        <w:rPr>
          <w:rFonts w:ascii="Times New Roman" w:eastAsiaTheme="minorEastAsia" w:hAnsi="Times New Roman" w:cs="Times New Roman"/>
          <w:i w:val="0"/>
          <w:iCs w:val="0"/>
          <w:color w:val="auto"/>
          <w:spacing w:val="0"/>
          <w:sz w:val="22"/>
          <w:szCs w:val="22"/>
        </w:rPr>
        <w:t>Media yang digunakan harus bervariasi dan kontekstual sehingga mampu meningkatkan keterlibatan siswa. Beberapa media yang direkomendasikan antara lain:</w:t>
      </w:r>
    </w:p>
    <w:p w14:paraId="12D9093F" w14:textId="0CF5135E" w:rsidR="00957EB6" w:rsidRPr="00957EB6" w:rsidRDefault="00957EB6" w:rsidP="00FB0F09">
      <w:pPr>
        <w:pStyle w:val="Subtitle"/>
        <w:numPr>
          <w:ilvl w:val="0"/>
          <w:numId w:val="19"/>
        </w:numPr>
        <w:ind w:left="426" w:hanging="426"/>
        <w:jc w:val="both"/>
        <w:rPr>
          <w:rFonts w:ascii="Times New Roman" w:eastAsiaTheme="minorEastAsia" w:hAnsi="Times New Roman" w:cs="Times New Roman"/>
          <w:i w:val="0"/>
          <w:iCs w:val="0"/>
          <w:color w:val="auto"/>
          <w:spacing w:val="0"/>
          <w:sz w:val="22"/>
          <w:szCs w:val="22"/>
        </w:rPr>
      </w:pPr>
      <w:r w:rsidRPr="00957EB6">
        <w:rPr>
          <w:rFonts w:ascii="Times New Roman" w:eastAsiaTheme="minorEastAsia" w:hAnsi="Times New Roman" w:cs="Times New Roman"/>
          <w:i w:val="0"/>
          <w:iCs w:val="0"/>
          <w:color w:val="auto"/>
          <w:spacing w:val="0"/>
          <w:sz w:val="22"/>
          <w:szCs w:val="22"/>
        </w:rPr>
        <w:t>Video edukasi – menampilkan fenomena sosial, dokumenter, atau peristiwa aktual yang relevan dengan kehidupan siswa.</w:t>
      </w:r>
    </w:p>
    <w:p w14:paraId="7C87AF90" w14:textId="30F4BF50" w:rsidR="00957EB6" w:rsidRPr="00957EB6" w:rsidRDefault="00957EB6" w:rsidP="00FB0F09">
      <w:pPr>
        <w:pStyle w:val="Subtitle"/>
        <w:numPr>
          <w:ilvl w:val="0"/>
          <w:numId w:val="19"/>
        </w:numPr>
        <w:ind w:left="426" w:hanging="426"/>
        <w:jc w:val="both"/>
        <w:rPr>
          <w:rFonts w:ascii="Times New Roman" w:eastAsiaTheme="minorEastAsia" w:hAnsi="Times New Roman" w:cs="Times New Roman"/>
          <w:i w:val="0"/>
          <w:iCs w:val="0"/>
          <w:color w:val="auto"/>
          <w:spacing w:val="0"/>
          <w:sz w:val="22"/>
          <w:szCs w:val="22"/>
        </w:rPr>
      </w:pPr>
      <w:r w:rsidRPr="00957EB6">
        <w:rPr>
          <w:rFonts w:ascii="Times New Roman" w:eastAsiaTheme="minorEastAsia" w:hAnsi="Times New Roman" w:cs="Times New Roman"/>
          <w:i w:val="0"/>
          <w:iCs w:val="0"/>
          <w:color w:val="auto"/>
          <w:spacing w:val="0"/>
          <w:sz w:val="22"/>
          <w:szCs w:val="22"/>
        </w:rPr>
        <w:t>Infografis digital – menyajikan data sosial, demografi, atau perubahan lingkungan dalam bentuk visual yang mudah dipahami.</w:t>
      </w:r>
    </w:p>
    <w:p w14:paraId="1C3E6675" w14:textId="3D36A650" w:rsidR="00957EB6" w:rsidRPr="00957EB6" w:rsidRDefault="00957EB6" w:rsidP="00FB0F09">
      <w:pPr>
        <w:pStyle w:val="Subtitle"/>
        <w:numPr>
          <w:ilvl w:val="0"/>
          <w:numId w:val="19"/>
        </w:numPr>
        <w:ind w:left="426" w:hanging="426"/>
        <w:jc w:val="both"/>
        <w:rPr>
          <w:rFonts w:ascii="Times New Roman" w:eastAsiaTheme="minorEastAsia" w:hAnsi="Times New Roman" w:cs="Times New Roman"/>
          <w:i w:val="0"/>
          <w:iCs w:val="0"/>
          <w:color w:val="auto"/>
          <w:spacing w:val="0"/>
          <w:sz w:val="22"/>
          <w:szCs w:val="22"/>
        </w:rPr>
      </w:pPr>
      <w:r w:rsidRPr="00957EB6">
        <w:rPr>
          <w:rFonts w:ascii="Times New Roman" w:eastAsiaTheme="minorEastAsia" w:hAnsi="Times New Roman" w:cs="Times New Roman"/>
          <w:i w:val="0"/>
          <w:iCs w:val="0"/>
          <w:color w:val="auto"/>
          <w:spacing w:val="0"/>
          <w:sz w:val="22"/>
          <w:szCs w:val="22"/>
        </w:rPr>
        <w:t>Aplikasi peta digital (misalnya Google Maps) – untuk menganalisis aspek geografis dan sosial wilayah sekitar.</w:t>
      </w:r>
    </w:p>
    <w:p w14:paraId="41A26D12" w14:textId="77777777" w:rsidR="00957EB6" w:rsidRDefault="00957EB6" w:rsidP="00FB0F09">
      <w:pPr>
        <w:pStyle w:val="Subtitle"/>
        <w:numPr>
          <w:ilvl w:val="0"/>
          <w:numId w:val="19"/>
        </w:numPr>
        <w:ind w:left="426" w:hanging="426"/>
        <w:jc w:val="both"/>
        <w:rPr>
          <w:rFonts w:ascii="Times New Roman" w:eastAsiaTheme="minorEastAsia" w:hAnsi="Times New Roman" w:cs="Times New Roman"/>
          <w:i w:val="0"/>
          <w:iCs w:val="0"/>
          <w:color w:val="auto"/>
          <w:spacing w:val="0"/>
          <w:sz w:val="22"/>
          <w:szCs w:val="22"/>
        </w:rPr>
      </w:pPr>
      <w:r w:rsidRPr="00957EB6">
        <w:rPr>
          <w:rFonts w:ascii="Times New Roman" w:eastAsiaTheme="minorEastAsia" w:hAnsi="Times New Roman" w:cs="Times New Roman"/>
          <w:i w:val="0"/>
          <w:iCs w:val="0"/>
          <w:color w:val="auto"/>
          <w:spacing w:val="0"/>
          <w:sz w:val="22"/>
          <w:szCs w:val="22"/>
        </w:rPr>
        <w:t>Sumber lokal dari lingkungan sekitar – seperti wawancara dengan tokoh masyarakat, pengamatan pasar tradisional, atau kegiatan sosial yang ada di desa/kota.</w:t>
      </w:r>
    </w:p>
    <w:p w14:paraId="64D44A92" w14:textId="77777777" w:rsidR="00FB0F09" w:rsidRPr="00FB0F09" w:rsidRDefault="00FB0F09" w:rsidP="00FB0F09"/>
    <w:p w14:paraId="5D672A31" w14:textId="75A1F7B6" w:rsidR="00957EB6" w:rsidRPr="00507514" w:rsidRDefault="00957EB6" w:rsidP="00507514">
      <w:pPr>
        <w:pStyle w:val="ListParagraph"/>
        <w:numPr>
          <w:ilvl w:val="2"/>
          <w:numId w:val="30"/>
        </w:numPr>
        <w:rPr>
          <w:rFonts w:ascii="Times New Roman" w:hAnsi="Times New Roman" w:cs="Times New Roman"/>
          <w:b/>
          <w:bCs/>
          <w:sz w:val="24"/>
          <w:szCs w:val="24"/>
        </w:rPr>
      </w:pPr>
      <w:r w:rsidRPr="00507514">
        <w:rPr>
          <w:rFonts w:ascii="Times New Roman" w:hAnsi="Times New Roman" w:cs="Times New Roman"/>
          <w:b/>
          <w:bCs/>
          <w:sz w:val="24"/>
          <w:szCs w:val="24"/>
        </w:rPr>
        <w:lastRenderedPageBreak/>
        <w:t>Pendekatan dan Strategi Pembelajaran</w:t>
      </w:r>
    </w:p>
    <w:p w14:paraId="4672AFDF" w14:textId="36E78367" w:rsidR="00957EB6" w:rsidRPr="00FB0F09" w:rsidRDefault="00957EB6" w:rsidP="00FB0F09">
      <w:pPr>
        <w:jc w:val="both"/>
        <w:rPr>
          <w:rFonts w:ascii="Times New Roman" w:hAnsi="Times New Roman" w:cs="Times New Roman"/>
          <w:sz w:val="24"/>
          <w:szCs w:val="24"/>
        </w:rPr>
      </w:pPr>
      <w:r w:rsidRPr="00FB0F09">
        <w:rPr>
          <w:rFonts w:ascii="Times New Roman" w:hAnsi="Times New Roman" w:cs="Times New Roman"/>
          <w:sz w:val="24"/>
          <w:szCs w:val="24"/>
        </w:rPr>
        <w:t>Untuk menjawab tantangan pembelajaran IPS di SMP Negeri 3, pendekatan pembelajaran yang dipandang tepat adalah:</w:t>
      </w:r>
    </w:p>
    <w:p w14:paraId="654CD820" w14:textId="06BF634F" w:rsidR="00957EB6" w:rsidRPr="00FB0F09" w:rsidRDefault="00957EB6" w:rsidP="00FB0F09">
      <w:pPr>
        <w:pStyle w:val="ListParagraph"/>
        <w:numPr>
          <w:ilvl w:val="0"/>
          <w:numId w:val="14"/>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Contextual Teaching and Learning (CTL)</w:t>
      </w:r>
    </w:p>
    <w:p w14:paraId="7CFE2273" w14:textId="6BE3D351" w:rsidR="00957EB6" w:rsidRPr="00FB0F09" w:rsidRDefault="00957EB6" w:rsidP="00FB0F09">
      <w:pPr>
        <w:pStyle w:val="ListParagraph"/>
        <w:numPr>
          <w:ilvl w:val="0"/>
          <w:numId w:val="15"/>
        </w:numPr>
        <w:jc w:val="both"/>
        <w:rPr>
          <w:rFonts w:ascii="Times New Roman" w:hAnsi="Times New Roman" w:cs="Times New Roman"/>
          <w:sz w:val="24"/>
          <w:szCs w:val="24"/>
        </w:rPr>
      </w:pPr>
      <w:r w:rsidRPr="00FB0F09">
        <w:rPr>
          <w:rFonts w:ascii="Times New Roman" w:hAnsi="Times New Roman" w:cs="Times New Roman"/>
          <w:sz w:val="24"/>
          <w:szCs w:val="24"/>
        </w:rPr>
        <w:t>Mengaitkan konsep IPS dengan realitas sosial yang dihadapi siswa.</w:t>
      </w:r>
    </w:p>
    <w:p w14:paraId="11845C17" w14:textId="1E2ECCBA" w:rsidR="00957EB6" w:rsidRPr="00FB0F09" w:rsidRDefault="00957EB6" w:rsidP="00FB0F09">
      <w:pPr>
        <w:pStyle w:val="ListParagraph"/>
        <w:numPr>
          <w:ilvl w:val="0"/>
          <w:numId w:val="15"/>
        </w:numPr>
        <w:jc w:val="both"/>
        <w:rPr>
          <w:rFonts w:ascii="Times New Roman" w:hAnsi="Times New Roman" w:cs="Times New Roman"/>
          <w:sz w:val="24"/>
          <w:szCs w:val="24"/>
        </w:rPr>
      </w:pPr>
      <w:r w:rsidRPr="00FB0F09">
        <w:rPr>
          <w:rFonts w:ascii="Times New Roman" w:hAnsi="Times New Roman" w:cs="Times New Roman"/>
          <w:sz w:val="24"/>
          <w:szCs w:val="24"/>
        </w:rPr>
        <w:t>Membantu siswa melihat keterkaitan antara teori dan praktik dalam kehidupan sehari-hari.</w:t>
      </w:r>
    </w:p>
    <w:p w14:paraId="73EA3855" w14:textId="1676F461" w:rsidR="00957EB6" w:rsidRPr="00FB0F09" w:rsidRDefault="00957EB6" w:rsidP="00FB0F09">
      <w:pPr>
        <w:pStyle w:val="ListParagraph"/>
        <w:numPr>
          <w:ilvl w:val="0"/>
          <w:numId w:val="14"/>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Project-Based Learning (PjBL)</w:t>
      </w:r>
    </w:p>
    <w:p w14:paraId="778568B0" w14:textId="76FFF717" w:rsidR="00957EB6" w:rsidRPr="00FB0F09" w:rsidRDefault="00957EB6" w:rsidP="00FB0F09">
      <w:pPr>
        <w:pStyle w:val="ListParagraph"/>
        <w:numPr>
          <w:ilvl w:val="0"/>
          <w:numId w:val="16"/>
        </w:numPr>
        <w:jc w:val="both"/>
        <w:rPr>
          <w:rFonts w:ascii="Times New Roman" w:hAnsi="Times New Roman" w:cs="Times New Roman"/>
          <w:sz w:val="24"/>
          <w:szCs w:val="24"/>
        </w:rPr>
      </w:pPr>
      <w:r w:rsidRPr="00FB0F09">
        <w:rPr>
          <w:rFonts w:ascii="Times New Roman" w:hAnsi="Times New Roman" w:cs="Times New Roman"/>
          <w:sz w:val="24"/>
          <w:szCs w:val="24"/>
        </w:rPr>
        <w:t>Memberikan kesempatan kepada siswa untuk memecahkan masalah sosial nyata melalui proyek.</w:t>
      </w:r>
    </w:p>
    <w:p w14:paraId="3AD3E51B" w14:textId="54B72850" w:rsidR="00957EB6" w:rsidRPr="00FB0F09" w:rsidRDefault="00957EB6" w:rsidP="00FB0F09">
      <w:pPr>
        <w:pStyle w:val="ListParagraph"/>
        <w:numPr>
          <w:ilvl w:val="0"/>
          <w:numId w:val="16"/>
        </w:numPr>
        <w:jc w:val="both"/>
        <w:rPr>
          <w:rFonts w:ascii="Times New Roman" w:hAnsi="Times New Roman" w:cs="Times New Roman"/>
          <w:sz w:val="24"/>
          <w:szCs w:val="24"/>
        </w:rPr>
      </w:pPr>
      <w:r w:rsidRPr="00FB0F09">
        <w:rPr>
          <w:rFonts w:ascii="Times New Roman" w:hAnsi="Times New Roman" w:cs="Times New Roman"/>
          <w:sz w:val="24"/>
          <w:szCs w:val="24"/>
        </w:rPr>
        <w:t>Mendorong kolaborasi, kreativitas, dan keterampilan berpikir kritis.</w:t>
      </w:r>
    </w:p>
    <w:p w14:paraId="6D85D22C" w14:textId="3B204224" w:rsidR="00957EB6" w:rsidRPr="00FB0F09" w:rsidRDefault="00957EB6" w:rsidP="00FB0F09">
      <w:pPr>
        <w:pStyle w:val="ListParagraph"/>
        <w:numPr>
          <w:ilvl w:val="0"/>
          <w:numId w:val="14"/>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Cooperative Learning</w:t>
      </w:r>
    </w:p>
    <w:p w14:paraId="50CFE957" w14:textId="37BCD0AD" w:rsidR="00957EB6" w:rsidRPr="00FB0F09" w:rsidRDefault="00957EB6" w:rsidP="00FB0F09">
      <w:pPr>
        <w:pStyle w:val="ListParagraph"/>
        <w:numPr>
          <w:ilvl w:val="0"/>
          <w:numId w:val="17"/>
        </w:numPr>
        <w:jc w:val="both"/>
        <w:rPr>
          <w:rFonts w:ascii="Times New Roman" w:hAnsi="Times New Roman" w:cs="Times New Roman"/>
          <w:sz w:val="24"/>
          <w:szCs w:val="24"/>
        </w:rPr>
      </w:pPr>
      <w:r w:rsidRPr="00FB0F09">
        <w:rPr>
          <w:rFonts w:ascii="Times New Roman" w:hAnsi="Times New Roman" w:cs="Times New Roman"/>
          <w:sz w:val="24"/>
          <w:szCs w:val="24"/>
        </w:rPr>
        <w:t>Menggunakan kerja kelompok untuk membangun kemampuan kerjasama, komunikasi, dan empati sosial.</w:t>
      </w:r>
    </w:p>
    <w:p w14:paraId="65EFE35F" w14:textId="3AA336AE" w:rsidR="00FB0F09" w:rsidRDefault="00957EB6" w:rsidP="00FB0F09">
      <w:pPr>
        <w:pStyle w:val="ListParagraph"/>
        <w:numPr>
          <w:ilvl w:val="0"/>
          <w:numId w:val="17"/>
        </w:numPr>
        <w:jc w:val="both"/>
        <w:rPr>
          <w:rFonts w:ascii="Times New Roman" w:hAnsi="Times New Roman" w:cs="Times New Roman"/>
          <w:sz w:val="24"/>
          <w:szCs w:val="24"/>
        </w:rPr>
      </w:pPr>
      <w:r w:rsidRPr="00FB0F09">
        <w:rPr>
          <w:rFonts w:ascii="Times New Roman" w:hAnsi="Times New Roman" w:cs="Times New Roman"/>
          <w:sz w:val="24"/>
          <w:szCs w:val="24"/>
        </w:rPr>
        <w:t>Menumbuhkan rasa tanggung jawab bersama dalam menyelesaikan tugas.</w:t>
      </w:r>
    </w:p>
    <w:p w14:paraId="256D90DB" w14:textId="77777777" w:rsidR="00507514" w:rsidRPr="00FB0F09" w:rsidRDefault="00507514" w:rsidP="00507514">
      <w:pPr>
        <w:pStyle w:val="ListParagraph"/>
        <w:jc w:val="both"/>
        <w:rPr>
          <w:rFonts w:ascii="Times New Roman" w:hAnsi="Times New Roman" w:cs="Times New Roman"/>
          <w:sz w:val="24"/>
          <w:szCs w:val="24"/>
        </w:rPr>
      </w:pPr>
    </w:p>
    <w:p w14:paraId="0A9CAF8B" w14:textId="1A3A25C6" w:rsidR="00FB0F09" w:rsidRPr="00507514" w:rsidRDefault="00FB0F09" w:rsidP="00507514">
      <w:pPr>
        <w:pStyle w:val="ListParagraph"/>
        <w:numPr>
          <w:ilvl w:val="2"/>
          <w:numId w:val="30"/>
        </w:numPr>
        <w:rPr>
          <w:rFonts w:ascii="Times New Roman" w:hAnsi="Times New Roman" w:cs="Times New Roman"/>
          <w:b/>
          <w:bCs/>
          <w:sz w:val="24"/>
          <w:szCs w:val="24"/>
        </w:rPr>
      </w:pPr>
      <w:r w:rsidRPr="00507514">
        <w:rPr>
          <w:rFonts w:ascii="Times New Roman" w:hAnsi="Times New Roman" w:cs="Times New Roman"/>
          <w:b/>
          <w:bCs/>
          <w:sz w:val="24"/>
          <w:szCs w:val="24"/>
        </w:rPr>
        <w:t>Evaluasi Autentik</w:t>
      </w:r>
    </w:p>
    <w:p w14:paraId="01DF4870" w14:textId="694D4EBD" w:rsidR="00FB0F09" w:rsidRPr="00FB0F09" w:rsidRDefault="00FB0F09" w:rsidP="00FB0F09">
      <w:pPr>
        <w:jc w:val="both"/>
        <w:rPr>
          <w:rFonts w:ascii="Times New Roman" w:hAnsi="Times New Roman" w:cs="Times New Roman"/>
          <w:sz w:val="24"/>
          <w:szCs w:val="24"/>
        </w:rPr>
      </w:pPr>
      <w:r w:rsidRPr="00FB0F09">
        <w:rPr>
          <w:rFonts w:ascii="Times New Roman" w:hAnsi="Times New Roman" w:cs="Times New Roman"/>
          <w:sz w:val="24"/>
          <w:szCs w:val="24"/>
        </w:rPr>
        <w:t>Evaluasi dilakukan secara menyeluruh, tidak hanya berfokus pada hafalan konsep, melainkan juga pada keterampilan dan sikap sosial siswa. Bentuk evaluasi autentik yang dapat digunakan adalah:</w:t>
      </w:r>
    </w:p>
    <w:p w14:paraId="732490D6" w14:textId="77777777" w:rsidR="00FB0F09" w:rsidRPr="00FB0F09" w:rsidRDefault="00FB0F09" w:rsidP="00FB0F09">
      <w:pPr>
        <w:pStyle w:val="ListParagraph"/>
        <w:numPr>
          <w:ilvl w:val="0"/>
          <w:numId w:val="18"/>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Proyek – misalnya penyusunan laporan penelitian kecil tentang masalah sosial di lingkungan sekitar.</w:t>
      </w:r>
    </w:p>
    <w:p w14:paraId="7D8E69AF" w14:textId="77777777" w:rsidR="00FB0F09" w:rsidRPr="00FB0F09" w:rsidRDefault="00FB0F09" w:rsidP="00FB0F09">
      <w:pPr>
        <w:pStyle w:val="ListParagraph"/>
        <w:numPr>
          <w:ilvl w:val="0"/>
          <w:numId w:val="18"/>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Portofolio – kumpulan tugas, refleksi, dan catatan pembelajaran yang menunjukkan perkembangan siswa.</w:t>
      </w:r>
    </w:p>
    <w:p w14:paraId="4D554D28" w14:textId="77777777" w:rsidR="00FB0F09" w:rsidRPr="00FB0F09" w:rsidRDefault="00FB0F09" w:rsidP="00FB0F09">
      <w:pPr>
        <w:pStyle w:val="ListParagraph"/>
        <w:numPr>
          <w:ilvl w:val="0"/>
          <w:numId w:val="18"/>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Presentasi – siswa mempresentasikan hasil diskusi atau proyek sosial untuk melatih kemampuan komunikasi dan argumentasi.</w:t>
      </w:r>
    </w:p>
    <w:p w14:paraId="6AE32DF8" w14:textId="61351AE2" w:rsidR="00FB0F09" w:rsidRDefault="00FB0F09" w:rsidP="00FB0F09">
      <w:pPr>
        <w:pStyle w:val="ListParagraph"/>
        <w:numPr>
          <w:ilvl w:val="0"/>
          <w:numId w:val="18"/>
        </w:numPr>
        <w:ind w:left="284" w:hanging="284"/>
        <w:jc w:val="both"/>
        <w:rPr>
          <w:rFonts w:ascii="Times New Roman" w:hAnsi="Times New Roman" w:cs="Times New Roman"/>
          <w:sz w:val="24"/>
          <w:szCs w:val="24"/>
        </w:rPr>
      </w:pPr>
      <w:r w:rsidRPr="00FB0F09">
        <w:rPr>
          <w:rFonts w:ascii="Times New Roman" w:hAnsi="Times New Roman" w:cs="Times New Roman"/>
          <w:sz w:val="24"/>
          <w:szCs w:val="24"/>
        </w:rPr>
        <w:t>Refleksi siswa – memberikan kesempatan bagi siswa untuk menilai pengalaman belajar, kesulitan, serta nilai yang diperoleh.</w:t>
      </w:r>
    </w:p>
    <w:p w14:paraId="3166C7D4" w14:textId="77777777" w:rsidR="00FB0F09" w:rsidRPr="00FB0F09" w:rsidRDefault="00FB0F09" w:rsidP="00FB0F09">
      <w:pPr>
        <w:pStyle w:val="ListParagraph"/>
        <w:ind w:left="284"/>
        <w:jc w:val="both"/>
        <w:rPr>
          <w:rFonts w:ascii="Times New Roman" w:hAnsi="Times New Roman" w:cs="Times New Roman"/>
          <w:sz w:val="24"/>
          <w:szCs w:val="24"/>
        </w:rPr>
      </w:pPr>
    </w:p>
    <w:p w14:paraId="74E39C81" w14:textId="28676F4B" w:rsidR="00FB0F09" w:rsidRDefault="00FB0F09" w:rsidP="00FB0F09">
      <w:pPr>
        <w:jc w:val="both"/>
        <w:rPr>
          <w:rFonts w:ascii="Times New Roman" w:hAnsi="Times New Roman" w:cs="Times New Roman"/>
          <w:sz w:val="24"/>
          <w:szCs w:val="24"/>
        </w:rPr>
      </w:pPr>
      <w:r w:rsidRPr="00FB0F09">
        <w:rPr>
          <w:rFonts w:ascii="Times New Roman" w:hAnsi="Times New Roman" w:cs="Times New Roman"/>
          <w:sz w:val="24"/>
          <w:szCs w:val="24"/>
        </w:rPr>
        <w:t>Dengan kombinasi media variatif, pendekatan pembelajaran aktif, serta evaluasi autentik, pembelajaran IPS akan lebih relevan, partisipatif, dan bermakna sesuai dengan tujuan pendidikan IPS di tingkat SMP.</w:t>
      </w:r>
    </w:p>
    <w:p w14:paraId="052FA4E5" w14:textId="77777777" w:rsidR="00FB0F09" w:rsidRDefault="00FB0F09" w:rsidP="00FB0F09">
      <w:pPr>
        <w:jc w:val="both"/>
        <w:rPr>
          <w:rFonts w:ascii="Times New Roman" w:hAnsi="Times New Roman" w:cs="Times New Roman"/>
          <w:sz w:val="24"/>
          <w:szCs w:val="24"/>
        </w:rPr>
      </w:pPr>
    </w:p>
    <w:p w14:paraId="11349F73" w14:textId="77777777" w:rsidR="00FB0F09" w:rsidRDefault="00FB0F09" w:rsidP="00FB0F09">
      <w:pPr>
        <w:jc w:val="both"/>
        <w:rPr>
          <w:rFonts w:ascii="Times New Roman" w:hAnsi="Times New Roman" w:cs="Times New Roman"/>
          <w:sz w:val="24"/>
          <w:szCs w:val="24"/>
        </w:rPr>
      </w:pPr>
    </w:p>
    <w:p w14:paraId="6568DF29" w14:textId="77777777" w:rsidR="00FB0F09" w:rsidRPr="00FB0F09" w:rsidRDefault="00FB0F09" w:rsidP="00FB0F09">
      <w:pPr>
        <w:jc w:val="both"/>
        <w:rPr>
          <w:rFonts w:ascii="Times New Roman" w:hAnsi="Times New Roman" w:cs="Times New Roman"/>
          <w:sz w:val="24"/>
          <w:szCs w:val="24"/>
        </w:rPr>
      </w:pPr>
    </w:p>
    <w:p w14:paraId="1D6866AE" w14:textId="385C2273" w:rsidR="00101713" w:rsidRDefault="00876496" w:rsidP="00957EB6">
      <w:pPr>
        <w:pStyle w:val="Subtitle"/>
        <w:jc w:val="both"/>
        <w:rPr>
          <w:rFonts w:ascii="Times New Roman" w:hAnsi="Times New Roman" w:cs="Times New Roman"/>
          <w:b/>
          <w:bCs/>
          <w:i w:val="0"/>
          <w:iCs w:val="0"/>
          <w:color w:val="auto"/>
        </w:rPr>
      </w:pPr>
      <w:r w:rsidRPr="001B0005">
        <w:rPr>
          <w:rFonts w:ascii="Times New Roman" w:hAnsi="Times New Roman" w:cs="Times New Roman"/>
          <w:b/>
          <w:bCs/>
          <w:i w:val="0"/>
          <w:iCs w:val="0"/>
          <w:color w:val="auto"/>
        </w:rPr>
        <w:lastRenderedPageBreak/>
        <w:t>1.4 Kerangka Desain Sistem Pembelajaran IPS (Tema: Keberagaman Sosial)</w:t>
      </w:r>
    </w:p>
    <w:p w14:paraId="38B6C36F" w14:textId="77777777" w:rsidR="00FB0F09" w:rsidRDefault="00FB0F09" w:rsidP="00FB0F09">
      <w:pPr>
        <w:pStyle w:val="NoSpacing"/>
      </w:pPr>
    </w:p>
    <w:p w14:paraId="4573DD47" w14:textId="12A74A58" w:rsidR="00FB0F09" w:rsidRDefault="00FB0F09" w:rsidP="00FB0F09">
      <w:pPr>
        <w:spacing w:line="360" w:lineRule="auto"/>
        <w:jc w:val="both"/>
        <w:rPr>
          <w:rFonts w:ascii="Times New Roman" w:hAnsi="Times New Roman" w:cs="Times New Roman"/>
        </w:rPr>
      </w:pPr>
      <w:r w:rsidRPr="00FB0F09">
        <w:rPr>
          <w:rFonts w:ascii="Times New Roman" w:hAnsi="Times New Roman" w:cs="Times New Roman"/>
        </w:rPr>
        <w:t xml:space="preserve">Kerangka desain sistem pembelajaran IPS ini difokuskan pada tema </w:t>
      </w:r>
      <w:r w:rsidRPr="00FB0F09">
        <w:rPr>
          <w:rFonts w:ascii="Times New Roman" w:hAnsi="Times New Roman" w:cs="Times New Roman"/>
          <w:i/>
          <w:iCs/>
        </w:rPr>
        <w:t>keberagaman sosial</w:t>
      </w:r>
      <w:r w:rsidRPr="00FB0F09">
        <w:rPr>
          <w:rFonts w:ascii="Times New Roman" w:hAnsi="Times New Roman" w:cs="Times New Roman"/>
        </w:rPr>
        <w:t xml:space="preserve"> dengan tujuan untuk menumbuhkan pemahaman siswa terhadap realitas sosial yang multikultural, sekaligus membangun sikap toleransi serta keterampilan berpikir kritis. Kerangka ini disusun berdasarkan prinsip desain sistem pembelajaran yang mengintegrasikan tujuan, pendekatan, media, penilaian, serta pola interaksi guru-siswa-sumber.</w:t>
      </w:r>
    </w:p>
    <w:p w14:paraId="637DA78E" w14:textId="77777777" w:rsidR="00FB0F09" w:rsidRDefault="00FB0F09" w:rsidP="00FB0F09">
      <w:pPr>
        <w:pStyle w:val="NoSpacing"/>
      </w:pPr>
    </w:p>
    <w:p w14:paraId="7DB0C882" w14:textId="77777777" w:rsidR="00FB0F09" w:rsidRPr="00FB0F09" w:rsidRDefault="00FB0F09" w:rsidP="00FB0F09">
      <w:pPr>
        <w:spacing w:line="360" w:lineRule="auto"/>
        <w:jc w:val="both"/>
        <w:rPr>
          <w:rFonts w:ascii="Times New Roman" w:hAnsi="Times New Roman" w:cs="Times New Roman"/>
          <w:b/>
          <w:bCs/>
          <w:lang w:val="en-ID"/>
        </w:rPr>
      </w:pPr>
      <w:r w:rsidRPr="00FB0F09">
        <w:rPr>
          <w:rFonts w:ascii="Times New Roman" w:hAnsi="Times New Roman" w:cs="Times New Roman"/>
          <w:b/>
          <w:bCs/>
          <w:lang w:val="en-ID"/>
        </w:rPr>
        <w:t>1.4.1 Tujuan Pembelajaran</w:t>
      </w:r>
    </w:p>
    <w:p w14:paraId="02092A64" w14:textId="77777777" w:rsidR="00FB0F09" w:rsidRPr="00FB0F09" w:rsidRDefault="00FB0F09" w:rsidP="00FB0F09">
      <w:pPr>
        <w:spacing w:line="360" w:lineRule="auto"/>
        <w:jc w:val="both"/>
        <w:rPr>
          <w:rFonts w:ascii="Times New Roman" w:hAnsi="Times New Roman" w:cs="Times New Roman"/>
          <w:lang w:val="en-ID"/>
        </w:rPr>
      </w:pPr>
      <w:r w:rsidRPr="00FB0F09">
        <w:rPr>
          <w:rFonts w:ascii="Times New Roman" w:hAnsi="Times New Roman" w:cs="Times New Roman"/>
          <w:lang w:val="en-ID"/>
        </w:rPr>
        <w:t>Tujuan dirumuskan sesuai dengan ranah kognitif, afektif, dan psikomotor agar siswa memperoleh pengalaman belajar yang utuh. Setelah mengikuti pembelajaran, siswa diharapkan dapat:</w:t>
      </w:r>
    </w:p>
    <w:p w14:paraId="34ABFCBF" w14:textId="77777777" w:rsidR="00FB0F09" w:rsidRPr="00FB0F09" w:rsidRDefault="00FB0F09" w:rsidP="00FB0F09">
      <w:pPr>
        <w:numPr>
          <w:ilvl w:val="0"/>
          <w:numId w:val="20"/>
        </w:numPr>
        <w:tabs>
          <w:tab w:val="clear" w:pos="720"/>
        </w:tabs>
        <w:spacing w:line="360" w:lineRule="auto"/>
        <w:ind w:left="426" w:hanging="426"/>
        <w:jc w:val="both"/>
        <w:rPr>
          <w:rFonts w:ascii="Times New Roman" w:hAnsi="Times New Roman" w:cs="Times New Roman"/>
          <w:lang w:val="en-ID"/>
        </w:rPr>
      </w:pPr>
      <w:r w:rsidRPr="00FB0F09">
        <w:rPr>
          <w:rFonts w:ascii="Times New Roman" w:hAnsi="Times New Roman" w:cs="Times New Roman"/>
          <w:lang w:val="en-ID"/>
        </w:rPr>
        <w:t>Mendeskripsikan bentuk-bentuk keberagaman sosial dalam masyarakat, baik dari segi budaya, agama, maupun ekonomi.</w:t>
      </w:r>
    </w:p>
    <w:p w14:paraId="450BEAA1" w14:textId="77777777" w:rsidR="00FB0F09" w:rsidRPr="00FB0F09" w:rsidRDefault="00FB0F09" w:rsidP="00FB0F09">
      <w:pPr>
        <w:numPr>
          <w:ilvl w:val="0"/>
          <w:numId w:val="20"/>
        </w:numPr>
        <w:tabs>
          <w:tab w:val="clear" w:pos="720"/>
        </w:tabs>
        <w:spacing w:line="360" w:lineRule="auto"/>
        <w:ind w:left="426" w:hanging="426"/>
        <w:jc w:val="both"/>
        <w:rPr>
          <w:rFonts w:ascii="Times New Roman" w:hAnsi="Times New Roman" w:cs="Times New Roman"/>
          <w:lang w:val="en-ID"/>
        </w:rPr>
      </w:pPr>
      <w:r w:rsidRPr="00FB0F09">
        <w:rPr>
          <w:rFonts w:ascii="Times New Roman" w:hAnsi="Times New Roman" w:cs="Times New Roman"/>
          <w:lang w:val="en-ID"/>
        </w:rPr>
        <w:t>Menganalisis faktor-faktor penyebab keberagaman sosial, seperti sejarah, kondisi geografis, dan mobilitas penduduk.</w:t>
      </w:r>
    </w:p>
    <w:p w14:paraId="7534F8A7" w14:textId="77777777" w:rsidR="00FB0F09" w:rsidRPr="00FB0F09" w:rsidRDefault="00FB0F09" w:rsidP="00FB0F09">
      <w:pPr>
        <w:numPr>
          <w:ilvl w:val="0"/>
          <w:numId w:val="20"/>
        </w:numPr>
        <w:tabs>
          <w:tab w:val="clear" w:pos="720"/>
        </w:tabs>
        <w:spacing w:line="360" w:lineRule="auto"/>
        <w:ind w:left="426" w:hanging="426"/>
        <w:jc w:val="both"/>
        <w:rPr>
          <w:rFonts w:ascii="Times New Roman" w:hAnsi="Times New Roman" w:cs="Times New Roman"/>
          <w:lang w:val="en-ID"/>
        </w:rPr>
      </w:pPr>
      <w:r w:rsidRPr="00FB0F09">
        <w:rPr>
          <w:rFonts w:ascii="Times New Roman" w:hAnsi="Times New Roman" w:cs="Times New Roman"/>
          <w:lang w:val="en-ID"/>
        </w:rPr>
        <w:t>Menunjukkan sikap toleransi, saling menghargai, dan empati dalam menghadapi perbedaan sosial.</w:t>
      </w:r>
    </w:p>
    <w:p w14:paraId="0C341A87" w14:textId="77777777" w:rsidR="00FB0F09" w:rsidRPr="00FB0F09" w:rsidRDefault="00FB0F09" w:rsidP="00FB0F09">
      <w:pPr>
        <w:numPr>
          <w:ilvl w:val="0"/>
          <w:numId w:val="20"/>
        </w:numPr>
        <w:tabs>
          <w:tab w:val="clear" w:pos="720"/>
        </w:tabs>
        <w:spacing w:line="360" w:lineRule="auto"/>
        <w:ind w:left="426" w:hanging="426"/>
        <w:jc w:val="both"/>
        <w:rPr>
          <w:rFonts w:ascii="Times New Roman" w:hAnsi="Times New Roman" w:cs="Times New Roman"/>
          <w:lang w:val="en-ID"/>
        </w:rPr>
      </w:pPr>
      <w:r w:rsidRPr="00FB0F09">
        <w:rPr>
          <w:rFonts w:ascii="Times New Roman" w:hAnsi="Times New Roman" w:cs="Times New Roman"/>
          <w:lang w:val="en-ID"/>
        </w:rPr>
        <w:t>Menghasilkan karya berupa laporan, poster, atau video pendek yang merepresentasikan keberagaman sosial di lingkungan sekitar.</w:t>
      </w:r>
    </w:p>
    <w:p w14:paraId="172550B1" w14:textId="77777777" w:rsidR="00FB0F09" w:rsidRPr="00FB0F09" w:rsidRDefault="00FB0F09" w:rsidP="00FB0F09">
      <w:pPr>
        <w:spacing w:line="360" w:lineRule="auto"/>
        <w:jc w:val="both"/>
        <w:rPr>
          <w:rFonts w:ascii="Times New Roman" w:hAnsi="Times New Roman" w:cs="Times New Roman"/>
          <w:b/>
          <w:bCs/>
          <w:lang w:val="en-ID"/>
        </w:rPr>
      </w:pPr>
      <w:r w:rsidRPr="00FB0F09">
        <w:rPr>
          <w:rFonts w:ascii="Times New Roman" w:hAnsi="Times New Roman" w:cs="Times New Roman"/>
          <w:b/>
          <w:bCs/>
          <w:lang w:val="en-ID"/>
        </w:rPr>
        <w:t>1.4.2 Pendekatan dan Strategi Pembelajaran</w:t>
      </w:r>
    </w:p>
    <w:p w14:paraId="0D954895" w14:textId="77777777" w:rsidR="00FB0F09" w:rsidRPr="00FB0F09" w:rsidRDefault="00FB0F09" w:rsidP="00FB0F09">
      <w:pPr>
        <w:spacing w:line="360" w:lineRule="auto"/>
        <w:jc w:val="both"/>
        <w:rPr>
          <w:rFonts w:ascii="Times New Roman" w:hAnsi="Times New Roman" w:cs="Times New Roman"/>
          <w:lang w:val="en-ID"/>
        </w:rPr>
      </w:pPr>
      <w:r w:rsidRPr="00FB0F09">
        <w:rPr>
          <w:rFonts w:ascii="Times New Roman" w:hAnsi="Times New Roman" w:cs="Times New Roman"/>
          <w:lang w:val="en-ID"/>
        </w:rPr>
        <w:t>Pendekatan yang digunakan mengacu pada pembelajaran kontekstual dan berbasis proyek untuk memastikan keterlibatan aktif siswa:</w:t>
      </w:r>
    </w:p>
    <w:p w14:paraId="330E2B09" w14:textId="77777777" w:rsidR="00FB0F09" w:rsidRPr="00FB0F09" w:rsidRDefault="00FB0F09" w:rsidP="00FB0F09">
      <w:pPr>
        <w:numPr>
          <w:ilvl w:val="0"/>
          <w:numId w:val="21"/>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b/>
          <w:bCs/>
          <w:lang w:val="en-ID"/>
        </w:rPr>
        <w:t>Contextual Teaching and Learning (CTL)</w:t>
      </w:r>
      <w:r w:rsidRPr="00FB0F09">
        <w:rPr>
          <w:rFonts w:ascii="Times New Roman" w:hAnsi="Times New Roman" w:cs="Times New Roman"/>
          <w:lang w:val="en-ID"/>
        </w:rPr>
        <w:t>: mengaitkan konsep keberagaman sosial dengan realitas yang dialami siswa sehari-hari.</w:t>
      </w:r>
    </w:p>
    <w:p w14:paraId="4195C6DF" w14:textId="77777777" w:rsidR="00FB0F09" w:rsidRDefault="00FB0F09" w:rsidP="00FB0F09">
      <w:pPr>
        <w:numPr>
          <w:ilvl w:val="0"/>
          <w:numId w:val="21"/>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b/>
          <w:bCs/>
          <w:lang w:val="en-ID"/>
        </w:rPr>
        <w:t>Project-Based Learning (PjBL)</w:t>
      </w:r>
      <w:r w:rsidRPr="00FB0F09">
        <w:rPr>
          <w:rFonts w:ascii="Times New Roman" w:hAnsi="Times New Roman" w:cs="Times New Roman"/>
          <w:lang w:val="en-ID"/>
        </w:rPr>
        <w:t>: siswa bekerja dalam kelompok untuk meneliti fenomena keberagaman di lingkungan sekitar, kemudian menghasilkan karya autentik.</w:t>
      </w:r>
    </w:p>
    <w:p w14:paraId="59ACC0AE" w14:textId="77777777" w:rsidR="00EB1B78" w:rsidRPr="00FB0F09" w:rsidRDefault="00EB1B78" w:rsidP="00EC73DD">
      <w:pPr>
        <w:spacing w:line="360" w:lineRule="auto"/>
        <w:ind w:left="284"/>
        <w:jc w:val="both"/>
        <w:rPr>
          <w:rFonts w:ascii="Times New Roman" w:hAnsi="Times New Roman" w:cs="Times New Roman"/>
          <w:lang w:val="en-ID"/>
        </w:rPr>
      </w:pPr>
    </w:p>
    <w:p w14:paraId="29FB213F" w14:textId="77777777" w:rsidR="00FB0F09" w:rsidRPr="00FB0F09" w:rsidRDefault="00FB0F09" w:rsidP="00FB0F09">
      <w:pPr>
        <w:numPr>
          <w:ilvl w:val="0"/>
          <w:numId w:val="21"/>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b/>
          <w:bCs/>
          <w:lang w:val="en-ID"/>
        </w:rPr>
        <w:lastRenderedPageBreak/>
        <w:t>Strategi Pembelajaran</w:t>
      </w:r>
      <w:r w:rsidRPr="00FB0F09">
        <w:rPr>
          <w:rFonts w:ascii="Times New Roman" w:hAnsi="Times New Roman" w:cs="Times New Roman"/>
          <w:lang w:val="en-ID"/>
        </w:rPr>
        <w:t>:</w:t>
      </w:r>
    </w:p>
    <w:p w14:paraId="22372543" w14:textId="77777777" w:rsidR="00FB0F09" w:rsidRPr="00FB0F09" w:rsidRDefault="00FB0F09" w:rsidP="00FB0F09">
      <w:pPr>
        <w:numPr>
          <w:ilvl w:val="1"/>
          <w:numId w:val="22"/>
        </w:numPr>
        <w:spacing w:line="360" w:lineRule="auto"/>
        <w:ind w:left="709" w:hanging="425"/>
        <w:jc w:val="both"/>
        <w:rPr>
          <w:rFonts w:ascii="Times New Roman" w:hAnsi="Times New Roman" w:cs="Times New Roman"/>
          <w:lang w:val="en-ID"/>
        </w:rPr>
      </w:pPr>
      <w:r w:rsidRPr="00FB0F09">
        <w:rPr>
          <w:rFonts w:ascii="Times New Roman" w:hAnsi="Times New Roman" w:cs="Times New Roman"/>
          <w:lang w:val="en-ID"/>
        </w:rPr>
        <w:t>Diskusi kelompok untuk membahas studi kasus keberagaman lokal.</w:t>
      </w:r>
    </w:p>
    <w:p w14:paraId="389D37BC" w14:textId="77777777" w:rsidR="00FB0F09" w:rsidRPr="00FB0F09" w:rsidRDefault="00FB0F09" w:rsidP="00FB0F09">
      <w:pPr>
        <w:numPr>
          <w:ilvl w:val="1"/>
          <w:numId w:val="22"/>
        </w:numPr>
        <w:spacing w:line="360" w:lineRule="auto"/>
        <w:ind w:left="709" w:hanging="425"/>
        <w:jc w:val="both"/>
        <w:rPr>
          <w:rFonts w:ascii="Times New Roman" w:hAnsi="Times New Roman" w:cs="Times New Roman"/>
          <w:lang w:val="en-ID"/>
        </w:rPr>
      </w:pPr>
      <w:r w:rsidRPr="00FB0F09">
        <w:rPr>
          <w:rFonts w:ascii="Times New Roman" w:hAnsi="Times New Roman" w:cs="Times New Roman"/>
          <w:lang w:val="en-ID"/>
        </w:rPr>
        <w:t>Simulasi peran (role play) untuk melatih empati dan pemahaman terhadap perbedaan.</w:t>
      </w:r>
    </w:p>
    <w:p w14:paraId="026FEA36" w14:textId="77777777" w:rsidR="00FB0F09" w:rsidRDefault="00FB0F09" w:rsidP="00FB0F09">
      <w:pPr>
        <w:numPr>
          <w:ilvl w:val="1"/>
          <w:numId w:val="22"/>
        </w:numPr>
        <w:spacing w:line="360" w:lineRule="auto"/>
        <w:ind w:left="709" w:hanging="425"/>
        <w:jc w:val="both"/>
        <w:rPr>
          <w:rFonts w:ascii="Times New Roman" w:hAnsi="Times New Roman" w:cs="Times New Roman"/>
          <w:lang w:val="en-ID"/>
        </w:rPr>
      </w:pPr>
      <w:r w:rsidRPr="00FB0F09">
        <w:rPr>
          <w:rFonts w:ascii="Times New Roman" w:hAnsi="Times New Roman" w:cs="Times New Roman"/>
          <w:lang w:val="en-ID"/>
        </w:rPr>
        <w:t>Studi kasus lokal yang diambil dari kehidupan sosial di masyarakat setempat.</w:t>
      </w:r>
    </w:p>
    <w:p w14:paraId="0C042888" w14:textId="77777777" w:rsidR="00FB0F09" w:rsidRPr="00FB0F09" w:rsidRDefault="00FB0F09" w:rsidP="00FB0F09">
      <w:pPr>
        <w:pStyle w:val="NoSpacing"/>
        <w:rPr>
          <w:lang w:val="en-ID"/>
        </w:rPr>
      </w:pPr>
    </w:p>
    <w:p w14:paraId="5826EB03" w14:textId="77777777" w:rsidR="00FB0F09" w:rsidRPr="00FB0F09" w:rsidRDefault="00FB0F09" w:rsidP="00FB0F09">
      <w:pPr>
        <w:spacing w:line="360" w:lineRule="auto"/>
        <w:jc w:val="both"/>
        <w:rPr>
          <w:rFonts w:ascii="Times New Roman" w:hAnsi="Times New Roman" w:cs="Times New Roman"/>
          <w:b/>
          <w:bCs/>
          <w:lang w:val="en-ID"/>
        </w:rPr>
      </w:pPr>
      <w:r w:rsidRPr="00FB0F09">
        <w:rPr>
          <w:rFonts w:ascii="Times New Roman" w:hAnsi="Times New Roman" w:cs="Times New Roman"/>
          <w:b/>
          <w:bCs/>
          <w:lang w:val="en-ID"/>
        </w:rPr>
        <w:t>1.4.3 Media dan Sumber Belajar</w:t>
      </w:r>
    </w:p>
    <w:p w14:paraId="6812B48B" w14:textId="77777777" w:rsidR="00FB0F09" w:rsidRPr="00FB0F09" w:rsidRDefault="00FB0F09" w:rsidP="00FB0F09">
      <w:pPr>
        <w:spacing w:line="360" w:lineRule="auto"/>
        <w:jc w:val="both"/>
        <w:rPr>
          <w:rFonts w:ascii="Times New Roman" w:hAnsi="Times New Roman" w:cs="Times New Roman"/>
          <w:lang w:val="en-ID"/>
        </w:rPr>
      </w:pPr>
      <w:r w:rsidRPr="00FB0F09">
        <w:rPr>
          <w:rFonts w:ascii="Times New Roman" w:hAnsi="Times New Roman" w:cs="Times New Roman"/>
          <w:lang w:val="en-ID"/>
        </w:rPr>
        <w:t>Media dan sumber belajar dipilih agar dapat menggambarkan fenomena sosial secara konkret dan mudah dipahami siswa:</w:t>
      </w:r>
    </w:p>
    <w:p w14:paraId="30A52C43" w14:textId="77777777" w:rsidR="00FB0F09" w:rsidRPr="00FB0F09" w:rsidRDefault="00FB0F09" w:rsidP="00FB0F09">
      <w:pPr>
        <w:numPr>
          <w:ilvl w:val="0"/>
          <w:numId w:val="23"/>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lang w:val="en-ID"/>
        </w:rPr>
        <w:t>Video dokumenter tentang keberagaman budaya dan sosial di Indonesia.</w:t>
      </w:r>
    </w:p>
    <w:p w14:paraId="4B9FD22B" w14:textId="77777777" w:rsidR="00FB0F09" w:rsidRPr="00FB0F09" w:rsidRDefault="00FB0F09" w:rsidP="00FB0F09">
      <w:pPr>
        <w:numPr>
          <w:ilvl w:val="0"/>
          <w:numId w:val="23"/>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lang w:val="en-ID"/>
        </w:rPr>
        <w:t>Artikel berita lokal yang menyoroti interaksi antar kelompok masyarakat di sekitar SMP Negeri 3.</w:t>
      </w:r>
    </w:p>
    <w:p w14:paraId="4D4E8E91" w14:textId="77777777" w:rsidR="00FB0F09" w:rsidRPr="00FB0F09" w:rsidRDefault="00FB0F09" w:rsidP="00FB0F09">
      <w:pPr>
        <w:numPr>
          <w:ilvl w:val="0"/>
          <w:numId w:val="23"/>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lang w:val="en-ID"/>
        </w:rPr>
        <w:t>Peta sosial atau peta digital untuk menunjukkan persebaran suku, agama, atau mata pencaharian masyarakat.</w:t>
      </w:r>
    </w:p>
    <w:p w14:paraId="0778286E" w14:textId="42221CEC" w:rsidR="00FB0F09" w:rsidRPr="00B80B41" w:rsidRDefault="00FB0F09" w:rsidP="00FB0F09">
      <w:pPr>
        <w:numPr>
          <w:ilvl w:val="0"/>
          <w:numId w:val="23"/>
        </w:numPr>
        <w:tabs>
          <w:tab w:val="clear" w:pos="720"/>
          <w:tab w:val="num" w:pos="426"/>
        </w:tabs>
        <w:spacing w:line="360" w:lineRule="auto"/>
        <w:ind w:left="284" w:hanging="284"/>
        <w:jc w:val="both"/>
        <w:rPr>
          <w:rFonts w:ascii="Times New Roman" w:hAnsi="Times New Roman" w:cs="Times New Roman"/>
          <w:lang w:val="en-ID"/>
        </w:rPr>
      </w:pPr>
      <w:r w:rsidRPr="00FB0F09">
        <w:rPr>
          <w:rFonts w:ascii="Times New Roman" w:hAnsi="Times New Roman" w:cs="Times New Roman"/>
          <w:lang w:val="en-ID"/>
        </w:rPr>
        <w:t>Narasumber masyarakat seperti tokoh adat, pemuka agama, atau perangkat desa yang dapat memberikan pengalaman langsung kepada siswa.</w:t>
      </w:r>
    </w:p>
    <w:p w14:paraId="0472FE8F" w14:textId="77777777" w:rsidR="00B80B41" w:rsidRPr="00B80B41" w:rsidRDefault="00B80B41" w:rsidP="00B80B41">
      <w:pPr>
        <w:pStyle w:val="NoSpacing"/>
        <w:spacing w:line="360" w:lineRule="auto"/>
        <w:rPr>
          <w:rFonts w:ascii="Times New Roman" w:hAnsi="Times New Roman" w:cs="Times New Roman"/>
          <w:b/>
          <w:bCs/>
          <w:lang w:val="en-ID"/>
        </w:rPr>
      </w:pPr>
      <w:r w:rsidRPr="00B80B41">
        <w:rPr>
          <w:rFonts w:ascii="Times New Roman" w:hAnsi="Times New Roman" w:cs="Times New Roman"/>
          <w:b/>
          <w:bCs/>
          <w:lang w:val="en-ID"/>
        </w:rPr>
        <w:t>1.4.4 Penilaian Autentik</w:t>
      </w:r>
    </w:p>
    <w:p w14:paraId="4A9C66C0" w14:textId="77777777" w:rsidR="00B80B41" w:rsidRPr="00B80B41" w:rsidRDefault="00B80B41" w:rsidP="00B80B41">
      <w:pPr>
        <w:pStyle w:val="NoSpacing"/>
        <w:spacing w:line="360" w:lineRule="auto"/>
        <w:rPr>
          <w:rFonts w:ascii="Times New Roman" w:hAnsi="Times New Roman" w:cs="Times New Roman"/>
          <w:lang w:val="en-ID"/>
        </w:rPr>
      </w:pPr>
      <w:r w:rsidRPr="00B80B41">
        <w:rPr>
          <w:rFonts w:ascii="Times New Roman" w:hAnsi="Times New Roman" w:cs="Times New Roman"/>
          <w:lang w:val="en-ID"/>
        </w:rPr>
        <w:t>Penilaian dilakukan secara menyeluruh untuk mengukur pengetahuan, keterampilan, dan sikap siswa. Bentuk penilaian autentik yang digunakan adalah:</w:t>
      </w:r>
    </w:p>
    <w:p w14:paraId="6D1EB36E" w14:textId="77777777" w:rsidR="00B80B41" w:rsidRPr="00B80B41" w:rsidRDefault="00B80B41" w:rsidP="00B80B41">
      <w:pPr>
        <w:pStyle w:val="NoSpacing"/>
        <w:numPr>
          <w:ilvl w:val="0"/>
          <w:numId w:val="24"/>
        </w:numPr>
        <w:tabs>
          <w:tab w:val="clear" w:pos="720"/>
          <w:tab w:val="num" w:pos="284"/>
        </w:tabs>
        <w:spacing w:line="360" w:lineRule="auto"/>
        <w:ind w:left="284" w:hanging="284"/>
        <w:rPr>
          <w:rFonts w:ascii="Times New Roman" w:hAnsi="Times New Roman" w:cs="Times New Roman"/>
          <w:lang w:val="en-ID"/>
        </w:rPr>
      </w:pPr>
      <w:r w:rsidRPr="00B80B41">
        <w:rPr>
          <w:rFonts w:ascii="Times New Roman" w:hAnsi="Times New Roman" w:cs="Times New Roman"/>
          <w:lang w:val="en-ID"/>
        </w:rPr>
        <w:t>Proyek kelompok berupa laporan penelitian kecil atau karya kreatif tentang keberagaman sosial di lingkungan sekitar.</w:t>
      </w:r>
    </w:p>
    <w:p w14:paraId="4DD68170" w14:textId="77777777" w:rsidR="00B80B41" w:rsidRPr="00B80B41" w:rsidRDefault="00B80B41" w:rsidP="00B80B41">
      <w:pPr>
        <w:pStyle w:val="NoSpacing"/>
        <w:numPr>
          <w:ilvl w:val="0"/>
          <w:numId w:val="24"/>
        </w:numPr>
        <w:tabs>
          <w:tab w:val="clear" w:pos="720"/>
          <w:tab w:val="num" w:pos="284"/>
        </w:tabs>
        <w:spacing w:line="360" w:lineRule="auto"/>
        <w:ind w:left="284" w:hanging="284"/>
        <w:rPr>
          <w:rFonts w:ascii="Times New Roman" w:hAnsi="Times New Roman" w:cs="Times New Roman"/>
          <w:lang w:val="en-ID"/>
        </w:rPr>
      </w:pPr>
      <w:r w:rsidRPr="00B80B41">
        <w:rPr>
          <w:rFonts w:ascii="Times New Roman" w:hAnsi="Times New Roman" w:cs="Times New Roman"/>
          <w:lang w:val="en-ID"/>
        </w:rPr>
        <w:t>Presentasi hasil observasi untuk melatih kemampuan komunikasi, argumentasi, dan kerja sama.</w:t>
      </w:r>
    </w:p>
    <w:p w14:paraId="393096E8" w14:textId="77777777" w:rsidR="00B80B41" w:rsidRPr="00B80B41" w:rsidRDefault="00B80B41" w:rsidP="00B80B41">
      <w:pPr>
        <w:pStyle w:val="NoSpacing"/>
        <w:numPr>
          <w:ilvl w:val="0"/>
          <w:numId w:val="24"/>
        </w:numPr>
        <w:tabs>
          <w:tab w:val="clear" w:pos="720"/>
          <w:tab w:val="num" w:pos="284"/>
        </w:tabs>
        <w:spacing w:line="360" w:lineRule="auto"/>
        <w:ind w:left="284" w:hanging="284"/>
        <w:rPr>
          <w:rFonts w:ascii="Times New Roman" w:hAnsi="Times New Roman" w:cs="Times New Roman"/>
          <w:lang w:val="en-ID"/>
        </w:rPr>
      </w:pPr>
      <w:r w:rsidRPr="00B80B41">
        <w:rPr>
          <w:rFonts w:ascii="Times New Roman" w:hAnsi="Times New Roman" w:cs="Times New Roman"/>
          <w:lang w:val="en-ID"/>
        </w:rPr>
        <w:t>Refleksi individu dalam bentuk jurnal atau esai singkat yang memuat pengalaman, pemahaman, dan sikap siswa terhadap keberagaman.</w:t>
      </w:r>
    </w:p>
    <w:p w14:paraId="181A075E" w14:textId="77777777" w:rsidR="00B80B41" w:rsidRPr="00B80B41" w:rsidRDefault="00B80B41" w:rsidP="00B80B41">
      <w:pPr>
        <w:pStyle w:val="NoSpacing"/>
        <w:numPr>
          <w:ilvl w:val="0"/>
          <w:numId w:val="24"/>
        </w:numPr>
        <w:tabs>
          <w:tab w:val="clear" w:pos="720"/>
          <w:tab w:val="num" w:pos="284"/>
        </w:tabs>
        <w:spacing w:line="360" w:lineRule="auto"/>
        <w:ind w:left="284" w:hanging="284"/>
        <w:rPr>
          <w:rFonts w:ascii="Times New Roman" w:hAnsi="Times New Roman" w:cs="Times New Roman"/>
          <w:lang w:val="en-ID"/>
        </w:rPr>
      </w:pPr>
      <w:r w:rsidRPr="00B80B41">
        <w:rPr>
          <w:rFonts w:ascii="Times New Roman" w:hAnsi="Times New Roman" w:cs="Times New Roman"/>
          <w:lang w:val="en-ID"/>
        </w:rPr>
        <w:t>Rubrik kolaborasi untuk menilai kontribusi, sikap toleransi, serta keterampilan bekerja sama dalam kelompok.</w:t>
      </w:r>
    </w:p>
    <w:p w14:paraId="0E17531D" w14:textId="77777777" w:rsidR="00477C5C" w:rsidRPr="00B80B41" w:rsidRDefault="00477C5C" w:rsidP="00B80B41">
      <w:pPr>
        <w:pStyle w:val="NoSpacing"/>
        <w:spacing w:line="360" w:lineRule="auto"/>
        <w:rPr>
          <w:rFonts w:ascii="Times New Roman" w:hAnsi="Times New Roman" w:cs="Times New Roman"/>
        </w:rPr>
      </w:pPr>
    </w:p>
    <w:p w14:paraId="7A08035A" w14:textId="77777777" w:rsidR="00B80B41" w:rsidRPr="00B80B41" w:rsidRDefault="00B80B41" w:rsidP="00B80B41">
      <w:pPr>
        <w:spacing w:line="360" w:lineRule="auto"/>
        <w:jc w:val="both"/>
        <w:rPr>
          <w:rFonts w:ascii="Times New Roman" w:hAnsi="Times New Roman" w:cs="Times New Roman"/>
          <w:b/>
          <w:bCs/>
          <w:lang w:val="en-ID"/>
        </w:rPr>
      </w:pPr>
      <w:r w:rsidRPr="00B80B41">
        <w:rPr>
          <w:rFonts w:ascii="Times New Roman" w:hAnsi="Times New Roman" w:cs="Times New Roman"/>
          <w:b/>
          <w:bCs/>
          <w:lang w:val="en-ID"/>
        </w:rPr>
        <w:t>1.4.5 Prinsip Interaksi Guru-Siswa-Sumber</w:t>
      </w:r>
    </w:p>
    <w:p w14:paraId="20758357" w14:textId="77777777" w:rsidR="00B80B41" w:rsidRPr="00B80B41" w:rsidRDefault="00B80B41" w:rsidP="00B80B41">
      <w:pPr>
        <w:spacing w:line="360" w:lineRule="auto"/>
        <w:jc w:val="both"/>
        <w:rPr>
          <w:rFonts w:ascii="Times New Roman" w:hAnsi="Times New Roman" w:cs="Times New Roman"/>
          <w:lang w:val="en-ID"/>
        </w:rPr>
      </w:pPr>
      <w:r w:rsidRPr="00B80B41">
        <w:rPr>
          <w:rFonts w:ascii="Times New Roman" w:hAnsi="Times New Roman" w:cs="Times New Roman"/>
          <w:lang w:val="en-ID"/>
        </w:rPr>
        <w:t>Interaksi dalam pembelajaran dirancang agar bersifat dinamis, partisipatif, dan bermakna:</w:t>
      </w:r>
    </w:p>
    <w:p w14:paraId="573C6CF5" w14:textId="77777777" w:rsidR="00B80B41" w:rsidRPr="00B80B41" w:rsidRDefault="00B80B41" w:rsidP="00B80B41">
      <w:pPr>
        <w:numPr>
          <w:ilvl w:val="0"/>
          <w:numId w:val="25"/>
        </w:numPr>
        <w:tabs>
          <w:tab w:val="clear" w:pos="720"/>
          <w:tab w:val="num" w:pos="426"/>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lastRenderedPageBreak/>
        <w:t>Guru berperan sebagai fasilitator dan motivator yang membimbing siswa dalam merumuskan masalah, menemukan informasi, serta merefleksikan hasil belajar.</w:t>
      </w:r>
    </w:p>
    <w:p w14:paraId="442CD05D" w14:textId="77777777" w:rsidR="00B80B41" w:rsidRPr="00B80B41" w:rsidRDefault="00B80B41" w:rsidP="00B80B41">
      <w:pPr>
        <w:numPr>
          <w:ilvl w:val="0"/>
          <w:numId w:val="25"/>
        </w:numPr>
        <w:tabs>
          <w:tab w:val="clear" w:pos="720"/>
          <w:tab w:val="num" w:pos="426"/>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t>Siswa berperan aktif sebagai peneliti muda yang mengeksplorasi fenomena keberagaman sosial, berdiskusi, serta mempresentasikan hasil temuannya.</w:t>
      </w:r>
    </w:p>
    <w:p w14:paraId="06426611" w14:textId="77777777" w:rsidR="00B80B41" w:rsidRPr="00B80B41" w:rsidRDefault="00B80B41" w:rsidP="00B80B41">
      <w:pPr>
        <w:numPr>
          <w:ilvl w:val="0"/>
          <w:numId w:val="25"/>
        </w:numPr>
        <w:tabs>
          <w:tab w:val="clear" w:pos="720"/>
          <w:tab w:val="num" w:pos="426"/>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t>Sumber belajar mencakup lingkungan sekitar sekolah, masyarakat, serta media digital yang relevan sehingga pembelajaran bersifat kontekstual dan aplikatif.</w:t>
      </w:r>
    </w:p>
    <w:p w14:paraId="5DDD0BC2" w14:textId="77777777" w:rsidR="00876496" w:rsidRDefault="00876496" w:rsidP="00B80B41">
      <w:pPr>
        <w:pStyle w:val="NoSpacing"/>
      </w:pPr>
    </w:p>
    <w:p w14:paraId="4E6010C9" w14:textId="7FE378F9" w:rsidR="00876496" w:rsidRDefault="00B80B41" w:rsidP="00876496">
      <w:pPr>
        <w:spacing w:line="360" w:lineRule="auto"/>
        <w:jc w:val="both"/>
        <w:rPr>
          <w:rFonts w:ascii="Times New Roman" w:hAnsi="Times New Roman" w:cs="Times New Roman"/>
        </w:rPr>
      </w:pPr>
      <w:r w:rsidRPr="00B80B41">
        <w:rPr>
          <w:rFonts w:ascii="Times New Roman" w:hAnsi="Times New Roman" w:cs="Times New Roman"/>
        </w:rPr>
        <w:t xml:space="preserve">Dengan kerangka desain ini, pembelajaran IPS pada tema </w:t>
      </w:r>
      <w:r w:rsidRPr="00B80B41">
        <w:rPr>
          <w:rFonts w:ascii="Times New Roman" w:hAnsi="Times New Roman" w:cs="Times New Roman"/>
          <w:i/>
          <w:iCs/>
        </w:rPr>
        <w:t>keberagaman sosial</w:t>
      </w:r>
      <w:r w:rsidRPr="00B80B41">
        <w:rPr>
          <w:rFonts w:ascii="Times New Roman" w:hAnsi="Times New Roman" w:cs="Times New Roman"/>
        </w:rPr>
        <w:t xml:space="preserve"> tidak hanya menekankan penguasaan konsep, tetapi juga mengembangkan keterampilan berpikir kritis, sikap toleransi, serta kemampuan berpartisipasi aktif dalam kehidupan sosial.</w:t>
      </w:r>
    </w:p>
    <w:p w14:paraId="413241F2" w14:textId="77777777" w:rsidR="00876496" w:rsidRDefault="00876496" w:rsidP="00876496">
      <w:pPr>
        <w:spacing w:line="360" w:lineRule="auto"/>
        <w:jc w:val="both"/>
        <w:rPr>
          <w:rFonts w:ascii="Times New Roman" w:hAnsi="Times New Roman" w:cs="Times New Roman"/>
        </w:rPr>
      </w:pPr>
    </w:p>
    <w:p w14:paraId="0FB2F06F" w14:textId="77777777" w:rsidR="00876496" w:rsidRDefault="00876496" w:rsidP="00876496">
      <w:pPr>
        <w:spacing w:line="360" w:lineRule="auto"/>
        <w:jc w:val="both"/>
        <w:rPr>
          <w:rFonts w:ascii="Times New Roman" w:hAnsi="Times New Roman" w:cs="Times New Roman"/>
        </w:rPr>
      </w:pPr>
    </w:p>
    <w:p w14:paraId="5125185B" w14:textId="77777777" w:rsidR="00876496" w:rsidRDefault="00876496" w:rsidP="00876496">
      <w:pPr>
        <w:spacing w:line="360" w:lineRule="auto"/>
        <w:jc w:val="both"/>
        <w:rPr>
          <w:rFonts w:ascii="Times New Roman" w:hAnsi="Times New Roman" w:cs="Times New Roman"/>
        </w:rPr>
      </w:pPr>
    </w:p>
    <w:p w14:paraId="63954725" w14:textId="77777777" w:rsidR="00876496" w:rsidRDefault="00876496" w:rsidP="00876496">
      <w:pPr>
        <w:spacing w:line="360" w:lineRule="auto"/>
        <w:jc w:val="both"/>
        <w:rPr>
          <w:rFonts w:ascii="Times New Roman" w:hAnsi="Times New Roman" w:cs="Times New Roman"/>
        </w:rPr>
      </w:pPr>
    </w:p>
    <w:p w14:paraId="0FCAADA0" w14:textId="77777777" w:rsidR="00876496" w:rsidRDefault="00876496" w:rsidP="00876496">
      <w:pPr>
        <w:spacing w:line="360" w:lineRule="auto"/>
        <w:jc w:val="both"/>
        <w:rPr>
          <w:rFonts w:ascii="Times New Roman" w:hAnsi="Times New Roman" w:cs="Times New Roman"/>
        </w:rPr>
      </w:pPr>
    </w:p>
    <w:p w14:paraId="05D6FE69" w14:textId="77777777" w:rsidR="00876496" w:rsidRDefault="00876496" w:rsidP="00876496">
      <w:pPr>
        <w:spacing w:line="360" w:lineRule="auto"/>
        <w:jc w:val="both"/>
        <w:rPr>
          <w:rFonts w:ascii="Times New Roman" w:hAnsi="Times New Roman" w:cs="Times New Roman"/>
        </w:rPr>
      </w:pPr>
    </w:p>
    <w:p w14:paraId="006E4D9B" w14:textId="77777777" w:rsidR="00876496" w:rsidRDefault="00876496" w:rsidP="00876496">
      <w:pPr>
        <w:spacing w:line="360" w:lineRule="auto"/>
        <w:jc w:val="both"/>
        <w:rPr>
          <w:rFonts w:ascii="Times New Roman" w:hAnsi="Times New Roman" w:cs="Times New Roman"/>
        </w:rPr>
      </w:pPr>
    </w:p>
    <w:p w14:paraId="06F026A4" w14:textId="77777777" w:rsidR="00876496" w:rsidRDefault="00876496" w:rsidP="00876496">
      <w:pPr>
        <w:spacing w:line="360" w:lineRule="auto"/>
        <w:jc w:val="both"/>
        <w:rPr>
          <w:rFonts w:ascii="Times New Roman" w:hAnsi="Times New Roman" w:cs="Times New Roman"/>
        </w:rPr>
      </w:pPr>
    </w:p>
    <w:p w14:paraId="1A844764" w14:textId="77777777" w:rsidR="00876496" w:rsidRDefault="00876496" w:rsidP="00876496">
      <w:pPr>
        <w:spacing w:line="360" w:lineRule="auto"/>
        <w:jc w:val="both"/>
        <w:rPr>
          <w:rFonts w:ascii="Times New Roman" w:hAnsi="Times New Roman" w:cs="Times New Roman"/>
        </w:rPr>
      </w:pPr>
    </w:p>
    <w:p w14:paraId="1F29194C" w14:textId="77777777" w:rsidR="00547562" w:rsidRDefault="00547562" w:rsidP="00876496">
      <w:pPr>
        <w:spacing w:line="360" w:lineRule="auto"/>
        <w:jc w:val="both"/>
        <w:rPr>
          <w:rFonts w:ascii="Times New Roman" w:hAnsi="Times New Roman" w:cs="Times New Roman"/>
        </w:rPr>
      </w:pPr>
    </w:p>
    <w:p w14:paraId="10D6CD72" w14:textId="77777777" w:rsidR="00B80B41" w:rsidRDefault="00B80B41" w:rsidP="00876496">
      <w:pPr>
        <w:spacing w:line="360" w:lineRule="auto"/>
        <w:jc w:val="both"/>
        <w:rPr>
          <w:rFonts w:ascii="Times New Roman" w:hAnsi="Times New Roman" w:cs="Times New Roman"/>
        </w:rPr>
      </w:pPr>
    </w:p>
    <w:p w14:paraId="222F13D0" w14:textId="77777777" w:rsidR="00B80B41" w:rsidRDefault="00B80B41" w:rsidP="00876496">
      <w:pPr>
        <w:spacing w:line="360" w:lineRule="auto"/>
        <w:jc w:val="both"/>
        <w:rPr>
          <w:rFonts w:ascii="Times New Roman" w:hAnsi="Times New Roman" w:cs="Times New Roman"/>
        </w:rPr>
      </w:pPr>
    </w:p>
    <w:p w14:paraId="43966DFA" w14:textId="77777777" w:rsidR="00B80B41" w:rsidRDefault="00B80B41" w:rsidP="00876496">
      <w:pPr>
        <w:spacing w:line="360" w:lineRule="auto"/>
        <w:jc w:val="both"/>
        <w:rPr>
          <w:rFonts w:ascii="Times New Roman" w:hAnsi="Times New Roman" w:cs="Times New Roman"/>
        </w:rPr>
      </w:pPr>
    </w:p>
    <w:p w14:paraId="648BFBF8" w14:textId="77777777" w:rsidR="00B80B41" w:rsidRDefault="00B80B41" w:rsidP="00876496">
      <w:pPr>
        <w:spacing w:line="360" w:lineRule="auto"/>
        <w:jc w:val="both"/>
        <w:rPr>
          <w:rFonts w:ascii="Times New Roman" w:hAnsi="Times New Roman" w:cs="Times New Roman"/>
        </w:rPr>
      </w:pPr>
    </w:p>
    <w:p w14:paraId="78948607" w14:textId="77777777" w:rsidR="00B80B41" w:rsidRDefault="00B80B41" w:rsidP="00876496">
      <w:pPr>
        <w:spacing w:line="360" w:lineRule="auto"/>
        <w:jc w:val="both"/>
        <w:rPr>
          <w:rFonts w:ascii="Times New Roman" w:hAnsi="Times New Roman" w:cs="Times New Roman"/>
        </w:rPr>
      </w:pPr>
    </w:p>
    <w:p w14:paraId="5E75B099" w14:textId="77777777" w:rsidR="00B80B41" w:rsidRDefault="00B80B41" w:rsidP="00B80B41">
      <w:pPr>
        <w:spacing w:line="360" w:lineRule="auto"/>
        <w:jc w:val="center"/>
        <w:rPr>
          <w:rFonts w:ascii="Times New Roman" w:hAnsi="Times New Roman" w:cs="Times New Roman"/>
          <w:b/>
          <w:bCs/>
          <w:sz w:val="28"/>
          <w:szCs w:val="28"/>
        </w:rPr>
      </w:pPr>
    </w:p>
    <w:p w14:paraId="14832F8B" w14:textId="079E497B" w:rsidR="00B80B41" w:rsidRPr="00B80B41" w:rsidRDefault="00B80B41" w:rsidP="00B80B41">
      <w:pPr>
        <w:spacing w:line="360" w:lineRule="auto"/>
        <w:jc w:val="center"/>
        <w:rPr>
          <w:rFonts w:ascii="Times New Roman" w:hAnsi="Times New Roman" w:cs="Times New Roman"/>
          <w:b/>
          <w:bCs/>
          <w:sz w:val="28"/>
          <w:szCs w:val="28"/>
        </w:rPr>
      </w:pPr>
      <w:r w:rsidRPr="00B80B41">
        <w:rPr>
          <w:rFonts w:ascii="Times New Roman" w:hAnsi="Times New Roman" w:cs="Times New Roman"/>
          <w:b/>
          <w:bCs/>
          <w:sz w:val="28"/>
          <w:szCs w:val="28"/>
        </w:rPr>
        <w:t>II. Penutup</w:t>
      </w:r>
    </w:p>
    <w:p w14:paraId="770199D8" w14:textId="77777777" w:rsidR="00B80B41" w:rsidRPr="00876496" w:rsidRDefault="00B80B41" w:rsidP="00B80B41">
      <w:pPr>
        <w:pStyle w:val="NoSpacing"/>
      </w:pPr>
    </w:p>
    <w:p w14:paraId="4217474A" w14:textId="77777777" w:rsidR="00B80B41" w:rsidRPr="00B80B41" w:rsidRDefault="00B80B41" w:rsidP="00B80B41">
      <w:pPr>
        <w:spacing w:line="360" w:lineRule="auto"/>
        <w:jc w:val="both"/>
        <w:rPr>
          <w:rFonts w:ascii="Times New Roman" w:hAnsi="Times New Roman" w:cs="Times New Roman"/>
          <w:b/>
          <w:bCs/>
          <w:lang w:val="en-ID"/>
        </w:rPr>
      </w:pPr>
      <w:r w:rsidRPr="00B80B41">
        <w:rPr>
          <w:rFonts w:ascii="Times New Roman" w:hAnsi="Times New Roman" w:cs="Times New Roman"/>
          <w:b/>
          <w:bCs/>
          <w:lang w:val="en-ID"/>
        </w:rPr>
        <w:t>2.1 Kesimpulan</w:t>
      </w:r>
    </w:p>
    <w:p w14:paraId="1216CC49" w14:textId="77777777" w:rsidR="00B80B41" w:rsidRPr="00B80B41" w:rsidRDefault="00B80B41" w:rsidP="00B80B41">
      <w:pPr>
        <w:spacing w:line="360" w:lineRule="auto"/>
        <w:jc w:val="both"/>
        <w:rPr>
          <w:rFonts w:ascii="Times New Roman" w:hAnsi="Times New Roman" w:cs="Times New Roman"/>
          <w:lang w:val="en-ID"/>
        </w:rPr>
      </w:pPr>
      <w:r w:rsidRPr="00B80B41">
        <w:rPr>
          <w:rFonts w:ascii="Times New Roman" w:hAnsi="Times New Roman" w:cs="Times New Roman"/>
          <w:lang w:val="en-ID"/>
        </w:rPr>
        <w:t>Kasus di SMP Negeri 3 memperlihatkan bahwa rendahnya minat belajar siswa dalam mata pelajaran IPS tidak semata-mata disebabkan oleh faktor internal siswa, melainkan berakar pada lemahnya integrasi prinsip desain sistem pembelajaran. Proses pembelajaran yang terlalu menekankan ceramah, minimnya variasi media, serta evaluasi yang hanya berbasis hafalan membuat siswa kurang melihat relevansi IPS dengan kehidupan mereka.</w:t>
      </w:r>
    </w:p>
    <w:p w14:paraId="0FA7BD4D" w14:textId="77777777" w:rsidR="00B80B41" w:rsidRPr="00B80B41" w:rsidRDefault="00B80B41" w:rsidP="00B80B41">
      <w:pPr>
        <w:spacing w:line="360" w:lineRule="auto"/>
        <w:jc w:val="both"/>
        <w:rPr>
          <w:rFonts w:ascii="Times New Roman" w:hAnsi="Times New Roman" w:cs="Times New Roman"/>
          <w:lang w:val="en-ID"/>
        </w:rPr>
      </w:pPr>
      <w:r w:rsidRPr="00B80B41">
        <w:rPr>
          <w:rFonts w:ascii="Times New Roman" w:hAnsi="Times New Roman" w:cs="Times New Roman"/>
          <w:lang w:val="en-ID"/>
        </w:rPr>
        <w:t xml:space="preserve">Melalui penerapan model </w:t>
      </w:r>
      <w:r w:rsidRPr="00B80B41">
        <w:rPr>
          <w:rFonts w:ascii="Times New Roman" w:hAnsi="Times New Roman" w:cs="Times New Roman"/>
          <w:b/>
          <w:bCs/>
          <w:lang w:val="en-ID"/>
        </w:rPr>
        <w:t>ASSURE</w:t>
      </w:r>
      <w:r w:rsidRPr="00B80B41">
        <w:rPr>
          <w:rFonts w:ascii="Times New Roman" w:hAnsi="Times New Roman" w:cs="Times New Roman"/>
          <w:lang w:val="en-ID"/>
        </w:rPr>
        <w:t xml:space="preserve">, pembelajaran dapat dirancang secara sistematis dengan memperhatikan karakteristik peserta didik, tujuan pembelajaran yang jelas, pemilihan metode dan media yang tepat, serta keterlibatan aktif siswa. Pendekatan </w:t>
      </w:r>
      <w:r w:rsidRPr="00B80B41">
        <w:rPr>
          <w:rFonts w:ascii="Times New Roman" w:hAnsi="Times New Roman" w:cs="Times New Roman"/>
          <w:b/>
          <w:bCs/>
          <w:lang w:val="en-ID"/>
        </w:rPr>
        <w:t>Contextual Teaching and Learning (CTL)</w:t>
      </w:r>
      <w:r w:rsidRPr="00B80B41">
        <w:rPr>
          <w:rFonts w:ascii="Times New Roman" w:hAnsi="Times New Roman" w:cs="Times New Roman"/>
          <w:lang w:val="en-ID"/>
        </w:rPr>
        <w:t xml:space="preserve">, </w:t>
      </w:r>
      <w:r w:rsidRPr="00B80B41">
        <w:rPr>
          <w:rFonts w:ascii="Times New Roman" w:hAnsi="Times New Roman" w:cs="Times New Roman"/>
          <w:b/>
          <w:bCs/>
          <w:lang w:val="en-ID"/>
        </w:rPr>
        <w:t>Project-Based Learning (PjBL)</w:t>
      </w:r>
      <w:r w:rsidRPr="00B80B41">
        <w:rPr>
          <w:rFonts w:ascii="Times New Roman" w:hAnsi="Times New Roman" w:cs="Times New Roman"/>
          <w:lang w:val="en-ID"/>
        </w:rPr>
        <w:t xml:space="preserve">, dan </w:t>
      </w:r>
      <w:r w:rsidRPr="00B80B41">
        <w:rPr>
          <w:rFonts w:ascii="Times New Roman" w:hAnsi="Times New Roman" w:cs="Times New Roman"/>
          <w:b/>
          <w:bCs/>
          <w:lang w:val="en-ID"/>
        </w:rPr>
        <w:t>Cooperative Learning</w:t>
      </w:r>
      <w:r w:rsidRPr="00B80B41">
        <w:rPr>
          <w:rFonts w:ascii="Times New Roman" w:hAnsi="Times New Roman" w:cs="Times New Roman"/>
          <w:lang w:val="en-ID"/>
        </w:rPr>
        <w:t xml:space="preserve"> dapat memberikan pengalaman belajar yang bermakna, sedangkan penggunaan media inovatif seperti video, infografis, peta digital, dan sumber lokal mampu meningkatkan keterkaitan antara materi dengan realitas sosial siswa.</w:t>
      </w:r>
    </w:p>
    <w:p w14:paraId="3115EFF7" w14:textId="77777777" w:rsidR="00B80B41" w:rsidRPr="00B80B41" w:rsidRDefault="00B80B41" w:rsidP="00B80B41">
      <w:pPr>
        <w:spacing w:line="360" w:lineRule="auto"/>
        <w:jc w:val="both"/>
        <w:rPr>
          <w:rFonts w:ascii="Times New Roman" w:hAnsi="Times New Roman" w:cs="Times New Roman"/>
          <w:lang w:val="en-ID"/>
        </w:rPr>
      </w:pPr>
      <w:r w:rsidRPr="00B80B41">
        <w:rPr>
          <w:rFonts w:ascii="Times New Roman" w:hAnsi="Times New Roman" w:cs="Times New Roman"/>
          <w:lang w:val="en-ID"/>
        </w:rPr>
        <w:t xml:space="preserve">Selain itu, evaluasi autentik melalui proyek, portofolio, presentasi, dan refleksi siswa akan lebih sesuai untuk mengukur kompetensi utuh dalam ranah kognitif, afektif, dan psikomotor. Kerangka desain pembelajaran berbasis tema </w:t>
      </w:r>
      <w:r w:rsidRPr="00B80B41">
        <w:rPr>
          <w:rFonts w:ascii="Times New Roman" w:hAnsi="Times New Roman" w:cs="Times New Roman"/>
          <w:i/>
          <w:iCs/>
          <w:lang w:val="en-ID"/>
        </w:rPr>
        <w:t>keberagaman sosial</w:t>
      </w:r>
      <w:r w:rsidRPr="00B80B41">
        <w:rPr>
          <w:rFonts w:ascii="Times New Roman" w:hAnsi="Times New Roman" w:cs="Times New Roman"/>
          <w:lang w:val="en-ID"/>
        </w:rPr>
        <w:t xml:space="preserve"> yang dikembangkan dapat dijadikan model awal untuk menciptakan pembelajaran IPS yang lebih </w:t>
      </w:r>
      <w:r w:rsidRPr="00B80B41">
        <w:rPr>
          <w:rFonts w:ascii="Times New Roman" w:hAnsi="Times New Roman" w:cs="Times New Roman"/>
          <w:b/>
          <w:bCs/>
          <w:lang w:val="en-ID"/>
        </w:rPr>
        <w:t>menarik, relevan, dan partisipatif</w:t>
      </w:r>
      <w:r w:rsidRPr="00B80B41">
        <w:rPr>
          <w:rFonts w:ascii="Times New Roman" w:hAnsi="Times New Roman" w:cs="Times New Roman"/>
          <w:lang w:val="en-ID"/>
        </w:rPr>
        <w:t>.</w:t>
      </w:r>
    </w:p>
    <w:p w14:paraId="67F382EE" w14:textId="77777777" w:rsidR="00477C5C" w:rsidRDefault="00477C5C" w:rsidP="00B80B41">
      <w:pPr>
        <w:pStyle w:val="NoSpacing"/>
      </w:pPr>
    </w:p>
    <w:p w14:paraId="04F6FFA4" w14:textId="77777777" w:rsidR="00B80B41" w:rsidRPr="00B80B41" w:rsidRDefault="00B80B41" w:rsidP="00B80B41">
      <w:pPr>
        <w:spacing w:line="360" w:lineRule="auto"/>
        <w:jc w:val="both"/>
        <w:rPr>
          <w:rFonts w:ascii="Times New Roman" w:hAnsi="Times New Roman" w:cs="Times New Roman"/>
          <w:b/>
          <w:bCs/>
          <w:lang w:val="en-ID"/>
        </w:rPr>
      </w:pPr>
      <w:r w:rsidRPr="00B80B41">
        <w:rPr>
          <w:rFonts w:ascii="Times New Roman" w:hAnsi="Times New Roman" w:cs="Times New Roman"/>
          <w:b/>
          <w:bCs/>
          <w:lang w:val="en-ID"/>
        </w:rPr>
        <w:t>2.2 Saran</w:t>
      </w:r>
    </w:p>
    <w:p w14:paraId="12B9E44A" w14:textId="77777777" w:rsidR="00B80B41" w:rsidRPr="00B80B41" w:rsidRDefault="00B80B41" w:rsidP="00B80B41">
      <w:pPr>
        <w:numPr>
          <w:ilvl w:val="0"/>
          <w:numId w:val="26"/>
        </w:numPr>
        <w:tabs>
          <w:tab w:val="clear" w:pos="720"/>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t>Bagi guru IPS, disarankan untuk terus mengembangkan keterampilan merancang pembelajaran berbasis model desain sistem yang kontekstual dan partisipatif, serta memperkaya penggunaan media yang inovatif sesuai kondisi sekolah.</w:t>
      </w:r>
    </w:p>
    <w:p w14:paraId="007796B8" w14:textId="77777777" w:rsidR="00B80B41" w:rsidRPr="00B80B41" w:rsidRDefault="00B80B41" w:rsidP="00B80B41">
      <w:pPr>
        <w:numPr>
          <w:ilvl w:val="0"/>
          <w:numId w:val="26"/>
        </w:numPr>
        <w:tabs>
          <w:tab w:val="clear" w:pos="720"/>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t>Bagi sekolah, perlu memberikan dukungan dalam bentuk penyediaan fasilitas pembelajaran, akses terhadap sumber belajar digital, serta pelatihan berkelanjutan bagi guru agar mampu mengimplementasikan desain pembelajaran modern.</w:t>
      </w:r>
    </w:p>
    <w:p w14:paraId="06DDCE4A" w14:textId="77777777" w:rsidR="00B80B41" w:rsidRPr="00B80B41" w:rsidRDefault="00B80B41" w:rsidP="00B80B41">
      <w:pPr>
        <w:numPr>
          <w:ilvl w:val="0"/>
          <w:numId w:val="26"/>
        </w:numPr>
        <w:tabs>
          <w:tab w:val="clear" w:pos="720"/>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lastRenderedPageBreak/>
        <w:t>Bagi siswa, perlu ditumbuhkan kesadaran bahwa pembelajaran IPS tidak hanya untuk menguasai konsep, tetapi juga untuk membekali keterampilan berpikir kritis, nilai toleransi, serta kemampuan berpartisipasi dalam kehidupan sosial.</w:t>
      </w:r>
    </w:p>
    <w:p w14:paraId="063F9E44" w14:textId="77777777" w:rsidR="00B80B41" w:rsidRPr="00B80B41" w:rsidRDefault="00B80B41" w:rsidP="00B80B41">
      <w:pPr>
        <w:numPr>
          <w:ilvl w:val="0"/>
          <w:numId w:val="26"/>
        </w:numPr>
        <w:tabs>
          <w:tab w:val="clear" w:pos="720"/>
        </w:tabs>
        <w:spacing w:line="360" w:lineRule="auto"/>
        <w:ind w:left="284" w:hanging="284"/>
        <w:jc w:val="both"/>
        <w:rPr>
          <w:rFonts w:ascii="Times New Roman" w:hAnsi="Times New Roman" w:cs="Times New Roman"/>
          <w:lang w:val="en-ID"/>
        </w:rPr>
      </w:pPr>
      <w:r w:rsidRPr="00B80B41">
        <w:rPr>
          <w:rFonts w:ascii="Times New Roman" w:hAnsi="Times New Roman" w:cs="Times New Roman"/>
          <w:lang w:val="en-ID"/>
        </w:rPr>
        <w:t>Bagi peneliti atau mahasiswa pendidikan IPS, kasus SMP Negeri 3 dapat dijadikan rujukan dalam melakukan kajian lebih lanjut terkait penerapan desain pembelajaran yang efektif di sekolah pinggiran, sehingga dapat memperkaya praktik inovatif dalam pendidikan IPS di Indonesia.</w:t>
      </w:r>
    </w:p>
    <w:p w14:paraId="181E60BA" w14:textId="77777777" w:rsidR="00477C5C" w:rsidRDefault="00477C5C" w:rsidP="00B80B41">
      <w:pPr>
        <w:pStyle w:val="NoSpacing"/>
      </w:pPr>
    </w:p>
    <w:p w14:paraId="7BB360E4" w14:textId="580604DB" w:rsidR="00477C5C" w:rsidRDefault="00B80B41" w:rsidP="00477C5C">
      <w:pPr>
        <w:spacing w:line="360" w:lineRule="auto"/>
        <w:jc w:val="both"/>
        <w:rPr>
          <w:rFonts w:ascii="Times New Roman" w:hAnsi="Times New Roman" w:cs="Times New Roman"/>
        </w:rPr>
      </w:pPr>
      <w:r w:rsidRPr="00B80B41">
        <w:rPr>
          <w:rFonts w:ascii="Times New Roman" w:hAnsi="Times New Roman" w:cs="Times New Roman"/>
        </w:rPr>
        <w:t>Dengan demikian, penerapan desain sistem pembelajaran berbasis model ASSURE yang dipadukan dengan pendekatan kontekstual, media variatif, dan evaluasi autentik dapat menjadi solusi nyata untuk meningkatkan kualitas pembelajaran IPS di SMP Negeri 3 dan sekolah-sekolah lain yang memiliki permasalahan serupa.</w:t>
      </w:r>
    </w:p>
    <w:p w14:paraId="26B3E166" w14:textId="77777777" w:rsidR="00477C5C" w:rsidRDefault="00477C5C" w:rsidP="00477C5C">
      <w:pPr>
        <w:spacing w:line="360" w:lineRule="auto"/>
        <w:jc w:val="both"/>
        <w:rPr>
          <w:rFonts w:ascii="Times New Roman" w:hAnsi="Times New Roman" w:cs="Times New Roman"/>
        </w:rPr>
      </w:pPr>
    </w:p>
    <w:p w14:paraId="30170E03" w14:textId="77777777" w:rsidR="00477C5C" w:rsidRDefault="00477C5C" w:rsidP="00477C5C">
      <w:pPr>
        <w:spacing w:line="360" w:lineRule="auto"/>
        <w:jc w:val="both"/>
        <w:rPr>
          <w:rFonts w:ascii="Times New Roman" w:hAnsi="Times New Roman" w:cs="Times New Roman"/>
        </w:rPr>
      </w:pPr>
    </w:p>
    <w:p w14:paraId="2055C64D" w14:textId="77777777" w:rsidR="00477C5C" w:rsidRDefault="00477C5C" w:rsidP="00477C5C">
      <w:pPr>
        <w:spacing w:line="360" w:lineRule="auto"/>
        <w:jc w:val="both"/>
        <w:rPr>
          <w:rFonts w:ascii="Times New Roman" w:hAnsi="Times New Roman" w:cs="Times New Roman"/>
        </w:rPr>
      </w:pPr>
    </w:p>
    <w:p w14:paraId="7EE7D0C5" w14:textId="77777777" w:rsidR="00477C5C" w:rsidRDefault="00477C5C" w:rsidP="00477C5C">
      <w:pPr>
        <w:spacing w:line="360" w:lineRule="auto"/>
        <w:jc w:val="both"/>
        <w:rPr>
          <w:rFonts w:ascii="Times New Roman" w:hAnsi="Times New Roman" w:cs="Times New Roman"/>
        </w:rPr>
      </w:pPr>
    </w:p>
    <w:p w14:paraId="6219FA56" w14:textId="77777777" w:rsidR="00477C5C" w:rsidRDefault="00477C5C" w:rsidP="00477C5C">
      <w:pPr>
        <w:spacing w:line="360" w:lineRule="auto"/>
        <w:jc w:val="both"/>
        <w:rPr>
          <w:rFonts w:ascii="Times New Roman" w:hAnsi="Times New Roman" w:cs="Times New Roman"/>
        </w:rPr>
      </w:pPr>
    </w:p>
    <w:p w14:paraId="03209FC2" w14:textId="77777777" w:rsidR="00477C5C" w:rsidRDefault="00477C5C" w:rsidP="00477C5C">
      <w:pPr>
        <w:spacing w:line="360" w:lineRule="auto"/>
        <w:jc w:val="both"/>
        <w:rPr>
          <w:rFonts w:ascii="Times New Roman" w:hAnsi="Times New Roman" w:cs="Times New Roman"/>
        </w:rPr>
      </w:pPr>
    </w:p>
    <w:p w14:paraId="559381B9" w14:textId="77777777" w:rsidR="00477C5C" w:rsidRDefault="00477C5C" w:rsidP="00477C5C">
      <w:pPr>
        <w:spacing w:line="360" w:lineRule="auto"/>
        <w:jc w:val="both"/>
        <w:rPr>
          <w:rFonts w:ascii="Times New Roman" w:hAnsi="Times New Roman" w:cs="Times New Roman"/>
        </w:rPr>
      </w:pPr>
    </w:p>
    <w:p w14:paraId="56F8DB5C" w14:textId="77777777" w:rsidR="00876496" w:rsidRDefault="00876496" w:rsidP="00477C5C">
      <w:pPr>
        <w:spacing w:line="360" w:lineRule="auto"/>
        <w:jc w:val="both"/>
        <w:rPr>
          <w:rFonts w:ascii="Times New Roman" w:hAnsi="Times New Roman" w:cs="Times New Roman"/>
        </w:rPr>
      </w:pPr>
    </w:p>
    <w:p w14:paraId="51ACB321" w14:textId="77777777" w:rsidR="00876496" w:rsidRDefault="00876496" w:rsidP="00477C5C">
      <w:pPr>
        <w:spacing w:line="360" w:lineRule="auto"/>
        <w:jc w:val="both"/>
        <w:rPr>
          <w:rFonts w:ascii="Times New Roman" w:hAnsi="Times New Roman" w:cs="Times New Roman"/>
        </w:rPr>
      </w:pPr>
    </w:p>
    <w:p w14:paraId="44454C83" w14:textId="77777777" w:rsidR="00876496" w:rsidRDefault="00876496" w:rsidP="00477C5C">
      <w:pPr>
        <w:spacing w:line="360" w:lineRule="auto"/>
        <w:jc w:val="both"/>
        <w:rPr>
          <w:rFonts w:ascii="Times New Roman" w:hAnsi="Times New Roman" w:cs="Times New Roman"/>
        </w:rPr>
      </w:pPr>
    </w:p>
    <w:p w14:paraId="4103D95F" w14:textId="77777777" w:rsidR="00876496" w:rsidRDefault="00876496" w:rsidP="00477C5C">
      <w:pPr>
        <w:spacing w:line="360" w:lineRule="auto"/>
        <w:jc w:val="both"/>
        <w:rPr>
          <w:rFonts w:ascii="Times New Roman" w:hAnsi="Times New Roman" w:cs="Times New Roman"/>
        </w:rPr>
      </w:pPr>
    </w:p>
    <w:p w14:paraId="453B98AD" w14:textId="77777777" w:rsidR="00876496" w:rsidRDefault="00876496" w:rsidP="00477C5C">
      <w:pPr>
        <w:spacing w:line="360" w:lineRule="auto"/>
        <w:jc w:val="both"/>
        <w:rPr>
          <w:rFonts w:ascii="Times New Roman" w:hAnsi="Times New Roman" w:cs="Times New Roman"/>
        </w:rPr>
      </w:pPr>
    </w:p>
    <w:p w14:paraId="7B7E44CC" w14:textId="77777777" w:rsidR="00876496" w:rsidRDefault="00876496" w:rsidP="00477C5C">
      <w:pPr>
        <w:spacing w:line="360" w:lineRule="auto"/>
        <w:jc w:val="both"/>
        <w:rPr>
          <w:rFonts w:ascii="Times New Roman" w:hAnsi="Times New Roman" w:cs="Times New Roman"/>
        </w:rPr>
      </w:pPr>
    </w:p>
    <w:p w14:paraId="5B9FC06E" w14:textId="77777777" w:rsidR="00876496" w:rsidRPr="00477C5C" w:rsidRDefault="00876496" w:rsidP="00477C5C">
      <w:pPr>
        <w:spacing w:line="360" w:lineRule="auto"/>
        <w:jc w:val="both"/>
        <w:rPr>
          <w:rFonts w:ascii="Times New Roman" w:hAnsi="Times New Roman" w:cs="Times New Roman"/>
        </w:rPr>
      </w:pPr>
    </w:p>
    <w:p w14:paraId="26988D41" w14:textId="77777777" w:rsidR="00101713" w:rsidRPr="001B0005" w:rsidRDefault="00000000" w:rsidP="001B0005">
      <w:pPr>
        <w:pStyle w:val="Heading1"/>
        <w:jc w:val="center"/>
        <w:rPr>
          <w:rFonts w:ascii="Times New Roman" w:hAnsi="Times New Roman" w:cs="Times New Roman"/>
          <w:color w:val="auto"/>
        </w:rPr>
      </w:pPr>
      <w:r w:rsidRPr="001B0005">
        <w:rPr>
          <w:rFonts w:ascii="Times New Roman" w:hAnsi="Times New Roman" w:cs="Times New Roman"/>
          <w:color w:val="auto"/>
        </w:rPr>
        <w:lastRenderedPageBreak/>
        <w:t>Daftar Pustaka</w:t>
      </w:r>
    </w:p>
    <w:p w14:paraId="41ECF850" w14:textId="77777777" w:rsidR="00477C5C" w:rsidRDefault="00477C5C" w:rsidP="00477C5C"/>
    <w:p w14:paraId="3897CB62" w14:textId="77777777" w:rsidR="00876496" w:rsidRPr="00477C5C" w:rsidRDefault="00876496" w:rsidP="00477C5C"/>
    <w:p w14:paraId="6B833BFE" w14:textId="0C86165C" w:rsidR="00101713" w:rsidRPr="00477C5C" w:rsidRDefault="00000000" w:rsidP="00876496">
      <w:pPr>
        <w:spacing w:after="120" w:line="360" w:lineRule="auto"/>
        <w:ind w:left="720" w:hanging="720"/>
        <w:jc w:val="both"/>
        <w:rPr>
          <w:rFonts w:ascii="Times New Roman" w:hAnsi="Times New Roman" w:cs="Times New Roman"/>
        </w:rPr>
      </w:pPr>
      <w:r w:rsidRPr="00477C5C">
        <w:rPr>
          <w:rFonts w:ascii="Times New Roman" w:hAnsi="Times New Roman" w:cs="Times New Roman"/>
        </w:rPr>
        <w:t xml:space="preserve">Dick, W., &amp; Carey, L. (2015). </w:t>
      </w:r>
      <w:r w:rsidRPr="00B80B41">
        <w:rPr>
          <w:rFonts w:ascii="Times New Roman" w:hAnsi="Times New Roman" w:cs="Times New Roman"/>
          <w:i/>
          <w:iCs/>
        </w:rPr>
        <w:t>The systematic design of instruction</w:t>
      </w:r>
      <w:r w:rsidRPr="00477C5C">
        <w:rPr>
          <w:rFonts w:ascii="Times New Roman" w:hAnsi="Times New Roman" w:cs="Times New Roman"/>
        </w:rPr>
        <w:t xml:space="preserve"> (8th ed.). Pearson Higher </w:t>
      </w:r>
      <w:r w:rsidR="00477C5C">
        <w:rPr>
          <w:rFonts w:ascii="Times New Roman" w:hAnsi="Times New Roman" w:cs="Times New Roman"/>
        </w:rPr>
        <w:t xml:space="preserve"> </w:t>
      </w:r>
      <w:r w:rsidRPr="00477C5C">
        <w:rPr>
          <w:rFonts w:ascii="Times New Roman" w:hAnsi="Times New Roman" w:cs="Times New Roman"/>
        </w:rPr>
        <w:t>Ed.</w:t>
      </w:r>
    </w:p>
    <w:p w14:paraId="24A18266" w14:textId="7C33E5C9" w:rsidR="00101713" w:rsidRPr="00477C5C" w:rsidRDefault="00000000" w:rsidP="00876496">
      <w:pPr>
        <w:spacing w:after="120" w:line="360" w:lineRule="auto"/>
        <w:ind w:left="720" w:hanging="720"/>
        <w:jc w:val="both"/>
        <w:rPr>
          <w:rFonts w:ascii="Times New Roman" w:hAnsi="Times New Roman" w:cs="Times New Roman"/>
        </w:rPr>
      </w:pPr>
      <w:r w:rsidRPr="00477C5C">
        <w:rPr>
          <w:rFonts w:ascii="Times New Roman" w:hAnsi="Times New Roman" w:cs="Times New Roman"/>
        </w:rPr>
        <w:t xml:space="preserve">Reigeluth, C. M. (1999). </w:t>
      </w:r>
      <w:r w:rsidRPr="00B80B41">
        <w:rPr>
          <w:rFonts w:ascii="Times New Roman" w:hAnsi="Times New Roman" w:cs="Times New Roman"/>
          <w:i/>
          <w:iCs/>
        </w:rPr>
        <w:t>Instructional-design theories and models: A new paradigm of instructional theory</w:t>
      </w:r>
      <w:r w:rsidRPr="00477C5C">
        <w:rPr>
          <w:rFonts w:ascii="Times New Roman" w:hAnsi="Times New Roman" w:cs="Times New Roman"/>
        </w:rPr>
        <w:t>. Lawrence Erlbaum Associates.</w:t>
      </w:r>
    </w:p>
    <w:p w14:paraId="6985B65C" w14:textId="1D51902A" w:rsidR="00876496" w:rsidRPr="00B80B41" w:rsidRDefault="00000000" w:rsidP="00876496">
      <w:pPr>
        <w:spacing w:after="120" w:line="360" w:lineRule="auto"/>
        <w:jc w:val="both"/>
        <w:rPr>
          <w:rFonts w:ascii="Times New Roman" w:hAnsi="Times New Roman" w:cs="Times New Roman"/>
          <w:i/>
          <w:iCs/>
        </w:rPr>
      </w:pPr>
      <w:r w:rsidRPr="00477C5C">
        <w:rPr>
          <w:rFonts w:ascii="Times New Roman" w:hAnsi="Times New Roman" w:cs="Times New Roman"/>
        </w:rPr>
        <w:t xml:space="preserve">Heinich, R., Molenda, M., Russell, J. D., &amp; Smaldino, S. E. (2002). </w:t>
      </w:r>
      <w:r w:rsidRPr="00B80B41">
        <w:rPr>
          <w:rFonts w:ascii="Times New Roman" w:hAnsi="Times New Roman" w:cs="Times New Roman"/>
          <w:i/>
          <w:iCs/>
        </w:rPr>
        <w:t xml:space="preserve">Instructional media and </w:t>
      </w:r>
      <w:r w:rsidR="00876496" w:rsidRPr="00B80B41">
        <w:rPr>
          <w:rFonts w:ascii="Times New Roman" w:hAnsi="Times New Roman" w:cs="Times New Roman"/>
          <w:i/>
          <w:iCs/>
        </w:rPr>
        <w:t xml:space="preserve">  </w:t>
      </w:r>
    </w:p>
    <w:p w14:paraId="63145819" w14:textId="5D145B8B" w:rsidR="00101713" w:rsidRPr="00477C5C" w:rsidRDefault="00000000" w:rsidP="00876496">
      <w:pPr>
        <w:spacing w:after="120" w:line="360" w:lineRule="auto"/>
        <w:ind w:firstLine="720"/>
        <w:jc w:val="both"/>
        <w:rPr>
          <w:rFonts w:ascii="Times New Roman" w:hAnsi="Times New Roman" w:cs="Times New Roman"/>
        </w:rPr>
      </w:pPr>
      <w:r w:rsidRPr="00B80B41">
        <w:rPr>
          <w:rFonts w:ascii="Times New Roman" w:hAnsi="Times New Roman" w:cs="Times New Roman"/>
          <w:i/>
          <w:iCs/>
        </w:rPr>
        <w:t xml:space="preserve">technologies for learning </w:t>
      </w:r>
      <w:r w:rsidRPr="00477C5C">
        <w:rPr>
          <w:rFonts w:ascii="Times New Roman" w:hAnsi="Times New Roman" w:cs="Times New Roman"/>
        </w:rPr>
        <w:t>(7th ed.). Prentice Hall.</w:t>
      </w:r>
    </w:p>
    <w:p w14:paraId="499FA23C" w14:textId="77777777" w:rsidR="00477C5C" w:rsidRPr="00477C5C" w:rsidRDefault="00477C5C">
      <w:pPr>
        <w:spacing w:after="120" w:line="360" w:lineRule="auto"/>
        <w:rPr>
          <w:rFonts w:ascii="Times New Roman" w:hAnsi="Times New Roman" w:cs="Times New Roman"/>
        </w:rPr>
      </w:pPr>
    </w:p>
    <w:sectPr w:rsidR="00477C5C" w:rsidRPr="00477C5C" w:rsidSect="0075547C">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ADBC" w14:textId="77777777" w:rsidR="006540DE" w:rsidRDefault="006540DE" w:rsidP="00876496">
      <w:pPr>
        <w:spacing w:after="0" w:line="240" w:lineRule="auto"/>
      </w:pPr>
      <w:r>
        <w:separator/>
      </w:r>
    </w:p>
  </w:endnote>
  <w:endnote w:type="continuationSeparator" w:id="0">
    <w:p w14:paraId="6DF727F7" w14:textId="77777777" w:rsidR="006540DE" w:rsidRDefault="006540DE" w:rsidP="0087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267508"/>
      <w:docPartObj>
        <w:docPartGallery w:val="Page Numbers (Bottom of Page)"/>
        <w:docPartUnique/>
      </w:docPartObj>
    </w:sdtPr>
    <w:sdtEndPr>
      <w:rPr>
        <w:noProof/>
      </w:rPr>
    </w:sdtEndPr>
    <w:sdtContent>
      <w:p w14:paraId="33A665B4" w14:textId="09E42BCE" w:rsidR="00547562" w:rsidRDefault="00547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CC681" w14:textId="77777777" w:rsidR="00876496" w:rsidRDefault="00876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FE31" w14:textId="77777777" w:rsidR="006540DE" w:rsidRDefault="006540DE" w:rsidP="00876496">
      <w:pPr>
        <w:spacing w:after="0" w:line="240" w:lineRule="auto"/>
      </w:pPr>
      <w:r>
        <w:separator/>
      </w:r>
    </w:p>
  </w:footnote>
  <w:footnote w:type="continuationSeparator" w:id="0">
    <w:p w14:paraId="116F0D0E" w14:textId="77777777" w:rsidR="006540DE" w:rsidRDefault="006540DE" w:rsidP="00876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6479D"/>
    <w:multiLevelType w:val="multilevel"/>
    <w:tmpl w:val="D6B6A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10A60C0"/>
    <w:multiLevelType w:val="multilevel"/>
    <w:tmpl w:val="328EFF8A"/>
    <w:lvl w:ilvl="0">
      <w:start w:val="1"/>
      <w:numFmt w:val="decimal"/>
      <w:lvlText w:val="%1."/>
      <w:lvlJc w:val="left"/>
      <w:pPr>
        <w:ind w:left="720" w:hanging="360"/>
      </w:pPr>
    </w:lvl>
    <w:lvl w:ilvl="1">
      <w:start w:val="4"/>
      <w:numFmt w:val="decimal"/>
      <w:isLgl/>
      <w:lvlText w:val="%1.%2"/>
      <w:lvlJc w:val="left"/>
      <w:pPr>
        <w:ind w:left="800" w:hanging="4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142215CB"/>
    <w:multiLevelType w:val="hybridMultilevel"/>
    <w:tmpl w:val="7FDCBC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D34B2D"/>
    <w:multiLevelType w:val="multilevel"/>
    <w:tmpl w:val="8FB45C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0DE18AC"/>
    <w:multiLevelType w:val="hybridMultilevel"/>
    <w:tmpl w:val="C99CEAD2"/>
    <w:lvl w:ilvl="0" w:tplc="0C0ED7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4D237B"/>
    <w:multiLevelType w:val="hybridMultilevel"/>
    <w:tmpl w:val="1DAA7B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630003"/>
    <w:multiLevelType w:val="hybridMultilevel"/>
    <w:tmpl w:val="2C82E1CA"/>
    <w:lvl w:ilvl="0" w:tplc="34B45AD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E00B00"/>
    <w:multiLevelType w:val="multilevel"/>
    <w:tmpl w:val="7136BB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E2B0C"/>
    <w:multiLevelType w:val="multilevel"/>
    <w:tmpl w:val="5EC66FFC"/>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F2F3A9C"/>
    <w:multiLevelType w:val="multilevel"/>
    <w:tmpl w:val="88B4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25671B"/>
    <w:multiLevelType w:val="hybridMultilevel"/>
    <w:tmpl w:val="936ABE6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D71076"/>
    <w:multiLevelType w:val="hybridMultilevel"/>
    <w:tmpl w:val="14045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990922"/>
    <w:multiLevelType w:val="multilevel"/>
    <w:tmpl w:val="3F6C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C7CF0"/>
    <w:multiLevelType w:val="multilevel"/>
    <w:tmpl w:val="9B12A42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A4B9B"/>
    <w:multiLevelType w:val="hybridMultilevel"/>
    <w:tmpl w:val="FCC0154C"/>
    <w:lvl w:ilvl="0" w:tplc="6568E064">
      <w:start w:val="1"/>
      <w:numFmt w:val="upperRoman"/>
      <w:lvlText w:val="%1."/>
      <w:lvlJc w:val="left"/>
      <w:pPr>
        <w:ind w:left="1080" w:hanging="72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EE53E27"/>
    <w:multiLevelType w:val="hybridMultilevel"/>
    <w:tmpl w:val="9ECED322"/>
    <w:lvl w:ilvl="0" w:tplc="3809000F">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5" w15:restartNumberingAfterBreak="0">
    <w:nsid w:val="62A65309"/>
    <w:multiLevelType w:val="multilevel"/>
    <w:tmpl w:val="87540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4D37FF"/>
    <w:multiLevelType w:val="hybridMultilevel"/>
    <w:tmpl w:val="C7A4522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B864CBE"/>
    <w:multiLevelType w:val="multilevel"/>
    <w:tmpl w:val="B7D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E443CA"/>
    <w:multiLevelType w:val="hybridMultilevel"/>
    <w:tmpl w:val="D97AD27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00B2826"/>
    <w:multiLevelType w:val="hybridMultilevel"/>
    <w:tmpl w:val="D0C812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4B93ED3"/>
    <w:multiLevelType w:val="multilevel"/>
    <w:tmpl w:val="BFA8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F21C44"/>
    <w:multiLevelType w:val="multilevel"/>
    <w:tmpl w:val="0B08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064995">
    <w:abstractNumId w:val="8"/>
  </w:num>
  <w:num w:numId="2" w16cid:durableId="969089667">
    <w:abstractNumId w:val="6"/>
  </w:num>
  <w:num w:numId="3" w16cid:durableId="962149840">
    <w:abstractNumId w:val="5"/>
  </w:num>
  <w:num w:numId="4" w16cid:durableId="1854683463">
    <w:abstractNumId w:val="4"/>
  </w:num>
  <w:num w:numId="5" w16cid:durableId="1701010173">
    <w:abstractNumId w:val="7"/>
  </w:num>
  <w:num w:numId="6" w16cid:durableId="2092698887">
    <w:abstractNumId w:val="3"/>
  </w:num>
  <w:num w:numId="7" w16cid:durableId="1575579572">
    <w:abstractNumId w:val="2"/>
  </w:num>
  <w:num w:numId="8" w16cid:durableId="1281299066">
    <w:abstractNumId w:val="1"/>
  </w:num>
  <w:num w:numId="9" w16cid:durableId="2027292215">
    <w:abstractNumId w:val="0"/>
  </w:num>
  <w:num w:numId="10" w16cid:durableId="832915349">
    <w:abstractNumId w:val="29"/>
  </w:num>
  <w:num w:numId="11" w16cid:durableId="2120026779">
    <w:abstractNumId w:val="10"/>
  </w:num>
  <w:num w:numId="12" w16cid:durableId="921527196">
    <w:abstractNumId w:val="15"/>
  </w:num>
  <w:num w:numId="13" w16cid:durableId="1784567681">
    <w:abstractNumId w:val="23"/>
  </w:num>
  <w:num w:numId="14" w16cid:durableId="937296749">
    <w:abstractNumId w:val="20"/>
  </w:num>
  <w:num w:numId="15" w16cid:durableId="1321038390">
    <w:abstractNumId w:val="26"/>
  </w:num>
  <w:num w:numId="16" w16cid:durableId="2043088004">
    <w:abstractNumId w:val="19"/>
  </w:num>
  <w:num w:numId="17" w16cid:durableId="604076616">
    <w:abstractNumId w:val="28"/>
  </w:num>
  <w:num w:numId="18" w16cid:durableId="1566186480">
    <w:abstractNumId w:val="13"/>
  </w:num>
  <w:num w:numId="19" w16cid:durableId="685522521">
    <w:abstractNumId w:val="14"/>
  </w:num>
  <w:num w:numId="20" w16cid:durableId="66196538">
    <w:abstractNumId w:val="31"/>
  </w:num>
  <w:num w:numId="21" w16cid:durableId="164790231">
    <w:abstractNumId w:val="25"/>
  </w:num>
  <w:num w:numId="22" w16cid:durableId="569274777">
    <w:abstractNumId w:val="16"/>
  </w:num>
  <w:num w:numId="23" w16cid:durableId="110638331">
    <w:abstractNumId w:val="30"/>
  </w:num>
  <w:num w:numId="24" w16cid:durableId="235363495">
    <w:abstractNumId w:val="21"/>
  </w:num>
  <w:num w:numId="25" w16cid:durableId="1265767530">
    <w:abstractNumId w:val="27"/>
  </w:num>
  <w:num w:numId="26" w16cid:durableId="1433938737">
    <w:abstractNumId w:val="18"/>
  </w:num>
  <w:num w:numId="27" w16cid:durableId="1552422831">
    <w:abstractNumId w:val="24"/>
  </w:num>
  <w:num w:numId="28" w16cid:durableId="370309136">
    <w:abstractNumId w:val="11"/>
  </w:num>
  <w:num w:numId="29" w16cid:durableId="1732803673">
    <w:abstractNumId w:val="12"/>
  </w:num>
  <w:num w:numId="30" w16cid:durableId="763233777">
    <w:abstractNumId w:val="22"/>
  </w:num>
  <w:num w:numId="31" w16cid:durableId="1502354783">
    <w:abstractNumId w:val="17"/>
  </w:num>
  <w:num w:numId="32" w16cid:durableId="270669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1713"/>
    <w:rsid w:val="0015074B"/>
    <w:rsid w:val="001B0005"/>
    <w:rsid w:val="002251FD"/>
    <w:rsid w:val="00254788"/>
    <w:rsid w:val="0029639D"/>
    <w:rsid w:val="00326F90"/>
    <w:rsid w:val="00477C5C"/>
    <w:rsid w:val="00507514"/>
    <w:rsid w:val="00547562"/>
    <w:rsid w:val="005B395C"/>
    <w:rsid w:val="006540DE"/>
    <w:rsid w:val="0075547C"/>
    <w:rsid w:val="00876496"/>
    <w:rsid w:val="008B4DD6"/>
    <w:rsid w:val="00957EB6"/>
    <w:rsid w:val="00AA1D8D"/>
    <w:rsid w:val="00B47730"/>
    <w:rsid w:val="00B80B41"/>
    <w:rsid w:val="00CB0664"/>
    <w:rsid w:val="00DF4486"/>
    <w:rsid w:val="00E37BCD"/>
    <w:rsid w:val="00EB1B78"/>
    <w:rsid w:val="00EC73DD"/>
    <w:rsid w:val="00F10A02"/>
    <w:rsid w:val="00F72871"/>
    <w:rsid w:val="00F96DA1"/>
    <w:rsid w:val="00FB0F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E710B"/>
  <w14:defaultImageDpi w14:val="300"/>
  <w15:docId w15:val="{9FC6CA52-D84C-4F6D-AF27-4B22D5E2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acer</cp:lastModifiedBy>
  <cp:revision>8</cp:revision>
  <cp:lastPrinted>2025-09-25T15:59:00Z</cp:lastPrinted>
  <dcterms:created xsi:type="dcterms:W3CDTF">2013-12-23T23:15:00Z</dcterms:created>
  <dcterms:modified xsi:type="dcterms:W3CDTF">2025-09-25T16:00:00Z</dcterms:modified>
  <cp:category/>
</cp:coreProperties>
</file>