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ED" w:rsidRDefault="007F23ED" w:rsidP="007F23ED">
      <w:pPr>
        <w:jc w:val="center"/>
      </w:pPr>
      <w:proofErr w:type="spellStart"/>
      <w:proofErr w:type="gramStart"/>
      <w:r>
        <w:rPr>
          <w:rFonts w:cstheme="minorHAnsi"/>
        </w:rPr>
        <w:t>Perlindungan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Cipta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Undang-Undang</w:t>
      </w:r>
      <w:proofErr w:type="spellEnd"/>
      <w:r>
        <w:rPr>
          <w:rFonts w:cstheme="minorHAnsi"/>
        </w:rPr>
        <w:t xml:space="preserve"> </w:t>
      </w:r>
      <w:r>
        <w:t xml:space="preserve">No. 19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dan</w:t>
      </w:r>
      <w:proofErr w:type="spellEnd"/>
      <w:r>
        <w:t xml:space="preserve"> No. 28 </w:t>
      </w:r>
      <w:proofErr w:type="spellStart"/>
      <w:r>
        <w:t>Tahun</w:t>
      </w:r>
      <w:proofErr w:type="spellEnd"/>
      <w:r>
        <w:t xml:space="preserve"> 2014.</w:t>
      </w:r>
      <w:proofErr w:type="gramEnd"/>
    </w:p>
    <w:p w:rsidR="007F23ED" w:rsidRPr="007F23ED" w:rsidRDefault="007F23ED" w:rsidP="00EF51B8">
      <w:pPr>
        <w:jc w:val="both"/>
      </w:pPr>
    </w:p>
    <w:p w:rsidR="009613F6" w:rsidRDefault="00DC525F" w:rsidP="00EF51B8">
      <w:pPr>
        <w:ind w:firstLine="720"/>
        <w:contextualSpacing/>
        <w:jc w:val="both"/>
        <w:rPr>
          <w:rFonts w:cstheme="minorHAnsi"/>
        </w:rPr>
      </w:pPr>
      <w:proofErr w:type="spellStart"/>
      <w:proofErr w:type="gramStart"/>
      <w:r w:rsidRPr="00BD4604">
        <w:rPr>
          <w:rFonts w:cstheme="minorHAnsi"/>
        </w:rPr>
        <w:t>Hak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cipta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merupakan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hak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eksklusif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bagi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pencipta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atau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pemegang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Hak</w:t>
      </w:r>
      <w:proofErr w:type="spellEnd"/>
      <w:r w:rsidR="00BD4604" w:rsidRPr="00BD4604">
        <w:rPr>
          <w:rFonts w:cstheme="minorHAnsi"/>
          <w:bCs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bCs/>
          <w:color w:val="202124"/>
          <w:shd w:val="clear" w:color="auto" w:fill="FFFFFF"/>
        </w:rPr>
        <w:t>Cipta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> 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untuk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mengumumkan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atau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memperbanyak</w:t>
      </w:r>
      <w:proofErr w:type="spellEnd"/>
      <w:r w:rsid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>
        <w:rPr>
          <w:rFonts w:cstheme="minorHAnsi"/>
          <w:color w:val="202124"/>
          <w:shd w:val="clear" w:color="auto" w:fill="FFFFFF"/>
        </w:rPr>
        <w:t>c</w:t>
      </w:r>
      <w:r w:rsidR="00BD4604" w:rsidRPr="00BD4604">
        <w:rPr>
          <w:rFonts w:cstheme="minorHAnsi"/>
          <w:color w:val="202124"/>
          <w:shd w:val="clear" w:color="auto" w:fill="FFFFFF"/>
        </w:rPr>
        <w:t>iptaannya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yang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timbul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secara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otomatis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setelah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suatu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ciptaan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dilahirkan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tanpa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mengurangi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pembatasan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menurut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peraturan</w:t>
      </w:r>
      <w:proofErr w:type="spellEnd"/>
      <w:r w:rsidR="00BD4604" w:rsidRPr="00BD4604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r w:rsidR="00BD4604" w:rsidRPr="00BD4604">
        <w:rPr>
          <w:rFonts w:cstheme="minorHAnsi"/>
          <w:color w:val="202124"/>
          <w:shd w:val="clear" w:color="auto" w:fill="FFFFFF"/>
        </w:rPr>
        <w:t>perundang-undangan</w:t>
      </w:r>
      <w:proofErr w:type="spellEnd"/>
      <w:r w:rsidR="009613F6">
        <w:rPr>
          <w:rFonts w:cstheme="minorHAnsi"/>
          <w:color w:val="202124"/>
          <w:shd w:val="clear" w:color="auto" w:fill="FFFFFF"/>
        </w:rPr>
        <w:t>.</w:t>
      </w:r>
      <w:proofErr w:type="gramEnd"/>
      <w:r w:rsidR="009613F6">
        <w:rPr>
          <w:rFonts w:cstheme="minorHAnsi"/>
          <w:color w:val="202124"/>
          <w:shd w:val="clear" w:color="auto" w:fill="FFFFFF"/>
        </w:rPr>
        <w:t xml:space="preserve"> </w:t>
      </w:r>
      <w:proofErr w:type="spellStart"/>
      <w:proofErr w:type="gramStart"/>
      <w:r w:rsidR="00BD4604">
        <w:t>Adapun</w:t>
      </w:r>
      <w:proofErr w:type="spellEnd"/>
      <w:r w:rsidR="00BD4604">
        <w:t xml:space="preserve"> </w:t>
      </w:r>
      <w:proofErr w:type="spellStart"/>
      <w:r w:rsidR="00BD4604">
        <w:t>rumusan</w:t>
      </w:r>
      <w:proofErr w:type="spellEnd"/>
      <w:r w:rsidR="00BD4604">
        <w:t xml:space="preserve"> </w:t>
      </w:r>
      <w:proofErr w:type="spellStart"/>
      <w:r w:rsidR="00BD4604">
        <w:t>permasalaha</w:t>
      </w:r>
      <w:r w:rsidR="004574F1">
        <w:t>n</w:t>
      </w:r>
      <w:proofErr w:type="spellEnd"/>
      <w:r w:rsidR="004574F1">
        <w:t xml:space="preserve"> yang </w:t>
      </w:r>
      <w:proofErr w:type="spellStart"/>
      <w:r w:rsidR="004574F1">
        <w:t>dibahas</w:t>
      </w:r>
      <w:proofErr w:type="spellEnd"/>
      <w:r w:rsidR="004574F1">
        <w:t xml:space="preserve"> </w:t>
      </w:r>
      <w:proofErr w:type="spellStart"/>
      <w:r w:rsidR="004574F1">
        <w:t>dalam</w:t>
      </w:r>
      <w:proofErr w:type="spellEnd"/>
      <w:r w:rsidR="004574F1">
        <w:t xml:space="preserve"> </w:t>
      </w:r>
      <w:proofErr w:type="spellStart"/>
      <w:r w:rsidR="004574F1">
        <w:t>penulisan</w:t>
      </w:r>
      <w:proofErr w:type="spellEnd"/>
      <w:r w:rsidR="004574F1">
        <w:t xml:space="preserve"> </w:t>
      </w:r>
      <w:proofErr w:type="spellStart"/>
      <w:r w:rsidR="00BD4604">
        <w:t>ini</w:t>
      </w:r>
      <w:proofErr w:type="spellEnd"/>
      <w:r w:rsidR="00BD4604">
        <w:t xml:space="preserve"> </w:t>
      </w:r>
      <w:proofErr w:type="spellStart"/>
      <w:r w:rsidR="00BD4604">
        <w:t>mengenai</w:t>
      </w:r>
      <w:proofErr w:type="spellEnd"/>
      <w:r w:rsidR="00BD4604">
        <w:t xml:space="preserve"> </w:t>
      </w:r>
      <w:proofErr w:type="spellStart"/>
      <w:r w:rsidR="00BD4604">
        <w:t>penerapan</w:t>
      </w:r>
      <w:proofErr w:type="spellEnd"/>
      <w:r w:rsidR="00BD4604">
        <w:t xml:space="preserve"> </w:t>
      </w:r>
      <w:proofErr w:type="spellStart"/>
      <w:r w:rsidR="00BD4604">
        <w:t>perlindungan</w:t>
      </w:r>
      <w:proofErr w:type="spellEnd"/>
      <w:r w:rsidR="009613F6">
        <w:t xml:space="preserve"> </w:t>
      </w:r>
      <w:proofErr w:type="spellStart"/>
      <w:r w:rsidR="00BD4604">
        <w:t>hak</w:t>
      </w:r>
      <w:proofErr w:type="spellEnd"/>
      <w:r w:rsidR="00BD4604">
        <w:t xml:space="preserve"> </w:t>
      </w:r>
      <w:proofErr w:type="spellStart"/>
      <w:r w:rsidR="00BD4604">
        <w:t>cipta</w:t>
      </w:r>
      <w:proofErr w:type="spellEnd"/>
      <w:r w:rsidR="00BD4604">
        <w:t>.</w:t>
      </w:r>
      <w:proofErr w:type="gramEnd"/>
      <w:r w:rsidR="00BD4604">
        <w:t xml:space="preserve"> </w:t>
      </w:r>
      <w:proofErr w:type="spellStart"/>
      <w:proofErr w:type="gramStart"/>
      <w:r w:rsidR="00BD4604">
        <w:t>Tujuan</w:t>
      </w:r>
      <w:proofErr w:type="spellEnd"/>
      <w:r w:rsidR="00BD4604">
        <w:t xml:space="preserve"> </w:t>
      </w:r>
      <w:proofErr w:type="spellStart"/>
      <w:r w:rsidR="00BD4604">
        <w:t>penelitian</w:t>
      </w:r>
      <w:proofErr w:type="spellEnd"/>
      <w:r w:rsidR="00BD4604">
        <w:t xml:space="preserve"> </w:t>
      </w:r>
      <w:proofErr w:type="spellStart"/>
      <w:r w:rsidR="00BD4604">
        <w:t>ini</w:t>
      </w:r>
      <w:proofErr w:type="spellEnd"/>
      <w:r w:rsidR="00BD4604">
        <w:t xml:space="preserve"> </w:t>
      </w:r>
      <w:proofErr w:type="spellStart"/>
      <w:r w:rsidR="004574F1">
        <w:t>untuk</w:t>
      </w:r>
      <w:proofErr w:type="spellEnd"/>
      <w:r w:rsidR="004574F1">
        <w:t xml:space="preserve"> </w:t>
      </w:r>
      <w:proofErr w:type="spellStart"/>
      <w:r w:rsidR="004574F1">
        <w:t>mengidentifikasi</w:t>
      </w:r>
      <w:proofErr w:type="spellEnd"/>
      <w:r w:rsidR="004574F1">
        <w:t xml:space="preserve"> </w:t>
      </w:r>
      <w:proofErr w:type="spellStart"/>
      <w:r w:rsidR="004574F1">
        <w:t>kebijakan</w:t>
      </w:r>
      <w:proofErr w:type="spellEnd"/>
      <w:r w:rsidR="004574F1">
        <w:t xml:space="preserve"> </w:t>
      </w:r>
      <w:proofErr w:type="spellStart"/>
      <w:r w:rsidR="004574F1">
        <w:t>perlindungan</w:t>
      </w:r>
      <w:proofErr w:type="spellEnd"/>
      <w:r w:rsidR="004574F1">
        <w:t xml:space="preserve"> </w:t>
      </w:r>
      <w:proofErr w:type="spellStart"/>
      <w:r w:rsidR="004574F1">
        <w:t>hak</w:t>
      </w:r>
      <w:proofErr w:type="spellEnd"/>
      <w:r w:rsidR="004574F1">
        <w:t xml:space="preserve"> </w:t>
      </w:r>
      <w:proofErr w:type="spellStart"/>
      <w:r w:rsidR="004574F1">
        <w:t>cipta</w:t>
      </w:r>
      <w:proofErr w:type="spellEnd"/>
      <w:r w:rsidR="004574F1">
        <w:t xml:space="preserve"> </w:t>
      </w:r>
      <w:proofErr w:type="spellStart"/>
      <w:r w:rsidR="004574F1">
        <w:t>dalam</w:t>
      </w:r>
      <w:proofErr w:type="spellEnd"/>
      <w:r w:rsidR="004574F1">
        <w:t xml:space="preserve"> </w:t>
      </w:r>
      <w:proofErr w:type="spellStart"/>
      <w:r w:rsidR="004574F1">
        <w:t>UndangUndang</w:t>
      </w:r>
      <w:proofErr w:type="spellEnd"/>
      <w:r w:rsidR="00EF51B8">
        <w:t>.</w:t>
      </w:r>
      <w:proofErr w:type="gramEnd"/>
    </w:p>
    <w:p w:rsidR="00840D9A" w:rsidRPr="009613F6" w:rsidRDefault="00DC525F" w:rsidP="00EF51B8">
      <w:pPr>
        <w:ind w:firstLine="720"/>
        <w:contextualSpacing/>
        <w:jc w:val="both"/>
        <w:rPr>
          <w:rFonts w:cstheme="minorHAnsi"/>
        </w:rPr>
      </w:pPr>
      <w:proofErr w:type="spellStart"/>
      <w:r w:rsidRPr="00BD4604">
        <w:rPr>
          <w:rFonts w:cstheme="minorHAnsi"/>
        </w:rPr>
        <w:t>Jenis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penelitian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tesis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ini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menggunakan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penelitian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yuridis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normatif</w:t>
      </w:r>
      <w:proofErr w:type="spellEnd"/>
      <w:r w:rsidRPr="00BD4604">
        <w:rPr>
          <w:rFonts w:cstheme="minorHAnsi"/>
        </w:rPr>
        <w:t xml:space="preserve">, yang </w:t>
      </w:r>
      <w:proofErr w:type="spellStart"/>
      <w:r w:rsidRPr="00BD4604">
        <w:rPr>
          <w:rFonts w:cstheme="minorHAnsi"/>
        </w:rPr>
        <w:t>bersifat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deskriptif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analitis</w:t>
      </w:r>
      <w:proofErr w:type="spellEnd"/>
      <w:r w:rsidRPr="00BD4604">
        <w:rPr>
          <w:rFonts w:cstheme="minorHAnsi"/>
        </w:rPr>
        <w:t xml:space="preserve">, </w:t>
      </w:r>
      <w:proofErr w:type="spellStart"/>
      <w:r w:rsidRPr="00BD4604">
        <w:rPr>
          <w:rFonts w:cstheme="minorHAnsi"/>
        </w:rPr>
        <w:t>dimana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pendekatan</w:t>
      </w:r>
      <w:proofErr w:type="spellEnd"/>
      <w:r w:rsidRPr="00BD4604">
        <w:rPr>
          <w:rFonts w:cstheme="minorHAnsi"/>
        </w:rPr>
        <w:t xml:space="preserve"> </w:t>
      </w:r>
      <w:proofErr w:type="spellStart"/>
      <w:r w:rsidRPr="00BD4604">
        <w:rPr>
          <w:rFonts w:cstheme="minorHAnsi"/>
        </w:rPr>
        <w:t>permasalahan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</w:t>
      </w:r>
      <w:r w:rsidR="00EF51B8">
        <w:t>undang-undangan</w:t>
      </w:r>
      <w:proofErr w:type="spellEnd"/>
      <w:r w:rsidR="00EF51B8">
        <w:t xml:space="preserve"> yang </w:t>
      </w:r>
      <w:proofErr w:type="spellStart"/>
      <w:r w:rsidR="00EF51B8">
        <w:t>berlaku</w:t>
      </w:r>
      <w:proofErr w:type="spellEnd"/>
      <w:r w:rsidR="00EF51B8">
        <w:t xml:space="preserve"> </w:t>
      </w:r>
      <w:proofErr w:type="spellStart"/>
      <w:r w:rsidR="00EF51B8">
        <w:t>di</w:t>
      </w:r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19 </w:t>
      </w:r>
      <w:proofErr w:type="spellStart"/>
      <w:r>
        <w:t>Tahun</w:t>
      </w:r>
      <w:proofErr w:type="spellEnd"/>
      <w:r>
        <w:t xml:space="preserve"> 2002 </w:t>
      </w:r>
      <w:proofErr w:type="spellStart"/>
      <w:r w:rsidR="00EF51B8">
        <w:t>dan</w:t>
      </w:r>
      <w:proofErr w:type="spellEnd"/>
      <w:r w:rsidR="00EF51B8">
        <w:t xml:space="preserve"> </w:t>
      </w:r>
      <w:proofErr w:type="spellStart"/>
      <w:r w:rsidR="00EF51B8">
        <w:t>Undang-Undang</w:t>
      </w:r>
      <w:proofErr w:type="spellEnd"/>
      <w:r w:rsidR="00EF51B8">
        <w:t xml:space="preserve"> No. 28 </w:t>
      </w:r>
      <w:proofErr w:type="spellStart"/>
      <w:r w:rsidR="00EF51B8">
        <w:t>Tahun</w:t>
      </w:r>
      <w:proofErr w:type="spellEnd"/>
      <w:r w:rsidR="00EF51B8">
        <w:t xml:space="preserve"> </w:t>
      </w:r>
      <w:r>
        <w:t xml:space="preserve">2014. </w:t>
      </w: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bookmarkStart w:id="0" w:name="_GoBack"/>
      <w:bookmarkEnd w:id="0"/>
      <w:proofErr w:type="spellStart"/>
      <w:r>
        <w:t>menganalisis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musik</w:t>
      </w:r>
      <w:proofErr w:type="spellEnd"/>
      <w:r>
        <w:t>/</w:t>
      </w:r>
      <w:proofErr w:type="spellStart"/>
      <w:r>
        <w:t>lagu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musik</w:t>
      </w:r>
      <w:proofErr w:type="spellEnd"/>
      <w:r>
        <w:t>/</w:t>
      </w:r>
      <w:proofErr w:type="spellStart"/>
      <w:r>
        <w:t>lagu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produser</w:t>
      </w:r>
      <w:proofErr w:type="spellEnd"/>
      <w:r>
        <w:t xml:space="preserve">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suara</w:t>
      </w:r>
      <w:proofErr w:type="spellEnd"/>
      <w:r>
        <w:t>.</w:t>
      </w:r>
      <w:proofErr w:type="gramEnd"/>
    </w:p>
    <w:p w:rsidR="00BD4604" w:rsidRDefault="00840D9A" w:rsidP="00EF51B8">
      <w:pPr>
        <w:ind w:firstLine="720"/>
        <w:jc w:val="both"/>
      </w:pPr>
      <w:r>
        <w:t>D</w:t>
      </w:r>
      <w:r w:rsidR="003C0F7A">
        <w:t xml:space="preserve">ari </w:t>
      </w:r>
      <w:proofErr w:type="spellStart"/>
      <w:r w:rsidR="003C0F7A">
        <w:t>hasil</w:t>
      </w:r>
      <w:proofErr w:type="spellEnd"/>
      <w:r w:rsidR="003C0F7A">
        <w:t xml:space="preserve"> </w:t>
      </w:r>
      <w:proofErr w:type="spellStart"/>
      <w:r w:rsidR="003C0F7A">
        <w:t>penelitian</w:t>
      </w:r>
      <w:proofErr w:type="spellEnd"/>
      <w:r w:rsidR="004574F1">
        <w:t>,</w:t>
      </w:r>
      <w:r w:rsidR="003C0F7A">
        <w:t xml:space="preserve"> </w:t>
      </w:r>
      <w:proofErr w:type="spellStart"/>
      <w:r w:rsidR="00DC525F">
        <w:t>perlindungan</w:t>
      </w:r>
      <w:proofErr w:type="spellEnd"/>
      <w:r w:rsidR="00DC525F">
        <w:t xml:space="preserve"> </w:t>
      </w:r>
      <w:proofErr w:type="spellStart"/>
      <w:r w:rsidR="00DC525F">
        <w:t>hukum</w:t>
      </w:r>
      <w:proofErr w:type="spellEnd"/>
      <w:r w:rsidR="00DC525F">
        <w:t xml:space="preserve"> yang </w:t>
      </w:r>
      <w:proofErr w:type="spellStart"/>
      <w:r w:rsidR="00DC525F">
        <w:t>diberikan</w:t>
      </w:r>
      <w:proofErr w:type="spellEnd"/>
      <w:r w:rsidR="00DC525F">
        <w:t xml:space="preserve"> </w:t>
      </w:r>
      <w:proofErr w:type="spellStart"/>
      <w:r w:rsidR="00DC525F">
        <w:t>oleh</w:t>
      </w:r>
      <w:proofErr w:type="spellEnd"/>
      <w:r w:rsidR="00DC525F">
        <w:t xml:space="preserve"> UUHC No. 19 </w:t>
      </w:r>
      <w:proofErr w:type="spellStart"/>
      <w:r w:rsidR="00DC525F">
        <w:t>Tahun</w:t>
      </w:r>
      <w:proofErr w:type="spellEnd"/>
      <w:r w:rsidR="00DC525F">
        <w:t xml:space="preserve"> 2002 </w:t>
      </w:r>
      <w:proofErr w:type="spellStart"/>
      <w:r w:rsidR="00DC525F">
        <w:t>terhadap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musik</w:t>
      </w:r>
      <w:proofErr w:type="spellEnd"/>
      <w:r w:rsidR="00DC525F">
        <w:t>/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adalah</w:t>
      </w:r>
      <w:proofErr w:type="spellEnd"/>
      <w:r w:rsidR="00DC525F">
        <w:t xml:space="preserve"> </w:t>
      </w:r>
      <w:proofErr w:type="spellStart"/>
      <w:r w:rsidR="00DC525F">
        <w:t>bahwa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</w:t>
      </w:r>
      <w:proofErr w:type="spellEnd"/>
      <w:r w:rsidR="00DC525F">
        <w:t xml:space="preserve"> </w:t>
      </w:r>
      <w:proofErr w:type="spellStart"/>
      <w:r w:rsidR="00DC525F">
        <w:t>atas</w:t>
      </w:r>
      <w:proofErr w:type="spellEnd"/>
      <w:r w:rsidR="00DC525F">
        <w:t xml:space="preserve"> </w:t>
      </w:r>
      <w:proofErr w:type="spellStart"/>
      <w:r w:rsidR="00DC525F">
        <w:t>musik</w:t>
      </w:r>
      <w:proofErr w:type="spellEnd"/>
      <w:r w:rsidR="00DC525F">
        <w:t>/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tetap</w:t>
      </w:r>
      <w:proofErr w:type="spellEnd"/>
      <w:r w:rsidR="00DC525F">
        <w:t xml:space="preserve"> </w:t>
      </w:r>
      <w:proofErr w:type="spellStart"/>
      <w:r w:rsidR="00DC525F">
        <w:t>berada</w:t>
      </w:r>
      <w:proofErr w:type="spellEnd"/>
      <w:r w:rsidR="00DC525F">
        <w:t xml:space="preserve"> di </w:t>
      </w:r>
      <w:proofErr w:type="spellStart"/>
      <w:r w:rsidR="00DC525F">
        <w:t>tangan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meskipun</w:t>
      </w:r>
      <w:proofErr w:type="spellEnd"/>
      <w:r w:rsidR="00DC525F">
        <w:t xml:space="preserve"> </w:t>
      </w:r>
      <w:proofErr w:type="spellStart"/>
      <w:r w:rsidR="00DC525F">
        <w:t>seluruh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</w:t>
      </w:r>
      <w:proofErr w:type="spellEnd"/>
      <w:r w:rsidR="00DC525F">
        <w:t xml:space="preserve"> </w:t>
      </w:r>
      <w:proofErr w:type="spellStart"/>
      <w:r w:rsidR="00DC525F">
        <w:t>dari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tersebut</w:t>
      </w:r>
      <w:proofErr w:type="spellEnd"/>
      <w:r w:rsidR="00DC525F">
        <w:t xml:space="preserve"> </w:t>
      </w:r>
      <w:proofErr w:type="spellStart"/>
      <w:r w:rsidR="00DC525F">
        <w:t>telah</w:t>
      </w:r>
      <w:proofErr w:type="spellEnd"/>
      <w:r w:rsidR="00DC525F">
        <w:t xml:space="preserve"> </w:t>
      </w:r>
      <w:proofErr w:type="spellStart"/>
      <w:r w:rsidR="00DC525F">
        <w:t>diserahkan</w:t>
      </w:r>
      <w:proofErr w:type="spellEnd"/>
      <w:r w:rsidR="00DC525F">
        <w:t xml:space="preserve"> </w:t>
      </w:r>
      <w:proofErr w:type="spellStart"/>
      <w:r w:rsidR="00DC525F">
        <w:t>kepada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lain</w:t>
      </w:r>
      <w:r w:rsidR="004574F1">
        <w:t xml:space="preserve">. </w:t>
      </w:r>
      <w:proofErr w:type="spellStart"/>
      <w:proofErr w:type="gramStart"/>
      <w:r w:rsidR="004574F1">
        <w:t>S</w:t>
      </w:r>
      <w:r w:rsidR="00DC525F">
        <w:t>uatu</w:t>
      </w:r>
      <w:proofErr w:type="spellEnd"/>
      <w:r w:rsidR="00DC525F">
        <w:t xml:space="preserve"> </w:t>
      </w:r>
      <w:proofErr w:type="spellStart"/>
      <w:r w:rsidR="00DC525F">
        <w:t>ciptaan</w:t>
      </w:r>
      <w:proofErr w:type="spellEnd"/>
      <w:r w:rsidR="00DC525F">
        <w:t xml:space="preserve"> </w:t>
      </w:r>
      <w:proofErr w:type="spellStart"/>
      <w:r w:rsidR="00DC525F">
        <w:t>tidak</w:t>
      </w:r>
      <w:proofErr w:type="spellEnd"/>
      <w:r w:rsidR="00DC525F">
        <w:t xml:space="preserve"> </w:t>
      </w:r>
      <w:proofErr w:type="spellStart"/>
      <w:r w:rsidR="00DC525F">
        <w:t>boleh</w:t>
      </w:r>
      <w:proofErr w:type="spellEnd"/>
      <w:r w:rsidR="00DC525F">
        <w:t xml:space="preserve"> </w:t>
      </w:r>
      <w:proofErr w:type="spellStart"/>
      <w:r w:rsidR="00DC525F">
        <w:t>diubah</w:t>
      </w:r>
      <w:proofErr w:type="spellEnd"/>
      <w:r w:rsidR="00DC525F">
        <w:t xml:space="preserve"> </w:t>
      </w:r>
      <w:proofErr w:type="spellStart"/>
      <w:r w:rsidR="00DC525F">
        <w:t>judulnya</w:t>
      </w:r>
      <w:proofErr w:type="spellEnd"/>
      <w:r w:rsidR="00DC525F">
        <w:t xml:space="preserve">, </w:t>
      </w:r>
      <w:proofErr w:type="spellStart"/>
      <w:r w:rsidR="00DC525F">
        <w:t>anak</w:t>
      </w:r>
      <w:proofErr w:type="spellEnd"/>
      <w:r w:rsidR="00DC525F">
        <w:t xml:space="preserve"> </w:t>
      </w:r>
      <w:proofErr w:type="spellStart"/>
      <w:r w:rsidR="00DC525F">
        <w:t>judul</w:t>
      </w:r>
      <w:proofErr w:type="spellEnd"/>
      <w:r w:rsidR="00DC525F">
        <w:t xml:space="preserve">, </w:t>
      </w:r>
      <w:proofErr w:type="spellStart"/>
      <w:r w:rsidR="00DC525F">
        <w:t>walaupun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ciptanya</w:t>
      </w:r>
      <w:proofErr w:type="spellEnd"/>
      <w:r w:rsidR="00DC525F">
        <w:t xml:space="preserve"> </w:t>
      </w:r>
      <w:proofErr w:type="spellStart"/>
      <w:r w:rsidR="00DC525F">
        <w:t>diserahkan</w:t>
      </w:r>
      <w:proofErr w:type="spellEnd"/>
      <w:r w:rsidR="00DC525F">
        <w:t xml:space="preserve"> </w:t>
      </w:r>
      <w:proofErr w:type="spellStart"/>
      <w:r w:rsidR="00DC525F">
        <w:t>kepada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</w:t>
      </w:r>
      <w:proofErr w:type="spellStart"/>
      <w:r w:rsidR="00DC525F">
        <w:t>lain</w:t>
      </w:r>
      <w:proofErr w:type="spellEnd"/>
      <w:r w:rsidR="00DC525F">
        <w:t xml:space="preserve">, </w:t>
      </w:r>
      <w:proofErr w:type="spellStart"/>
      <w:r w:rsidR="00DC525F">
        <w:t>kecuali</w:t>
      </w:r>
      <w:proofErr w:type="spellEnd"/>
      <w:r w:rsidR="00DC525F">
        <w:t xml:space="preserve"> </w:t>
      </w:r>
      <w:proofErr w:type="spellStart"/>
      <w:r w:rsidR="00DC525F">
        <w:t>d</w:t>
      </w:r>
      <w:r w:rsidR="00EF51B8">
        <w:t>engan</w:t>
      </w:r>
      <w:proofErr w:type="spellEnd"/>
      <w:r w:rsidR="00EF51B8">
        <w:t xml:space="preserve"> </w:t>
      </w:r>
      <w:proofErr w:type="spellStart"/>
      <w:r w:rsidR="00EF51B8">
        <w:t>persetujuan</w:t>
      </w:r>
      <w:proofErr w:type="spellEnd"/>
      <w:r w:rsidR="00EF51B8">
        <w:t xml:space="preserve"> </w:t>
      </w:r>
      <w:proofErr w:type="spellStart"/>
      <w:r w:rsidR="00EF51B8">
        <w:t>pencipta</w:t>
      </w:r>
      <w:proofErr w:type="spellEnd"/>
      <w:r w:rsidR="00EF51B8">
        <w:t xml:space="preserve"> </w:t>
      </w:r>
      <w:proofErr w:type="spellStart"/>
      <w:r w:rsidR="00EF51B8">
        <w:t>atau</w:t>
      </w:r>
      <w:proofErr w:type="spellEnd"/>
      <w:r w:rsidR="00EF51B8">
        <w:t xml:space="preserve"> </w:t>
      </w:r>
      <w:proofErr w:type="spellStart"/>
      <w:r w:rsidR="00DC525F">
        <w:t>persetujuan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>
        <w:t>.</w:t>
      </w:r>
      <w:proofErr w:type="gramEnd"/>
      <w:r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DC525F">
        <w:t xml:space="preserve"> </w:t>
      </w:r>
      <w:proofErr w:type="spellStart"/>
      <w:r w:rsidR="00DC525F">
        <w:t>berhak</w:t>
      </w:r>
      <w:proofErr w:type="spellEnd"/>
      <w:r w:rsidR="00DC525F">
        <w:t xml:space="preserve"> </w:t>
      </w:r>
      <w:proofErr w:type="spellStart"/>
      <w:r w:rsidR="00DC525F">
        <w:t>menuntut</w:t>
      </w:r>
      <w:proofErr w:type="spellEnd"/>
      <w:r w:rsidR="00DC525F">
        <w:t xml:space="preserve"> </w:t>
      </w:r>
      <w:proofErr w:type="spellStart"/>
      <w:r w:rsidR="00DC525F">
        <w:t>pemegang</w:t>
      </w:r>
      <w:proofErr w:type="spellEnd"/>
      <w:r w:rsidR="00DC525F">
        <w:t xml:space="preserve"> </w:t>
      </w:r>
      <w:proofErr w:type="spellStart"/>
      <w:r w:rsidR="00DC525F">
        <w:t>hak</w:t>
      </w:r>
      <w:proofErr w:type="spellEnd"/>
      <w:r w:rsidR="00DC525F">
        <w:t xml:space="preserve"> </w:t>
      </w:r>
      <w:proofErr w:type="spellStart"/>
      <w:r w:rsidR="00DC525F">
        <w:t>ci</w:t>
      </w:r>
      <w:r w:rsidR="00C522B4">
        <w:t>pta</w:t>
      </w:r>
      <w:proofErr w:type="spellEnd"/>
      <w:r w:rsidR="00C522B4">
        <w:t xml:space="preserve"> </w:t>
      </w:r>
      <w:proofErr w:type="spellStart"/>
      <w:r w:rsidR="00C522B4">
        <w:t>apabila</w:t>
      </w:r>
      <w:proofErr w:type="spellEnd"/>
      <w:r w:rsidR="00DC525F">
        <w:t xml:space="preserve"> </w:t>
      </w:r>
      <w:proofErr w:type="spellStart"/>
      <w:proofErr w:type="gramStart"/>
      <w:r w:rsidR="00DC525F">
        <w:t>nama</w:t>
      </w:r>
      <w:proofErr w:type="spellEnd"/>
      <w:proofErr w:type="gram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tidak</w:t>
      </w:r>
      <w:proofErr w:type="spellEnd"/>
      <w:r w:rsidR="00DC525F">
        <w:t xml:space="preserve"> </w:t>
      </w:r>
      <w:proofErr w:type="spellStart"/>
      <w:r w:rsidR="00DC525F">
        <w:t>dicantumkan</w:t>
      </w:r>
      <w:proofErr w:type="spellEnd"/>
      <w:r w:rsidR="00DC525F">
        <w:t xml:space="preserve"> </w:t>
      </w:r>
      <w:proofErr w:type="spellStart"/>
      <w:r w:rsidR="00DC525F">
        <w:t>dalam</w:t>
      </w:r>
      <w:proofErr w:type="spellEnd"/>
      <w:r w:rsidR="00DC525F">
        <w:t xml:space="preserve"> </w:t>
      </w:r>
      <w:proofErr w:type="spellStart"/>
      <w:r w:rsidR="00DC525F">
        <w:t>ciptaan</w:t>
      </w:r>
      <w:proofErr w:type="spellEnd"/>
      <w:r w:rsidR="00DC525F">
        <w:t xml:space="preserve">, </w:t>
      </w:r>
      <w:proofErr w:type="spellStart"/>
      <w:r w:rsidR="00DC525F">
        <w:t>terjadi</w:t>
      </w:r>
      <w:proofErr w:type="spellEnd"/>
      <w:r w:rsidR="00DC525F">
        <w:t xml:space="preserve"> </w:t>
      </w:r>
      <w:proofErr w:type="spellStart"/>
      <w:r w:rsidR="00DC525F">
        <w:t>perubahan</w:t>
      </w:r>
      <w:proofErr w:type="spellEnd"/>
      <w:r w:rsidR="00DC525F">
        <w:t xml:space="preserve"> </w:t>
      </w:r>
      <w:proofErr w:type="spellStart"/>
      <w:r w:rsidR="00DC525F">
        <w:t>judul</w:t>
      </w:r>
      <w:proofErr w:type="spellEnd"/>
      <w:r w:rsidR="00EF51B8">
        <w:t xml:space="preserve"> </w:t>
      </w:r>
      <w:proofErr w:type="spellStart"/>
      <w:r w:rsidR="00EF51B8">
        <w:t>dan</w:t>
      </w:r>
      <w:proofErr w:type="spellEnd"/>
      <w:r w:rsidR="00EF51B8">
        <w:t xml:space="preserve"> </w:t>
      </w:r>
      <w:proofErr w:type="spellStart"/>
      <w:r w:rsidR="00EF51B8">
        <w:t>anak</w:t>
      </w:r>
      <w:proofErr w:type="spellEnd"/>
      <w:r w:rsidR="00EF51B8">
        <w:t xml:space="preserve"> </w:t>
      </w:r>
      <w:proofErr w:type="spellStart"/>
      <w:r w:rsidR="00EF51B8">
        <w:t>judul</w:t>
      </w:r>
      <w:proofErr w:type="spellEnd"/>
      <w:r w:rsidR="00EF51B8">
        <w:t xml:space="preserve"> </w:t>
      </w:r>
      <w:proofErr w:type="spellStart"/>
      <w:r w:rsidR="00EF51B8">
        <w:t>ciptaan</w:t>
      </w:r>
      <w:proofErr w:type="spellEnd"/>
      <w:r w:rsidR="00EF51B8">
        <w:t xml:space="preserve"> </w:t>
      </w:r>
      <w:proofErr w:type="spellStart"/>
      <w:r w:rsidR="00EF51B8">
        <w:t>tanpa</w:t>
      </w:r>
      <w:proofErr w:type="spellEnd"/>
      <w:r w:rsidR="00EF51B8">
        <w:t xml:space="preserve"> </w:t>
      </w:r>
      <w:proofErr w:type="spellStart"/>
      <w:r w:rsidR="00EF51B8">
        <w:t>iz</w:t>
      </w:r>
      <w:r w:rsidR="00DC525F">
        <w:t>in</w:t>
      </w:r>
      <w:proofErr w:type="spellEnd"/>
      <w:r w:rsidR="00DC525F">
        <w:t xml:space="preserve"> </w:t>
      </w:r>
      <w:proofErr w:type="spellStart"/>
      <w:r w:rsidR="00DC525F">
        <w:t>dari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C522B4">
        <w:t xml:space="preserve">,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warisnya</w:t>
      </w:r>
      <w:proofErr w:type="spellEnd"/>
      <w:r w:rsidR="00DC525F">
        <w:t xml:space="preserve"> </w:t>
      </w:r>
      <w:proofErr w:type="spellStart"/>
      <w:r w:rsidR="00DC525F">
        <w:t>berhak</w:t>
      </w:r>
      <w:proofErr w:type="spellEnd"/>
      <w:r w:rsidR="00DC525F">
        <w:t xml:space="preserve"> </w:t>
      </w:r>
      <w:proofErr w:type="spellStart"/>
      <w:r w:rsidR="00DC525F">
        <w:t>menuntut</w:t>
      </w:r>
      <w:proofErr w:type="spellEnd"/>
      <w:r w:rsidR="00DC525F">
        <w:t xml:space="preserve"> </w:t>
      </w:r>
      <w:proofErr w:type="spellStart"/>
      <w:r w:rsidR="00DC525F">
        <w:t>pihak</w:t>
      </w:r>
      <w:proofErr w:type="spellEnd"/>
      <w:r w:rsidR="00DC525F">
        <w:t xml:space="preserve"> lain yang </w:t>
      </w:r>
      <w:proofErr w:type="spellStart"/>
      <w:r w:rsidR="00DC525F">
        <w:t>menggunakan</w:t>
      </w:r>
      <w:proofErr w:type="spellEnd"/>
      <w:r w:rsidR="00DC525F">
        <w:t xml:space="preserve"> </w:t>
      </w:r>
      <w:proofErr w:type="spellStart"/>
      <w:r w:rsidR="00DC525F">
        <w:t>lagu</w:t>
      </w:r>
      <w:proofErr w:type="spellEnd"/>
      <w:r w:rsidR="00DC525F">
        <w:t xml:space="preserve"> </w:t>
      </w:r>
      <w:proofErr w:type="spellStart"/>
      <w:r w:rsidR="00DC525F">
        <w:t>ciptaannya</w:t>
      </w:r>
      <w:proofErr w:type="spellEnd"/>
      <w:r w:rsidR="00DC525F">
        <w:t xml:space="preserve"> </w:t>
      </w:r>
      <w:proofErr w:type="spellStart"/>
      <w:r w:rsidR="00DC525F">
        <w:t>secara</w:t>
      </w:r>
      <w:proofErr w:type="spellEnd"/>
      <w:r w:rsidR="00DC525F">
        <w:t xml:space="preserve"> </w:t>
      </w:r>
      <w:proofErr w:type="spellStart"/>
      <w:r w:rsidR="00DC525F">
        <w:t>komersil</w:t>
      </w:r>
      <w:proofErr w:type="spellEnd"/>
      <w:r w:rsidR="00DC525F">
        <w:t xml:space="preserve"> </w:t>
      </w:r>
      <w:proofErr w:type="spellStart"/>
      <w:r w:rsidR="00DC525F">
        <w:t>tanpa</w:t>
      </w:r>
      <w:proofErr w:type="spellEnd"/>
      <w:r w:rsidR="00DC525F">
        <w:t xml:space="preserve"> </w:t>
      </w:r>
      <w:proofErr w:type="spellStart"/>
      <w:r w:rsidR="00DC525F">
        <w:t>izin</w:t>
      </w:r>
      <w:proofErr w:type="spellEnd"/>
      <w:r w:rsidR="00DC525F">
        <w:t xml:space="preserve"> </w:t>
      </w:r>
      <w:proofErr w:type="spellStart"/>
      <w:r w:rsidR="00DC525F">
        <w:t>pencipta</w:t>
      </w:r>
      <w:proofErr w:type="spellEnd"/>
      <w:r w:rsidR="00DC525F">
        <w:t xml:space="preserve"> </w:t>
      </w:r>
      <w:proofErr w:type="spellStart"/>
      <w:r w:rsidR="00DC525F">
        <w:t>atau</w:t>
      </w:r>
      <w:proofErr w:type="spellEnd"/>
      <w:r w:rsidR="00DC525F">
        <w:t xml:space="preserve"> </w:t>
      </w:r>
      <w:proofErr w:type="spellStart"/>
      <w:r w:rsidR="00DC525F">
        <w:t>ahli</w:t>
      </w:r>
      <w:proofErr w:type="spellEnd"/>
      <w:r w:rsidR="00DC525F">
        <w:t xml:space="preserve"> </w:t>
      </w:r>
      <w:proofErr w:type="spellStart"/>
      <w:r w:rsidR="00DC525F">
        <w:t>waris</w:t>
      </w:r>
      <w:r w:rsidR="00EF51B8">
        <w:t>nya</w:t>
      </w:r>
      <w:proofErr w:type="spellEnd"/>
      <w:r w:rsidR="00EF51B8">
        <w:t xml:space="preserve"> </w:t>
      </w:r>
      <w:proofErr w:type="spellStart"/>
      <w:r w:rsidR="00EF51B8">
        <w:t>ke</w:t>
      </w:r>
      <w:proofErr w:type="spellEnd"/>
      <w:r w:rsidR="00EF51B8">
        <w:t xml:space="preserve"> </w:t>
      </w:r>
      <w:proofErr w:type="spellStart"/>
      <w:r w:rsidR="00EF51B8">
        <w:t>Pengadilan</w:t>
      </w:r>
      <w:proofErr w:type="spellEnd"/>
      <w:r w:rsidR="00EF51B8">
        <w:t xml:space="preserve"> </w:t>
      </w:r>
      <w:proofErr w:type="spellStart"/>
      <w:r w:rsidR="00EF51B8">
        <w:t>Niaga</w:t>
      </w:r>
      <w:proofErr w:type="spellEnd"/>
      <w:r w:rsidR="00EF51B8">
        <w:t>.</w:t>
      </w:r>
    </w:p>
    <w:p w:rsidR="00751A10" w:rsidRDefault="00DC525F" w:rsidP="00EF51B8">
      <w:pPr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, </w:t>
      </w:r>
      <w:proofErr w:type="spellStart"/>
      <w:r>
        <w:t>Perjanjian</w:t>
      </w:r>
      <w:proofErr w:type="spellEnd"/>
      <w:r>
        <w:t xml:space="preserve">, Perusahaan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Suara</w:t>
      </w:r>
      <w:proofErr w:type="spellEnd"/>
    </w:p>
    <w:sectPr w:rsidR="0075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3C0F7A"/>
    <w:rsid w:val="003C3BFF"/>
    <w:rsid w:val="004574F1"/>
    <w:rsid w:val="00751A10"/>
    <w:rsid w:val="007F23ED"/>
    <w:rsid w:val="00840D9A"/>
    <w:rsid w:val="00896AE0"/>
    <w:rsid w:val="009613F6"/>
    <w:rsid w:val="00BD4604"/>
    <w:rsid w:val="00C522B4"/>
    <w:rsid w:val="00DC525F"/>
    <w:rsid w:val="00E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2020-12-08T14:25:00Z</dcterms:created>
  <dcterms:modified xsi:type="dcterms:W3CDTF">2020-12-08T14:25:00Z</dcterms:modified>
</cp:coreProperties>
</file>