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46" w:rsidRDefault="0006427B" w:rsidP="0006427B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Nama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Muhamad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Falah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Handika</w:t>
      </w:r>
      <w:proofErr w:type="spellEnd"/>
    </w:p>
    <w:p w:rsidR="0006427B" w:rsidRDefault="0006427B" w:rsidP="0006427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NPM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2012011178</w:t>
      </w:r>
    </w:p>
    <w:p w:rsidR="0006427B" w:rsidRDefault="0006427B" w:rsidP="0006427B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Mata </w:t>
      </w:r>
      <w:proofErr w:type="spellStart"/>
      <w:r>
        <w:rPr>
          <w:rFonts w:ascii="Calibri" w:hAnsi="Calibri" w:cs="Calibri"/>
          <w:sz w:val="24"/>
          <w:szCs w:val="24"/>
        </w:rPr>
        <w:t>Kuliah</w:t>
      </w:r>
      <w:proofErr w:type="spellEnd"/>
      <w:r>
        <w:rPr>
          <w:rFonts w:ascii="Calibri" w:hAnsi="Calibri" w:cs="Calibri"/>
          <w:sz w:val="24"/>
          <w:szCs w:val="24"/>
        </w:rPr>
        <w:tab/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Pendidikan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Bahasa</w:t>
      </w:r>
      <w:proofErr w:type="spellEnd"/>
      <w:r>
        <w:rPr>
          <w:rFonts w:ascii="Calibri" w:hAnsi="Calibri" w:cs="Calibri"/>
          <w:sz w:val="24"/>
          <w:szCs w:val="24"/>
        </w:rPr>
        <w:t xml:space="preserve"> Indonesia</w:t>
      </w:r>
    </w:p>
    <w:p w:rsidR="0006427B" w:rsidRDefault="0006427B" w:rsidP="0006427B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Dosen</w:t>
      </w:r>
      <w:proofErr w:type="spellEnd"/>
      <w:r>
        <w:rPr>
          <w:rFonts w:ascii="Calibri" w:hAnsi="Calibri" w:cs="Calibri"/>
          <w:sz w:val="24"/>
          <w:szCs w:val="24"/>
        </w:rPr>
        <w:tab/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Atik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Kartika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S.Pd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M.Pd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06427B" w:rsidRDefault="0006427B" w:rsidP="0006427B">
      <w:pPr>
        <w:spacing w:after="0"/>
        <w:rPr>
          <w:rFonts w:ascii="Calibri" w:hAnsi="Calibri" w:cs="Calibri"/>
          <w:sz w:val="24"/>
          <w:szCs w:val="24"/>
        </w:rPr>
      </w:pPr>
    </w:p>
    <w:p w:rsidR="0006427B" w:rsidRDefault="0006427B" w:rsidP="0006427B">
      <w:pPr>
        <w:spacing w:after="0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Abstrak</w:t>
      </w:r>
      <w:proofErr w:type="spellEnd"/>
    </w:p>
    <w:p w:rsidR="0006427B" w:rsidRPr="0006427B" w:rsidRDefault="0006427B" w:rsidP="0006427B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Rumah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Tangga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(KDRT) </w:t>
      </w:r>
      <w:proofErr w:type="spellStart"/>
      <w:r w:rsidRPr="0006427B">
        <w:rPr>
          <w:rFonts w:ascii="Calibri" w:hAnsi="Calibri" w:cs="Calibri"/>
          <w:sz w:val="24"/>
          <w:szCs w:val="24"/>
        </w:rPr>
        <w:t>telah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menjadi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agenda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bersama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beberapa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dekade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terakhi</w:t>
      </w:r>
      <w:r>
        <w:rPr>
          <w:rFonts w:ascii="Calibri" w:hAnsi="Calibri" w:cs="Calibri"/>
          <w:sz w:val="24"/>
          <w:szCs w:val="24"/>
        </w:rPr>
        <w:t>r</w:t>
      </w:r>
      <w:proofErr w:type="spellEnd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Fakta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menunjukkan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bahwa</w:t>
      </w:r>
      <w:proofErr w:type="spellEnd"/>
      <w:r>
        <w:rPr>
          <w:rFonts w:ascii="Calibri" w:hAnsi="Calibri" w:cs="Calibri"/>
          <w:sz w:val="24"/>
          <w:szCs w:val="24"/>
        </w:rPr>
        <w:t xml:space="preserve"> KDRT </w:t>
      </w:r>
      <w:proofErr w:type="spellStart"/>
      <w:r w:rsidRPr="0006427B">
        <w:rPr>
          <w:rFonts w:ascii="Calibri" w:hAnsi="Calibri" w:cs="Calibri"/>
          <w:sz w:val="24"/>
          <w:szCs w:val="24"/>
        </w:rPr>
        <w:t>memberikan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efek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negatif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cukup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besar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bagi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anak-anak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sebagai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korban</w:t>
      </w:r>
      <w:proofErr w:type="spellEnd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terhadap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anak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bukan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kasus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langka</w:t>
      </w:r>
      <w:proofErr w:type="spellEnd"/>
      <w:r>
        <w:rPr>
          <w:rFonts w:ascii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sz w:val="24"/>
          <w:szCs w:val="24"/>
        </w:rPr>
        <w:t>masyarakat</w:t>
      </w:r>
      <w:proofErr w:type="spellEnd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Anak-anak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telah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diajarkan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sejak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kecil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untuk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menjadi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patuh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</w:t>
      </w:r>
      <w:r>
        <w:rPr>
          <w:rFonts w:ascii="Calibri" w:hAnsi="Calibri" w:cs="Calibri"/>
          <w:sz w:val="24"/>
          <w:szCs w:val="24"/>
        </w:rPr>
        <w:t>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kepada</w:t>
      </w:r>
      <w:proofErr w:type="spellEnd"/>
      <w:r>
        <w:rPr>
          <w:rFonts w:ascii="Calibri" w:hAnsi="Calibri" w:cs="Calibri"/>
          <w:sz w:val="24"/>
          <w:szCs w:val="24"/>
        </w:rPr>
        <w:t xml:space="preserve"> orang </w:t>
      </w:r>
      <w:proofErr w:type="spellStart"/>
      <w:r>
        <w:rPr>
          <w:rFonts w:ascii="Calibri" w:hAnsi="Calibri" w:cs="Calibri"/>
          <w:sz w:val="24"/>
          <w:szCs w:val="24"/>
        </w:rPr>
        <w:t>tua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cara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06427B">
        <w:rPr>
          <w:rFonts w:ascii="Calibri" w:hAnsi="Calibri" w:cs="Calibri"/>
          <w:sz w:val="24"/>
          <w:szCs w:val="24"/>
        </w:rPr>
        <w:t xml:space="preserve">Orang </w:t>
      </w:r>
      <w:proofErr w:type="spellStart"/>
      <w:r w:rsidRPr="0006427B">
        <w:rPr>
          <w:rFonts w:ascii="Calibri" w:hAnsi="Calibri" w:cs="Calibri"/>
          <w:sz w:val="24"/>
          <w:szCs w:val="24"/>
        </w:rPr>
        <w:t>tua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menerapkan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di</w:t>
      </w:r>
      <w:r>
        <w:rPr>
          <w:rFonts w:ascii="Calibri" w:hAnsi="Calibri" w:cs="Calibri"/>
          <w:sz w:val="24"/>
          <w:szCs w:val="24"/>
        </w:rPr>
        <w:t>siplin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kepada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tidak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selalu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memperhatikan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keberadaan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anak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sebagai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manusia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seorang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diberikan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aturan</w:t>
      </w:r>
      <w:proofErr w:type="spellEnd"/>
      <w:r>
        <w:rPr>
          <w:rFonts w:ascii="Calibri" w:hAnsi="Calibri" w:cs="Calibri"/>
          <w:sz w:val="24"/>
          <w:szCs w:val="24"/>
        </w:rPr>
        <w:t xml:space="preserve"> orang </w:t>
      </w:r>
      <w:proofErr w:type="spellStart"/>
      <w:r>
        <w:rPr>
          <w:rFonts w:ascii="Calibri" w:hAnsi="Calibri" w:cs="Calibri"/>
          <w:sz w:val="24"/>
          <w:szCs w:val="24"/>
        </w:rPr>
        <w:t>tua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tidak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menghargai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rasional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tanpa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kehadiran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seorang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dengan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segala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hak-haknya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6427B">
        <w:rPr>
          <w:rFonts w:ascii="Calibri" w:hAnsi="Calibri" w:cs="Calibri"/>
          <w:sz w:val="24"/>
          <w:szCs w:val="24"/>
        </w:rPr>
        <w:t>seperti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anak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untuk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bermain</w:t>
      </w:r>
      <w:proofErr w:type="spellEnd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Penelitian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telah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dilakukan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adalah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penelitian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normatif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hukum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difokus</w:t>
      </w:r>
      <w:r>
        <w:rPr>
          <w:rFonts w:ascii="Calibri" w:hAnsi="Calibri" w:cs="Calibri"/>
          <w:sz w:val="24"/>
          <w:szCs w:val="24"/>
        </w:rPr>
        <w:t>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norma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juga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obyek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hukum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sebagai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data </w:t>
      </w:r>
      <w:proofErr w:type="spellStart"/>
      <w:r w:rsidRPr="0006427B">
        <w:rPr>
          <w:rFonts w:ascii="Calibri" w:hAnsi="Calibri" w:cs="Calibri"/>
          <w:sz w:val="24"/>
          <w:szCs w:val="24"/>
        </w:rPr>
        <w:t>utama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6427B">
        <w:rPr>
          <w:rFonts w:ascii="Calibri" w:hAnsi="Calibri" w:cs="Calibri"/>
          <w:sz w:val="24"/>
          <w:szCs w:val="24"/>
        </w:rPr>
        <w:t>mereka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mendapatkan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kekuasaan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buku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terdiri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aturan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, yang </w:t>
      </w:r>
      <w:proofErr w:type="spellStart"/>
      <w:r w:rsidRPr="0006427B">
        <w:rPr>
          <w:rFonts w:ascii="Calibri" w:hAnsi="Calibri" w:cs="Calibri"/>
          <w:sz w:val="24"/>
          <w:szCs w:val="24"/>
        </w:rPr>
        <w:t>harus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denda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kebenaran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penelitian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telah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dilakukan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.</w:t>
      </w:r>
      <w:proofErr w:type="gram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Penulis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melakukan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pene</w:t>
      </w:r>
      <w:r>
        <w:rPr>
          <w:rFonts w:ascii="Calibri" w:hAnsi="Calibri" w:cs="Calibri"/>
          <w:sz w:val="24"/>
          <w:szCs w:val="24"/>
        </w:rPr>
        <w:t>litian</w:t>
      </w:r>
      <w:proofErr w:type="spellEnd"/>
      <w:r>
        <w:rPr>
          <w:rFonts w:ascii="Calibri" w:hAnsi="Calibri" w:cs="Calibri"/>
          <w:sz w:val="24"/>
          <w:szCs w:val="24"/>
        </w:rPr>
        <w:t xml:space="preserve"> di DIY </w:t>
      </w:r>
      <w:proofErr w:type="spellStart"/>
      <w:r>
        <w:rPr>
          <w:rFonts w:ascii="Calibri" w:hAnsi="Calibri" w:cs="Calibri"/>
          <w:sz w:val="24"/>
          <w:szCs w:val="24"/>
        </w:rPr>
        <w:t>Kepolisian</w:t>
      </w:r>
      <w:proofErr w:type="spellEnd"/>
      <w:r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Hasil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penelitian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ini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adalah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06427B">
        <w:rPr>
          <w:rFonts w:ascii="Calibri" w:hAnsi="Calibri" w:cs="Calibri"/>
          <w:sz w:val="24"/>
          <w:szCs w:val="24"/>
        </w:rPr>
        <w:t xml:space="preserve"> (1) </w:t>
      </w:r>
      <w:proofErr w:type="spellStart"/>
      <w:r w:rsidRPr="0006427B">
        <w:rPr>
          <w:rFonts w:ascii="Calibri" w:hAnsi="Calibri" w:cs="Calibri"/>
          <w:sz w:val="24"/>
          <w:szCs w:val="24"/>
        </w:rPr>
        <w:t>Pelaksanaan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perlindun</w:t>
      </w:r>
      <w:r>
        <w:rPr>
          <w:rFonts w:ascii="Calibri" w:hAnsi="Calibri" w:cs="Calibri"/>
          <w:sz w:val="24"/>
          <w:szCs w:val="24"/>
        </w:rPr>
        <w:t>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hukum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terhadap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sebagai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korban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rumah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tangga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dapat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ilakukan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dua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cara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yaitu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upaya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paya</w:t>
      </w:r>
      <w:proofErr w:type="spellEnd"/>
      <w:r>
        <w:rPr>
          <w:rFonts w:ascii="Calibri" w:hAnsi="Calibri" w:cs="Calibri"/>
          <w:sz w:val="24"/>
          <w:szCs w:val="24"/>
        </w:rPr>
        <w:t xml:space="preserve"> non-penal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penal. </w:t>
      </w:r>
      <w:proofErr w:type="spellStart"/>
      <w:r>
        <w:rPr>
          <w:rFonts w:ascii="Calibri" w:hAnsi="Calibri" w:cs="Calibri"/>
          <w:sz w:val="24"/>
          <w:szCs w:val="24"/>
        </w:rPr>
        <w:t>Upaya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embaga</w:t>
      </w:r>
      <w:proofErr w:type="spellEnd"/>
      <w:r>
        <w:rPr>
          <w:rFonts w:ascii="Calibri" w:hAnsi="Calibri" w:cs="Calibri"/>
          <w:sz w:val="24"/>
          <w:szCs w:val="24"/>
        </w:rPr>
        <w:t xml:space="preserve"> Non-penal </w:t>
      </w:r>
      <w:proofErr w:type="spellStart"/>
      <w:r>
        <w:rPr>
          <w:rFonts w:ascii="Calibri" w:hAnsi="Calibri" w:cs="Calibri"/>
          <w:sz w:val="24"/>
          <w:szCs w:val="24"/>
        </w:rPr>
        <w:t>dilakukan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oleh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06427B">
        <w:rPr>
          <w:rFonts w:ascii="Calibri" w:hAnsi="Calibri" w:cs="Calibri"/>
          <w:sz w:val="24"/>
          <w:szCs w:val="24"/>
        </w:rPr>
        <w:t xml:space="preserve">preemptive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preventive, </w:t>
      </w:r>
      <w:proofErr w:type="spellStart"/>
      <w:r w:rsidRPr="0006427B">
        <w:rPr>
          <w:rFonts w:ascii="Calibri" w:hAnsi="Calibri" w:cs="Calibri"/>
          <w:sz w:val="24"/>
          <w:szCs w:val="24"/>
        </w:rPr>
        <w:t>sedangkan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upaya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 xml:space="preserve">enal </w:t>
      </w:r>
      <w:proofErr w:type="spellStart"/>
      <w:r>
        <w:rPr>
          <w:rFonts w:ascii="Calibri" w:hAnsi="Calibri" w:cs="Calibri"/>
          <w:sz w:val="24"/>
          <w:szCs w:val="24"/>
        </w:rPr>
        <w:t>yaitu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upaya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dilakukan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oleh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06427B">
        <w:rPr>
          <w:rFonts w:ascii="Calibri" w:hAnsi="Calibri" w:cs="Calibri"/>
          <w:sz w:val="24"/>
          <w:szCs w:val="24"/>
        </w:rPr>
        <w:t xml:space="preserve">DIY </w:t>
      </w:r>
      <w:proofErr w:type="spellStart"/>
      <w:r w:rsidRPr="0006427B">
        <w:rPr>
          <w:rFonts w:ascii="Calibri" w:hAnsi="Calibri" w:cs="Calibri"/>
          <w:sz w:val="24"/>
          <w:szCs w:val="24"/>
        </w:rPr>
        <w:t>polisi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secara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repressive </w:t>
      </w:r>
      <w:proofErr w:type="spellStart"/>
      <w:r w:rsidRPr="0006427B">
        <w:rPr>
          <w:rFonts w:ascii="Calibri" w:hAnsi="Calibri" w:cs="Calibri"/>
          <w:sz w:val="24"/>
          <w:szCs w:val="24"/>
        </w:rPr>
        <w:t>setelah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ps</w:t>
      </w:r>
      <w:r>
        <w:rPr>
          <w:rFonts w:ascii="Calibri" w:hAnsi="Calibri" w:cs="Calibri"/>
          <w:sz w:val="24"/>
          <w:szCs w:val="24"/>
        </w:rPr>
        <w:t>ikologis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lingkup</w:t>
      </w:r>
      <w:proofErr w:type="spellEnd"/>
      <w:r>
        <w:rPr>
          <w:rFonts w:ascii="Calibri" w:hAnsi="Calibri" w:cs="Calibri"/>
          <w:sz w:val="24"/>
          <w:szCs w:val="24"/>
        </w:rPr>
        <w:t xml:space="preserve"> domestic </w:t>
      </w:r>
      <w:proofErr w:type="spellStart"/>
      <w:r w:rsidRPr="0006427B">
        <w:rPr>
          <w:rFonts w:ascii="Calibri" w:hAnsi="Calibri" w:cs="Calibri"/>
          <w:sz w:val="24"/>
          <w:szCs w:val="24"/>
        </w:rPr>
        <w:t>terjadi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dilaporkan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polisi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; (2) </w:t>
      </w:r>
      <w:proofErr w:type="spellStart"/>
      <w:r w:rsidRPr="0006427B">
        <w:rPr>
          <w:rFonts w:ascii="Calibri" w:hAnsi="Calibri" w:cs="Calibri"/>
          <w:sz w:val="24"/>
          <w:szCs w:val="24"/>
        </w:rPr>
        <w:t>Ken</w:t>
      </w:r>
      <w:r>
        <w:rPr>
          <w:rFonts w:ascii="Calibri" w:hAnsi="Calibri" w:cs="Calibri"/>
          <w:sz w:val="24"/>
          <w:szCs w:val="24"/>
        </w:rPr>
        <w:t>dala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dihadapi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polisi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pelaksanaan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perlindungan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hukum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terhadap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anak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sebagai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korban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</w:t>
      </w:r>
      <w:r>
        <w:rPr>
          <w:rFonts w:ascii="Calibri" w:hAnsi="Calibri" w:cs="Calibri"/>
          <w:sz w:val="24"/>
          <w:szCs w:val="24"/>
        </w:rPr>
        <w:t>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psikologis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rumah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tangga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6427B">
        <w:rPr>
          <w:rFonts w:ascii="Calibri" w:hAnsi="Calibri" w:cs="Calibri"/>
          <w:sz w:val="24"/>
          <w:szCs w:val="24"/>
        </w:rPr>
        <w:t>yaitu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: (a) </w:t>
      </w:r>
      <w:proofErr w:type="spellStart"/>
      <w:r w:rsidRPr="0006427B">
        <w:rPr>
          <w:rFonts w:ascii="Calibri" w:hAnsi="Calibri" w:cs="Calibri"/>
          <w:sz w:val="24"/>
          <w:szCs w:val="24"/>
        </w:rPr>
        <w:t>Sulitn</w:t>
      </w:r>
      <w:r>
        <w:rPr>
          <w:rFonts w:ascii="Calibri" w:hAnsi="Calibri" w:cs="Calibri"/>
          <w:sz w:val="24"/>
          <w:szCs w:val="24"/>
        </w:rPr>
        <w:t>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mencari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bukti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kuat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dari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korban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</w:t>
      </w:r>
      <w:r>
        <w:rPr>
          <w:rFonts w:ascii="Calibri" w:hAnsi="Calibri" w:cs="Calibri"/>
          <w:sz w:val="24"/>
          <w:szCs w:val="24"/>
        </w:rPr>
        <w:t>rasan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psikologis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pert</w:t>
      </w:r>
      <w:r>
        <w:rPr>
          <w:rFonts w:ascii="Calibri" w:hAnsi="Calibri" w:cs="Calibri"/>
          <w:sz w:val="24"/>
          <w:szCs w:val="24"/>
        </w:rPr>
        <w:t>anyaan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adalah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tentang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bagaimana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membentuk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psikologis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. (b) </w:t>
      </w:r>
      <w:proofErr w:type="spellStart"/>
      <w:r w:rsidRPr="0006427B">
        <w:rPr>
          <w:rFonts w:ascii="Calibri" w:hAnsi="Calibri" w:cs="Calibri"/>
          <w:sz w:val="24"/>
          <w:szCs w:val="24"/>
        </w:rPr>
        <w:t>Kesul</w:t>
      </w:r>
      <w:r>
        <w:rPr>
          <w:rFonts w:ascii="Calibri" w:hAnsi="Calibri" w:cs="Calibri"/>
          <w:sz w:val="24"/>
          <w:szCs w:val="24"/>
        </w:rPr>
        <w:t>itan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untuk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membedakan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anak-anak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06427B">
        <w:rPr>
          <w:rFonts w:ascii="Calibri" w:hAnsi="Calibri" w:cs="Calibri"/>
          <w:sz w:val="24"/>
          <w:szCs w:val="24"/>
        </w:rPr>
        <w:t xml:space="preserve">yang </w:t>
      </w:r>
      <w:proofErr w:type="spellStart"/>
      <w:r w:rsidRPr="0006427B">
        <w:rPr>
          <w:rFonts w:ascii="Calibri" w:hAnsi="Calibri" w:cs="Calibri"/>
          <w:sz w:val="24"/>
          <w:szCs w:val="24"/>
        </w:rPr>
        <w:t>mengalami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emosional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dilakukan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oleh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anggota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keluarga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pengaturan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rumah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tangga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. </w:t>
      </w:r>
      <w:proofErr w:type="spellStart"/>
      <w:proofErr w:type="gramStart"/>
      <w:r w:rsidRPr="0006427B">
        <w:rPr>
          <w:rFonts w:ascii="Calibri" w:hAnsi="Calibri" w:cs="Calibri"/>
          <w:sz w:val="24"/>
          <w:szCs w:val="24"/>
        </w:rPr>
        <w:t>Seoran</w:t>
      </w:r>
      <w:r>
        <w:rPr>
          <w:rFonts w:ascii="Calibri" w:hAnsi="Calibri" w:cs="Calibri"/>
          <w:sz w:val="24"/>
          <w:szCs w:val="24"/>
        </w:rPr>
        <w:t>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mengalami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kekerasan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biasanya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memiliki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ketakutan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psikologis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ntuk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mengungkapkan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masalah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mereka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alami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sebagai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akibat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tindakan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pelaku</w:t>
      </w:r>
      <w:proofErr w:type="spellEnd"/>
      <w:r w:rsidRPr="0006427B">
        <w:rPr>
          <w:rFonts w:ascii="Calibri" w:hAnsi="Calibri" w:cs="Calibri"/>
          <w:sz w:val="24"/>
          <w:szCs w:val="24"/>
        </w:rPr>
        <w:t>.</w:t>
      </w:r>
      <w:proofErr w:type="gramEnd"/>
      <w:r w:rsidRPr="0006427B">
        <w:rPr>
          <w:rFonts w:ascii="Calibri" w:hAnsi="Calibri" w:cs="Calibri"/>
          <w:sz w:val="24"/>
          <w:szCs w:val="24"/>
        </w:rPr>
        <w:t xml:space="preserve"> (c) </w:t>
      </w:r>
      <w:proofErr w:type="spellStart"/>
      <w:r w:rsidRPr="0006427B">
        <w:rPr>
          <w:rFonts w:ascii="Calibri" w:hAnsi="Calibri" w:cs="Calibri"/>
          <w:sz w:val="24"/>
          <w:szCs w:val="24"/>
        </w:rPr>
        <w:t>Jumlah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korban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kekerasan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psikologis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untuk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orang-orang yang </w:t>
      </w:r>
      <w:proofErr w:type="spellStart"/>
      <w:r w:rsidRPr="0006427B">
        <w:rPr>
          <w:rFonts w:ascii="Calibri" w:hAnsi="Calibri" w:cs="Calibri"/>
          <w:sz w:val="24"/>
          <w:szCs w:val="24"/>
        </w:rPr>
        <w:t>me</w:t>
      </w:r>
      <w:r>
        <w:rPr>
          <w:rFonts w:ascii="Calibri" w:hAnsi="Calibri" w:cs="Calibri"/>
          <w:sz w:val="24"/>
          <w:szCs w:val="24"/>
        </w:rPr>
        <w:t>nutup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diri</w:t>
      </w:r>
      <w:proofErr w:type="spellEnd"/>
      <w:r>
        <w:rPr>
          <w:rFonts w:ascii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hAnsi="Calibri" w:cs="Calibri"/>
          <w:sz w:val="24"/>
          <w:szCs w:val="24"/>
        </w:rPr>
        <w:t>lingkungan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mereka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juga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termasuk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polisi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atau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Layanan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Perli</w:t>
      </w:r>
      <w:r>
        <w:rPr>
          <w:rFonts w:ascii="Calibri" w:hAnsi="Calibri" w:cs="Calibri"/>
          <w:sz w:val="24"/>
          <w:szCs w:val="24"/>
        </w:rPr>
        <w:t>ndungan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 xml:space="preserve">. (d) </w:t>
      </w:r>
      <w:proofErr w:type="spellStart"/>
      <w:r>
        <w:rPr>
          <w:rFonts w:ascii="Calibri" w:hAnsi="Calibri" w:cs="Calibri"/>
          <w:sz w:val="24"/>
          <w:szCs w:val="24"/>
        </w:rPr>
        <w:t>Keterlambatan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laporan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anggota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keluarga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rumah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</w:t>
      </w:r>
      <w:r>
        <w:rPr>
          <w:rFonts w:ascii="Calibri" w:hAnsi="Calibri" w:cs="Calibri"/>
          <w:sz w:val="24"/>
          <w:szCs w:val="24"/>
        </w:rPr>
        <w:t>ngga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juga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termasuk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laporan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tetangga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yang </w:t>
      </w:r>
      <w:proofErr w:type="spellStart"/>
      <w:r w:rsidRPr="0006427B">
        <w:rPr>
          <w:rFonts w:ascii="Calibri" w:hAnsi="Calibri" w:cs="Calibri"/>
          <w:sz w:val="24"/>
          <w:szCs w:val="24"/>
        </w:rPr>
        <w:t>melihat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atau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mendengar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aksi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langsung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kata-kata </w:t>
      </w:r>
      <w:proofErr w:type="spellStart"/>
      <w:r w:rsidRPr="0006427B">
        <w:rPr>
          <w:rFonts w:ascii="Calibri" w:hAnsi="Calibri" w:cs="Calibri"/>
          <w:sz w:val="24"/>
          <w:szCs w:val="24"/>
        </w:rPr>
        <w:t>dari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para</w:t>
      </w:r>
      <w:proofErr w:type="spellEnd"/>
    </w:p>
    <w:p w:rsidR="0006427B" w:rsidRDefault="0006427B" w:rsidP="0006427B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pelaku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kekerasan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tersebut.</w:t>
      </w:r>
      <w:proofErr w:type="spellEnd"/>
    </w:p>
    <w:p w:rsidR="0006427B" w:rsidRPr="0006427B" w:rsidRDefault="0006427B" w:rsidP="0006427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Kata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Kunci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06427B">
        <w:rPr>
          <w:rFonts w:ascii="Calibri" w:hAnsi="Calibri" w:cs="Calibri"/>
          <w:sz w:val="24"/>
          <w:szCs w:val="24"/>
        </w:rPr>
        <w:t>:</w:t>
      </w:r>
      <w:proofErr w:type="gram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Perlindungan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Hukum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6427B">
        <w:rPr>
          <w:rFonts w:ascii="Calibri" w:hAnsi="Calibri" w:cs="Calibri"/>
          <w:sz w:val="24"/>
          <w:szCs w:val="24"/>
        </w:rPr>
        <w:t>Anak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Seba</w:t>
      </w:r>
      <w:r>
        <w:rPr>
          <w:rFonts w:ascii="Calibri" w:hAnsi="Calibri" w:cs="Calibri"/>
          <w:sz w:val="24"/>
          <w:szCs w:val="24"/>
        </w:rPr>
        <w:t>gai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Korban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Psikologis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Kekerasan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Dalam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Rumah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Tangga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, Penal </w:t>
      </w:r>
      <w:proofErr w:type="spellStart"/>
      <w:r w:rsidRPr="0006427B">
        <w:rPr>
          <w:rFonts w:ascii="Calibri" w:hAnsi="Calibri" w:cs="Calibri"/>
          <w:sz w:val="24"/>
          <w:szCs w:val="24"/>
        </w:rPr>
        <w:t>dan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6427B">
        <w:rPr>
          <w:rFonts w:ascii="Calibri" w:hAnsi="Calibri" w:cs="Calibri"/>
          <w:sz w:val="24"/>
          <w:szCs w:val="24"/>
        </w:rPr>
        <w:t>upaya</w:t>
      </w:r>
      <w:proofErr w:type="spellEnd"/>
      <w:r w:rsidRPr="0006427B">
        <w:rPr>
          <w:rFonts w:ascii="Calibri" w:hAnsi="Calibri" w:cs="Calibri"/>
          <w:sz w:val="24"/>
          <w:szCs w:val="24"/>
        </w:rPr>
        <w:t xml:space="preserve"> N</w:t>
      </w:r>
      <w:r>
        <w:rPr>
          <w:rFonts w:ascii="Calibri" w:hAnsi="Calibri" w:cs="Calibri"/>
          <w:sz w:val="24"/>
          <w:szCs w:val="24"/>
        </w:rPr>
        <w:t xml:space="preserve">on-penal , </w:t>
      </w:r>
      <w:proofErr w:type="spellStart"/>
      <w:r>
        <w:rPr>
          <w:rFonts w:ascii="Calibri" w:hAnsi="Calibri" w:cs="Calibri"/>
          <w:sz w:val="24"/>
          <w:szCs w:val="24"/>
        </w:rPr>
        <w:t>Layanan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Perlindungan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Anak</w:t>
      </w:r>
      <w:proofErr w:type="spellEnd"/>
      <w:r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sectPr w:rsidR="0006427B" w:rsidRPr="00064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B"/>
    <w:rsid w:val="0006427B"/>
    <w:rsid w:val="00174274"/>
    <w:rsid w:val="00185446"/>
    <w:rsid w:val="002E6150"/>
    <w:rsid w:val="00AE17F0"/>
    <w:rsid w:val="00C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2234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2020-12-08T13:18:00Z</dcterms:created>
  <dcterms:modified xsi:type="dcterms:W3CDTF">2020-12-08T13:24:00Z</dcterms:modified>
</cp:coreProperties>
</file>