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94" w:rsidRDefault="00527694" w:rsidP="005276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Annisa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Reswari</w:t>
      </w:r>
      <w:proofErr w:type="spellEnd"/>
    </w:p>
    <w:p w:rsidR="00527694" w:rsidRDefault="00527694" w:rsidP="005276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  <w:t>: 2012011239</w:t>
      </w:r>
    </w:p>
    <w:p w:rsidR="00527694" w:rsidRPr="00527694" w:rsidRDefault="00527694" w:rsidP="005276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 </w:t>
      </w:r>
      <w:proofErr w:type="spellStart"/>
      <w:r>
        <w:rPr>
          <w:rFonts w:ascii="Times New Roman" w:hAnsi="Times New Roman" w:cs="Times New Roman"/>
          <w:sz w:val="24"/>
          <w:szCs w:val="24"/>
        </w:rPr>
        <w:t>Pornografi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Internet</w:t>
      </w:r>
      <w:bookmarkStart w:id="0" w:name="_GoBack"/>
      <w:bookmarkEnd w:id="0"/>
    </w:p>
    <w:p w:rsidR="00061A3B" w:rsidRPr="00090B20" w:rsidRDefault="00090B20" w:rsidP="008A75E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0B20">
        <w:rPr>
          <w:rFonts w:ascii="Times New Roman" w:hAnsi="Times New Roman" w:cs="Times New Roman"/>
          <w:b/>
          <w:sz w:val="32"/>
          <w:szCs w:val="32"/>
        </w:rPr>
        <w:t>ABSTRAK</w:t>
      </w:r>
    </w:p>
    <w:p w:rsidR="00061A3B" w:rsidRDefault="00061A3B" w:rsidP="008A7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Maraknya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8A75E9">
        <w:rPr>
          <w:rFonts w:ascii="Times New Roman" w:hAnsi="Times New Roman" w:cs="Times New Roman"/>
          <w:sz w:val="24"/>
          <w:szCs w:val="24"/>
        </w:rPr>
        <w:t xml:space="preserve">i media </w:t>
      </w:r>
      <w:proofErr w:type="spellStart"/>
      <w:r w:rsidR="008A75E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A75E9">
        <w:rPr>
          <w:rFonts w:ascii="Times New Roman" w:hAnsi="Times New Roman" w:cs="Times New Roman"/>
          <w:sz w:val="24"/>
          <w:szCs w:val="24"/>
        </w:rPr>
        <w:t xml:space="preserve"> (internet) </w:t>
      </w:r>
      <w:proofErr w:type="spellStart"/>
      <w:r w:rsidR="008A75E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8A75E9">
        <w:rPr>
          <w:rFonts w:ascii="Times New Roman" w:hAnsi="Times New Roman" w:cs="Times New Roman"/>
          <w:sz w:val="24"/>
          <w:szCs w:val="24"/>
        </w:rPr>
        <w:t>penyebar</w:t>
      </w:r>
      <w:proofErr w:type="spellEnd"/>
      <w:r w:rsidR="008A7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5E9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="008A7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berlindung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28E UUD 1945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BAB III UU No.9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1998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</w:t>
      </w:r>
      <w:r w:rsidR="00404A00">
        <w:rPr>
          <w:rFonts w:ascii="Times New Roman" w:hAnsi="Times New Roman" w:cs="Times New Roman"/>
          <w:sz w:val="24"/>
          <w:szCs w:val="24"/>
        </w:rPr>
        <w:t>hwa</w:t>
      </w:r>
      <w:proofErr w:type="spellEnd"/>
      <w:r w:rsidR="0040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A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0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A00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40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A00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404A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404A00">
        <w:rPr>
          <w:rFonts w:ascii="Times New Roman" w:hAnsi="Times New Roman" w:cs="Times New Roman"/>
          <w:sz w:val="24"/>
          <w:szCs w:val="24"/>
        </w:rPr>
        <w:t>eseorang</w:t>
      </w:r>
      <w:proofErr w:type="spellEnd"/>
      <w:r w:rsidR="0040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A0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0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A00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40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A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0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A00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="0040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A00">
        <w:rPr>
          <w:rFonts w:ascii="Times New Roman" w:hAnsi="Times New Roman" w:cs="Times New Roman"/>
          <w:sz w:val="24"/>
          <w:szCs w:val="24"/>
        </w:rPr>
        <w:t>aturan-aturan</w:t>
      </w:r>
      <w:proofErr w:type="spellEnd"/>
      <w:r w:rsidR="00404A00">
        <w:rPr>
          <w:rFonts w:ascii="Times New Roman" w:hAnsi="Times New Roman" w:cs="Times New Roman"/>
          <w:sz w:val="24"/>
          <w:szCs w:val="24"/>
        </w:rPr>
        <w:t xml:space="preserve"> moral yang </w:t>
      </w:r>
      <w:proofErr w:type="spellStart"/>
      <w:r w:rsidR="00404A00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404A0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04A0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404A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04A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0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A0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0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A00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="0040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A00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40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A0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40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D8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FE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D80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="00FE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D80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="00FE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D80">
        <w:rPr>
          <w:rFonts w:ascii="Times New Roman" w:hAnsi="Times New Roman" w:cs="Times New Roman"/>
          <w:sz w:val="24"/>
          <w:szCs w:val="24"/>
        </w:rPr>
        <w:t>maraknya</w:t>
      </w:r>
      <w:proofErr w:type="spellEnd"/>
      <w:r w:rsidR="00FE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D80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FE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D80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="00FE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D80">
        <w:rPr>
          <w:rFonts w:ascii="Times New Roman" w:hAnsi="Times New Roman" w:cs="Times New Roman"/>
          <w:sz w:val="24"/>
          <w:szCs w:val="24"/>
        </w:rPr>
        <w:t>pornografi</w:t>
      </w:r>
      <w:proofErr w:type="spellEnd"/>
      <w:r w:rsidR="00FE1D80">
        <w:rPr>
          <w:rFonts w:ascii="Times New Roman" w:hAnsi="Times New Roman" w:cs="Times New Roman"/>
          <w:sz w:val="24"/>
          <w:szCs w:val="24"/>
        </w:rPr>
        <w:t xml:space="preserve"> di Indonesia?</w:t>
      </w:r>
      <w:proofErr w:type="gramEnd"/>
      <w:r w:rsidR="00FE1D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1D80">
        <w:rPr>
          <w:rFonts w:ascii="Times New Roman" w:hAnsi="Times New Roman" w:cs="Times New Roman"/>
          <w:sz w:val="24"/>
          <w:szCs w:val="24"/>
        </w:rPr>
        <w:t xml:space="preserve">Serta </w:t>
      </w:r>
      <w:proofErr w:type="spellStart"/>
      <w:r w:rsidR="00FE1D80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FE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D80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="00FE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D8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E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D80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FE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D8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E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D80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FE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D80">
        <w:rPr>
          <w:rFonts w:ascii="Times New Roman" w:hAnsi="Times New Roman" w:cs="Times New Roman"/>
          <w:sz w:val="24"/>
          <w:szCs w:val="24"/>
        </w:rPr>
        <w:t>pornografi</w:t>
      </w:r>
      <w:proofErr w:type="spellEnd"/>
      <w:r w:rsidR="00FE1D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E1D8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FE1D80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FE1D80" w:rsidRDefault="00FE1D80" w:rsidP="008A7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</w:t>
      </w:r>
      <w:r w:rsidR="008A75E9">
        <w:rPr>
          <w:rFonts w:ascii="Times New Roman" w:hAnsi="Times New Roman" w:cs="Times New Roman"/>
          <w:sz w:val="24"/>
          <w:szCs w:val="24"/>
        </w:rPr>
        <w:t>ebasan</w:t>
      </w:r>
      <w:proofErr w:type="spellEnd"/>
      <w:r w:rsidR="008A7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5E9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="008A7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5E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pornografi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internet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KUHP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pornografi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bahan-bahan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="0045453B">
        <w:rPr>
          <w:rFonts w:ascii="Times New Roman" w:hAnsi="Times New Roman" w:cs="Times New Roman"/>
          <w:sz w:val="24"/>
          <w:szCs w:val="24"/>
        </w:rPr>
        <w:t>nulis</w:t>
      </w:r>
      <w:proofErr w:type="spellEnd"/>
      <w:r w:rsidR="00454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53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54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53B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454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53B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454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53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454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53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454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53B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="00454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53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4545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A75E9" w:rsidRDefault="0045453B" w:rsidP="008A7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8A7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5E9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8A75E9">
        <w:rPr>
          <w:rFonts w:ascii="Times New Roman" w:hAnsi="Times New Roman" w:cs="Times New Roman"/>
          <w:sz w:val="24"/>
          <w:szCs w:val="24"/>
        </w:rPr>
        <w:t xml:space="preserve">, video, </w:t>
      </w:r>
      <w:proofErr w:type="spellStart"/>
      <w:r w:rsidR="008A75E9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="008A75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pornografi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UU No.44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</w:t>
      </w:r>
      <w:r w:rsidR="008A75E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8A7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75E9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8A7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5E9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8A7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5E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8A7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5E9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69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27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694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527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69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UU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pornografi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internet.</w:t>
      </w:r>
      <w:proofErr w:type="gramEnd"/>
    </w:p>
    <w:p w:rsidR="00BA7AF9" w:rsidRPr="00DA6CF3" w:rsidRDefault="0045453B" w:rsidP="00DA6CF3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5453B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 w:rsidR="00090B20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="00090B2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90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B20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="00090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B20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="00090B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0B20">
        <w:rPr>
          <w:rFonts w:ascii="Times New Roman" w:hAnsi="Times New Roman" w:cs="Times New Roman"/>
          <w:sz w:val="24"/>
          <w:szCs w:val="24"/>
        </w:rPr>
        <w:t>Pornografi</w:t>
      </w:r>
      <w:proofErr w:type="spellEnd"/>
      <w:r w:rsidR="00090B20">
        <w:rPr>
          <w:rFonts w:ascii="Times New Roman" w:hAnsi="Times New Roman" w:cs="Times New Roman"/>
          <w:sz w:val="24"/>
          <w:szCs w:val="24"/>
        </w:rPr>
        <w:t>, I</w:t>
      </w:r>
      <w:r w:rsidRPr="0045453B">
        <w:rPr>
          <w:rFonts w:ascii="Times New Roman" w:hAnsi="Times New Roman" w:cs="Times New Roman"/>
          <w:sz w:val="24"/>
          <w:szCs w:val="24"/>
        </w:rPr>
        <w:t xml:space="preserve">nternet, UU No.9 </w:t>
      </w:r>
      <w:proofErr w:type="spellStart"/>
      <w:r w:rsidRPr="0045453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5453B">
        <w:rPr>
          <w:rFonts w:ascii="Times New Roman" w:hAnsi="Times New Roman" w:cs="Times New Roman"/>
          <w:sz w:val="24"/>
          <w:szCs w:val="24"/>
        </w:rPr>
        <w:t xml:space="preserve"> 1998, UU No.44 </w:t>
      </w:r>
      <w:proofErr w:type="spellStart"/>
      <w:r w:rsidRPr="0045453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5453B">
        <w:rPr>
          <w:rFonts w:ascii="Times New Roman" w:hAnsi="Times New Roman" w:cs="Times New Roman"/>
          <w:sz w:val="24"/>
          <w:szCs w:val="24"/>
        </w:rPr>
        <w:t xml:space="preserve"> 2008.</w:t>
      </w:r>
    </w:p>
    <w:sectPr w:rsidR="00BA7AF9" w:rsidRPr="00DA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3B"/>
    <w:rsid w:val="00061A3B"/>
    <w:rsid w:val="00090B20"/>
    <w:rsid w:val="00404A00"/>
    <w:rsid w:val="0045453B"/>
    <w:rsid w:val="00527694"/>
    <w:rsid w:val="008A75E9"/>
    <w:rsid w:val="00BA7AF9"/>
    <w:rsid w:val="00DA6CF3"/>
    <w:rsid w:val="00FE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2020-12-07T11:52:00Z</dcterms:created>
  <dcterms:modified xsi:type="dcterms:W3CDTF">2020-12-07T13:16:00Z</dcterms:modified>
</cp:coreProperties>
</file>