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CB2B" w14:textId="29296320" w:rsidR="0053655A" w:rsidRDefault="00B40D95" w:rsidP="00B40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Uswatun</w:t>
      </w:r>
      <w:proofErr w:type="spellEnd"/>
      <w:r>
        <w:rPr>
          <w:rFonts w:ascii="Times New Roman" w:hAnsi="Times New Roman" w:cs="Times New Roman"/>
          <w:sz w:val="24"/>
          <w:szCs w:val="24"/>
        </w:rPr>
        <w:t xml:space="preserve"> Hasanah</w:t>
      </w:r>
    </w:p>
    <w:p w14:paraId="4748A4B1" w14:textId="4D8450C3" w:rsidR="00B40D95" w:rsidRDefault="00B40D95" w:rsidP="00B40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t>: 2213022007</w:t>
      </w:r>
    </w:p>
    <w:p w14:paraId="40CCDC41" w14:textId="2E432C52" w:rsidR="00B40D95" w:rsidRDefault="00B40D95" w:rsidP="00B40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MK</w:t>
      </w:r>
      <w:r>
        <w:rPr>
          <w:rFonts w:ascii="Times New Roman" w:hAnsi="Times New Roman" w:cs="Times New Roman"/>
          <w:sz w:val="24"/>
          <w:szCs w:val="24"/>
        </w:rPr>
        <w:tab/>
        <w:t xml:space="preserve">: Teori </w:t>
      </w:r>
      <w:proofErr w:type="spellStart"/>
      <w:r>
        <w:rPr>
          <w:rFonts w:ascii="Times New Roman" w:hAnsi="Times New Roman" w:cs="Times New Roman"/>
          <w:sz w:val="24"/>
          <w:szCs w:val="24"/>
        </w:rPr>
        <w:t>Relativitas</w:t>
      </w:r>
      <w:proofErr w:type="spellEnd"/>
    </w:p>
    <w:p w14:paraId="683748C2" w14:textId="77777777" w:rsidR="00B40D95" w:rsidRDefault="00B40D95" w:rsidP="00B40D95">
      <w:pPr>
        <w:spacing w:after="0" w:line="360" w:lineRule="auto"/>
        <w:jc w:val="both"/>
        <w:rPr>
          <w:rFonts w:ascii="Times New Roman" w:hAnsi="Times New Roman" w:cs="Times New Roman"/>
          <w:sz w:val="24"/>
          <w:szCs w:val="24"/>
        </w:rPr>
      </w:pPr>
    </w:p>
    <w:p w14:paraId="32E81F01" w14:textId="77777777" w:rsidR="00B40D95" w:rsidRDefault="00B40D95" w:rsidP="00B40D95">
      <w:pPr>
        <w:spacing w:after="0" w:line="360" w:lineRule="auto"/>
        <w:jc w:val="both"/>
        <w:rPr>
          <w:rFonts w:ascii="Times New Roman" w:hAnsi="Times New Roman" w:cs="Times New Roman"/>
          <w:sz w:val="24"/>
          <w:szCs w:val="24"/>
        </w:rPr>
      </w:pPr>
    </w:p>
    <w:p w14:paraId="4BC887DD" w14:textId="77777777" w:rsidR="00B40D95" w:rsidRPr="00B40D95" w:rsidRDefault="00B40D95" w:rsidP="00B40D95">
      <w:pPr>
        <w:spacing w:after="0" w:line="360" w:lineRule="auto"/>
        <w:jc w:val="both"/>
        <w:rPr>
          <w:rFonts w:ascii="Times New Roman" w:hAnsi="Times New Roman" w:cs="Times New Roman"/>
          <w:sz w:val="24"/>
          <w:szCs w:val="24"/>
        </w:rPr>
      </w:pPr>
      <w:proofErr w:type="spellStart"/>
      <w:r w:rsidRPr="00B40D95">
        <w:rPr>
          <w:rFonts w:ascii="Times New Roman" w:hAnsi="Times New Roman" w:cs="Times New Roman"/>
          <w:sz w:val="24"/>
          <w:szCs w:val="24"/>
        </w:rPr>
        <w:t>Jelaskan</w:t>
      </w:r>
      <w:proofErr w:type="spellEnd"/>
      <w:r w:rsidRPr="00B40D95">
        <w:rPr>
          <w:rFonts w:ascii="Times New Roman" w:hAnsi="Times New Roman" w:cs="Times New Roman"/>
          <w:sz w:val="24"/>
          <w:szCs w:val="24"/>
        </w:rPr>
        <w:t xml:space="preserve"> </w:t>
      </w:r>
      <w:proofErr w:type="spellStart"/>
      <w:r w:rsidRPr="00B40D95">
        <w:rPr>
          <w:rFonts w:ascii="Times New Roman" w:hAnsi="Times New Roman" w:cs="Times New Roman"/>
          <w:sz w:val="24"/>
          <w:szCs w:val="24"/>
        </w:rPr>
        <w:t>secara</w:t>
      </w:r>
      <w:proofErr w:type="spellEnd"/>
      <w:r w:rsidRPr="00B40D95">
        <w:rPr>
          <w:rFonts w:ascii="Times New Roman" w:hAnsi="Times New Roman" w:cs="Times New Roman"/>
          <w:sz w:val="24"/>
          <w:szCs w:val="24"/>
        </w:rPr>
        <w:t xml:space="preserve"> </w:t>
      </w:r>
      <w:proofErr w:type="spellStart"/>
      <w:r w:rsidRPr="00B40D95">
        <w:rPr>
          <w:rFonts w:ascii="Times New Roman" w:hAnsi="Times New Roman" w:cs="Times New Roman"/>
          <w:sz w:val="24"/>
          <w:szCs w:val="24"/>
        </w:rPr>
        <w:t>matematika</w:t>
      </w:r>
      <w:proofErr w:type="spellEnd"/>
      <w:r w:rsidRPr="00B40D95">
        <w:rPr>
          <w:rFonts w:ascii="Times New Roman" w:hAnsi="Times New Roman" w:cs="Times New Roman"/>
          <w:sz w:val="24"/>
          <w:szCs w:val="24"/>
        </w:rPr>
        <w:t xml:space="preserve"> </w:t>
      </w:r>
    </w:p>
    <w:p w14:paraId="6710FC9A" w14:textId="42834F47" w:rsidR="00B40D95" w:rsidRPr="00B40D95" w:rsidRDefault="00B40D95" w:rsidP="00B40D95">
      <w:pPr>
        <w:pStyle w:val="ListParagraph"/>
        <w:numPr>
          <w:ilvl w:val="0"/>
          <w:numId w:val="9"/>
        </w:numPr>
        <w:spacing w:after="0" w:line="360" w:lineRule="auto"/>
        <w:ind w:left="426"/>
        <w:jc w:val="both"/>
        <w:rPr>
          <w:rFonts w:ascii="Times New Roman" w:hAnsi="Times New Roman" w:cs="Times New Roman"/>
          <w:sz w:val="24"/>
          <w:szCs w:val="24"/>
        </w:rPr>
      </w:pPr>
      <w:proofErr w:type="spellStart"/>
      <w:r w:rsidRPr="00B40D95">
        <w:rPr>
          <w:rFonts w:ascii="Times New Roman" w:hAnsi="Times New Roman" w:cs="Times New Roman"/>
          <w:sz w:val="24"/>
          <w:szCs w:val="24"/>
        </w:rPr>
        <w:t>Transformasi</w:t>
      </w:r>
      <w:proofErr w:type="spellEnd"/>
      <w:r w:rsidRPr="00B40D95">
        <w:rPr>
          <w:rFonts w:ascii="Times New Roman" w:hAnsi="Times New Roman" w:cs="Times New Roman"/>
          <w:sz w:val="24"/>
          <w:szCs w:val="24"/>
        </w:rPr>
        <w:t xml:space="preserve"> </w:t>
      </w:r>
      <w:proofErr w:type="spellStart"/>
      <w:r w:rsidRPr="00B40D95">
        <w:rPr>
          <w:rFonts w:ascii="Times New Roman" w:hAnsi="Times New Roman" w:cs="Times New Roman"/>
          <w:sz w:val="24"/>
          <w:szCs w:val="24"/>
        </w:rPr>
        <w:t>koordinat</w:t>
      </w:r>
      <w:proofErr w:type="spellEnd"/>
      <w:r w:rsidRPr="00B40D95">
        <w:rPr>
          <w:rFonts w:ascii="Times New Roman" w:hAnsi="Times New Roman" w:cs="Times New Roman"/>
          <w:sz w:val="24"/>
          <w:szCs w:val="24"/>
        </w:rPr>
        <w:t xml:space="preserve"> </w:t>
      </w:r>
      <w:proofErr w:type="spellStart"/>
      <w:r w:rsidRPr="00B40D95">
        <w:rPr>
          <w:rFonts w:ascii="Times New Roman" w:hAnsi="Times New Roman" w:cs="Times New Roman"/>
          <w:sz w:val="24"/>
          <w:szCs w:val="24"/>
        </w:rPr>
        <w:t>ruang-waktu</w:t>
      </w:r>
      <w:proofErr w:type="spellEnd"/>
      <w:r w:rsidRPr="00B40D95">
        <w:rPr>
          <w:rFonts w:ascii="Times New Roman" w:hAnsi="Times New Roman" w:cs="Times New Roman"/>
          <w:sz w:val="24"/>
          <w:szCs w:val="24"/>
        </w:rPr>
        <w:t xml:space="preserve"> </w:t>
      </w:r>
    </w:p>
    <w:p w14:paraId="11B79F8D" w14:textId="13919B3A" w:rsidR="00B40D95" w:rsidRPr="00B40D95" w:rsidRDefault="00B40D95" w:rsidP="00B40D95">
      <w:pPr>
        <w:pStyle w:val="ListParagraph"/>
        <w:numPr>
          <w:ilvl w:val="0"/>
          <w:numId w:val="9"/>
        </w:numPr>
        <w:spacing w:after="0" w:line="360" w:lineRule="auto"/>
        <w:ind w:left="426"/>
        <w:jc w:val="both"/>
        <w:rPr>
          <w:rFonts w:ascii="Times New Roman" w:hAnsi="Times New Roman" w:cs="Times New Roman"/>
          <w:sz w:val="24"/>
          <w:szCs w:val="24"/>
        </w:rPr>
      </w:pPr>
      <w:proofErr w:type="spellStart"/>
      <w:r w:rsidRPr="00B40D95">
        <w:rPr>
          <w:rFonts w:ascii="Times New Roman" w:hAnsi="Times New Roman" w:cs="Times New Roman"/>
          <w:sz w:val="24"/>
          <w:szCs w:val="24"/>
        </w:rPr>
        <w:t>Kontraksi</w:t>
      </w:r>
      <w:proofErr w:type="spellEnd"/>
      <w:r w:rsidRPr="00B40D95">
        <w:rPr>
          <w:rFonts w:ascii="Times New Roman" w:hAnsi="Times New Roman" w:cs="Times New Roman"/>
          <w:sz w:val="24"/>
          <w:szCs w:val="24"/>
        </w:rPr>
        <w:t xml:space="preserve"> </w:t>
      </w:r>
      <w:proofErr w:type="spellStart"/>
      <w:r w:rsidRPr="00B40D95">
        <w:rPr>
          <w:rFonts w:ascii="Times New Roman" w:hAnsi="Times New Roman" w:cs="Times New Roman"/>
          <w:sz w:val="24"/>
          <w:szCs w:val="24"/>
        </w:rPr>
        <w:t>panjang</w:t>
      </w:r>
      <w:proofErr w:type="spellEnd"/>
      <w:r w:rsidRPr="00B40D95">
        <w:rPr>
          <w:rFonts w:ascii="Times New Roman" w:hAnsi="Times New Roman" w:cs="Times New Roman"/>
          <w:sz w:val="24"/>
          <w:szCs w:val="24"/>
        </w:rPr>
        <w:t xml:space="preserve"> &amp; </w:t>
      </w:r>
      <w:proofErr w:type="spellStart"/>
      <w:r w:rsidRPr="00B40D95">
        <w:rPr>
          <w:rFonts w:ascii="Times New Roman" w:hAnsi="Times New Roman" w:cs="Times New Roman"/>
          <w:sz w:val="24"/>
          <w:szCs w:val="24"/>
        </w:rPr>
        <w:t>dilatasi</w:t>
      </w:r>
      <w:proofErr w:type="spellEnd"/>
      <w:r w:rsidRPr="00B40D95">
        <w:rPr>
          <w:rFonts w:ascii="Times New Roman" w:hAnsi="Times New Roman" w:cs="Times New Roman"/>
          <w:sz w:val="24"/>
          <w:szCs w:val="24"/>
        </w:rPr>
        <w:t xml:space="preserve"> </w:t>
      </w:r>
      <w:proofErr w:type="spellStart"/>
      <w:r w:rsidRPr="00B40D95">
        <w:rPr>
          <w:rFonts w:ascii="Times New Roman" w:hAnsi="Times New Roman" w:cs="Times New Roman"/>
          <w:sz w:val="24"/>
          <w:szCs w:val="24"/>
        </w:rPr>
        <w:t>waktu</w:t>
      </w:r>
      <w:proofErr w:type="spellEnd"/>
      <w:r w:rsidRPr="00B40D95">
        <w:rPr>
          <w:rFonts w:ascii="Times New Roman" w:hAnsi="Times New Roman" w:cs="Times New Roman"/>
          <w:sz w:val="24"/>
          <w:szCs w:val="24"/>
        </w:rPr>
        <w:t xml:space="preserve">  </w:t>
      </w:r>
    </w:p>
    <w:p w14:paraId="52CECC22" w14:textId="1D5B1697" w:rsidR="00B40D95" w:rsidRDefault="00B40D95" w:rsidP="00B40D95">
      <w:pPr>
        <w:pStyle w:val="ListParagraph"/>
        <w:numPr>
          <w:ilvl w:val="0"/>
          <w:numId w:val="9"/>
        </w:numPr>
        <w:spacing w:after="0" w:line="360" w:lineRule="auto"/>
        <w:ind w:left="426"/>
        <w:jc w:val="both"/>
        <w:rPr>
          <w:rFonts w:ascii="Times New Roman" w:hAnsi="Times New Roman" w:cs="Times New Roman"/>
          <w:sz w:val="24"/>
          <w:szCs w:val="24"/>
        </w:rPr>
      </w:pPr>
      <w:proofErr w:type="spellStart"/>
      <w:r w:rsidRPr="00B40D95">
        <w:rPr>
          <w:rFonts w:ascii="Times New Roman" w:hAnsi="Times New Roman" w:cs="Times New Roman"/>
          <w:sz w:val="24"/>
          <w:szCs w:val="24"/>
        </w:rPr>
        <w:t>Paradoks</w:t>
      </w:r>
      <w:proofErr w:type="spellEnd"/>
      <w:r w:rsidRPr="00B40D95">
        <w:rPr>
          <w:rFonts w:ascii="Times New Roman" w:hAnsi="Times New Roman" w:cs="Times New Roman"/>
          <w:sz w:val="24"/>
          <w:szCs w:val="24"/>
        </w:rPr>
        <w:t xml:space="preserve"> </w:t>
      </w:r>
      <w:proofErr w:type="spellStart"/>
      <w:r w:rsidRPr="00B40D95">
        <w:rPr>
          <w:rFonts w:ascii="Times New Roman" w:hAnsi="Times New Roman" w:cs="Times New Roman"/>
          <w:sz w:val="24"/>
          <w:szCs w:val="24"/>
        </w:rPr>
        <w:t>kembar</w:t>
      </w:r>
      <w:proofErr w:type="spellEnd"/>
    </w:p>
    <w:p w14:paraId="131CD0BD" w14:textId="77777777" w:rsidR="00B40D95" w:rsidRPr="00B40D95" w:rsidRDefault="00B40D95" w:rsidP="00B40D95">
      <w:pPr>
        <w:pStyle w:val="ListParagraph"/>
        <w:spacing w:after="0" w:line="360" w:lineRule="auto"/>
        <w:ind w:left="426"/>
        <w:jc w:val="both"/>
        <w:rPr>
          <w:rFonts w:ascii="Times New Roman" w:hAnsi="Times New Roman" w:cs="Times New Roman"/>
          <w:sz w:val="24"/>
          <w:szCs w:val="24"/>
        </w:rPr>
      </w:pPr>
    </w:p>
    <w:p w14:paraId="12CDA0D8" w14:textId="5380A5DF" w:rsidR="00B40D95" w:rsidRDefault="00B40D95" w:rsidP="00B40D9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w:t>
      </w:r>
    </w:p>
    <w:p w14:paraId="17141D3F" w14:textId="7134FEC8" w:rsidR="00B40D95" w:rsidRPr="00B40D95" w:rsidRDefault="00B40D95" w:rsidP="00B40D95">
      <w:pPr>
        <w:pStyle w:val="ListParagraph"/>
        <w:numPr>
          <w:ilvl w:val="0"/>
          <w:numId w:val="11"/>
        </w:numPr>
        <w:spacing w:after="0" w:line="360" w:lineRule="auto"/>
        <w:ind w:left="426"/>
        <w:rPr>
          <w:rFonts w:ascii="Times New Roman" w:hAnsi="Times New Roman" w:cs="Times New Roman"/>
          <w:sz w:val="24"/>
          <w:szCs w:val="24"/>
          <w:lang w:val="id-ID"/>
        </w:rPr>
      </w:pPr>
      <w:r w:rsidRPr="00B40D95">
        <w:rPr>
          <w:rFonts w:ascii="Times New Roman" w:hAnsi="Times New Roman" w:cs="Times New Roman"/>
          <w:b/>
          <w:bCs/>
          <w:sz w:val="24"/>
          <w:szCs w:val="24"/>
          <w:lang w:val="id-ID"/>
        </w:rPr>
        <w:t>Transformasi Koordinat Ruang–Waktu (Transformasi Lorentz)</w:t>
      </w:r>
      <w:r w:rsidRPr="00B40D95">
        <w:rPr>
          <w:rFonts w:ascii="Times New Roman" w:hAnsi="Times New Roman" w:cs="Times New Roman"/>
          <w:sz w:val="24"/>
          <w:szCs w:val="24"/>
          <w:lang w:val="id-ID"/>
        </w:rPr>
        <w:br/>
        <w:t xml:space="preserve">Untuk dua kerangka acuan inersial </w:t>
      </w:r>
      <m:oMath>
        <m:r>
          <w:rPr>
            <w:rFonts w:ascii="Cambria Math" w:hAnsi="Cambria Math" w:cs="Times New Roman"/>
            <w:sz w:val="24"/>
            <w:szCs w:val="24"/>
            <w:lang w:val="id-ID"/>
          </w:rPr>
          <m:t>S</m:t>
        </m:r>
      </m:oMath>
      <w:r w:rsidRPr="00B40D95">
        <w:rPr>
          <w:rFonts w:ascii="Times New Roman" w:hAnsi="Times New Roman" w:cs="Times New Roman"/>
          <w:sz w:val="24"/>
          <w:szCs w:val="24"/>
          <w:lang w:val="id-ID"/>
        </w:rPr>
        <w:t xml:space="preserve">dan </w:t>
      </w:r>
      <m:oMath>
        <m:sSup>
          <m:sSupPr>
            <m:ctrlPr>
              <w:rPr>
                <w:rFonts w:ascii="Cambria Math" w:hAnsi="Cambria Math" w:cs="Times New Roman"/>
                <w:sz w:val="24"/>
                <w:szCs w:val="24"/>
                <w:lang w:val="id-ID"/>
              </w:rPr>
            </m:ctrlPr>
          </m:sSupPr>
          <m:e>
            <m:r>
              <w:rPr>
                <w:rFonts w:ascii="Cambria Math" w:hAnsi="Cambria Math" w:cs="Times New Roman"/>
                <w:sz w:val="24"/>
                <w:szCs w:val="24"/>
                <w:lang w:val="id-ID"/>
              </w:rPr>
              <m:t>S</m:t>
            </m:r>
          </m:e>
          <m:sup>
            <m:r>
              <m:rPr>
                <m:sty m:val="p"/>
              </m:rPr>
              <w:rPr>
                <w:rFonts w:ascii="Cambria Math" w:hAnsi="Cambria Math" w:cs="Times New Roman"/>
                <w:sz w:val="24"/>
                <w:szCs w:val="24"/>
                <w:lang w:val="id-ID"/>
              </w:rPr>
              <m:t>'</m:t>
            </m:r>
          </m:sup>
        </m:sSup>
      </m:oMath>
      <w:r w:rsidRPr="00B40D95">
        <w:rPr>
          <w:rFonts w:ascii="Times New Roman" w:hAnsi="Times New Roman" w:cs="Times New Roman"/>
          <w:sz w:val="24"/>
          <w:szCs w:val="24"/>
          <w:lang w:val="id-ID"/>
        </w:rPr>
        <w:t xml:space="preserve">, di mana </w:t>
      </w:r>
      <m:oMath>
        <m:sSup>
          <m:sSupPr>
            <m:ctrlPr>
              <w:rPr>
                <w:rFonts w:ascii="Cambria Math" w:hAnsi="Cambria Math" w:cs="Times New Roman"/>
                <w:sz w:val="24"/>
                <w:szCs w:val="24"/>
                <w:lang w:val="id-ID"/>
              </w:rPr>
            </m:ctrlPr>
          </m:sSupPr>
          <m:e>
            <m:r>
              <w:rPr>
                <w:rFonts w:ascii="Cambria Math" w:hAnsi="Cambria Math" w:cs="Times New Roman"/>
                <w:sz w:val="24"/>
                <w:szCs w:val="24"/>
                <w:lang w:val="id-ID"/>
              </w:rPr>
              <m:t>S</m:t>
            </m:r>
          </m:e>
          <m:sup>
            <m:r>
              <m:rPr>
                <m:sty m:val="p"/>
              </m:rPr>
              <w:rPr>
                <w:rFonts w:ascii="Cambria Math" w:hAnsi="Cambria Math" w:cs="Times New Roman"/>
                <w:sz w:val="24"/>
                <w:szCs w:val="24"/>
                <w:lang w:val="id-ID"/>
              </w:rPr>
              <m:t>'</m:t>
            </m:r>
          </m:sup>
        </m:sSup>
      </m:oMath>
      <w:r w:rsidRPr="00B40D95">
        <w:rPr>
          <w:rFonts w:ascii="Times New Roman" w:hAnsi="Times New Roman" w:cs="Times New Roman"/>
          <w:sz w:val="24"/>
          <w:szCs w:val="24"/>
          <w:lang w:val="id-ID"/>
        </w:rPr>
        <w:t xml:space="preserve">bergerak dengan kecepatan </w:t>
      </w:r>
      <m:oMath>
        <m:r>
          <w:rPr>
            <w:rFonts w:ascii="Cambria Math" w:hAnsi="Cambria Math" w:cs="Times New Roman"/>
            <w:sz w:val="24"/>
            <w:szCs w:val="24"/>
            <w:lang w:val="id-ID"/>
          </w:rPr>
          <m:t>v</m:t>
        </m:r>
      </m:oMath>
      <w:r w:rsidRPr="00B40D95">
        <w:rPr>
          <w:rFonts w:ascii="Times New Roman" w:hAnsi="Times New Roman" w:cs="Times New Roman"/>
          <w:sz w:val="24"/>
          <w:szCs w:val="24"/>
          <w:lang w:val="id-ID"/>
        </w:rPr>
        <w:t xml:space="preserve">relatif terhadap </w:t>
      </w:r>
      <m:oMath>
        <m:r>
          <w:rPr>
            <w:rFonts w:ascii="Cambria Math" w:hAnsi="Cambria Math" w:cs="Times New Roman"/>
            <w:sz w:val="24"/>
            <w:szCs w:val="24"/>
            <w:lang w:val="id-ID"/>
          </w:rPr>
          <m:t>S</m:t>
        </m:r>
      </m:oMath>
      <w:r w:rsidRPr="00B40D95">
        <w:rPr>
          <w:rFonts w:ascii="Times New Roman" w:hAnsi="Times New Roman" w:cs="Times New Roman"/>
          <w:sz w:val="24"/>
          <w:szCs w:val="24"/>
          <w:lang w:val="id-ID"/>
        </w:rPr>
        <w:t xml:space="preserve">sepanjang sumbu </w:t>
      </w:r>
      <m:oMath>
        <m:r>
          <w:rPr>
            <w:rFonts w:ascii="Cambria Math" w:hAnsi="Cambria Math" w:cs="Times New Roman"/>
            <w:sz w:val="24"/>
            <w:szCs w:val="24"/>
            <w:lang w:val="id-ID"/>
          </w:rPr>
          <m:t>x</m:t>
        </m:r>
      </m:oMath>
      <w:r w:rsidRPr="00B40D95">
        <w:rPr>
          <w:rFonts w:ascii="Times New Roman" w:hAnsi="Times New Roman" w:cs="Times New Roman"/>
          <w:sz w:val="24"/>
          <w:szCs w:val="24"/>
          <w:lang w:val="id-ID"/>
        </w:rPr>
        <w:t>, hubungan koordinat ruang–waktu dinyatakan oleh:</w:t>
      </w:r>
    </w:p>
    <w:p w14:paraId="79B2A5B7" w14:textId="1515B897" w:rsidR="00B40D95" w:rsidRPr="00B40D95" w:rsidRDefault="00B40D95" w:rsidP="00B40D95">
      <w:pPr>
        <w:spacing w:after="0" w:line="360" w:lineRule="auto"/>
        <w:jc w:val="both"/>
        <w:rPr>
          <w:rFonts w:ascii="Times New Roman" w:hAnsi="Times New Roman" w:cs="Times New Roman"/>
          <w:sz w:val="24"/>
          <w:szCs w:val="24"/>
          <w:lang w:val="id-ID"/>
        </w:rPr>
      </w:pPr>
      <m:oMathPara>
        <m:oMath>
          <m:sSup>
            <m:sSupPr>
              <m:ctrlPr>
                <w:rPr>
                  <w:rFonts w:ascii="Cambria Math" w:hAnsi="Cambria Math" w:cs="Times New Roman"/>
                  <w:sz w:val="24"/>
                  <w:szCs w:val="24"/>
                  <w:lang w:val="id-ID"/>
                </w:rPr>
              </m:ctrlPr>
            </m:sSupPr>
            <m:e>
              <m:r>
                <w:rPr>
                  <w:rFonts w:ascii="Cambria Math" w:hAnsi="Cambria Math" w:cs="Times New Roman"/>
                  <w:sz w:val="24"/>
                  <w:szCs w:val="24"/>
                  <w:lang w:val="id-ID"/>
                </w:rPr>
                <m:t>x</m:t>
              </m:r>
            </m:e>
            <m:sup>
              <m:r>
                <m:rPr>
                  <m:sty m:val="p"/>
                </m:rPr>
                <w:rPr>
                  <w:rFonts w:ascii="Cambria Math" w:hAnsi="Cambria Math" w:cs="Times New Roman"/>
                  <w:sz w:val="24"/>
                  <w:szCs w:val="24"/>
                  <w:lang w:val="id-ID"/>
                </w:rPr>
                <m:t>'</m:t>
              </m:r>
            </m:sup>
          </m:sSup>
          <m:r>
            <w:rPr>
              <w:rFonts w:ascii="Cambria Math" w:hAnsi="Cambria Math" w:cs="Times New Roman"/>
              <w:sz w:val="24"/>
              <w:szCs w:val="24"/>
              <w:lang w:val="id-ID"/>
            </w:rPr>
            <m:t>=γ(x-vt)</m:t>
          </m:r>
          <m:r>
            <w:rPr>
              <w:rFonts w:ascii="Times New Roman" w:hAnsi="Times New Roman" w:cs="Times New Roman"/>
              <w:i/>
              <w:sz w:val="24"/>
              <w:szCs w:val="24"/>
              <w:lang w:val="id-ID"/>
            </w:rPr>
            <w:br/>
          </m:r>
        </m:oMath>
        <m:oMath>
          <m:sSup>
            <m:sSupPr>
              <m:ctrlPr>
                <w:rPr>
                  <w:rFonts w:ascii="Cambria Math" w:hAnsi="Cambria Math" w:cs="Times New Roman"/>
                  <w:sz w:val="24"/>
                  <w:szCs w:val="24"/>
                  <w:lang w:val="id-ID"/>
                </w:rPr>
              </m:ctrlPr>
            </m:sSupPr>
            <m:e>
              <m:r>
                <w:rPr>
                  <w:rFonts w:ascii="Cambria Math" w:hAnsi="Cambria Math" w:cs="Times New Roman"/>
                  <w:sz w:val="24"/>
                  <w:szCs w:val="24"/>
                  <w:lang w:val="id-ID"/>
                </w:rPr>
                <m:t>t</m:t>
              </m:r>
            </m:e>
            <m:sup>
              <m:r>
                <m:rPr>
                  <m:sty m:val="p"/>
                </m:rPr>
                <w:rPr>
                  <w:rFonts w:ascii="Cambria Math" w:hAnsi="Cambria Math" w:cs="Times New Roman"/>
                  <w:sz w:val="24"/>
                  <w:szCs w:val="24"/>
                  <w:lang w:val="id-ID"/>
                </w:rPr>
                <m:t>'</m:t>
              </m:r>
            </m:sup>
          </m:sSup>
          <m:r>
            <w:rPr>
              <w:rFonts w:ascii="Cambria Math" w:hAnsi="Cambria Math" w:cs="Times New Roman"/>
              <w:sz w:val="24"/>
              <w:szCs w:val="24"/>
              <w:lang w:val="id-ID"/>
            </w:rPr>
            <m:t>=γ(t-</m:t>
          </m:r>
          <m:f>
            <m:fPr>
              <m:ctrlPr>
                <w:rPr>
                  <w:rFonts w:ascii="Cambria Math" w:hAnsi="Cambria Math" w:cs="Times New Roman"/>
                  <w:sz w:val="24"/>
                  <w:szCs w:val="24"/>
                  <w:lang w:val="id-ID"/>
                </w:rPr>
              </m:ctrlPr>
            </m:fPr>
            <m:num>
              <m:r>
                <w:rPr>
                  <w:rFonts w:ascii="Cambria Math" w:hAnsi="Cambria Math" w:cs="Times New Roman"/>
                  <w:sz w:val="24"/>
                  <w:szCs w:val="24"/>
                  <w:lang w:val="id-ID"/>
                </w:rPr>
                <m:t>vx</m:t>
              </m:r>
            </m:num>
            <m:den>
              <m:sSup>
                <m:sSupPr>
                  <m:ctrlPr>
                    <w:rPr>
                      <w:rFonts w:ascii="Cambria Math" w:hAnsi="Cambria Math" w:cs="Times New Roman"/>
                      <w:sz w:val="24"/>
                      <w:szCs w:val="24"/>
                      <w:lang w:val="id-ID"/>
                    </w:rPr>
                  </m:ctrlPr>
                </m:sSupPr>
                <m:e>
                  <m:r>
                    <w:rPr>
                      <w:rFonts w:ascii="Cambria Math" w:hAnsi="Cambria Math" w:cs="Times New Roman"/>
                      <w:sz w:val="24"/>
                      <w:szCs w:val="24"/>
                      <w:lang w:val="id-ID"/>
                    </w:rPr>
                    <m:t>c</m:t>
                  </m:r>
                </m:e>
                <m:sup>
                  <m:r>
                    <w:rPr>
                      <w:rFonts w:ascii="Cambria Math" w:hAnsi="Cambria Math" w:cs="Times New Roman"/>
                      <w:sz w:val="24"/>
                      <w:szCs w:val="24"/>
                      <w:lang w:val="id-ID"/>
                    </w:rPr>
                    <m:t>2</m:t>
                  </m:r>
                </m:sup>
              </m:sSup>
            </m:den>
          </m:f>
          <m:r>
            <w:rPr>
              <w:rFonts w:ascii="Cambria Math" w:hAnsi="Cambria Math" w:cs="Times New Roman"/>
              <w:sz w:val="24"/>
              <w:szCs w:val="24"/>
              <w:lang w:val="id-ID"/>
            </w:rPr>
            <m:t>)</m:t>
          </m:r>
        </m:oMath>
      </m:oMathPara>
    </w:p>
    <w:p w14:paraId="558C67A6" w14:textId="77777777" w:rsidR="00B40D95" w:rsidRPr="00B40D95" w:rsidRDefault="00B40D95" w:rsidP="00B40D95">
      <w:pPr>
        <w:spacing w:after="0" w:line="360" w:lineRule="auto"/>
        <w:ind w:left="426"/>
        <w:jc w:val="both"/>
        <w:rPr>
          <w:rFonts w:ascii="Times New Roman" w:hAnsi="Times New Roman" w:cs="Times New Roman"/>
          <w:sz w:val="24"/>
          <w:szCs w:val="24"/>
          <w:lang w:val="id-ID"/>
        </w:rPr>
      </w:pPr>
      <w:r w:rsidRPr="00B40D95">
        <w:rPr>
          <w:rFonts w:ascii="Times New Roman" w:hAnsi="Times New Roman" w:cs="Times New Roman"/>
          <w:sz w:val="24"/>
          <w:szCs w:val="24"/>
          <w:lang w:val="id-ID"/>
        </w:rPr>
        <w:t>dengan</w:t>
      </w:r>
    </w:p>
    <w:p w14:paraId="1EDF3D10" w14:textId="55695873" w:rsidR="00B40D95" w:rsidRDefault="00B40D95" w:rsidP="00B40D95">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lang w:val="id-ID"/>
            </w:rPr>
            <m:t>γ=</m:t>
          </m:r>
          <m:f>
            <m:fPr>
              <m:ctrlPr>
                <w:rPr>
                  <w:rFonts w:ascii="Cambria Math" w:hAnsi="Cambria Math" w:cs="Times New Roman"/>
                  <w:sz w:val="24"/>
                  <w:szCs w:val="24"/>
                  <w:lang w:val="id-ID"/>
                </w:rPr>
              </m:ctrlPr>
            </m:fPr>
            <m:num>
              <m:r>
                <w:rPr>
                  <w:rFonts w:ascii="Cambria Math" w:hAnsi="Cambria Math" w:cs="Times New Roman"/>
                  <w:sz w:val="24"/>
                  <w:szCs w:val="24"/>
                  <w:lang w:val="id-ID"/>
                </w:rPr>
                <m:t>1</m:t>
              </m:r>
            </m:num>
            <m:den>
              <m:rad>
                <m:radPr>
                  <m:degHide m:val="1"/>
                  <m:ctrlPr>
                    <w:rPr>
                      <w:rFonts w:ascii="Cambria Math" w:hAnsi="Cambria Math" w:cs="Times New Roman"/>
                      <w:sz w:val="24"/>
                      <w:szCs w:val="24"/>
                      <w:lang w:val="id-ID"/>
                    </w:rPr>
                  </m:ctrlPr>
                </m:radPr>
                <m:deg/>
                <m:e>
                  <m:r>
                    <w:rPr>
                      <w:rFonts w:ascii="Cambria Math" w:hAnsi="Cambria Math" w:cs="Times New Roman"/>
                      <w:sz w:val="24"/>
                      <w:szCs w:val="24"/>
                      <w:lang w:val="id-ID"/>
                    </w:rPr>
                    <m:t>1-</m:t>
                  </m:r>
                  <m:f>
                    <m:fPr>
                      <m:ctrlPr>
                        <w:rPr>
                          <w:rFonts w:ascii="Cambria Math" w:hAnsi="Cambria Math" w:cs="Times New Roman"/>
                          <w:sz w:val="24"/>
                          <w:szCs w:val="24"/>
                          <w:lang w:val="id-ID"/>
                        </w:rPr>
                      </m:ctrlPr>
                    </m:fPr>
                    <m:num>
                      <m:sSup>
                        <m:sSupPr>
                          <m:ctrlPr>
                            <w:rPr>
                              <w:rFonts w:ascii="Cambria Math" w:hAnsi="Cambria Math" w:cs="Times New Roman"/>
                              <w:sz w:val="24"/>
                              <w:szCs w:val="24"/>
                              <w:lang w:val="id-ID"/>
                            </w:rPr>
                          </m:ctrlPr>
                        </m:sSupPr>
                        <m:e>
                          <m:r>
                            <w:rPr>
                              <w:rFonts w:ascii="Cambria Math" w:hAnsi="Cambria Math" w:cs="Times New Roman"/>
                              <w:sz w:val="24"/>
                              <w:szCs w:val="24"/>
                              <w:lang w:val="id-ID"/>
                            </w:rPr>
                            <m:t>v</m:t>
                          </m:r>
                        </m:e>
                        <m:sup>
                          <m:r>
                            <w:rPr>
                              <w:rFonts w:ascii="Cambria Math" w:hAnsi="Cambria Math" w:cs="Times New Roman"/>
                              <w:sz w:val="24"/>
                              <w:szCs w:val="24"/>
                              <w:lang w:val="id-ID"/>
                            </w:rPr>
                            <m:t>2</m:t>
                          </m:r>
                        </m:sup>
                      </m:sSup>
                    </m:num>
                    <m:den>
                      <m:sSup>
                        <m:sSupPr>
                          <m:ctrlPr>
                            <w:rPr>
                              <w:rFonts w:ascii="Cambria Math" w:hAnsi="Cambria Math" w:cs="Times New Roman"/>
                              <w:sz w:val="24"/>
                              <w:szCs w:val="24"/>
                              <w:lang w:val="id-ID"/>
                            </w:rPr>
                          </m:ctrlPr>
                        </m:sSupPr>
                        <m:e>
                          <m:r>
                            <w:rPr>
                              <w:rFonts w:ascii="Cambria Math" w:hAnsi="Cambria Math" w:cs="Times New Roman"/>
                              <w:sz w:val="24"/>
                              <w:szCs w:val="24"/>
                              <w:lang w:val="id-ID"/>
                            </w:rPr>
                            <m:t>c</m:t>
                          </m:r>
                        </m:e>
                        <m:sup>
                          <m:r>
                            <w:rPr>
                              <w:rFonts w:ascii="Cambria Math" w:hAnsi="Cambria Math" w:cs="Times New Roman"/>
                              <w:sz w:val="24"/>
                              <w:szCs w:val="24"/>
                              <w:lang w:val="id-ID"/>
                            </w:rPr>
                            <m:t>2</m:t>
                          </m:r>
                        </m:sup>
                      </m:sSup>
                    </m:den>
                  </m:f>
                </m:e>
              </m:rad>
            </m:den>
          </m:f>
          <m:r>
            <w:rPr>
              <w:rFonts w:ascii="Times New Roman" w:hAnsi="Times New Roman" w:cs="Times New Roman"/>
              <w:sz w:val="24"/>
              <w:szCs w:val="24"/>
              <w:lang w:val="id-ID"/>
            </w:rPr>
            <w:br/>
          </m:r>
        </m:oMath>
      </m:oMathPara>
    </w:p>
    <w:p w14:paraId="0D9E12F8" w14:textId="3CE984F0" w:rsidR="00B40D95" w:rsidRPr="00B40D95" w:rsidRDefault="00B40D95" w:rsidP="00B40D95">
      <w:pPr>
        <w:pStyle w:val="ListParagraph"/>
        <w:numPr>
          <w:ilvl w:val="0"/>
          <w:numId w:val="11"/>
        </w:numPr>
        <w:spacing w:after="0" w:line="360" w:lineRule="auto"/>
        <w:ind w:left="426"/>
        <w:jc w:val="both"/>
        <w:rPr>
          <w:rFonts w:ascii="Times New Roman" w:hAnsi="Times New Roman" w:cs="Times New Roman"/>
          <w:b/>
          <w:bCs/>
          <w:sz w:val="24"/>
          <w:szCs w:val="24"/>
          <w:lang w:val="id-ID"/>
        </w:rPr>
      </w:pPr>
      <w:r w:rsidRPr="00B40D95">
        <w:rPr>
          <w:rFonts w:ascii="Times New Roman" w:hAnsi="Times New Roman" w:cs="Times New Roman"/>
          <w:b/>
          <w:bCs/>
          <w:sz w:val="24"/>
          <w:szCs w:val="24"/>
          <w:lang w:val="id-ID"/>
        </w:rPr>
        <w:t>Kontraksi Panjang dan Dilatasi Waktu</w:t>
      </w:r>
    </w:p>
    <w:p w14:paraId="044A633A" w14:textId="77777777" w:rsidR="00B40D95" w:rsidRPr="00B40D95" w:rsidRDefault="00B40D95" w:rsidP="00B40D95">
      <w:pPr>
        <w:numPr>
          <w:ilvl w:val="0"/>
          <w:numId w:val="7"/>
        </w:numPr>
        <w:spacing w:after="0" w:line="360" w:lineRule="auto"/>
        <w:ind w:hanging="294"/>
        <w:jc w:val="both"/>
        <w:rPr>
          <w:rFonts w:ascii="Times New Roman" w:hAnsi="Times New Roman" w:cs="Times New Roman"/>
          <w:sz w:val="24"/>
          <w:szCs w:val="24"/>
          <w:lang w:val="id-ID"/>
        </w:rPr>
      </w:pPr>
      <w:r w:rsidRPr="00B40D95">
        <w:rPr>
          <w:rFonts w:ascii="Times New Roman" w:hAnsi="Times New Roman" w:cs="Times New Roman"/>
          <w:b/>
          <w:bCs/>
          <w:sz w:val="24"/>
          <w:szCs w:val="24"/>
          <w:lang w:val="id-ID"/>
        </w:rPr>
        <w:t>Kontraksi Panjang:</w:t>
      </w:r>
      <w:r w:rsidRPr="00B40D95">
        <w:rPr>
          <w:rFonts w:ascii="Times New Roman" w:hAnsi="Times New Roman" w:cs="Times New Roman"/>
          <w:sz w:val="24"/>
          <w:szCs w:val="24"/>
          <w:lang w:val="id-ID"/>
        </w:rPr>
        <w:t xml:space="preserve"> Panjang benda yang bergerak tampak lebih pendek dalam arah geraknya:</w:t>
      </w:r>
    </w:p>
    <w:p w14:paraId="34CD6536" w14:textId="0A2D43FB" w:rsidR="00B40D95" w:rsidRPr="00B40D95" w:rsidRDefault="00B40D95" w:rsidP="00B40D95">
      <w:pPr>
        <w:spacing w:after="0" w:line="360" w:lineRule="auto"/>
        <w:jc w:val="both"/>
        <w:rPr>
          <w:rFonts w:ascii="Times New Roman" w:hAnsi="Times New Roman" w:cs="Times New Roman"/>
          <w:sz w:val="24"/>
          <w:szCs w:val="24"/>
          <w:lang w:val="id-ID"/>
        </w:rPr>
      </w:pPr>
      <m:oMathPara>
        <m:oMath>
          <m:r>
            <w:rPr>
              <w:rFonts w:ascii="Cambria Math" w:hAnsi="Cambria Math" w:cs="Times New Roman"/>
              <w:sz w:val="24"/>
              <w:szCs w:val="24"/>
              <w:lang w:val="id-ID"/>
            </w:rPr>
            <m:t>L=</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L</m:t>
              </m:r>
            </m:e>
            <m:sub>
              <m:r>
                <w:rPr>
                  <w:rFonts w:ascii="Cambria Math" w:hAnsi="Cambria Math" w:cs="Times New Roman"/>
                  <w:sz w:val="24"/>
                  <w:szCs w:val="24"/>
                  <w:lang w:val="id-ID"/>
                </w:rPr>
                <m:t>0</m:t>
              </m:r>
            </m:sub>
          </m:sSub>
          <m:rad>
            <m:radPr>
              <m:degHide m:val="1"/>
              <m:ctrlPr>
                <w:rPr>
                  <w:rFonts w:ascii="Cambria Math" w:hAnsi="Cambria Math" w:cs="Times New Roman"/>
                  <w:sz w:val="24"/>
                  <w:szCs w:val="24"/>
                  <w:lang w:val="id-ID"/>
                </w:rPr>
              </m:ctrlPr>
            </m:radPr>
            <m:deg/>
            <m:e>
              <m:r>
                <w:rPr>
                  <w:rFonts w:ascii="Cambria Math" w:hAnsi="Cambria Math" w:cs="Times New Roman"/>
                  <w:sz w:val="24"/>
                  <w:szCs w:val="24"/>
                  <w:lang w:val="id-ID"/>
                </w:rPr>
                <m:t>1-</m:t>
              </m:r>
              <m:f>
                <m:fPr>
                  <m:ctrlPr>
                    <w:rPr>
                      <w:rFonts w:ascii="Cambria Math" w:hAnsi="Cambria Math" w:cs="Times New Roman"/>
                      <w:sz w:val="24"/>
                      <w:szCs w:val="24"/>
                      <w:lang w:val="id-ID"/>
                    </w:rPr>
                  </m:ctrlPr>
                </m:fPr>
                <m:num>
                  <m:sSup>
                    <m:sSupPr>
                      <m:ctrlPr>
                        <w:rPr>
                          <w:rFonts w:ascii="Cambria Math" w:hAnsi="Cambria Math" w:cs="Times New Roman"/>
                          <w:sz w:val="24"/>
                          <w:szCs w:val="24"/>
                          <w:lang w:val="id-ID"/>
                        </w:rPr>
                      </m:ctrlPr>
                    </m:sSupPr>
                    <m:e>
                      <m:r>
                        <w:rPr>
                          <w:rFonts w:ascii="Cambria Math" w:hAnsi="Cambria Math" w:cs="Times New Roman"/>
                          <w:sz w:val="24"/>
                          <w:szCs w:val="24"/>
                          <w:lang w:val="id-ID"/>
                        </w:rPr>
                        <m:t>v</m:t>
                      </m:r>
                    </m:e>
                    <m:sup>
                      <m:r>
                        <w:rPr>
                          <w:rFonts w:ascii="Cambria Math" w:hAnsi="Cambria Math" w:cs="Times New Roman"/>
                          <w:sz w:val="24"/>
                          <w:szCs w:val="24"/>
                          <w:lang w:val="id-ID"/>
                        </w:rPr>
                        <m:t>2</m:t>
                      </m:r>
                    </m:sup>
                  </m:sSup>
                </m:num>
                <m:den>
                  <m:sSup>
                    <m:sSupPr>
                      <m:ctrlPr>
                        <w:rPr>
                          <w:rFonts w:ascii="Cambria Math" w:hAnsi="Cambria Math" w:cs="Times New Roman"/>
                          <w:sz w:val="24"/>
                          <w:szCs w:val="24"/>
                          <w:lang w:val="id-ID"/>
                        </w:rPr>
                      </m:ctrlPr>
                    </m:sSupPr>
                    <m:e>
                      <m:r>
                        <w:rPr>
                          <w:rFonts w:ascii="Cambria Math" w:hAnsi="Cambria Math" w:cs="Times New Roman"/>
                          <w:sz w:val="24"/>
                          <w:szCs w:val="24"/>
                          <w:lang w:val="id-ID"/>
                        </w:rPr>
                        <m:t>c</m:t>
                      </m:r>
                    </m:e>
                    <m:sup>
                      <m:r>
                        <w:rPr>
                          <w:rFonts w:ascii="Cambria Math" w:hAnsi="Cambria Math" w:cs="Times New Roman"/>
                          <w:sz w:val="24"/>
                          <w:szCs w:val="24"/>
                          <w:lang w:val="id-ID"/>
                        </w:rPr>
                        <m:t>2</m:t>
                      </m:r>
                    </m:sup>
                  </m:sSup>
                </m:den>
              </m:f>
            </m:e>
          </m:rad>
          <m:r>
            <w:rPr>
              <w:rFonts w:ascii="Cambria Math" w:hAnsi="Cambria Math" w:cs="Times New Roman"/>
              <w:sz w:val="24"/>
              <w:szCs w:val="24"/>
              <w:lang w:val="id-ID"/>
            </w:rPr>
            <m:t>=</m:t>
          </m:r>
          <m:f>
            <m:fPr>
              <m:ctrlPr>
                <w:rPr>
                  <w:rFonts w:ascii="Cambria Math" w:hAnsi="Cambria Math" w:cs="Times New Roman"/>
                  <w:sz w:val="24"/>
                  <w:szCs w:val="24"/>
                  <w:lang w:val="id-ID"/>
                </w:rPr>
              </m:ctrlPr>
            </m:fPr>
            <m:num>
              <m:sSub>
                <m:sSubPr>
                  <m:ctrlPr>
                    <w:rPr>
                      <w:rFonts w:ascii="Cambria Math" w:hAnsi="Cambria Math" w:cs="Times New Roman"/>
                      <w:sz w:val="24"/>
                      <w:szCs w:val="24"/>
                      <w:lang w:val="id-ID"/>
                    </w:rPr>
                  </m:ctrlPr>
                </m:sSubPr>
                <m:e>
                  <m:r>
                    <w:rPr>
                      <w:rFonts w:ascii="Cambria Math" w:hAnsi="Cambria Math" w:cs="Times New Roman"/>
                      <w:sz w:val="24"/>
                      <w:szCs w:val="24"/>
                      <w:lang w:val="id-ID"/>
                    </w:rPr>
                    <m:t>L</m:t>
                  </m:r>
                </m:e>
                <m:sub>
                  <m:r>
                    <w:rPr>
                      <w:rFonts w:ascii="Cambria Math" w:hAnsi="Cambria Math" w:cs="Times New Roman"/>
                      <w:sz w:val="24"/>
                      <w:szCs w:val="24"/>
                      <w:lang w:val="id-ID"/>
                    </w:rPr>
                    <m:t>0</m:t>
                  </m:r>
                </m:sub>
              </m:sSub>
            </m:num>
            <m:den>
              <m:r>
                <w:rPr>
                  <w:rFonts w:ascii="Cambria Math" w:hAnsi="Cambria Math" w:cs="Times New Roman"/>
                  <w:sz w:val="24"/>
                  <w:szCs w:val="24"/>
                  <w:lang w:val="id-ID"/>
                </w:rPr>
                <m:t>γ</m:t>
              </m:r>
            </m:den>
          </m:f>
          <m:r>
            <w:rPr>
              <w:rFonts w:ascii="Times New Roman" w:hAnsi="Times New Roman" w:cs="Times New Roman"/>
              <w:sz w:val="24"/>
              <w:szCs w:val="24"/>
              <w:lang w:val="id-ID"/>
            </w:rPr>
            <w:br/>
          </m:r>
        </m:oMath>
      </m:oMathPara>
    </w:p>
    <w:p w14:paraId="46B0AAD9" w14:textId="191B3C1E" w:rsidR="00B40D95" w:rsidRDefault="00B40D95" w:rsidP="00B40D95">
      <w:pPr>
        <w:spacing w:after="0" w:line="360" w:lineRule="auto"/>
        <w:ind w:left="709"/>
        <w:jc w:val="both"/>
        <w:rPr>
          <w:rFonts w:ascii="Times New Roman" w:hAnsi="Times New Roman" w:cs="Times New Roman"/>
          <w:sz w:val="24"/>
          <w:szCs w:val="24"/>
          <w:lang w:val="id-ID"/>
        </w:rPr>
      </w:pPr>
      <w:r w:rsidRPr="00B40D95">
        <w:rPr>
          <w:rFonts w:ascii="Times New Roman" w:hAnsi="Times New Roman" w:cs="Times New Roman"/>
          <w:sz w:val="24"/>
          <w:szCs w:val="24"/>
          <w:lang w:val="id-ID"/>
        </w:rPr>
        <w:t xml:space="preserve">di mana </w:t>
      </w:r>
      <m:oMath>
        <m:sSub>
          <m:sSubPr>
            <m:ctrlPr>
              <w:rPr>
                <w:rFonts w:ascii="Cambria Math" w:hAnsi="Cambria Math" w:cs="Times New Roman"/>
                <w:sz w:val="24"/>
                <w:szCs w:val="24"/>
                <w:lang w:val="id-ID"/>
              </w:rPr>
            </m:ctrlPr>
          </m:sSubPr>
          <m:e>
            <m:r>
              <w:rPr>
                <w:rFonts w:ascii="Cambria Math" w:hAnsi="Cambria Math" w:cs="Times New Roman"/>
                <w:sz w:val="24"/>
                <w:szCs w:val="24"/>
                <w:lang w:val="id-ID"/>
              </w:rPr>
              <m:t>L</m:t>
            </m:r>
          </m:e>
          <m:sub>
            <m:r>
              <w:rPr>
                <w:rFonts w:ascii="Cambria Math" w:hAnsi="Cambria Math" w:cs="Times New Roman"/>
                <w:sz w:val="24"/>
                <w:szCs w:val="24"/>
                <w:lang w:val="id-ID"/>
              </w:rPr>
              <m:t>0</m:t>
            </m:r>
          </m:sub>
        </m:sSub>
      </m:oMath>
      <w:r w:rsidRPr="00B40D95">
        <w:rPr>
          <w:rFonts w:ascii="Times New Roman" w:hAnsi="Times New Roman" w:cs="Times New Roman"/>
          <w:sz w:val="24"/>
          <w:szCs w:val="24"/>
          <w:lang w:val="id-ID"/>
        </w:rPr>
        <w:t>adalah panjang benda dalam keadaan diam (panjang sejati).</w:t>
      </w:r>
    </w:p>
    <w:p w14:paraId="03A81A68" w14:textId="77777777" w:rsidR="00B40D95" w:rsidRPr="00B40D95" w:rsidRDefault="00B40D95" w:rsidP="00B40D95">
      <w:pPr>
        <w:spacing w:after="0" w:line="360" w:lineRule="auto"/>
        <w:ind w:left="709"/>
        <w:jc w:val="both"/>
        <w:rPr>
          <w:rFonts w:ascii="Times New Roman" w:hAnsi="Times New Roman" w:cs="Times New Roman"/>
          <w:sz w:val="24"/>
          <w:szCs w:val="24"/>
          <w:lang w:val="id-ID"/>
        </w:rPr>
      </w:pPr>
    </w:p>
    <w:p w14:paraId="029725B2" w14:textId="77777777" w:rsidR="00B40D95" w:rsidRPr="00B40D95" w:rsidRDefault="00B40D95" w:rsidP="00B40D95">
      <w:pPr>
        <w:numPr>
          <w:ilvl w:val="0"/>
          <w:numId w:val="8"/>
        </w:numPr>
        <w:spacing w:after="0" w:line="360" w:lineRule="auto"/>
        <w:ind w:hanging="294"/>
        <w:jc w:val="both"/>
        <w:rPr>
          <w:rFonts w:ascii="Times New Roman" w:hAnsi="Times New Roman" w:cs="Times New Roman"/>
          <w:sz w:val="24"/>
          <w:szCs w:val="24"/>
          <w:lang w:val="id-ID"/>
        </w:rPr>
      </w:pPr>
      <w:r w:rsidRPr="00B40D95">
        <w:rPr>
          <w:rFonts w:ascii="Times New Roman" w:hAnsi="Times New Roman" w:cs="Times New Roman"/>
          <w:b/>
          <w:bCs/>
          <w:sz w:val="24"/>
          <w:szCs w:val="24"/>
          <w:lang w:val="id-ID"/>
        </w:rPr>
        <w:t>Dilatasi Waktu:</w:t>
      </w:r>
      <w:r w:rsidRPr="00B40D95">
        <w:rPr>
          <w:rFonts w:ascii="Times New Roman" w:hAnsi="Times New Roman" w:cs="Times New Roman"/>
          <w:sz w:val="24"/>
          <w:szCs w:val="24"/>
          <w:lang w:val="id-ID"/>
        </w:rPr>
        <w:t xml:space="preserve"> Waktu yang diukur pada sistem bergerak tampak berjalan lebih lambat:</w:t>
      </w:r>
    </w:p>
    <w:p w14:paraId="7B8DCF7D" w14:textId="4043AFD1" w:rsidR="00B40D95" w:rsidRPr="00B40D95" w:rsidRDefault="00B40D95" w:rsidP="00B40D95">
      <w:pPr>
        <w:spacing w:after="0" w:line="360" w:lineRule="auto"/>
        <w:jc w:val="both"/>
        <w:rPr>
          <w:rFonts w:ascii="Times New Roman" w:hAnsi="Times New Roman" w:cs="Times New Roman"/>
          <w:sz w:val="24"/>
          <w:szCs w:val="24"/>
          <w:lang w:val="id-ID"/>
        </w:rPr>
      </w:pPr>
      <m:oMathPara>
        <m:oMath>
          <m:r>
            <m:rPr>
              <m:sty m:val="p"/>
            </m:rPr>
            <w:rPr>
              <w:rFonts w:ascii="Cambria Math" w:hAnsi="Cambria Math" w:cs="Times New Roman"/>
              <w:sz w:val="24"/>
              <w:szCs w:val="24"/>
              <w:lang w:val="id-ID"/>
            </w:rPr>
            <w:lastRenderedPageBreak/>
            <m:t>Δ</m:t>
          </m:r>
          <m:r>
            <w:rPr>
              <w:rFonts w:ascii="Cambria Math" w:hAnsi="Cambria Math" w:cs="Times New Roman"/>
              <w:sz w:val="24"/>
              <w:szCs w:val="24"/>
              <w:lang w:val="id-ID"/>
            </w:rPr>
            <m:t>t=γ</m:t>
          </m:r>
          <m:r>
            <m:rPr>
              <m:sty m:val="p"/>
            </m:rPr>
            <w:rPr>
              <w:rFonts w:ascii="Cambria Math" w:hAnsi="Cambria Math" w:cs="Times New Roman"/>
              <w:sz w:val="24"/>
              <w:szCs w:val="24"/>
              <w:lang w:val="id-ID"/>
            </w:rPr>
            <m:t>Δ</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t</m:t>
              </m:r>
            </m:e>
            <m:sub>
              <m:r>
                <w:rPr>
                  <w:rFonts w:ascii="Cambria Math" w:hAnsi="Cambria Math" w:cs="Times New Roman"/>
                  <w:sz w:val="24"/>
                  <w:szCs w:val="24"/>
                  <w:lang w:val="id-ID"/>
                </w:rPr>
                <m:t>0</m:t>
              </m:r>
            </m:sub>
          </m:sSub>
          <m:r>
            <w:rPr>
              <w:rFonts w:ascii="Times New Roman" w:hAnsi="Times New Roman" w:cs="Times New Roman"/>
              <w:sz w:val="24"/>
              <w:szCs w:val="24"/>
              <w:lang w:val="id-ID"/>
            </w:rPr>
            <w:br/>
          </m:r>
        </m:oMath>
      </m:oMathPara>
    </w:p>
    <w:p w14:paraId="0A5DE69A" w14:textId="1480125E" w:rsidR="00B40D95" w:rsidRPr="00B40D95" w:rsidRDefault="00B40D95" w:rsidP="00B40D95">
      <w:pPr>
        <w:spacing w:after="0" w:line="360" w:lineRule="auto"/>
        <w:ind w:left="709"/>
        <w:jc w:val="both"/>
        <w:rPr>
          <w:rFonts w:ascii="Times New Roman" w:hAnsi="Times New Roman" w:cs="Times New Roman"/>
          <w:sz w:val="24"/>
          <w:szCs w:val="24"/>
          <w:lang w:val="id-ID"/>
        </w:rPr>
      </w:pPr>
      <w:r w:rsidRPr="00B40D95">
        <w:rPr>
          <w:rFonts w:ascii="Times New Roman" w:hAnsi="Times New Roman" w:cs="Times New Roman"/>
          <w:sz w:val="24"/>
          <w:szCs w:val="24"/>
          <w:lang w:val="id-ID"/>
        </w:rPr>
        <w:t xml:space="preserve">dengan </w:t>
      </w:r>
      <m:oMath>
        <m:r>
          <m:rPr>
            <m:sty m:val="p"/>
          </m:rPr>
          <w:rPr>
            <w:rFonts w:ascii="Cambria Math" w:hAnsi="Cambria Math" w:cs="Times New Roman"/>
            <w:sz w:val="24"/>
            <w:szCs w:val="24"/>
            <w:lang w:val="id-ID"/>
          </w:rPr>
          <m:t>Δ</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t</m:t>
            </m:r>
          </m:e>
          <m:sub>
            <m:r>
              <w:rPr>
                <w:rFonts w:ascii="Cambria Math" w:hAnsi="Cambria Math" w:cs="Times New Roman"/>
                <w:sz w:val="24"/>
                <w:szCs w:val="24"/>
                <w:lang w:val="id-ID"/>
              </w:rPr>
              <m:t>0</m:t>
            </m:r>
          </m:sub>
        </m:sSub>
      </m:oMath>
      <w:r w:rsidRPr="00B40D95">
        <w:rPr>
          <w:rFonts w:ascii="Times New Roman" w:hAnsi="Times New Roman" w:cs="Times New Roman"/>
          <w:sz w:val="24"/>
          <w:szCs w:val="24"/>
          <w:lang w:val="id-ID"/>
        </w:rPr>
        <w:t>adalah waktu yang diukur dalam kerangka diam (waktu sejati).</w:t>
      </w:r>
    </w:p>
    <w:p w14:paraId="3AC8C663" w14:textId="77777777" w:rsidR="00B40D95" w:rsidRDefault="00B40D95" w:rsidP="00B40D95">
      <w:pPr>
        <w:spacing w:after="0" w:line="360" w:lineRule="auto"/>
        <w:jc w:val="both"/>
        <w:rPr>
          <w:rFonts w:ascii="Times New Roman" w:hAnsi="Times New Roman" w:cs="Times New Roman"/>
          <w:sz w:val="24"/>
          <w:szCs w:val="24"/>
          <w:lang w:val="id-ID"/>
        </w:rPr>
      </w:pPr>
    </w:p>
    <w:p w14:paraId="56D3C412" w14:textId="777411A5" w:rsidR="00B40D95" w:rsidRPr="00B40D95" w:rsidRDefault="00B40D95" w:rsidP="00B40D95">
      <w:pPr>
        <w:pStyle w:val="ListParagraph"/>
        <w:numPr>
          <w:ilvl w:val="0"/>
          <w:numId w:val="11"/>
        </w:numPr>
        <w:spacing w:after="0" w:line="360" w:lineRule="auto"/>
        <w:ind w:left="426"/>
        <w:rPr>
          <w:rFonts w:ascii="Times New Roman" w:hAnsi="Times New Roman" w:cs="Times New Roman"/>
          <w:sz w:val="24"/>
          <w:szCs w:val="24"/>
          <w:lang w:val="id-ID"/>
        </w:rPr>
      </w:pPr>
      <w:r w:rsidRPr="00B40D95">
        <w:rPr>
          <w:rFonts w:ascii="Times New Roman" w:hAnsi="Times New Roman" w:cs="Times New Roman"/>
          <w:b/>
          <w:bCs/>
          <w:sz w:val="24"/>
          <w:szCs w:val="24"/>
          <w:lang w:val="id-ID"/>
        </w:rPr>
        <w:t>Paradoks Kembar (Twin Paradox)</w:t>
      </w:r>
    </w:p>
    <w:p w14:paraId="642F7EE2" w14:textId="7915DD32" w:rsidR="00B40D95" w:rsidRPr="00B40D95" w:rsidRDefault="00B40D95" w:rsidP="00B40D95">
      <w:pPr>
        <w:spacing w:after="0" w:line="360" w:lineRule="auto"/>
        <w:ind w:left="426"/>
        <w:rPr>
          <w:rFonts w:ascii="Times New Roman" w:hAnsi="Times New Roman" w:cs="Times New Roman"/>
          <w:sz w:val="24"/>
          <w:szCs w:val="24"/>
          <w:lang w:val="id-ID"/>
        </w:rPr>
      </w:pPr>
      <w:r w:rsidRPr="00B40D95">
        <w:rPr>
          <w:rFonts w:ascii="Times New Roman" w:hAnsi="Times New Roman" w:cs="Times New Roman"/>
          <w:sz w:val="24"/>
          <w:szCs w:val="24"/>
          <w:lang w:val="id-ID"/>
        </w:rPr>
        <w:t xml:space="preserve">Seorang kembar bepergian dengan kecepatan mendekati cahaya selama waktu </w:t>
      </w:r>
      <m:oMath>
        <m:r>
          <m:rPr>
            <m:sty m:val="p"/>
          </m:rPr>
          <w:rPr>
            <w:rFonts w:ascii="Cambria Math" w:hAnsi="Cambria Math" w:cs="Times New Roman"/>
            <w:sz w:val="24"/>
            <w:szCs w:val="24"/>
            <w:lang w:val="id-ID"/>
          </w:rPr>
          <m:t>Δ</m:t>
        </m:r>
        <m:r>
          <w:rPr>
            <w:rFonts w:ascii="Cambria Math" w:hAnsi="Cambria Math" w:cs="Times New Roman"/>
            <w:sz w:val="24"/>
            <w:szCs w:val="24"/>
            <w:lang w:val="id-ID"/>
          </w:rPr>
          <m:t>t</m:t>
        </m:r>
      </m:oMath>
      <w:r w:rsidRPr="00B40D95">
        <w:rPr>
          <w:rFonts w:ascii="Times New Roman" w:hAnsi="Times New Roman" w:cs="Times New Roman"/>
          <w:sz w:val="24"/>
          <w:szCs w:val="24"/>
          <w:lang w:val="id-ID"/>
        </w:rPr>
        <w:t xml:space="preserve">menurut pengamat di Bumi. Karena </w:t>
      </w:r>
      <w:r w:rsidRPr="00B40D95">
        <w:rPr>
          <w:rFonts w:ascii="Times New Roman" w:hAnsi="Times New Roman" w:cs="Times New Roman"/>
          <w:b/>
          <w:bCs/>
          <w:sz w:val="24"/>
          <w:szCs w:val="24"/>
          <w:lang w:val="id-ID"/>
        </w:rPr>
        <w:t>dilatasi waktu</w:t>
      </w:r>
      <w:r w:rsidRPr="00B40D95">
        <w:rPr>
          <w:rFonts w:ascii="Times New Roman" w:hAnsi="Times New Roman" w:cs="Times New Roman"/>
          <w:sz w:val="24"/>
          <w:szCs w:val="24"/>
          <w:lang w:val="id-ID"/>
        </w:rPr>
        <w:t>, jam si kembar yang bepergian berjalan lebih lambat:</w:t>
      </w:r>
    </w:p>
    <w:p w14:paraId="0D23A030" w14:textId="238A28E0" w:rsidR="00B40D95" w:rsidRPr="00B40D95" w:rsidRDefault="00B40D95" w:rsidP="00B40D95">
      <w:pPr>
        <w:spacing w:after="0" w:line="360" w:lineRule="auto"/>
        <w:jc w:val="both"/>
        <w:rPr>
          <w:rFonts w:ascii="Times New Roman" w:hAnsi="Times New Roman" w:cs="Times New Roman"/>
          <w:sz w:val="24"/>
          <w:szCs w:val="24"/>
          <w:lang w:val="id-ID"/>
        </w:rPr>
      </w:pPr>
      <m:oMathPara>
        <m:oMath>
          <m:r>
            <m:rPr>
              <m:sty m:val="p"/>
            </m:rPr>
            <w:rPr>
              <w:rFonts w:ascii="Cambria Math" w:hAnsi="Cambria Math" w:cs="Times New Roman"/>
              <w:sz w:val="24"/>
              <w:szCs w:val="24"/>
              <w:lang w:val="id-ID"/>
            </w:rPr>
            <m:t>Δ</m:t>
          </m:r>
          <m:sSup>
            <m:sSupPr>
              <m:ctrlPr>
                <w:rPr>
                  <w:rFonts w:ascii="Cambria Math" w:hAnsi="Cambria Math" w:cs="Times New Roman"/>
                  <w:sz w:val="24"/>
                  <w:szCs w:val="24"/>
                  <w:lang w:val="id-ID"/>
                </w:rPr>
              </m:ctrlPr>
            </m:sSupPr>
            <m:e>
              <m:r>
                <w:rPr>
                  <w:rFonts w:ascii="Cambria Math" w:hAnsi="Cambria Math" w:cs="Times New Roman"/>
                  <w:sz w:val="24"/>
                  <w:szCs w:val="24"/>
                  <w:lang w:val="id-ID"/>
                </w:rPr>
                <m:t>t</m:t>
              </m:r>
            </m:e>
            <m:sup>
              <m:r>
                <m:rPr>
                  <m:sty m:val="p"/>
                </m:rPr>
                <w:rPr>
                  <w:rFonts w:ascii="Cambria Math" w:hAnsi="Cambria Math" w:cs="Times New Roman"/>
                  <w:sz w:val="24"/>
                  <w:szCs w:val="24"/>
                  <w:lang w:val="id-ID"/>
                </w:rPr>
                <m:t>'</m:t>
              </m:r>
            </m:sup>
          </m:sSup>
          <m:r>
            <w:rPr>
              <w:rFonts w:ascii="Cambria Math" w:hAnsi="Cambria Math" w:cs="Times New Roman"/>
              <w:sz w:val="24"/>
              <w:szCs w:val="24"/>
              <w:lang w:val="id-ID"/>
            </w:rPr>
            <m:t>=</m:t>
          </m:r>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Δ</m:t>
              </m:r>
              <m:r>
                <w:rPr>
                  <w:rFonts w:ascii="Cambria Math" w:hAnsi="Cambria Math" w:cs="Times New Roman"/>
                  <w:sz w:val="24"/>
                  <w:szCs w:val="24"/>
                  <w:lang w:val="id-ID"/>
                </w:rPr>
                <m:t>t</m:t>
              </m:r>
            </m:num>
            <m:den>
              <m:r>
                <w:rPr>
                  <w:rFonts w:ascii="Cambria Math" w:hAnsi="Cambria Math" w:cs="Times New Roman"/>
                  <w:sz w:val="24"/>
                  <w:szCs w:val="24"/>
                  <w:lang w:val="id-ID"/>
                </w:rPr>
                <m:t>γ</m:t>
              </m:r>
            </m:den>
          </m:f>
          <m:r>
            <w:rPr>
              <w:rFonts w:ascii="Times New Roman" w:hAnsi="Times New Roman" w:cs="Times New Roman"/>
              <w:sz w:val="24"/>
              <w:szCs w:val="24"/>
              <w:lang w:val="id-ID"/>
            </w:rPr>
            <w:br/>
          </m:r>
        </m:oMath>
      </m:oMathPara>
    </w:p>
    <w:p w14:paraId="2AC4FD1F" w14:textId="77777777" w:rsidR="00B40D95" w:rsidRPr="00B40D95" w:rsidRDefault="00B40D95" w:rsidP="00B40D95">
      <w:pPr>
        <w:spacing w:after="0" w:line="360" w:lineRule="auto"/>
        <w:ind w:left="426"/>
        <w:jc w:val="both"/>
        <w:rPr>
          <w:rFonts w:ascii="Times New Roman" w:hAnsi="Times New Roman" w:cs="Times New Roman"/>
          <w:sz w:val="24"/>
          <w:szCs w:val="24"/>
          <w:lang w:val="id-ID"/>
        </w:rPr>
      </w:pPr>
      <w:r w:rsidRPr="00B40D95">
        <w:rPr>
          <w:rFonts w:ascii="Times New Roman" w:hAnsi="Times New Roman" w:cs="Times New Roman"/>
          <w:sz w:val="24"/>
          <w:szCs w:val="24"/>
          <w:lang w:val="id-ID"/>
        </w:rPr>
        <w:t>Saat kembali, kembar yang bepergian lebih muda karena waktu yang ia alami lebih sedikit dibanding kembar yang tetap di Bumi. Paradoks ini terselesaikan karena si kembar yang bepergian mengalami percepatan (berpindah kerangka acuan), sehingga situasi tidak simetris.</w:t>
      </w:r>
    </w:p>
    <w:p w14:paraId="17F739DE" w14:textId="77777777" w:rsidR="00B40D95" w:rsidRPr="00B40D95" w:rsidRDefault="00B40D95" w:rsidP="00B40D95">
      <w:pPr>
        <w:spacing w:after="0" w:line="360" w:lineRule="auto"/>
        <w:jc w:val="both"/>
        <w:rPr>
          <w:rFonts w:ascii="Times New Roman" w:hAnsi="Times New Roman" w:cs="Times New Roman"/>
          <w:sz w:val="24"/>
          <w:szCs w:val="24"/>
          <w:lang w:val="id-ID"/>
        </w:rPr>
      </w:pPr>
    </w:p>
    <w:sectPr w:rsidR="00B40D95" w:rsidRPr="00B40D95" w:rsidSect="00B40D95">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B74"/>
    <w:multiLevelType w:val="multilevel"/>
    <w:tmpl w:val="B8C2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B276B"/>
    <w:multiLevelType w:val="hybridMultilevel"/>
    <w:tmpl w:val="ECB452F6"/>
    <w:lvl w:ilvl="0" w:tplc="F40E6E1E">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1FB5998"/>
    <w:multiLevelType w:val="multilevel"/>
    <w:tmpl w:val="B86E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C4485"/>
    <w:multiLevelType w:val="hybridMultilevel"/>
    <w:tmpl w:val="A65CCC00"/>
    <w:lvl w:ilvl="0" w:tplc="36A22E26">
      <w:start w:val="1"/>
      <w:numFmt w:val="decimal"/>
      <w:pStyle w:val="Style10"/>
      <w:lvlText w:val="3.1.%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40320FA8"/>
    <w:multiLevelType w:val="hybridMultilevel"/>
    <w:tmpl w:val="8CA64B6A"/>
    <w:lvl w:ilvl="0" w:tplc="4B88F26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B92E84"/>
    <w:multiLevelType w:val="multilevel"/>
    <w:tmpl w:val="518E385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3117BE"/>
    <w:multiLevelType w:val="hybridMultilevel"/>
    <w:tmpl w:val="0540DF2C"/>
    <w:lvl w:ilvl="0" w:tplc="4B88F264">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918322A"/>
    <w:multiLevelType w:val="hybridMultilevel"/>
    <w:tmpl w:val="0E38C26E"/>
    <w:lvl w:ilvl="0" w:tplc="C944DD0E">
      <w:start w:val="1"/>
      <w:numFmt w:val="decimal"/>
      <w:pStyle w:val="Style13"/>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9DC06AB"/>
    <w:multiLevelType w:val="hybridMultilevel"/>
    <w:tmpl w:val="1C96FED8"/>
    <w:lvl w:ilvl="0" w:tplc="F5F8C04C">
      <w:start w:val="1"/>
      <w:numFmt w:val="decimal"/>
      <w:pStyle w:val="Style12"/>
      <w:lvlText w:val="2.%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5D88060D"/>
    <w:multiLevelType w:val="hybridMultilevel"/>
    <w:tmpl w:val="FADA1284"/>
    <w:lvl w:ilvl="0" w:tplc="83E68BC2">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BDC6F08"/>
    <w:multiLevelType w:val="hybridMultilevel"/>
    <w:tmpl w:val="D0E2EA72"/>
    <w:lvl w:ilvl="0" w:tplc="DF8C9F24">
      <w:start w:val="1"/>
      <w:numFmt w:val="decimal"/>
      <w:pStyle w:val="Style11"/>
      <w:lvlText w:val="2.%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7C767F51"/>
    <w:multiLevelType w:val="hybridMultilevel"/>
    <w:tmpl w:val="00A06A06"/>
    <w:lvl w:ilvl="0" w:tplc="886C37B2">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69299466">
    <w:abstractNumId w:val="9"/>
  </w:num>
  <w:num w:numId="2" w16cid:durableId="693534626">
    <w:abstractNumId w:val="3"/>
  </w:num>
  <w:num w:numId="3" w16cid:durableId="1603341254">
    <w:abstractNumId w:val="10"/>
  </w:num>
  <w:num w:numId="4" w16cid:durableId="131026472">
    <w:abstractNumId w:val="8"/>
  </w:num>
  <w:num w:numId="5" w16cid:durableId="1467167284">
    <w:abstractNumId w:val="7"/>
  </w:num>
  <w:num w:numId="6" w16cid:durableId="2131580903">
    <w:abstractNumId w:val="5"/>
  </w:num>
  <w:num w:numId="7" w16cid:durableId="422846519">
    <w:abstractNumId w:val="0"/>
  </w:num>
  <w:num w:numId="8" w16cid:durableId="147601978">
    <w:abstractNumId w:val="2"/>
  </w:num>
  <w:num w:numId="9" w16cid:durableId="1291979027">
    <w:abstractNumId w:val="4"/>
  </w:num>
  <w:num w:numId="10" w16cid:durableId="649675182">
    <w:abstractNumId w:val="1"/>
  </w:num>
  <w:num w:numId="11" w16cid:durableId="1875846844">
    <w:abstractNumId w:val="11"/>
  </w:num>
  <w:num w:numId="12" w16cid:durableId="927496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95"/>
    <w:rsid w:val="00025029"/>
    <w:rsid w:val="000F2901"/>
    <w:rsid w:val="00477A65"/>
    <w:rsid w:val="0053655A"/>
    <w:rsid w:val="00687499"/>
    <w:rsid w:val="00A96FBB"/>
    <w:rsid w:val="00B40D95"/>
    <w:rsid w:val="00C45D1C"/>
    <w:rsid w:val="00CE3E95"/>
    <w:rsid w:val="00D04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CDAFB"/>
  <w15:chartTrackingRefBased/>
  <w15:docId w15:val="{F33D3ED0-82DD-4047-A8D8-51A5C1E3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C45D1C"/>
    <w:pPr>
      <w:keepNext/>
      <w:keepLines/>
      <w:spacing w:before="360" w:after="80"/>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rsid w:val="00C45D1C"/>
    <w:pPr>
      <w:keepNext/>
      <w:keepLines/>
      <w:numPr>
        <w:numId w:val="6"/>
      </w:numPr>
      <w:spacing w:before="160" w:after="80"/>
      <w:ind w:hanging="36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C45D1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40D9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40D9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40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C45D1C"/>
    <w:rPr>
      <w:b w:val="0"/>
      <w:color w:val="000000" w:themeColor="text1"/>
      <w:lang w:val="en-ID"/>
    </w:rPr>
  </w:style>
  <w:style w:type="character" w:customStyle="1" w:styleId="Heading1Char">
    <w:name w:val="Heading 1 Char"/>
    <w:basedOn w:val="DefaultParagraphFont"/>
    <w:link w:val="Heading1"/>
    <w:uiPriority w:val="9"/>
    <w:rsid w:val="00C45D1C"/>
    <w:rPr>
      <w:rFonts w:ascii="Times New Roman" w:eastAsiaTheme="majorEastAsia" w:hAnsi="Times New Roman" w:cstheme="majorBidi"/>
      <w:b/>
      <w:sz w:val="24"/>
      <w:szCs w:val="40"/>
    </w:rPr>
  </w:style>
  <w:style w:type="paragraph" w:customStyle="1" w:styleId="Style2">
    <w:name w:val="Style2"/>
    <w:basedOn w:val="Heading1"/>
    <w:rsid w:val="00C45D1C"/>
    <w:rPr>
      <w:b w:val="0"/>
    </w:rPr>
  </w:style>
  <w:style w:type="paragraph" w:customStyle="1" w:styleId="Style3">
    <w:name w:val="Style3"/>
    <w:basedOn w:val="Heading1"/>
    <w:qFormat/>
    <w:rsid w:val="00C45D1C"/>
    <w:rPr>
      <w:rFonts w:cs="Times New Roman"/>
      <w:b w:val="0"/>
      <w:color w:val="000000" w:themeColor="text1"/>
    </w:rPr>
  </w:style>
  <w:style w:type="paragraph" w:customStyle="1" w:styleId="Style5">
    <w:name w:val="Style5"/>
    <w:basedOn w:val="Heading1"/>
    <w:qFormat/>
    <w:rsid w:val="00C45D1C"/>
    <w:rPr>
      <w:b w:val="0"/>
    </w:rPr>
  </w:style>
  <w:style w:type="paragraph" w:customStyle="1" w:styleId="Style6">
    <w:name w:val="Style6"/>
    <w:basedOn w:val="Heading1"/>
    <w:autoRedefine/>
    <w:qFormat/>
    <w:rsid w:val="00C45D1C"/>
    <w:rPr>
      <w:b w:val="0"/>
    </w:rPr>
  </w:style>
  <w:style w:type="paragraph" w:customStyle="1" w:styleId="Style7">
    <w:name w:val="Style7"/>
    <w:basedOn w:val="Heading1"/>
    <w:qFormat/>
    <w:rsid w:val="00C45D1C"/>
    <w:rPr>
      <w:b w:val="0"/>
      <w:color w:val="000000" w:themeColor="text1"/>
    </w:rPr>
  </w:style>
  <w:style w:type="character" w:customStyle="1" w:styleId="Heading2Char">
    <w:name w:val="Heading 2 Char"/>
    <w:basedOn w:val="DefaultParagraphFont"/>
    <w:link w:val="Heading2"/>
    <w:uiPriority w:val="9"/>
    <w:rsid w:val="00C45D1C"/>
    <w:rPr>
      <w:rFonts w:ascii="Times New Roman" w:eastAsiaTheme="majorEastAsia" w:hAnsi="Times New Roman" w:cstheme="majorBidi"/>
      <w:b/>
      <w:sz w:val="24"/>
      <w:szCs w:val="32"/>
    </w:rPr>
  </w:style>
  <w:style w:type="paragraph" w:customStyle="1" w:styleId="Style10">
    <w:name w:val="Style10"/>
    <w:basedOn w:val="Heading2"/>
    <w:rsid w:val="00C45D1C"/>
    <w:pPr>
      <w:numPr>
        <w:numId w:val="2"/>
      </w:numPr>
    </w:pPr>
  </w:style>
  <w:style w:type="paragraph" w:customStyle="1" w:styleId="Style11">
    <w:name w:val="Style11"/>
    <w:basedOn w:val="Style10"/>
    <w:qFormat/>
    <w:rsid w:val="00C45D1C"/>
    <w:pPr>
      <w:numPr>
        <w:numId w:val="3"/>
      </w:numPr>
    </w:pPr>
  </w:style>
  <w:style w:type="paragraph" w:customStyle="1" w:styleId="Style12">
    <w:name w:val="Style12"/>
    <w:basedOn w:val="Style11"/>
    <w:autoRedefine/>
    <w:qFormat/>
    <w:rsid w:val="00C45D1C"/>
    <w:pPr>
      <w:numPr>
        <w:numId w:val="4"/>
      </w:numPr>
    </w:pPr>
  </w:style>
  <w:style w:type="paragraph" w:customStyle="1" w:styleId="Style13">
    <w:name w:val="Style13"/>
    <w:basedOn w:val="Heading3"/>
    <w:qFormat/>
    <w:rsid w:val="00C45D1C"/>
    <w:pPr>
      <w:numPr>
        <w:numId w:val="5"/>
      </w:numPr>
    </w:pPr>
    <w:rPr>
      <w:rFonts w:ascii="Times New Roman" w:hAnsi="Times New Roman"/>
      <w:b/>
      <w:color w:val="auto"/>
      <w:sz w:val="24"/>
      <w:lang w:val="id-ID"/>
    </w:rPr>
  </w:style>
  <w:style w:type="character" w:customStyle="1" w:styleId="Heading3Char">
    <w:name w:val="Heading 3 Char"/>
    <w:basedOn w:val="DefaultParagraphFont"/>
    <w:link w:val="Heading3"/>
    <w:uiPriority w:val="9"/>
    <w:semiHidden/>
    <w:rsid w:val="00C45D1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40D9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40D9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40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D95"/>
    <w:rPr>
      <w:rFonts w:eastAsiaTheme="majorEastAsia" w:cstheme="majorBidi"/>
      <w:color w:val="272727" w:themeColor="text1" w:themeTint="D8"/>
    </w:rPr>
  </w:style>
  <w:style w:type="paragraph" w:styleId="Title">
    <w:name w:val="Title"/>
    <w:basedOn w:val="Normal"/>
    <w:next w:val="Normal"/>
    <w:link w:val="TitleChar"/>
    <w:uiPriority w:val="10"/>
    <w:qFormat/>
    <w:rsid w:val="00B40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D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D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0D95"/>
    <w:rPr>
      <w:i/>
      <w:iCs/>
      <w:color w:val="404040" w:themeColor="text1" w:themeTint="BF"/>
    </w:rPr>
  </w:style>
  <w:style w:type="paragraph" w:styleId="ListParagraph">
    <w:name w:val="List Paragraph"/>
    <w:basedOn w:val="Normal"/>
    <w:uiPriority w:val="34"/>
    <w:qFormat/>
    <w:rsid w:val="00B40D95"/>
    <w:pPr>
      <w:ind w:left="720"/>
      <w:contextualSpacing/>
    </w:pPr>
  </w:style>
  <w:style w:type="character" w:styleId="IntenseEmphasis">
    <w:name w:val="Intense Emphasis"/>
    <w:basedOn w:val="DefaultParagraphFont"/>
    <w:uiPriority w:val="21"/>
    <w:qFormat/>
    <w:rsid w:val="00B40D95"/>
    <w:rPr>
      <w:i/>
      <w:iCs/>
      <w:color w:val="365F91" w:themeColor="accent1" w:themeShade="BF"/>
    </w:rPr>
  </w:style>
  <w:style w:type="paragraph" w:styleId="IntenseQuote">
    <w:name w:val="Intense Quote"/>
    <w:basedOn w:val="Normal"/>
    <w:next w:val="Normal"/>
    <w:link w:val="IntenseQuoteChar"/>
    <w:uiPriority w:val="30"/>
    <w:qFormat/>
    <w:rsid w:val="00B40D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40D95"/>
    <w:rPr>
      <w:i/>
      <w:iCs/>
      <w:color w:val="365F91" w:themeColor="accent1" w:themeShade="BF"/>
    </w:rPr>
  </w:style>
  <w:style w:type="character" w:styleId="IntenseReference">
    <w:name w:val="Intense Reference"/>
    <w:basedOn w:val="DefaultParagraphFont"/>
    <w:uiPriority w:val="32"/>
    <w:qFormat/>
    <w:rsid w:val="00B40D9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uswtn203@gmail.com</dc:creator>
  <cp:keywords/>
  <dc:description/>
  <cp:lastModifiedBy>uswtn203@gmail.com</cp:lastModifiedBy>
  <cp:revision>1</cp:revision>
  <dcterms:created xsi:type="dcterms:W3CDTF">2025-11-05T02:36:00Z</dcterms:created>
  <dcterms:modified xsi:type="dcterms:W3CDTF">2025-11-05T02:48:00Z</dcterms:modified>
</cp:coreProperties>
</file>