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EB0C" w14:textId="77777777" w:rsidR="004A4C38" w:rsidRPr="007E177D" w:rsidRDefault="004A4C38" w:rsidP="004A4C38">
      <w:pPr>
        <w:spacing w:after="160" w:line="360" w:lineRule="auto"/>
        <w:jc w:val="center"/>
        <w:rPr>
          <w:b/>
          <w:bCs/>
          <w:sz w:val="24"/>
          <w:szCs w:val="24"/>
          <w:lang w:val="id-ID"/>
        </w:rPr>
      </w:pPr>
      <w:bookmarkStart w:id="0" w:name="_Hlk179927786"/>
      <w:r w:rsidRPr="00DD22C4">
        <w:rPr>
          <w:b/>
          <w:bCs/>
          <w:sz w:val="24"/>
          <w:szCs w:val="24"/>
          <w:lang w:val="id-ID"/>
        </w:rPr>
        <w:t>Pergeseran Paradigma Administrasi Publik dalam Era Digital melalui Implementasi E-Government dan Good Governance untuk Mendukung Pembangunan Berkelanjutan</w:t>
      </w:r>
    </w:p>
    <w:p w14:paraId="086C0893" w14:textId="77777777" w:rsidR="004A4C38" w:rsidRPr="00DD22C4" w:rsidRDefault="004A4C38" w:rsidP="004A4C38">
      <w:pPr>
        <w:spacing w:line="360" w:lineRule="auto"/>
        <w:jc w:val="center"/>
        <w:rPr>
          <w:b/>
          <w:bCs/>
          <w:sz w:val="24"/>
          <w:szCs w:val="24"/>
          <w:lang w:val="id-ID"/>
        </w:rPr>
      </w:pPr>
    </w:p>
    <w:p w14:paraId="3391A161" w14:textId="77777777" w:rsidR="004A4C38" w:rsidRPr="007E177D" w:rsidRDefault="004A4C38" w:rsidP="004A4C38">
      <w:pPr>
        <w:spacing w:after="160" w:line="360" w:lineRule="auto"/>
        <w:jc w:val="center"/>
        <w:rPr>
          <w:b/>
          <w:bCs/>
          <w:sz w:val="24"/>
          <w:szCs w:val="24"/>
          <w:lang w:val="id-ID"/>
        </w:rPr>
      </w:pPr>
    </w:p>
    <w:p w14:paraId="74E8E5FE" w14:textId="77777777" w:rsidR="004A4C38" w:rsidRPr="007E177D" w:rsidRDefault="004A4C38" w:rsidP="004A4C38">
      <w:pPr>
        <w:spacing w:after="160" w:line="360" w:lineRule="auto"/>
        <w:jc w:val="center"/>
        <w:rPr>
          <w:b/>
          <w:bCs/>
          <w:sz w:val="24"/>
          <w:szCs w:val="24"/>
          <w:lang w:val="id-ID"/>
        </w:rPr>
      </w:pPr>
    </w:p>
    <w:p w14:paraId="25CC46B9" w14:textId="77777777" w:rsidR="004A4C38" w:rsidRPr="007E177D" w:rsidRDefault="004A4C38" w:rsidP="004A4C38">
      <w:pPr>
        <w:spacing w:after="160" w:line="360" w:lineRule="auto"/>
        <w:jc w:val="center"/>
        <w:rPr>
          <w:b/>
          <w:bCs/>
          <w:sz w:val="24"/>
          <w:szCs w:val="24"/>
          <w:lang w:val="id-ID"/>
        </w:rPr>
      </w:pPr>
      <w:r w:rsidRPr="007E177D">
        <w:rPr>
          <w:b/>
          <w:bCs/>
          <w:sz w:val="24"/>
          <w:szCs w:val="24"/>
          <w:lang w:val="id-ID"/>
        </w:rPr>
        <w:t>Oleh :</w:t>
      </w:r>
    </w:p>
    <w:p w14:paraId="28C1EE04" w14:textId="77777777" w:rsidR="004A4C38" w:rsidRPr="007E177D" w:rsidRDefault="004A4C38" w:rsidP="004A4C38">
      <w:pPr>
        <w:spacing w:after="160" w:line="360" w:lineRule="auto"/>
        <w:rPr>
          <w:b/>
          <w:bCs/>
          <w:sz w:val="24"/>
          <w:szCs w:val="24"/>
          <w:lang w:val="id-ID"/>
        </w:rPr>
      </w:pPr>
    </w:p>
    <w:p w14:paraId="32D4DBE2" w14:textId="77777777" w:rsidR="004A4C38" w:rsidRPr="007E177D" w:rsidRDefault="004A4C38" w:rsidP="004A4C38">
      <w:pPr>
        <w:spacing w:after="160" w:line="360" w:lineRule="auto"/>
        <w:jc w:val="center"/>
        <w:rPr>
          <w:sz w:val="24"/>
          <w:szCs w:val="24"/>
          <w:lang w:val="id-ID"/>
        </w:rPr>
      </w:pPr>
      <w:r w:rsidRPr="00DD22C4">
        <w:rPr>
          <w:sz w:val="24"/>
          <w:szCs w:val="24"/>
          <w:lang w:val="id-ID"/>
        </w:rPr>
        <w:t>Adelia Anggraini</w:t>
      </w:r>
    </w:p>
    <w:p w14:paraId="2B042B12" w14:textId="77777777" w:rsidR="004A4C38" w:rsidRPr="007E177D" w:rsidRDefault="004A4C38" w:rsidP="004A4C38">
      <w:pPr>
        <w:spacing w:after="160" w:line="360" w:lineRule="auto"/>
        <w:jc w:val="center"/>
        <w:rPr>
          <w:sz w:val="24"/>
          <w:szCs w:val="24"/>
          <w:lang w:val="id-ID"/>
        </w:rPr>
      </w:pPr>
      <w:r w:rsidRPr="007E177D">
        <w:rPr>
          <w:sz w:val="24"/>
          <w:szCs w:val="24"/>
          <w:lang w:val="id-ID"/>
        </w:rPr>
        <w:t>NPM 2416</w:t>
      </w:r>
      <w:r w:rsidRPr="00DD22C4">
        <w:rPr>
          <w:sz w:val="24"/>
          <w:szCs w:val="24"/>
          <w:lang w:val="id-ID"/>
        </w:rPr>
        <w:t>041124</w:t>
      </w:r>
    </w:p>
    <w:p w14:paraId="59F50D55" w14:textId="77777777" w:rsidR="004A4C38" w:rsidRPr="007E177D" w:rsidRDefault="004A4C38" w:rsidP="004A4C38">
      <w:pPr>
        <w:spacing w:after="160" w:line="360" w:lineRule="auto"/>
        <w:jc w:val="center"/>
        <w:rPr>
          <w:b/>
          <w:bCs/>
          <w:sz w:val="24"/>
          <w:szCs w:val="24"/>
          <w:lang w:val="id-ID"/>
        </w:rPr>
      </w:pPr>
    </w:p>
    <w:p w14:paraId="290D4DC6" w14:textId="77777777" w:rsidR="004A4C38" w:rsidRPr="00DD22C4" w:rsidRDefault="004A4C38" w:rsidP="004A4C38">
      <w:pPr>
        <w:spacing w:line="360" w:lineRule="auto"/>
        <w:rPr>
          <w:sz w:val="24"/>
          <w:szCs w:val="24"/>
        </w:rPr>
      </w:pPr>
    </w:p>
    <w:p w14:paraId="7E6D5AE0" w14:textId="77777777" w:rsidR="004A4C38" w:rsidRPr="00DD22C4" w:rsidRDefault="004A4C38" w:rsidP="004A4C38">
      <w:pPr>
        <w:spacing w:line="360" w:lineRule="auto"/>
        <w:jc w:val="center"/>
        <w:rPr>
          <w:sz w:val="24"/>
          <w:szCs w:val="24"/>
        </w:rPr>
      </w:pPr>
      <w:r w:rsidRPr="00DD22C4">
        <w:rPr>
          <w:noProof/>
          <w:sz w:val="24"/>
          <w:szCs w:val="24"/>
        </w:rPr>
        <w:drawing>
          <wp:inline distT="0" distB="0" distL="0" distR="0" wp14:anchorId="269D7D51" wp14:editId="02DD4813">
            <wp:extent cx="2590800" cy="2548692"/>
            <wp:effectExtent l="0" t="0" r="0" b="4445"/>
            <wp:docPr id="2117642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42539" name="Picture 21176425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937" cy="256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43B2F" w14:textId="77777777" w:rsidR="004A4C38" w:rsidRPr="00DD22C4" w:rsidRDefault="004A4C38" w:rsidP="004A4C38">
      <w:pPr>
        <w:spacing w:line="360" w:lineRule="auto"/>
        <w:jc w:val="center"/>
        <w:rPr>
          <w:sz w:val="24"/>
          <w:szCs w:val="24"/>
        </w:rPr>
      </w:pPr>
    </w:p>
    <w:p w14:paraId="089F6500" w14:textId="77777777" w:rsidR="004A4C38" w:rsidRPr="00DD22C4" w:rsidRDefault="004A4C38" w:rsidP="004A4C38">
      <w:pPr>
        <w:spacing w:line="360" w:lineRule="auto"/>
        <w:jc w:val="center"/>
        <w:rPr>
          <w:sz w:val="24"/>
          <w:szCs w:val="24"/>
        </w:rPr>
      </w:pPr>
    </w:p>
    <w:p w14:paraId="65F26C31" w14:textId="77777777" w:rsidR="004A4C38" w:rsidRPr="00DD22C4" w:rsidRDefault="004A4C38" w:rsidP="004A4C38">
      <w:pPr>
        <w:spacing w:line="360" w:lineRule="auto"/>
        <w:jc w:val="center"/>
        <w:rPr>
          <w:b/>
          <w:bCs/>
          <w:sz w:val="24"/>
          <w:szCs w:val="24"/>
        </w:rPr>
      </w:pPr>
    </w:p>
    <w:p w14:paraId="202D80AD" w14:textId="77777777" w:rsidR="004A4C38" w:rsidRPr="00DD22C4" w:rsidRDefault="004A4C38" w:rsidP="004A4C38">
      <w:pPr>
        <w:spacing w:line="360" w:lineRule="auto"/>
        <w:jc w:val="center"/>
        <w:rPr>
          <w:b/>
          <w:bCs/>
          <w:sz w:val="24"/>
          <w:szCs w:val="24"/>
        </w:rPr>
      </w:pPr>
      <w:r w:rsidRPr="00DD22C4">
        <w:rPr>
          <w:b/>
          <w:bCs/>
          <w:sz w:val="24"/>
          <w:szCs w:val="24"/>
        </w:rPr>
        <w:t>FAKULTAS ILMU SOSIAL DAN ILMU POLITIK</w:t>
      </w:r>
    </w:p>
    <w:p w14:paraId="0CAE1D68" w14:textId="77777777" w:rsidR="004A4C38" w:rsidRPr="00DD22C4" w:rsidRDefault="004A4C38" w:rsidP="004A4C38">
      <w:pPr>
        <w:spacing w:line="360" w:lineRule="auto"/>
        <w:jc w:val="center"/>
        <w:rPr>
          <w:b/>
          <w:bCs/>
          <w:sz w:val="24"/>
          <w:szCs w:val="24"/>
        </w:rPr>
      </w:pPr>
      <w:r w:rsidRPr="00DD22C4">
        <w:rPr>
          <w:b/>
          <w:bCs/>
          <w:sz w:val="24"/>
          <w:szCs w:val="24"/>
        </w:rPr>
        <w:t>UNIVERSITAS LAMPUNG</w:t>
      </w:r>
    </w:p>
    <w:p w14:paraId="0EAAC6DF" w14:textId="77777777" w:rsidR="004A4C38" w:rsidRPr="00DD22C4" w:rsidRDefault="004A4C38" w:rsidP="004A4C38">
      <w:pPr>
        <w:spacing w:line="360" w:lineRule="auto"/>
        <w:jc w:val="center"/>
        <w:rPr>
          <w:b/>
          <w:bCs/>
          <w:sz w:val="24"/>
          <w:szCs w:val="24"/>
        </w:rPr>
      </w:pPr>
      <w:r w:rsidRPr="00DD22C4">
        <w:rPr>
          <w:b/>
          <w:bCs/>
          <w:sz w:val="24"/>
          <w:szCs w:val="24"/>
        </w:rPr>
        <w:t>LAMPUNG</w:t>
      </w:r>
    </w:p>
    <w:p w14:paraId="489C134E" w14:textId="49017535" w:rsidR="004A4C38" w:rsidRPr="00DD22C4" w:rsidRDefault="004A4C38" w:rsidP="004A4C38">
      <w:pPr>
        <w:spacing w:line="360" w:lineRule="auto"/>
        <w:jc w:val="center"/>
        <w:rPr>
          <w:b/>
          <w:bCs/>
          <w:sz w:val="24"/>
          <w:szCs w:val="24"/>
        </w:rPr>
      </w:pPr>
      <w:r w:rsidRPr="00DD22C4">
        <w:rPr>
          <w:b/>
          <w:bCs/>
          <w:sz w:val="24"/>
          <w:szCs w:val="24"/>
        </w:rPr>
        <w:t>202</w:t>
      </w:r>
      <w:bookmarkEnd w:id="0"/>
      <w:r w:rsidRPr="00DD22C4">
        <w:rPr>
          <w:b/>
          <w:bCs/>
          <w:sz w:val="24"/>
          <w:szCs w:val="24"/>
        </w:rPr>
        <w:t>5</w:t>
      </w:r>
    </w:p>
    <w:p w14:paraId="0436CE17" w14:textId="62102B7A" w:rsidR="0079195B" w:rsidRPr="007E6161" w:rsidRDefault="0079195B" w:rsidP="007E6161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222222"/>
          <w:sz w:val="24"/>
          <w:szCs w:val="24"/>
          <w:lang w:val="id-ID" w:eastAsia="id-ID"/>
        </w:rPr>
      </w:pPr>
      <w:r w:rsidRPr="007E6161">
        <w:rPr>
          <w:b/>
          <w:bCs/>
          <w:color w:val="222222"/>
          <w:sz w:val="24"/>
          <w:szCs w:val="24"/>
          <w:lang w:val="id-ID" w:eastAsia="id-ID"/>
        </w:rPr>
        <w:lastRenderedPageBreak/>
        <w:t xml:space="preserve">BAB </w:t>
      </w:r>
      <w:r w:rsidRPr="007E6161">
        <w:rPr>
          <w:b/>
          <w:bCs/>
          <w:color w:val="222222"/>
          <w:sz w:val="24"/>
          <w:szCs w:val="24"/>
          <w:lang w:val="id-ID" w:eastAsia="id-ID"/>
        </w:rPr>
        <w:t>II</w:t>
      </w:r>
    </w:p>
    <w:p w14:paraId="458CF8AF" w14:textId="59838E93" w:rsidR="0079195B" w:rsidRPr="007E6161" w:rsidRDefault="0079195B" w:rsidP="007E6161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222222"/>
          <w:sz w:val="24"/>
          <w:szCs w:val="24"/>
          <w:lang w:val="id-ID" w:eastAsia="id-ID"/>
        </w:rPr>
      </w:pPr>
      <w:r w:rsidRPr="007E6161">
        <w:rPr>
          <w:b/>
          <w:bCs/>
          <w:color w:val="222222"/>
          <w:sz w:val="24"/>
          <w:szCs w:val="24"/>
          <w:lang w:val="id-ID" w:eastAsia="id-ID"/>
        </w:rPr>
        <w:t>TINJAUAN PUSTAKA</w:t>
      </w:r>
    </w:p>
    <w:p w14:paraId="4C2D317B" w14:textId="77777777" w:rsidR="0079195B" w:rsidRPr="007E6161" w:rsidRDefault="0079195B" w:rsidP="007E6161">
      <w:pPr>
        <w:tabs>
          <w:tab w:val="left" w:pos="426"/>
        </w:tabs>
        <w:spacing w:before="3" w:line="360" w:lineRule="auto"/>
        <w:jc w:val="both"/>
        <w:rPr>
          <w:b/>
          <w:sz w:val="24"/>
          <w:szCs w:val="24"/>
          <w:lang w:val="id-ID"/>
        </w:rPr>
      </w:pPr>
    </w:p>
    <w:p w14:paraId="7CD028B3" w14:textId="53B76388" w:rsidR="0079195B" w:rsidRPr="007E6161" w:rsidRDefault="0079195B" w:rsidP="007E6161">
      <w:pPr>
        <w:pStyle w:val="ListParagraph"/>
        <w:numPr>
          <w:ilvl w:val="1"/>
          <w:numId w:val="2"/>
        </w:numPr>
        <w:spacing w:before="137" w:line="360" w:lineRule="auto"/>
        <w:jc w:val="both"/>
        <w:rPr>
          <w:b/>
          <w:bCs/>
          <w:sz w:val="24"/>
          <w:szCs w:val="24"/>
        </w:rPr>
      </w:pPr>
      <w:proofErr w:type="spellStart"/>
      <w:r w:rsidRPr="007E6161">
        <w:rPr>
          <w:b/>
          <w:bCs/>
          <w:sz w:val="24"/>
          <w:szCs w:val="24"/>
        </w:rPr>
        <w:t>Penelitian</w:t>
      </w:r>
      <w:proofErr w:type="spellEnd"/>
      <w:r w:rsidRPr="007E6161">
        <w:rPr>
          <w:b/>
          <w:bCs/>
          <w:sz w:val="24"/>
          <w:szCs w:val="24"/>
        </w:rPr>
        <w:t xml:space="preserve"> </w:t>
      </w:r>
      <w:proofErr w:type="spellStart"/>
      <w:r w:rsidRPr="007E6161">
        <w:rPr>
          <w:b/>
          <w:bCs/>
          <w:sz w:val="24"/>
          <w:szCs w:val="24"/>
        </w:rPr>
        <w:t>Terdahulu</w:t>
      </w:r>
      <w:proofErr w:type="spellEnd"/>
    </w:p>
    <w:p w14:paraId="28A3B3A4" w14:textId="77777777" w:rsidR="000F4608" w:rsidRPr="000F4608" w:rsidRDefault="000F4608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proofErr w:type="spellStart"/>
      <w:r w:rsidRPr="000F4608">
        <w:rPr>
          <w:sz w:val="24"/>
          <w:szCs w:val="24"/>
          <w:lang w:val="en-ID"/>
        </w:rPr>
        <w:t>Transformasi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administrasi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publik</w:t>
      </w:r>
      <w:proofErr w:type="spellEnd"/>
      <w:r w:rsidRPr="000F4608">
        <w:rPr>
          <w:sz w:val="24"/>
          <w:szCs w:val="24"/>
          <w:lang w:val="en-ID"/>
        </w:rPr>
        <w:t xml:space="preserve"> di era digital </w:t>
      </w:r>
      <w:proofErr w:type="spellStart"/>
      <w:r w:rsidRPr="000F4608">
        <w:rPr>
          <w:sz w:val="24"/>
          <w:szCs w:val="24"/>
          <w:lang w:val="en-ID"/>
        </w:rPr>
        <w:t>telah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menjadi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perhatian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utama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banyak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peneliti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baik</w:t>
      </w:r>
      <w:proofErr w:type="spellEnd"/>
      <w:r w:rsidRPr="000F4608">
        <w:rPr>
          <w:sz w:val="24"/>
          <w:szCs w:val="24"/>
          <w:lang w:val="en-ID"/>
        </w:rPr>
        <w:t xml:space="preserve"> di Indonesia </w:t>
      </w:r>
      <w:proofErr w:type="spellStart"/>
      <w:r w:rsidRPr="000F4608">
        <w:rPr>
          <w:sz w:val="24"/>
          <w:szCs w:val="24"/>
          <w:lang w:val="en-ID"/>
        </w:rPr>
        <w:t>maupun</w:t>
      </w:r>
      <w:proofErr w:type="spellEnd"/>
      <w:r w:rsidRPr="000F4608">
        <w:rPr>
          <w:sz w:val="24"/>
          <w:szCs w:val="24"/>
          <w:lang w:val="en-ID"/>
        </w:rPr>
        <w:t xml:space="preserve"> di dunia. Kajian-</w:t>
      </w:r>
      <w:proofErr w:type="spellStart"/>
      <w:r w:rsidRPr="000F4608">
        <w:rPr>
          <w:sz w:val="24"/>
          <w:szCs w:val="24"/>
          <w:lang w:val="en-ID"/>
        </w:rPr>
        <w:t>kajian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sebelumnya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menunjukkan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bahwa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digitalisasi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bukan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sekadar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persoalan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teknis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melainkan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fenomena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sosial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politik</w:t>
      </w:r>
      <w:proofErr w:type="spellEnd"/>
      <w:r w:rsidRPr="000F4608">
        <w:rPr>
          <w:sz w:val="24"/>
          <w:szCs w:val="24"/>
          <w:lang w:val="en-ID"/>
        </w:rPr>
        <w:t xml:space="preserve">, dan </w:t>
      </w:r>
      <w:proofErr w:type="spellStart"/>
      <w:r w:rsidRPr="000F4608">
        <w:rPr>
          <w:sz w:val="24"/>
          <w:szCs w:val="24"/>
          <w:lang w:val="en-ID"/>
        </w:rPr>
        <w:t>institusional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kompleks</w:t>
      </w:r>
      <w:proofErr w:type="spellEnd"/>
      <w:r w:rsidRPr="000F4608">
        <w:rPr>
          <w:sz w:val="24"/>
          <w:szCs w:val="24"/>
          <w:lang w:val="en-ID"/>
        </w:rPr>
        <w:t xml:space="preserve">. Oleh </w:t>
      </w:r>
      <w:proofErr w:type="spellStart"/>
      <w:r w:rsidRPr="000F4608">
        <w:rPr>
          <w:sz w:val="24"/>
          <w:szCs w:val="24"/>
          <w:lang w:val="en-ID"/>
        </w:rPr>
        <w:t>karena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itu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penelitian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perlu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dilandaskan</w:t>
      </w:r>
      <w:proofErr w:type="spellEnd"/>
      <w:r w:rsidRPr="000F4608">
        <w:rPr>
          <w:sz w:val="24"/>
          <w:szCs w:val="24"/>
          <w:lang w:val="en-ID"/>
        </w:rPr>
        <w:t xml:space="preserve"> pada </w:t>
      </w:r>
      <w:proofErr w:type="spellStart"/>
      <w:r w:rsidRPr="000F4608">
        <w:rPr>
          <w:sz w:val="24"/>
          <w:szCs w:val="24"/>
          <w:lang w:val="en-ID"/>
        </w:rPr>
        <w:t>literatur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telah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ada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baik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menyoroti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r w:rsidRPr="000F4608">
        <w:rPr>
          <w:i/>
          <w:iCs/>
          <w:sz w:val="24"/>
          <w:szCs w:val="24"/>
          <w:lang w:val="en-ID"/>
        </w:rPr>
        <w:t>e-government</w:t>
      </w:r>
      <w:r w:rsidRPr="000F4608">
        <w:rPr>
          <w:sz w:val="24"/>
          <w:szCs w:val="24"/>
          <w:lang w:val="en-ID"/>
        </w:rPr>
        <w:t xml:space="preserve">, </w:t>
      </w:r>
      <w:r w:rsidRPr="000F4608">
        <w:rPr>
          <w:i/>
          <w:iCs/>
          <w:sz w:val="24"/>
          <w:szCs w:val="24"/>
          <w:lang w:val="en-ID"/>
        </w:rPr>
        <w:t>good governance</w:t>
      </w:r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maupun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pergeseran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paradigma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administrasi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publik</w:t>
      </w:r>
      <w:proofErr w:type="spellEnd"/>
      <w:r w:rsidRPr="000F4608">
        <w:rPr>
          <w:sz w:val="24"/>
          <w:szCs w:val="24"/>
          <w:lang w:val="en-ID"/>
        </w:rPr>
        <w:t>.</w:t>
      </w:r>
    </w:p>
    <w:p w14:paraId="2B2F50FA" w14:textId="77777777" w:rsidR="000F4608" w:rsidRPr="000F4608" w:rsidRDefault="000F4608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proofErr w:type="spellStart"/>
      <w:r w:rsidRPr="000F4608">
        <w:rPr>
          <w:sz w:val="24"/>
          <w:szCs w:val="24"/>
          <w:lang w:val="en-ID"/>
        </w:rPr>
        <w:t>Penelitian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Gultom</w:t>
      </w:r>
      <w:proofErr w:type="spellEnd"/>
      <w:r w:rsidRPr="000F4608">
        <w:rPr>
          <w:sz w:val="24"/>
          <w:szCs w:val="24"/>
          <w:lang w:val="en-ID"/>
        </w:rPr>
        <w:t xml:space="preserve"> et al. (2024) </w:t>
      </w:r>
      <w:proofErr w:type="spellStart"/>
      <w:r w:rsidRPr="000F4608">
        <w:rPr>
          <w:sz w:val="24"/>
          <w:szCs w:val="24"/>
          <w:lang w:val="en-ID"/>
        </w:rPr>
        <w:t>memberikan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bukti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empiris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mengenai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bagaimana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penerapan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r w:rsidRPr="000F4608">
        <w:rPr>
          <w:i/>
          <w:iCs/>
          <w:sz w:val="24"/>
          <w:szCs w:val="24"/>
          <w:lang w:val="en-ID"/>
        </w:rPr>
        <w:t>e-government</w:t>
      </w:r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dapat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meningkatkan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efisiensi</w:t>
      </w:r>
      <w:proofErr w:type="spellEnd"/>
      <w:r w:rsidRPr="000F4608">
        <w:rPr>
          <w:sz w:val="24"/>
          <w:szCs w:val="24"/>
          <w:lang w:val="en-ID"/>
        </w:rPr>
        <w:t xml:space="preserve"> dan </w:t>
      </w:r>
      <w:proofErr w:type="spellStart"/>
      <w:r w:rsidRPr="000F4608">
        <w:rPr>
          <w:sz w:val="24"/>
          <w:szCs w:val="24"/>
          <w:lang w:val="en-ID"/>
        </w:rPr>
        <w:t>efektivitas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layanan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publik</w:t>
      </w:r>
      <w:proofErr w:type="spellEnd"/>
      <w:r w:rsidRPr="000F4608">
        <w:rPr>
          <w:sz w:val="24"/>
          <w:szCs w:val="24"/>
          <w:lang w:val="en-ID"/>
        </w:rPr>
        <w:t xml:space="preserve">. Dalam </w:t>
      </w:r>
      <w:proofErr w:type="spellStart"/>
      <w:r w:rsidRPr="000F4608">
        <w:rPr>
          <w:sz w:val="24"/>
          <w:szCs w:val="24"/>
          <w:lang w:val="en-ID"/>
        </w:rPr>
        <w:t>studi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mereka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layanan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berbasis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teknologi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informasi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terbukti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memangkas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waktu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pelayanan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menekan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biaya</w:t>
      </w:r>
      <w:proofErr w:type="spellEnd"/>
      <w:r w:rsidRPr="000F4608">
        <w:rPr>
          <w:sz w:val="24"/>
          <w:szCs w:val="24"/>
          <w:lang w:val="en-ID"/>
        </w:rPr>
        <w:t xml:space="preserve">, dan </w:t>
      </w:r>
      <w:proofErr w:type="spellStart"/>
      <w:r w:rsidRPr="000F4608">
        <w:rPr>
          <w:sz w:val="24"/>
          <w:szCs w:val="24"/>
          <w:lang w:val="en-ID"/>
        </w:rPr>
        <w:t>memperluas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akses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bagi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masyarakat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Namun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mereka</w:t>
      </w:r>
      <w:proofErr w:type="spellEnd"/>
      <w:r w:rsidRPr="000F4608">
        <w:rPr>
          <w:sz w:val="24"/>
          <w:szCs w:val="24"/>
          <w:lang w:val="en-ID"/>
        </w:rPr>
        <w:t xml:space="preserve"> juga </w:t>
      </w:r>
      <w:proofErr w:type="spellStart"/>
      <w:r w:rsidRPr="000F4608">
        <w:rPr>
          <w:sz w:val="24"/>
          <w:szCs w:val="24"/>
          <w:lang w:val="en-ID"/>
        </w:rPr>
        <w:t>menemukan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adanya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tantangan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berupa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disparitas</w:t>
      </w:r>
      <w:proofErr w:type="spellEnd"/>
      <w:r w:rsidRPr="000F4608">
        <w:rPr>
          <w:sz w:val="24"/>
          <w:szCs w:val="24"/>
          <w:lang w:val="en-ID"/>
        </w:rPr>
        <w:t xml:space="preserve"> digital </w:t>
      </w:r>
      <w:proofErr w:type="spellStart"/>
      <w:r w:rsidRPr="000F4608">
        <w:rPr>
          <w:sz w:val="24"/>
          <w:szCs w:val="24"/>
          <w:lang w:val="en-ID"/>
        </w:rPr>
        <w:t>antara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daerah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perkotaan</w:t>
      </w:r>
      <w:proofErr w:type="spellEnd"/>
      <w:r w:rsidRPr="000F4608">
        <w:rPr>
          <w:sz w:val="24"/>
          <w:szCs w:val="24"/>
          <w:lang w:val="en-ID"/>
        </w:rPr>
        <w:t xml:space="preserve"> dan </w:t>
      </w:r>
      <w:proofErr w:type="spellStart"/>
      <w:r w:rsidRPr="000F4608">
        <w:rPr>
          <w:sz w:val="24"/>
          <w:szCs w:val="24"/>
          <w:lang w:val="en-ID"/>
        </w:rPr>
        <w:t>pedesaan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serta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kurangnya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kesiapan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aparatur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birokrasi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dalam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mengoperasikan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sistem</w:t>
      </w:r>
      <w:proofErr w:type="spellEnd"/>
      <w:r w:rsidRPr="000F4608">
        <w:rPr>
          <w:sz w:val="24"/>
          <w:szCs w:val="24"/>
          <w:lang w:val="en-ID"/>
        </w:rPr>
        <w:t xml:space="preserve"> digital. </w:t>
      </w:r>
      <w:proofErr w:type="spellStart"/>
      <w:r w:rsidRPr="000F4608">
        <w:rPr>
          <w:sz w:val="24"/>
          <w:szCs w:val="24"/>
          <w:lang w:val="en-ID"/>
        </w:rPr>
        <w:t>Penelitian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memberi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gambaran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awal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bahwa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digitalisasi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memang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menjanjikan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manfaat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besar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tetapi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keberhasilannya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bergantung</w:t>
      </w:r>
      <w:proofErr w:type="spellEnd"/>
      <w:r w:rsidRPr="000F4608">
        <w:rPr>
          <w:sz w:val="24"/>
          <w:szCs w:val="24"/>
          <w:lang w:val="en-ID"/>
        </w:rPr>
        <w:t xml:space="preserve"> pada </w:t>
      </w:r>
      <w:proofErr w:type="spellStart"/>
      <w:r w:rsidRPr="000F4608">
        <w:rPr>
          <w:sz w:val="24"/>
          <w:szCs w:val="24"/>
          <w:lang w:val="en-ID"/>
        </w:rPr>
        <w:t>kesiapan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infrastruktur</w:t>
      </w:r>
      <w:proofErr w:type="spellEnd"/>
      <w:r w:rsidRPr="000F4608">
        <w:rPr>
          <w:sz w:val="24"/>
          <w:szCs w:val="24"/>
          <w:lang w:val="en-ID"/>
        </w:rPr>
        <w:t xml:space="preserve"> dan </w:t>
      </w:r>
      <w:proofErr w:type="spellStart"/>
      <w:r w:rsidRPr="000F4608">
        <w:rPr>
          <w:sz w:val="24"/>
          <w:szCs w:val="24"/>
          <w:lang w:val="en-ID"/>
        </w:rPr>
        <w:t>sumber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manusia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Keterbatasan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penelitian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adalah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fokusnya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dominan</w:t>
      </w:r>
      <w:proofErr w:type="spellEnd"/>
      <w:r w:rsidRPr="000F4608">
        <w:rPr>
          <w:sz w:val="24"/>
          <w:szCs w:val="24"/>
          <w:lang w:val="en-ID"/>
        </w:rPr>
        <w:t xml:space="preserve"> pada </w:t>
      </w:r>
      <w:proofErr w:type="spellStart"/>
      <w:r w:rsidRPr="000F4608">
        <w:rPr>
          <w:sz w:val="24"/>
          <w:szCs w:val="24"/>
          <w:lang w:val="en-ID"/>
        </w:rPr>
        <w:t>aspek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teknis-operasional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sementara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dimensi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sosial-politik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seperti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legitimasi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pemerintah</w:t>
      </w:r>
      <w:proofErr w:type="spellEnd"/>
      <w:r w:rsidRPr="000F4608">
        <w:rPr>
          <w:sz w:val="24"/>
          <w:szCs w:val="24"/>
          <w:lang w:val="en-ID"/>
        </w:rPr>
        <w:t xml:space="preserve"> dan </w:t>
      </w:r>
      <w:proofErr w:type="spellStart"/>
      <w:r w:rsidRPr="000F4608">
        <w:rPr>
          <w:sz w:val="24"/>
          <w:szCs w:val="24"/>
          <w:lang w:val="en-ID"/>
        </w:rPr>
        <w:t>penerimaan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masyarakat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belum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diulas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mendalam</w:t>
      </w:r>
      <w:proofErr w:type="spellEnd"/>
      <w:r w:rsidRPr="000F4608">
        <w:rPr>
          <w:sz w:val="24"/>
          <w:szCs w:val="24"/>
          <w:lang w:val="en-ID"/>
        </w:rPr>
        <w:t>.</w:t>
      </w:r>
    </w:p>
    <w:p w14:paraId="51425BB7" w14:textId="77777777" w:rsidR="000F4608" w:rsidRPr="000F4608" w:rsidRDefault="000F4608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proofErr w:type="spellStart"/>
      <w:r w:rsidRPr="000F4608">
        <w:rPr>
          <w:sz w:val="24"/>
          <w:szCs w:val="24"/>
          <w:lang w:val="en-ID"/>
        </w:rPr>
        <w:t>Sementara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itu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Hardjati</w:t>
      </w:r>
      <w:proofErr w:type="spellEnd"/>
      <w:r w:rsidRPr="000F4608">
        <w:rPr>
          <w:sz w:val="24"/>
          <w:szCs w:val="24"/>
          <w:lang w:val="en-ID"/>
        </w:rPr>
        <w:t xml:space="preserve"> (2023) </w:t>
      </w:r>
      <w:proofErr w:type="spellStart"/>
      <w:r w:rsidRPr="000F4608">
        <w:rPr>
          <w:sz w:val="24"/>
          <w:szCs w:val="24"/>
          <w:lang w:val="en-ID"/>
        </w:rPr>
        <w:t>melalui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buku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suntingannya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menekankan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bahwa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digitalisasi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administrasi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publik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tidak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bisa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dilepaskan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dari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isu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kontemporer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seperti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etika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perlindungan</w:t>
      </w:r>
      <w:proofErr w:type="spellEnd"/>
      <w:r w:rsidRPr="000F4608">
        <w:rPr>
          <w:sz w:val="24"/>
          <w:szCs w:val="24"/>
          <w:lang w:val="en-ID"/>
        </w:rPr>
        <w:t xml:space="preserve"> data </w:t>
      </w:r>
      <w:proofErr w:type="spellStart"/>
      <w:r w:rsidRPr="000F4608">
        <w:rPr>
          <w:sz w:val="24"/>
          <w:szCs w:val="24"/>
          <w:lang w:val="en-ID"/>
        </w:rPr>
        <w:t>pribadi</w:t>
      </w:r>
      <w:proofErr w:type="spellEnd"/>
      <w:r w:rsidRPr="000F4608">
        <w:rPr>
          <w:sz w:val="24"/>
          <w:szCs w:val="24"/>
          <w:lang w:val="en-ID"/>
        </w:rPr>
        <w:t xml:space="preserve">, dan </w:t>
      </w:r>
      <w:proofErr w:type="spellStart"/>
      <w:r w:rsidRPr="000F4608">
        <w:rPr>
          <w:sz w:val="24"/>
          <w:szCs w:val="24"/>
          <w:lang w:val="en-ID"/>
        </w:rPr>
        <w:t>literasi</w:t>
      </w:r>
      <w:proofErr w:type="spellEnd"/>
      <w:r w:rsidRPr="000F4608">
        <w:rPr>
          <w:sz w:val="24"/>
          <w:szCs w:val="24"/>
          <w:lang w:val="en-ID"/>
        </w:rPr>
        <w:t xml:space="preserve"> digital. </w:t>
      </w:r>
      <w:proofErr w:type="spellStart"/>
      <w:r w:rsidRPr="000F4608">
        <w:rPr>
          <w:sz w:val="24"/>
          <w:szCs w:val="24"/>
          <w:lang w:val="en-ID"/>
        </w:rPr>
        <w:t>Ia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mencontohkan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bahwa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banyak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kasus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kebocoran</w:t>
      </w:r>
      <w:proofErr w:type="spellEnd"/>
      <w:r w:rsidRPr="000F4608">
        <w:rPr>
          <w:sz w:val="24"/>
          <w:szCs w:val="24"/>
          <w:lang w:val="en-ID"/>
        </w:rPr>
        <w:t xml:space="preserve"> data di Indonesia </w:t>
      </w:r>
      <w:proofErr w:type="spellStart"/>
      <w:r w:rsidRPr="000F4608">
        <w:rPr>
          <w:sz w:val="24"/>
          <w:szCs w:val="24"/>
          <w:lang w:val="en-ID"/>
        </w:rPr>
        <w:t>memperlihatkan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lemahnya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sistem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perlindungan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siber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pemerintah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Pandangan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memperluas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diskursus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r w:rsidRPr="000F4608">
        <w:rPr>
          <w:i/>
          <w:iCs/>
          <w:sz w:val="24"/>
          <w:szCs w:val="24"/>
          <w:lang w:val="en-ID"/>
        </w:rPr>
        <w:t>e-government</w:t>
      </w:r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sebelumnya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hanya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dipandang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sebagai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instrumen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efisiensi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menjadi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lebih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kompleks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karena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digitalisasi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ternyata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membawa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risiko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sosial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signifikan</w:t>
      </w:r>
      <w:proofErr w:type="spellEnd"/>
      <w:r w:rsidRPr="000F4608">
        <w:rPr>
          <w:sz w:val="24"/>
          <w:szCs w:val="24"/>
          <w:lang w:val="en-ID"/>
        </w:rPr>
        <w:t xml:space="preserve">. Dalam </w:t>
      </w:r>
      <w:proofErr w:type="spellStart"/>
      <w:r w:rsidRPr="000F4608">
        <w:rPr>
          <w:sz w:val="24"/>
          <w:szCs w:val="24"/>
          <w:lang w:val="en-ID"/>
        </w:rPr>
        <w:t>konteks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ini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keberhasilan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implementasi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r w:rsidRPr="000F4608">
        <w:rPr>
          <w:i/>
          <w:iCs/>
          <w:sz w:val="24"/>
          <w:szCs w:val="24"/>
          <w:lang w:val="en-ID"/>
        </w:rPr>
        <w:t>e-government</w:t>
      </w:r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bukan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hanya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soal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tersedianya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teknologi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melainkan</w:t>
      </w:r>
      <w:proofErr w:type="spellEnd"/>
      <w:r w:rsidRPr="000F4608">
        <w:rPr>
          <w:sz w:val="24"/>
          <w:szCs w:val="24"/>
          <w:lang w:val="en-ID"/>
        </w:rPr>
        <w:t xml:space="preserve"> juga </w:t>
      </w:r>
      <w:proofErr w:type="spellStart"/>
      <w:r w:rsidRPr="000F4608">
        <w:rPr>
          <w:sz w:val="24"/>
          <w:szCs w:val="24"/>
          <w:lang w:val="en-ID"/>
        </w:rPr>
        <w:t>regulasi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pengawasan</w:t>
      </w:r>
      <w:proofErr w:type="spellEnd"/>
      <w:r w:rsidRPr="000F4608">
        <w:rPr>
          <w:sz w:val="24"/>
          <w:szCs w:val="24"/>
          <w:lang w:val="en-ID"/>
        </w:rPr>
        <w:t xml:space="preserve">, dan </w:t>
      </w:r>
      <w:proofErr w:type="spellStart"/>
      <w:r w:rsidRPr="000F4608">
        <w:rPr>
          <w:sz w:val="24"/>
          <w:szCs w:val="24"/>
          <w:lang w:val="en-ID"/>
        </w:rPr>
        <w:t>kesadaran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etis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baik</w:t>
      </w:r>
      <w:proofErr w:type="spellEnd"/>
      <w:r w:rsidRPr="000F4608">
        <w:rPr>
          <w:sz w:val="24"/>
          <w:szCs w:val="24"/>
          <w:lang w:val="en-ID"/>
        </w:rPr>
        <w:t xml:space="preserve"> di </w:t>
      </w:r>
      <w:proofErr w:type="spellStart"/>
      <w:r w:rsidRPr="000F4608">
        <w:rPr>
          <w:sz w:val="24"/>
          <w:szCs w:val="24"/>
          <w:lang w:val="en-ID"/>
        </w:rPr>
        <w:t>kalangan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birokrasi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maupun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masyarakat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Temuan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memperkuat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alasan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mengapa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penelitian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baru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harus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memperhatikan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dimensi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keamanan</w:t>
      </w:r>
      <w:proofErr w:type="spellEnd"/>
      <w:r w:rsidRPr="000F4608">
        <w:rPr>
          <w:sz w:val="24"/>
          <w:szCs w:val="24"/>
          <w:lang w:val="en-ID"/>
        </w:rPr>
        <w:t xml:space="preserve"> dan </w:t>
      </w:r>
      <w:proofErr w:type="spellStart"/>
      <w:r w:rsidRPr="000F4608">
        <w:rPr>
          <w:sz w:val="24"/>
          <w:szCs w:val="24"/>
          <w:lang w:val="en-ID"/>
        </w:rPr>
        <w:t>etika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dalam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birokrasi</w:t>
      </w:r>
      <w:proofErr w:type="spellEnd"/>
      <w:r w:rsidRPr="000F4608">
        <w:rPr>
          <w:sz w:val="24"/>
          <w:szCs w:val="24"/>
          <w:lang w:val="en-ID"/>
        </w:rPr>
        <w:t xml:space="preserve"> digital.</w:t>
      </w:r>
    </w:p>
    <w:p w14:paraId="79C54D99" w14:textId="77777777" w:rsidR="000F4608" w:rsidRPr="000F4608" w:rsidRDefault="000F4608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proofErr w:type="spellStart"/>
      <w:r w:rsidRPr="000F4608">
        <w:rPr>
          <w:sz w:val="24"/>
          <w:szCs w:val="24"/>
          <w:lang w:val="en-ID"/>
        </w:rPr>
        <w:t>Kepercayaan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publik</w:t>
      </w:r>
      <w:proofErr w:type="spellEnd"/>
      <w:r w:rsidRPr="000F4608">
        <w:rPr>
          <w:sz w:val="24"/>
          <w:szCs w:val="24"/>
          <w:lang w:val="en-ID"/>
        </w:rPr>
        <w:t xml:space="preserve"> juga </w:t>
      </w:r>
      <w:proofErr w:type="spellStart"/>
      <w:r w:rsidRPr="000F4608">
        <w:rPr>
          <w:sz w:val="24"/>
          <w:szCs w:val="24"/>
          <w:lang w:val="en-ID"/>
        </w:rPr>
        <w:t>menjadi</w:t>
      </w:r>
      <w:proofErr w:type="spellEnd"/>
      <w:r w:rsidRPr="000F4608">
        <w:rPr>
          <w:sz w:val="24"/>
          <w:szCs w:val="24"/>
          <w:lang w:val="en-ID"/>
        </w:rPr>
        <w:t xml:space="preserve"> salah </w:t>
      </w:r>
      <w:proofErr w:type="spellStart"/>
      <w:r w:rsidRPr="000F4608">
        <w:rPr>
          <w:sz w:val="24"/>
          <w:szCs w:val="24"/>
          <w:lang w:val="en-ID"/>
        </w:rPr>
        <w:t>satu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isu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sentral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dalam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kajian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administrasi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publik</w:t>
      </w:r>
      <w:proofErr w:type="spellEnd"/>
      <w:r w:rsidRPr="000F4608">
        <w:rPr>
          <w:sz w:val="24"/>
          <w:szCs w:val="24"/>
          <w:lang w:val="en-ID"/>
        </w:rPr>
        <w:t xml:space="preserve"> digital. </w:t>
      </w:r>
      <w:proofErr w:type="spellStart"/>
      <w:r w:rsidRPr="000F4608">
        <w:rPr>
          <w:sz w:val="24"/>
          <w:szCs w:val="24"/>
          <w:lang w:val="en-ID"/>
        </w:rPr>
        <w:t>Menurut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Khairudin</w:t>
      </w:r>
      <w:proofErr w:type="spellEnd"/>
      <w:r w:rsidRPr="000F4608">
        <w:rPr>
          <w:sz w:val="24"/>
          <w:szCs w:val="24"/>
          <w:lang w:val="en-ID"/>
        </w:rPr>
        <w:t xml:space="preserve"> et al. (2022), </w:t>
      </w:r>
      <w:r w:rsidRPr="000F4608">
        <w:rPr>
          <w:i/>
          <w:iCs/>
          <w:sz w:val="24"/>
          <w:szCs w:val="24"/>
          <w:lang w:val="en-ID"/>
        </w:rPr>
        <w:t>e-government</w:t>
      </w:r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gagal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mencapai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tujuannya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jika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masyarakat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tidak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mempercayai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pemerintah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Mereka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menemukan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bahwa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transparansi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akuntabilitas</w:t>
      </w:r>
      <w:proofErr w:type="spellEnd"/>
      <w:r w:rsidRPr="000F4608">
        <w:rPr>
          <w:sz w:val="24"/>
          <w:szCs w:val="24"/>
          <w:lang w:val="en-ID"/>
        </w:rPr>
        <w:t xml:space="preserve">, dan </w:t>
      </w:r>
      <w:proofErr w:type="spellStart"/>
      <w:r w:rsidRPr="000F4608">
        <w:rPr>
          <w:sz w:val="24"/>
          <w:szCs w:val="24"/>
          <w:lang w:val="en-ID"/>
        </w:rPr>
        <w:t>konsistensi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kebijakan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merupakan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faktor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kunci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membangun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legitimasi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birokrasi</w:t>
      </w:r>
      <w:proofErr w:type="spellEnd"/>
      <w:r w:rsidRPr="000F4608">
        <w:rPr>
          <w:sz w:val="24"/>
          <w:szCs w:val="24"/>
          <w:lang w:val="en-ID"/>
        </w:rPr>
        <w:t xml:space="preserve"> digital. </w:t>
      </w:r>
      <w:proofErr w:type="spellStart"/>
      <w:r w:rsidRPr="000F4608">
        <w:rPr>
          <w:sz w:val="24"/>
          <w:szCs w:val="24"/>
          <w:lang w:val="en-ID"/>
        </w:rPr>
        <w:t>Kepercayaan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publik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menjadi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jembatan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antara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inovasi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teknologi</w:t>
      </w:r>
      <w:proofErr w:type="spellEnd"/>
      <w:r w:rsidRPr="000F4608">
        <w:rPr>
          <w:sz w:val="24"/>
          <w:szCs w:val="24"/>
          <w:lang w:val="en-ID"/>
        </w:rPr>
        <w:t xml:space="preserve"> dan </w:t>
      </w:r>
      <w:proofErr w:type="spellStart"/>
      <w:r w:rsidRPr="000F4608">
        <w:rPr>
          <w:sz w:val="24"/>
          <w:szCs w:val="24"/>
          <w:lang w:val="en-ID"/>
        </w:rPr>
        <w:t>pemanfaatannya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dalam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kehidupan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sehari-hari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Tanpa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legitimasi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bahkan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sistem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canggih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sekalipun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cenderung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ditolak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atau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diabaikan</w:t>
      </w:r>
      <w:proofErr w:type="spellEnd"/>
      <w:r w:rsidRPr="000F4608">
        <w:rPr>
          <w:sz w:val="24"/>
          <w:szCs w:val="24"/>
          <w:lang w:val="en-ID"/>
        </w:rPr>
        <w:t xml:space="preserve">. Studi </w:t>
      </w:r>
      <w:proofErr w:type="spellStart"/>
      <w:r w:rsidRPr="000F4608">
        <w:rPr>
          <w:sz w:val="24"/>
          <w:szCs w:val="24"/>
          <w:lang w:val="en-ID"/>
        </w:rPr>
        <w:t>ini</w:t>
      </w:r>
      <w:proofErr w:type="spellEnd"/>
      <w:r w:rsidRPr="000F4608">
        <w:rPr>
          <w:sz w:val="24"/>
          <w:szCs w:val="24"/>
          <w:lang w:val="en-ID"/>
        </w:rPr>
        <w:t xml:space="preserve"> sangat </w:t>
      </w:r>
      <w:proofErr w:type="spellStart"/>
      <w:r w:rsidRPr="000F4608">
        <w:rPr>
          <w:sz w:val="24"/>
          <w:szCs w:val="24"/>
          <w:lang w:val="en-ID"/>
        </w:rPr>
        <w:t>relevan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dengan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kondisi</w:t>
      </w:r>
      <w:proofErr w:type="spellEnd"/>
      <w:r w:rsidRPr="000F4608">
        <w:rPr>
          <w:sz w:val="24"/>
          <w:szCs w:val="24"/>
          <w:lang w:val="en-ID"/>
        </w:rPr>
        <w:t xml:space="preserve"> Indonesia, di mana </w:t>
      </w:r>
      <w:proofErr w:type="spellStart"/>
      <w:r w:rsidRPr="000F4608">
        <w:rPr>
          <w:sz w:val="24"/>
          <w:szCs w:val="24"/>
          <w:lang w:val="en-ID"/>
        </w:rPr>
        <w:t>kasus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korupsi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penyalahgunaan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wewenang</w:t>
      </w:r>
      <w:proofErr w:type="spellEnd"/>
      <w:r w:rsidRPr="000F4608">
        <w:rPr>
          <w:sz w:val="24"/>
          <w:szCs w:val="24"/>
          <w:lang w:val="en-ID"/>
        </w:rPr>
        <w:t xml:space="preserve">, dan </w:t>
      </w:r>
      <w:proofErr w:type="spellStart"/>
      <w:r w:rsidRPr="000F4608">
        <w:rPr>
          <w:sz w:val="24"/>
          <w:szCs w:val="24"/>
          <w:lang w:val="en-ID"/>
        </w:rPr>
        <w:t>inkonsistensi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kebijakan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sering</w:t>
      </w:r>
      <w:proofErr w:type="spellEnd"/>
      <w:r w:rsidRPr="000F4608">
        <w:rPr>
          <w:sz w:val="24"/>
          <w:szCs w:val="24"/>
          <w:lang w:val="en-ID"/>
        </w:rPr>
        <w:t xml:space="preserve"> kali </w:t>
      </w:r>
      <w:proofErr w:type="spellStart"/>
      <w:r w:rsidRPr="000F4608">
        <w:rPr>
          <w:sz w:val="24"/>
          <w:szCs w:val="24"/>
          <w:lang w:val="en-ID"/>
        </w:rPr>
        <w:t>menurunkan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kepercayaan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masyarakat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terhadap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birokrasi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Penelitian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mengisi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celah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tidak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dijangkau</w:t>
      </w:r>
      <w:proofErr w:type="spellEnd"/>
      <w:r w:rsidRPr="000F4608">
        <w:rPr>
          <w:sz w:val="24"/>
          <w:szCs w:val="24"/>
          <w:lang w:val="en-ID"/>
        </w:rPr>
        <w:t xml:space="preserve"> oleh </w:t>
      </w:r>
      <w:proofErr w:type="spellStart"/>
      <w:r w:rsidRPr="000F4608">
        <w:rPr>
          <w:sz w:val="24"/>
          <w:szCs w:val="24"/>
          <w:lang w:val="en-ID"/>
        </w:rPr>
        <w:t>Gultom</w:t>
      </w:r>
      <w:proofErr w:type="spellEnd"/>
      <w:r w:rsidRPr="000F4608">
        <w:rPr>
          <w:sz w:val="24"/>
          <w:szCs w:val="24"/>
          <w:lang w:val="en-ID"/>
        </w:rPr>
        <w:t xml:space="preserve"> et al. (2024), </w:t>
      </w:r>
      <w:proofErr w:type="spellStart"/>
      <w:r w:rsidRPr="000F4608">
        <w:rPr>
          <w:sz w:val="24"/>
          <w:szCs w:val="24"/>
          <w:lang w:val="en-ID"/>
        </w:rPr>
        <w:t>yakni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dimensi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sosial-psikologis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dari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implementasi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r w:rsidRPr="000F4608">
        <w:rPr>
          <w:i/>
          <w:iCs/>
          <w:sz w:val="24"/>
          <w:szCs w:val="24"/>
          <w:lang w:val="en-ID"/>
        </w:rPr>
        <w:t>e-government</w:t>
      </w:r>
      <w:r w:rsidRPr="000F4608">
        <w:rPr>
          <w:sz w:val="24"/>
          <w:szCs w:val="24"/>
          <w:lang w:val="en-ID"/>
        </w:rPr>
        <w:t>.</w:t>
      </w:r>
    </w:p>
    <w:p w14:paraId="213EE9C9" w14:textId="3804D179" w:rsidR="000F4608" w:rsidRPr="000F4608" w:rsidRDefault="000F4608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r w:rsidRPr="000F4608">
        <w:rPr>
          <w:sz w:val="24"/>
          <w:szCs w:val="24"/>
          <w:lang w:val="en-ID"/>
        </w:rPr>
        <w:t xml:space="preserve">Dalam </w:t>
      </w:r>
      <w:proofErr w:type="spellStart"/>
      <w:r w:rsidRPr="000F4608">
        <w:rPr>
          <w:sz w:val="24"/>
          <w:szCs w:val="24"/>
          <w:lang w:val="en-ID"/>
        </w:rPr>
        <w:t>perspektif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pembangunan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berkelanjutan</w:t>
      </w:r>
      <w:proofErr w:type="spellEnd"/>
      <w:r w:rsidRPr="000F4608">
        <w:rPr>
          <w:sz w:val="24"/>
          <w:szCs w:val="24"/>
          <w:lang w:val="en-ID"/>
        </w:rPr>
        <w:t xml:space="preserve">, Natalia (2022) </w:t>
      </w:r>
      <w:proofErr w:type="spellStart"/>
      <w:r w:rsidRPr="000F4608">
        <w:rPr>
          <w:sz w:val="24"/>
          <w:szCs w:val="24"/>
          <w:lang w:val="en-ID"/>
        </w:rPr>
        <w:t>menekankan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bahwa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paradigma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r w:rsidRPr="000F4608">
        <w:rPr>
          <w:i/>
          <w:iCs/>
          <w:sz w:val="24"/>
          <w:szCs w:val="24"/>
          <w:lang w:val="en-ID"/>
        </w:rPr>
        <w:t>good governance</w:t>
      </w:r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memiliki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peran</w:t>
      </w:r>
      <w:proofErr w:type="spellEnd"/>
      <w:r w:rsidRPr="000F4608">
        <w:rPr>
          <w:sz w:val="24"/>
          <w:szCs w:val="24"/>
          <w:lang w:val="en-ID"/>
        </w:rPr>
        <w:t xml:space="preserve"> vital </w:t>
      </w:r>
      <w:proofErr w:type="spellStart"/>
      <w:r w:rsidRPr="000F4608">
        <w:rPr>
          <w:sz w:val="24"/>
          <w:szCs w:val="24"/>
          <w:lang w:val="en-ID"/>
        </w:rPr>
        <w:t>dalam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mendukung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pencapaian</w:t>
      </w:r>
      <w:proofErr w:type="spellEnd"/>
      <w:r w:rsidRPr="000F4608">
        <w:rPr>
          <w:sz w:val="24"/>
          <w:szCs w:val="24"/>
          <w:lang w:val="en-ID"/>
        </w:rPr>
        <w:t xml:space="preserve"> Tujuan Pembangunan </w:t>
      </w:r>
      <w:proofErr w:type="spellStart"/>
      <w:r w:rsidRPr="000F4608">
        <w:rPr>
          <w:sz w:val="24"/>
          <w:szCs w:val="24"/>
          <w:lang w:val="en-ID"/>
        </w:rPr>
        <w:t>Berkelanjutan</w:t>
      </w:r>
      <w:proofErr w:type="spellEnd"/>
      <w:r w:rsidRPr="000F4608">
        <w:rPr>
          <w:sz w:val="24"/>
          <w:szCs w:val="24"/>
          <w:lang w:val="en-ID"/>
        </w:rPr>
        <w:t xml:space="preserve"> (TPB). </w:t>
      </w:r>
      <w:proofErr w:type="spellStart"/>
      <w:r w:rsidRPr="000F4608">
        <w:rPr>
          <w:sz w:val="24"/>
          <w:szCs w:val="24"/>
          <w:lang w:val="en-ID"/>
        </w:rPr>
        <w:t>Ia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berargumen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bahwa</w:t>
      </w:r>
      <w:proofErr w:type="spellEnd"/>
      <w:r w:rsidRPr="000F4608">
        <w:rPr>
          <w:sz w:val="24"/>
          <w:szCs w:val="24"/>
          <w:lang w:val="en-ID"/>
        </w:rPr>
        <w:t xml:space="preserve"> tata </w:t>
      </w:r>
      <w:proofErr w:type="spellStart"/>
      <w:r w:rsidRPr="000F4608">
        <w:rPr>
          <w:sz w:val="24"/>
          <w:szCs w:val="24"/>
          <w:lang w:val="en-ID"/>
        </w:rPr>
        <w:t>kelola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baik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memastikan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digitalisasi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tidak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hanya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berhenti</w:t>
      </w:r>
      <w:proofErr w:type="spellEnd"/>
      <w:r w:rsidRPr="000F4608">
        <w:rPr>
          <w:sz w:val="24"/>
          <w:szCs w:val="24"/>
          <w:lang w:val="en-ID"/>
        </w:rPr>
        <w:t xml:space="preserve"> pada </w:t>
      </w:r>
      <w:proofErr w:type="spellStart"/>
      <w:r w:rsidRPr="000F4608">
        <w:rPr>
          <w:sz w:val="24"/>
          <w:szCs w:val="24"/>
          <w:lang w:val="en-ID"/>
        </w:rPr>
        <w:t>aspek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efisiensi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tetapi</w:t>
      </w:r>
      <w:proofErr w:type="spellEnd"/>
      <w:r w:rsidRPr="000F4608">
        <w:rPr>
          <w:sz w:val="24"/>
          <w:szCs w:val="24"/>
          <w:lang w:val="en-ID"/>
        </w:rPr>
        <w:t xml:space="preserve"> juga </w:t>
      </w:r>
      <w:proofErr w:type="spellStart"/>
      <w:r w:rsidRPr="000F4608">
        <w:rPr>
          <w:sz w:val="24"/>
          <w:szCs w:val="24"/>
          <w:lang w:val="en-ID"/>
        </w:rPr>
        <w:t>mampu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menciptakan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keadilan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sosial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pemerataan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akses</w:t>
      </w:r>
      <w:proofErr w:type="spellEnd"/>
      <w:r w:rsidRPr="000F4608">
        <w:rPr>
          <w:sz w:val="24"/>
          <w:szCs w:val="24"/>
          <w:lang w:val="en-ID"/>
        </w:rPr>
        <w:t xml:space="preserve">, dan </w:t>
      </w:r>
      <w:proofErr w:type="spellStart"/>
      <w:r w:rsidRPr="000F4608">
        <w:rPr>
          <w:sz w:val="24"/>
          <w:szCs w:val="24"/>
          <w:lang w:val="en-ID"/>
        </w:rPr>
        <w:t>keberlanjutan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lingkungan</w:t>
      </w:r>
      <w:proofErr w:type="spellEnd"/>
      <w:r w:rsidRPr="000F4608">
        <w:rPr>
          <w:sz w:val="24"/>
          <w:szCs w:val="24"/>
          <w:lang w:val="en-ID"/>
        </w:rPr>
        <w:t xml:space="preserve">. Natalia </w:t>
      </w:r>
      <w:r w:rsidRPr="007E6161">
        <w:rPr>
          <w:sz w:val="24"/>
          <w:szCs w:val="24"/>
          <w:lang w:val="en-ID"/>
        </w:rPr>
        <w:t xml:space="preserve">(2022) </w:t>
      </w:r>
      <w:proofErr w:type="spellStart"/>
      <w:r w:rsidRPr="000F4608">
        <w:rPr>
          <w:sz w:val="24"/>
          <w:szCs w:val="24"/>
          <w:lang w:val="en-ID"/>
        </w:rPr>
        <w:t>memberikan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contoh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bagaimana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praktik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r w:rsidRPr="000F4608">
        <w:rPr>
          <w:i/>
          <w:iCs/>
          <w:sz w:val="24"/>
          <w:szCs w:val="24"/>
          <w:lang w:val="en-ID"/>
        </w:rPr>
        <w:t>good governance</w:t>
      </w:r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seperti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keterbukaan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informasi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publik</w:t>
      </w:r>
      <w:proofErr w:type="spellEnd"/>
      <w:r w:rsidRPr="000F4608">
        <w:rPr>
          <w:sz w:val="24"/>
          <w:szCs w:val="24"/>
          <w:lang w:val="en-ID"/>
        </w:rPr>
        <w:t xml:space="preserve"> dan </w:t>
      </w:r>
      <w:proofErr w:type="spellStart"/>
      <w:r w:rsidRPr="000F4608">
        <w:rPr>
          <w:sz w:val="24"/>
          <w:szCs w:val="24"/>
          <w:lang w:val="en-ID"/>
        </w:rPr>
        <w:t>partisipasi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warga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mampu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memperkuat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legitimasi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kebijakan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pembangunan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Namun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penelitian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lebih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menekankan</w:t>
      </w:r>
      <w:proofErr w:type="spellEnd"/>
      <w:r w:rsidRPr="000F4608">
        <w:rPr>
          <w:sz w:val="24"/>
          <w:szCs w:val="24"/>
          <w:lang w:val="en-ID"/>
        </w:rPr>
        <w:t xml:space="preserve"> pada </w:t>
      </w:r>
      <w:proofErr w:type="spellStart"/>
      <w:r w:rsidRPr="000F4608">
        <w:rPr>
          <w:sz w:val="24"/>
          <w:szCs w:val="24"/>
          <w:lang w:val="en-ID"/>
        </w:rPr>
        <w:t>kerangka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normatif</w:t>
      </w:r>
      <w:proofErr w:type="spellEnd"/>
      <w:r w:rsidRPr="000F4608">
        <w:rPr>
          <w:sz w:val="24"/>
          <w:szCs w:val="24"/>
          <w:lang w:val="en-ID"/>
        </w:rPr>
        <w:t xml:space="preserve"> dan </w:t>
      </w:r>
      <w:proofErr w:type="spellStart"/>
      <w:r w:rsidRPr="000F4608">
        <w:rPr>
          <w:sz w:val="24"/>
          <w:szCs w:val="24"/>
          <w:lang w:val="en-ID"/>
        </w:rPr>
        <w:t>konseptual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sehingga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masih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diperlukan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penelitian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empiris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menunjukkan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bagaimana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integrasi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antara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r w:rsidRPr="000F4608">
        <w:rPr>
          <w:i/>
          <w:iCs/>
          <w:sz w:val="24"/>
          <w:szCs w:val="24"/>
          <w:lang w:val="en-ID"/>
        </w:rPr>
        <w:t>good governance</w:t>
      </w:r>
      <w:r w:rsidRPr="000F4608">
        <w:rPr>
          <w:sz w:val="24"/>
          <w:szCs w:val="24"/>
          <w:lang w:val="en-ID"/>
        </w:rPr>
        <w:t xml:space="preserve"> dan </w:t>
      </w:r>
      <w:r w:rsidRPr="000F4608">
        <w:rPr>
          <w:i/>
          <w:iCs/>
          <w:sz w:val="24"/>
          <w:szCs w:val="24"/>
          <w:lang w:val="en-ID"/>
        </w:rPr>
        <w:t>e-government</w:t>
      </w:r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berjalan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dalam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konteks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birokrasi</w:t>
      </w:r>
      <w:proofErr w:type="spellEnd"/>
      <w:r w:rsidRPr="000F4608">
        <w:rPr>
          <w:sz w:val="24"/>
          <w:szCs w:val="24"/>
          <w:lang w:val="en-ID"/>
        </w:rPr>
        <w:t xml:space="preserve"> Indonesia yang sangat </w:t>
      </w:r>
      <w:proofErr w:type="spellStart"/>
      <w:r w:rsidRPr="000F4608">
        <w:rPr>
          <w:sz w:val="24"/>
          <w:szCs w:val="24"/>
          <w:lang w:val="en-ID"/>
        </w:rPr>
        <w:t>beragam</w:t>
      </w:r>
      <w:proofErr w:type="spellEnd"/>
      <w:r w:rsidRPr="000F4608">
        <w:rPr>
          <w:sz w:val="24"/>
          <w:szCs w:val="24"/>
          <w:lang w:val="en-ID"/>
        </w:rPr>
        <w:t>.</w:t>
      </w:r>
    </w:p>
    <w:p w14:paraId="059B7999" w14:textId="77777777" w:rsidR="000F4608" w:rsidRPr="000F4608" w:rsidRDefault="000F4608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r w:rsidRPr="000F4608">
        <w:rPr>
          <w:sz w:val="24"/>
          <w:szCs w:val="24"/>
          <w:lang w:val="en-ID"/>
        </w:rPr>
        <w:t xml:space="preserve">Kajian </w:t>
      </w:r>
      <w:proofErr w:type="spellStart"/>
      <w:r w:rsidRPr="000F4608">
        <w:rPr>
          <w:sz w:val="24"/>
          <w:szCs w:val="24"/>
          <w:lang w:val="en-ID"/>
        </w:rPr>
        <w:t>teoritis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tentang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pergeseran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paradigma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administrasi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publik</w:t>
      </w:r>
      <w:proofErr w:type="spellEnd"/>
      <w:r w:rsidRPr="000F4608">
        <w:rPr>
          <w:sz w:val="24"/>
          <w:szCs w:val="24"/>
          <w:lang w:val="en-ID"/>
        </w:rPr>
        <w:t xml:space="preserve"> juga </w:t>
      </w:r>
      <w:proofErr w:type="spellStart"/>
      <w:r w:rsidRPr="000F4608">
        <w:rPr>
          <w:sz w:val="24"/>
          <w:szCs w:val="24"/>
          <w:lang w:val="en-ID"/>
        </w:rPr>
        <w:t>penting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untuk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dipahami</w:t>
      </w:r>
      <w:proofErr w:type="spellEnd"/>
      <w:r w:rsidRPr="000F4608">
        <w:rPr>
          <w:sz w:val="24"/>
          <w:szCs w:val="24"/>
          <w:lang w:val="en-ID"/>
        </w:rPr>
        <w:t xml:space="preserve">. Supriyadi (2021) </w:t>
      </w:r>
      <w:proofErr w:type="spellStart"/>
      <w:r w:rsidRPr="000F4608">
        <w:rPr>
          <w:sz w:val="24"/>
          <w:szCs w:val="24"/>
          <w:lang w:val="en-ID"/>
        </w:rPr>
        <w:t>menyoroti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transisi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dari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paradigma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r w:rsidRPr="000F4608">
        <w:rPr>
          <w:i/>
          <w:iCs/>
          <w:sz w:val="24"/>
          <w:szCs w:val="24"/>
          <w:lang w:val="en-ID"/>
        </w:rPr>
        <w:t>Old Public Administration</w:t>
      </w:r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kaku</w:t>
      </w:r>
      <w:proofErr w:type="spellEnd"/>
      <w:r w:rsidRPr="000F4608">
        <w:rPr>
          <w:sz w:val="24"/>
          <w:szCs w:val="24"/>
          <w:lang w:val="en-ID"/>
        </w:rPr>
        <w:t xml:space="preserve"> dan </w:t>
      </w:r>
      <w:proofErr w:type="spellStart"/>
      <w:r w:rsidRPr="000F4608">
        <w:rPr>
          <w:sz w:val="24"/>
          <w:szCs w:val="24"/>
          <w:lang w:val="en-ID"/>
        </w:rPr>
        <w:t>hierarkis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menuju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r w:rsidRPr="000F4608">
        <w:rPr>
          <w:i/>
          <w:iCs/>
          <w:sz w:val="24"/>
          <w:szCs w:val="24"/>
          <w:lang w:val="en-ID"/>
        </w:rPr>
        <w:t>New Public Management</w:t>
      </w:r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menekankan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efisiensi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berbasis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mekanisme</w:t>
      </w:r>
      <w:proofErr w:type="spellEnd"/>
      <w:r w:rsidRPr="000F4608">
        <w:rPr>
          <w:sz w:val="24"/>
          <w:szCs w:val="24"/>
          <w:lang w:val="en-ID"/>
        </w:rPr>
        <w:t xml:space="preserve"> pasar, </w:t>
      </w:r>
      <w:proofErr w:type="spellStart"/>
      <w:r w:rsidRPr="000F4608">
        <w:rPr>
          <w:sz w:val="24"/>
          <w:szCs w:val="24"/>
          <w:lang w:val="en-ID"/>
        </w:rPr>
        <w:t>hingga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r w:rsidRPr="000F4608">
        <w:rPr>
          <w:i/>
          <w:iCs/>
          <w:sz w:val="24"/>
          <w:szCs w:val="24"/>
          <w:lang w:val="en-ID"/>
        </w:rPr>
        <w:t>New Public Service</w:t>
      </w:r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mengedepankan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kolaborasi</w:t>
      </w:r>
      <w:proofErr w:type="spellEnd"/>
      <w:r w:rsidRPr="000F4608">
        <w:rPr>
          <w:sz w:val="24"/>
          <w:szCs w:val="24"/>
          <w:lang w:val="en-ID"/>
        </w:rPr>
        <w:t xml:space="preserve"> dan </w:t>
      </w:r>
      <w:proofErr w:type="spellStart"/>
      <w:r w:rsidRPr="000F4608">
        <w:rPr>
          <w:sz w:val="24"/>
          <w:szCs w:val="24"/>
          <w:lang w:val="en-ID"/>
        </w:rPr>
        <w:t>partisipasi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warga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Menurutnya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setiap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perubahan</w:t>
      </w:r>
      <w:proofErr w:type="spellEnd"/>
      <w:r w:rsidRPr="000F4608">
        <w:rPr>
          <w:sz w:val="24"/>
          <w:szCs w:val="24"/>
          <w:lang w:val="en-ID"/>
        </w:rPr>
        <w:t xml:space="preserve"> zaman </w:t>
      </w:r>
      <w:proofErr w:type="spellStart"/>
      <w:r w:rsidRPr="000F4608">
        <w:rPr>
          <w:sz w:val="24"/>
          <w:szCs w:val="24"/>
          <w:lang w:val="en-ID"/>
        </w:rPr>
        <w:t>melahirkan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tuntutan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baru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mendorong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perubahan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paradigma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administrasi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publik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Kehadiran</w:t>
      </w:r>
      <w:proofErr w:type="spellEnd"/>
      <w:r w:rsidRPr="000F4608">
        <w:rPr>
          <w:sz w:val="24"/>
          <w:szCs w:val="24"/>
          <w:lang w:val="en-ID"/>
        </w:rPr>
        <w:t xml:space="preserve"> era digital </w:t>
      </w:r>
      <w:proofErr w:type="spellStart"/>
      <w:r w:rsidRPr="000F4608">
        <w:rPr>
          <w:sz w:val="24"/>
          <w:szCs w:val="24"/>
          <w:lang w:val="en-ID"/>
        </w:rPr>
        <w:t>dapat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dilihat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sebagai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fase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baru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menuntut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birokrasi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lebih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terbuka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responsif</w:t>
      </w:r>
      <w:proofErr w:type="spellEnd"/>
      <w:r w:rsidRPr="000F4608">
        <w:rPr>
          <w:sz w:val="24"/>
          <w:szCs w:val="24"/>
          <w:lang w:val="en-ID"/>
        </w:rPr>
        <w:t xml:space="preserve">, dan </w:t>
      </w:r>
      <w:proofErr w:type="spellStart"/>
      <w:r w:rsidRPr="000F4608">
        <w:rPr>
          <w:sz w:val="24"/>
          <w:szCs w:val="24"/>
          <w:lang w:val="en-ID"/>
        </w:rPr>
        <w:t>partisipatif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Analisis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historis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memberikan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kerangka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konseptual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bagi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penelitian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ingin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menelaah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bagaimana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digitalisasi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memengaruhi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pola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interaksi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antara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pemerintah</w:t>
      </w:r>
      <w:proofErr w:type="spellEnd"/>
      <w:r w:rsidRPr="000F4608">
        <w:rPr>
          <w:sz w:val="24"/>
          <w:szCs w:val="24"/>
          <w:lang w:val="en-ID"/>
        </w:rPr>
        <w:t xml:space="preserve"> dan </w:t>
      </w:r>
      <w:proofErr w:type="spellStart"/>
      <w:r w:rsidRPr="000F4608">
        <w:rPr>
          <w:sz w:val="24"/>
          <w:szCs w:val="24"/>
          <w:lang w:val="en-ID"/>
        </w:rPr>
        <w:t>masyarakat</w:t>
      </w:r>
      <w:proofErr w:type="spellEnd"/>
      <w:r w:rsidRPr="000F4608">
        <w:rPr>
          <w:sz w:val="24"/>
          <w:szCs w:val="24"/>
          <w:lang w:val="en-ID"/>
        </w:rPr>
        <w:t>.</w:t>
      </w:r>
    </w:p>
    <w:p w14:paraId="38949130" w14:textId="77777777" w:rsidR="000F4608" w:rsidRPr="000F4608" w:rsidRDefault="000F4608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proofErr w:type="spellStart"/>
      <w:r w:rsidRPr="000F4608">
        <w:rPr>
          <w:sz w:val="24"/>
          <w:szCs w:val="24"/>
          <w:lang w:val="en-ID"/>
        </w:rPr>
        <w:t>Penelitian-penelitian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tersebut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memiliki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fokus</w:t>
      </w:r>
      <w:proofErr w:type="spellEnd"/>
      <w:r w:rsidRPr="000F4608">
        <w:rPr>
          <w:sz w:val="24"/>
          <w:szCs w:val="24"/>
          <w:lang w:val="en-ID"/>
        </w:rPr>
        <w:t xml:space="preserve"> dan </w:t>
      </w:r>
      <w:proofErr w:type="spellStart"/>
      <w:r w:rsidRPr="000F4608">
        <w:rPr>
          <w:sz w:val="24"/>
          <w:szCs w:val="24"/>
          <w:lang w:val="en-ID"/>
        </w:rPr>
        <w:t>kontribusi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berbeda</w:t>
      </w:r>
      <w:proofErr w:type="spellEnd"/>
      <w:r w:rsidRPr="000F4608">
        <w:rPr>
          <w:sz w:val="24"/>
          <w:szCs w:val="24"/>
          <w:lang w:val="en-ID"/>
        </w:rPr>
        <w:t xml:space="preserve">. Studi </w:t>
      </w:r>
      <w:proofErr w:type="spellStart"/>
      <w:r w:rsidRPr="000F4608">
        <w:rPr>
          <w:sz w:val="24"/>
          <w:szCs w:val="24"/>
          <w:lang w:val="en-ID"/>
        </w:rPr>
        <w:t>Gultom</w:t>
      </w:r>
      <w:proofErr w:type="spellEnd"/>
      <w:r w:rsidRPr="000F4608">
        <w:rPr>
          <w:sz w:val="24"/>
          <w:szCs w:val="24"/>
          <w:lang w:val="en-ID"/>
        </w:rPr>
        <w:t xml:space="preserve"> et al. (2024) </w:t>
      </w:r>
      <w:proofErr w:type="spellStart"/>
      <w:r w:rsidRPr="000F4608">
        <w:rPr>
          <w:sz w:val="24"/>
          <w:szCs w:val="24"/>
          <w:lang w:val="en-ID"/>
        </w:rPr>
        <w:t>lebih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menekankan</w:t>
      </w:r>
      <w:proofErr w:type="spellEnd"/>
      <w:r w:rsidRPr="000F4608">
        <w:rPr>
          <w:sz w:val="24"/>
          <w:szCs w:val="24"/>
          <w:lang w:val="en-ID"/>
        </w:rPr>
        <w:t xml:space="preserve"> pada </w:t>
      </w:r>
      <w:proofErr w:type="spellStart"/>
      <w:r w:rsidRPr="000F4608">
        <w:rPr>
          <w:sz w:val="24"/>
          <w:szCs w:val="24"/>
          <w:lang w:val="en-ID"/>
        </w:rPr>
        <w:t>manfaat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teknis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r w:rsidRPr="000F4608">
        <w:rPr>
          <w:i/>
          <w:iCs/>
          <w:sz w:val="24"/>
          <w:szCs w:val="24"/>
          <w:lang w:val="en-ID"/>
        </w:rPr>
        <w:t>e-government</w:t>
      </w:r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sedangkan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Hardjati</w:t>
      </w:r>
      <w:proofErr w:type="spellEnd"/>
      <w:r w:rsidRPr="000F4608">
        <w:rPr>
          <w:sz w:val="24"/>
          <w:szCs w:val="24"/>
          <w:lang w:val="en-ID"/>
        </w:rPr>
        <w:t xml:space="preserve"> (2023) </w:t>
      </w:r>
      <w:proofErr w:type="spellStart"/>
      <w:r w:rsidRPr="000F4608">
        <w:rPr>
          <w:sz w:val="24"/>
          <w:szCs w:val="24"/>
          <w:lang w:val="en-ID"/>
        </w:rPr>
        <w:t>menyoroti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tantangan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etika</w:t>
      </w:r>
      <w:proofErr w:type="spellEnd"/>
      <w:r w:rsidRPr="000F4608">
        <w:rPr>
          <w:sz w:val="24"/>
          <w:szCs w:val="24"/>
          <w:lang w:val="en-ID"/>
        </w:rPr>
        <w:t xml:space="preserve"> dan </w:t>
      </w:r>
      <w:proofErr w:type="spellStart"/>
      <w:r w:rsidRPr="000F4608">
        <w:rPr>
          <w:sz w:val="24"/>
          <w:szCs w:val="24"/>
          <w:lang w:val="en-ID"/>
        </w:rPr>
        <w:t>regulasi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Sementara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itu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Khairudin</w:t>
      </w:r>
      <w:proofErr w:type="spellEnd"/>
      <w:r w:rsidRPr="000F4608">
        <w:rPr>
          <w:sz w:val="24"/>
          <w:szCs w:val="24"/>
          <w:lang w:val="en-ID"/>
        </w:rPr>
        <w:t xml:space="preserve"> et al. (2022) </w:t>
      </w:r>
      <w:proofErr w:type="spellStart"/>
      <w:r w:rsidRPr="000F4608">
        <w:rPr>
          <w:sz w:val="24"/>
          <w:szCs w:val="24"/>
          <w:lang w:val="en-ID"/>
        </w:rPr>
        <w:t>menambahkan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perspektif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kepercayaan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publik</w:t>
      </w:r>
      <w:proofErr w:type="spellEnd"/>
      <w:r w:rsidRPr="000F4608">
        <w:rPr>
          <w:sz w:val="24"/>
          <w:szCs w:val="24"/>
          <w:lang w:val="en-ID"/>
        </w:rPr>
        <w:t xml:space="preserve">, Natalia (2022) </w:t>
      </w:r>
      <w:proofErr w:type="spellStart"/>
      <w:r w:rsidRPr="000F4608">
        <w:rPr>
          <w:sz w:val="24"/>
          <w:szCs w:val="24"/>
          <w:lang w:val="en-ID"/>
        </w:rPr>
        <w:t>menekankan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kontribusi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r w:rsidRPr="000F4608">
        <w:rPr>
          <w:i/>
          <w:iCs/>
          <w:sz w:val="24"/>
          <w:szCs w:val="24"/>
          <w:lang w:val="en-ID"/>
        </w:rPr>
        <w:t>good governance</w:t>
      </w:r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terhadap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pembangunan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berkelanjutan</w:t>
      </w:r>
      <w:proofErr w:type="spellEnd"/>
      <w:r w:rsidRPr="000F4608">
        <w:rPr>
          <w:sz w:val="24"/>
          <w:szCs w:val="24"/>
          <w:lang w:val="en-ID"/>
        </w:rPr>
        <w:t xml:space="preserve">, dan Supriyadi (2021) </w:t>
      </w:r>
      <w:proofErr w:type="spellStart"/>
      <w:r w:rsidRPr="000F4608">
        <w:rPr>
          <w:sz w:val="24"/>
          <w:szCs w:val="24"/>
          <w:lang w:val="en-ID"/>
        </w:rPr>
        <w:t>memberi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landasan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teoritis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tentang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perubahan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paradigma</w:t>
      </w:r>
      <w:proofErr w:type="spellEnd"/>
      <w:r w:rsidRPr="000F4608">
        <w:rPr>
          <w:sz w:val="24"/>
          <w:szCs w:val="24"/>
          <w:lang w:val="en-ID"/>
        </w:rPr>
        <w:t xml:space="preserve">. Bila </w:t>
      </w:r>
      <w:proofErr w:type="spellStart"/>
      <w:r w:rsidRPr="000F4608">
        <w:rPr>
          <w:sz w:val="24"/>
          <w:szCs w:val="24"/>
          <w:lang w:val="en-ID"/>
        </w:rPr>
        <w:t>dibandingkan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tampak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bahwa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literatur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terdahulu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masih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terfragmentasi</w:t>
      </w:r>
      <w:proofErr w:type="spellEnd"/>
      <w:r w:rsidRPr="000F4608">
        <w:rPr>
          <w:sz w:val="24"/>
          <w:szCs w:val="24"/>
          <w:lang w:val="en-ID"/>
        </w:rPr>
        <w:t xml:space="preserve">: </w:t>
      </w:r>
      <w:proofErr w:type="spellStart"/>
      <w:r w:rsidRPr="000F4608">
        <w:rPr>
          <w:sz w:val="24"/>
          <w:szCs w:val="24"/>
          <w:lang w:val="en-ID"/>
        </w:rPr>
        <w:t>ada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fokus</w:t>
      </w:r>
      <w:proofErr w:type="spellEnd"/>
      <w:r w:rsidRPr="000F4608">
        <w:rPr>
          <w:sz w:val="24"/>
          <w:szCs w:val="24"/>
          <w:lang w:val="en-ID"/>
        </w:rPr>
        <w:t xml:space="preserve"> pada </w:t>
      </w:r>
      <w:proofErr w:type="spellStart"/>
      <w:r w:rsidRPr="000F4608">
        <w:rPr>
          <w:sz w:val="24"/>
          <w:szCs w:val="24"/>
          <w:lang w:val="en-ID"/>
        </w:rPr>
        <w:t>dimensi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teknis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ada</w:t>
      </w:r>
      <w:proofErr w:type="spellEnd"/>
      <w:r w:rsidRPr="000F4608">
        <w:rPr>
          <w:sz w:val="24"/>
          <w:szCs w:val="24"/>
          <w:lang w:val="en-ID"/>
        </w:rPr>
        <w:t xml:space="preserve"> yang pada </w:t>
      </w:r>
      <w:proofErr w:type="spellStart"/>
      <w:r w:rsidRPr="000F4608">
        <w:rPr>
          <w:sz w:val="24"/>
          <w:szCs w:val="24"/>
          <w:lang w:val="en-ID"/>
        </w:rPr>
        <w:t>aspek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normatif</w:t>
      </w:r>
      <w:proofErr w:type="spellEnd"/>
      <w:r w:rsidRPr="000F4608">
        <w:rPr>
          <w:sz w:val="24"/>
          <w:szCs w:val="24"/>
          <w:lang w:val="en-ID"/>
        </w:rPr>
        <w:t xml:space="preserve">, dan </w:t>
      </w:r>
      <w:proofErr w:type="spellStart"/>
      <w:r w:rsidRPr="000F4608">
        <w:rPr>
          <w:sz w:val="24"/>
          <w:szCs w:val="24"/>
          <w:lang w:val="en-ID"/>
        </w:rPr>
        <w:t>ada</w:t>
      </w:r>
      <w:proofErr w:type="spellEnd"/>
      <w:r w:rsidRPr="000F4608">
        <w:rPr>
          <w:sz w:val="24"/>
          <w:szCs w:val="24"/>
          <w:lang w:val="en-ID"/>
        </w:rPr>
        <w:t xml:space="preserve"> pula yang pada </w:t>
      </w:r>
      <w:proofErr w:type="spellStart"/>
      <w:r w:rsidRPr="000F4608">
        <w:rPr>
          <w:sz w:val="24"/>
          <w:szCs w:val="24"/>
          <w:lang w:val="en-ID"/>
        </w:rPr>
        <w:t>kerangka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teoretis</w:t>
      </w:r>
      <w:proofErr w:type="spellEnd"/>
      <w:r w:rsidRPr="000F4608">
        <w:rPr>
          <w:sz w:val="24"/>
          <w:szCs w:val="24"/>
          <w:lang w:val="en-ID"/>
        </w:rPr>
        <w:t>.</w:t>
      </w:r>
    </w:p>
    <w:p w14:paraId="3692B787" w14:textId="77777777" w:rsidR="000F4608" w:rsidRPr="000F4608" w:rsidRDefault="000F4608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proofErr w:type="spellStart"/>
      <w:r w:rsidRPr="000F4608">
        <w:rPr>
          <w:sz w:val="24"/>
          <w:szCs w:val="24"/>
          <w:lang w:val="en-ID"/>
        </w:rPr>
        <w:t>Penelitian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Alamsyah</w:t>
      </w:r>
      <w:proofErr w:type="spellEnd"/>
      <w:r w:rsidRPr="000F4608">
        <w:rPr>
          <w:sz w:val="24"/>
          <w:szCs w:val="24"/>
          <w:lang w:val="en-ID"/>
        </w:rPr>
        <w:t xml:space="preserve"> et al. (2025) </w:t>
      </w:r>
      <w:proofErr w:type="spellStart"/>
      <w:r w:rsidRPr="000F4608">
        <w:rPr>
          <w:sz w:val="24"/>
          <w:szCs w:val="24"/>
          <w:lang w:val="en-ID"/>
        </w:rPr>
        <w:t>melengkapi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diskusi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dengan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menekankan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bahwa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digitalisasi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birokrasi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tidak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hanya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mengubah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pola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interaksi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pemerintah</w:t>
      </w:r>
      <w:proofErr w:type="spellEnd"/>
      <w:r w:rsidRPr="000F4608">
        <w:rPr>
          <w:sz w:val="24"/>
          <w:szCs w:val="24"/>
          <w:lang w:val="en-ID"/>
        </w:rPr>
        <w:t xml:space="preserve"> dan </w:t>
      </w:r>
      <w:proofErr w:type="spellStart"/>
      <w:r w:rsidRPr="000F4608">
        <w:rPr>
          <w:sz w:val="24"/>
          <w:szCs w:val="24"/>
          <w:lang w:val="en-ID"/>
        </w:rPr>
        <w:t>masyarakat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tetapi</w:t>
      </w:r>
      <w:proofErr w:type="spellEnd"/>
      <w:r w:rsidRPr="000F4608">
        <w:rPr>
          <w:sz w:val="24"/>
          <w:szCs w:val="24"/>
          <w:lang w:val="en-ID"/>
        </w:rPr>
        <w:t xml:space="preserve"> juga </w:t>
      </w:r>
      <w:proofErr w:type="spellStart"/>
      <w:r w:rsidRPr="000F4608">
        <w:rPr>
          <w:sz w:val="24"/>
          <w:szCs w:val="24"/>
          <w:lang w:val="en-ID"/>
        </w:rPr>
        <w:t>menuntut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perubahan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dalam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struktur</w:t>
      </w:r>
      <w:proofErr w:type="spellEnd"/>
      <w:r w:rsidRPr="000F4608">
        <w:rPr>
          <w:sz w:val="24"/>
          <w:szCs w:val="24"/>
          <w:lang w:val="en-ID"/>
        </w:rPr>
        <w:t xml:space="preserve"> dan </w:t>
      </w:r>
      <w:proofErr w:type="spellStart"/>
      <w:r w:rsidRPr="000F4608">
        <w:rPr>
          <w:sz w:val="24"/>
          <w:szCs w:val="24"/>
          <w:lang w:val="en-ID"/>
        </w:rPr>
        <w:t>budaya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organisasi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Mereka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menekankan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pentingnya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penguatan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kapasitas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sumber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manusia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mulai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dari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rekrutmen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aparatur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melek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teknologi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hingga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pelatihan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kompetensi</w:t>
      </w:r>
      <w:proofErr w:type="spellEnd"/>
      <w:r w:rsidRPr="000F4608">
        <w:rPr>
          <w:sz w:val="24"/>
          <w:szCs w:val="24"/>
          <w:lang w:val="en-ID"/>
        </w:rPr>
        <w:t xml:space="preserve"> digital </w:t>
      </w:r>
      <w:proofErr w:type="spellStart"/>
      <w:r w:rsidRPr="000F4608">
        <w:rPr>
          <w:sz w:val="24"/>
          <w:szCs w:val="24"/>
          <w:lang w:val="en-ID"/>
        </w:rPr>
        <w:t>secara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berkelanjutan</w:t>
      </w:r>
      <w:proofErr w:type="spellEnd"/>
      <w:r w:rsidRPr="000F4608">
        <w:rPr>
          <w:sz w:val="24"/>
          <w:szCs w:val="24"/>
          <w:lang w:val="en-ID"/>
        </w:rPr>
        <w:t xml:space="preserve">. Hal </w:t>
      </w:r>
      <w:proofErr w:type="spellStart"/>
      <w:r w:rsidRPr="000F4608">
        <w:rPr>
          <w:sz w:val="24"/>
          <w:szCs w:val="24"/>
          <w:lang w:val="en-ID"/>
        </w:rPr>
        <w:t>ini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menunjukkan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bahwa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transformasi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birokrasi</w:t>
      </w:r>
      <w:proofErr w:type="spellEnd"/>
      <w:r w:rsidRPr="000F4608">
        <w:rPr>
          <w:sz w:val="24"/>
          <w:szCs w:val="24"/>
          <w:lang w:val="en-ID"/>
        </w:rPr>
        <w:t xml:space="preserve"> digital </w:t>
      </w:r>
      <w:proofErr w:type="spellStart"/>
      <w:r w:rsidRPr="000F4608">
        <w:rPr>
          <w:sz w:val="24"/>
          <w:szCs w:val="24"/>
          <w:lang w:val="en-ID"/>
        </w:rPr>
        <w:t>membutuhkan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kombinasi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antara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inovasi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teknologi</w:t>
      </w:r>
      <w:proofErr w:type="spellEnd"/>
      <w:r w:rsidRPr="000F4608">
        <w:rPr>
          <w:sz w:val="24"/>
          <w:szCs w:val="24"/>
          <w:lang w:val="en-ID"/>
        </w:rPr>
        <w:t xml:space="preserve"> dan reformasi </w:t>
      </w:r>
      <w:proofErr w:type="spellStart"/>
      <w:r w:rsidRPr="000F4608">
        <w:rPr>
          <w:sz w:val="24"/>
          <w:szCs w:val="24"/>
          <w:lang w:val="en-ID"/>
        </w:rPr>
        <w:t>kelembagaan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Namun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studi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mereka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masih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berfokus</w:t>
      </w:r>
      <w:proofErr w:type="spellEnd"/>
      <w:r w:rsidRPr="000F4608">
        <w:rPr>
          <w:sz w:val="24"/>
          <w:szCs w:val="24"/>
          <w:lang w:val="en-ID"/>
        </w:rPr>
        <w:t xml:space="preserve"> pada </w:t>
      </w:r>
      <w:proofErr w:type="spellStart"/>
      <w:r w:rsidRPr="000F4608">
        <w:rPr>
          <w:sz w:val="24"/>
          <w:szCs w:val="24"/>
          <w:lang w:val="en-ID"/>
        </w:rPr>
        <w:t>birokrasi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dari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sisi</w:t>
      </w:r>
      <w:proofErr w:type="spellEnd"/>
      <w:r w:rsidRPr="000F4608">
        <w:rPr>
          <w:sz w:val="24"/>
          <w:szCs w:val="24"/>
          <w:lang w:val="en-ID"/>
        </w:rPr>
        <w:t xml:space="preserve"> internal, </w:t>
      </w:r>
      <w:proofErr w:type="spellStart"/>
      <w:r w:rsidRPr="000F4608">
        <w:rPr>
          <w:sz w:val="24"/>
          <w:szCs w:val="24"/>
          <w:lang w:val="en-ID"/>
        </w:rPr>
        <w:t>sehingga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kurang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mengangkat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pengalaman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masyarakat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sebagai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pengguna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layanan</w:t>
      </w:r>
      <w:proofErr w:type="spellEnd"/>
      <w:r w:rsidRPr="000F4608">
        <w:rPr>
          <w:sz w:val="24"/>
          <w:szCs w:val="24"/>
          <w:lang w:val="en-ID"/>
        </w:rPr>
        <w:t xml:space="preserve"> digital.</w:t>
      </w:r>
    </w:p>
    <w:p w14:paraId="35978EC2" w14:textId="0174C1D0" w:rsidR="000F4608" w:rsidRPr="007E6161" w:rsidRDefault="000F4608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r w:rsidRPr="000F4608">
        <w:rPr>
          <w:sz w:val="24"/>
          <w:szCs w:val="24"/>
          <w:lang w:val="en-ID"/>
        </w:rPr>
        <w:t xml:space="preserve">Dari </w:t>
      </w:r>
      <w:proofErr w:type="spellStart"/>
      <w:r w:rsidRPr="000F4608">
        <w:rPr>
          <w:sz w:val="24"/>
          <w:szCs w:val="24"/>
          <w:lang w:val="en-ID"/>
        </w:rPr>
        <w:t>keseluruhan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penelitian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tersebut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dapat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disimpulkan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bahwa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terdapat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kesepahaman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bahwa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digitalisasi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merupakan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jalan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penting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menuju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administrasi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publik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lebih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efisien</w:t>
      </w:r>
      <w:proofErr w:type="spellEnd"/>
      <w:r w:rsidRPr="000F4608">
        <w:rPr>
          <w:sz w:val="24"/>
          <w:szCs w:val="24"/>
          <w:lang w:val="en-ID"/>
        </w:rPr>
        <w:t xml:space="preserve"> dan </w:t>
      </w:r>
      <w:proofErr w:type="spellStart"/>
      <w:r w:rsidRPr="000F4608">
        <w:rPr>
          <w:sz w:val="24"/>
          <w:szCs w:val="24"/>
          <w:lang w:val="en-ID"/>
        </w:rPr>
        <w:t>responsif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Namun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perbedaan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fokus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kajian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menimbulkan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celah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penelitian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menarik</w:t>
      </w:r>
      <w:proofErr w:type="spellEnd"/>
      <w:r w:rsidRPr="000F4608">
        <w:rPr>
          <w:sz w:val="24"/>
          <w:szCs w:val="24"/>
          <w:lang w:val="en-ID"/>
        </w:rPr>
        <w:t xml:space="preserve">. Sebagian </w:t>
      </w:r>
      <w:proofErr w:type="spellStart"/>
      <w:r w:rsidRPr="000F4608">
        <w:rPr>
          <w:sz w:val="24"/>
          <w:szCs w:val="24"/>
          <w:lang w:val="en-ID"/>
        </w:rPr>
        <w:t>besar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penelitian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terdahulu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hanya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menyoroti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satu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aspek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tertent</w:t>
      </w:r>
      <w:r w:rsidRPr="007E6161">
        <w:rPr>
          <w:sz w:val="24"/>
          <w:szCs w:val="24"/>
          <w:lang w:val="en-ID"/>
        </w:rPr>
        <w:t>u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baik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teknis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normatif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sosial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maupun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teoritis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tanpa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mengintegrasikan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seluruhnya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dalam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satu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analisis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menyeluruh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Inilah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menjadi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r w:rsidRPr="000F4608">
        <w:rPr>
          <w:i/>
          <w:iCs/>
          <w:sz w:val="24"/>
          <w:szCs w:val="24"/>
          <w:lang w:val="en-ID"/>
        </w:rPr>
        <w:t>research gap</w:t>
      </w:r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utama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Penelitian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berupaya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menjawab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kebutuhan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tersebut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dengan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menganalisis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sinergi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antara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r w:rsidRPr="000F4608">
        <w:rPr>
          <w:i/>
          <w:iCs/>
          <w:sz w:val="24"/>
          <w:szCs w:val="24"/>
          <w:lang w:val="en-ID"/>
        </w:rPr>
        <w:t>e-government</w:t>
      </w:r>
      <w:r w:rsidRPr="000F4608">
        <w:rPr>
          <w:sz w:val="24"/>
          <w:szCs w:val="24"/>
          <w:lang w:val="en-ID"/>
        </w:rPr>
        <w:t xml:space="preserve"> dan </w:t>
      </w:r>
      <w:r w:rsidRPr="000F4608">
        <w:rPr>
          <w:i/>
          <w:iCs/>
          <w:sz w:val="24"/>
          <w:szCs w:val="24"/>
          <w:lang w:val="en-ID"/>
        </w:rPr>
        <w:t>good governance</w:t>
      </w:r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dalam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konteks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pembangunan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berkelanjutan</w:t>
      </w:r>
      <w:proofErr w:type="spellEnd"/>
      <w:r w:rsidRPr="000F4608">
        <w:rPr>
          <w:sz w:val="24"/>
          <w:szCs w:val="24"/>
          <w:lang w:val="en-ID"/>
        </w:rPr>
        <w:t xml:space="preserve"> di Indonesia. </w:t>
      </w:r>
      <w:proofErr w:type="spellStart"/>
      <w:r w:rsidRPr="000F4608">
        <w:rPr>
          <w:sz w:val="24"/>
          <w:szCs w:val="24"/>
          <w:lang w:val="en-ID"/>
        </w:rPr>
        <w:t>Fokus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penelitian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tidak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hanya</w:t>
      </w:r>
      <w:proofErr w:type="spellEnd"/>
      <w:r w:rsidRPr="000F4608">
        <w:rPr>
          <w:sz w:val="24"/>
          <w:szCs w:val="24"/>
          <w:lang w:val="en-ID"/>
        </w:rPr>
        <w:t xml:space="preserve"> pada </w:t>
      </w:r>
      <w:proofErr w:type="spellStart"/>
      <w:r w:rsidRPr="000F4608">
        <w:rPr>
          <w:sz w:val="24"/>
          <w:szCs w:val="24"/>
          <w:lang w:val="en-ID"/>
        </w:rPr>
        <w:t>aspek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teknis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pelayanan</w:t>
      </w:r>
      <w:proofErr w:type="spellEnd"/>
      <w:r w:rsidRPr="000F4608">
        <w:rPr>
          <w:sz w:val="24"/>
          <w:szCs w:val="24"/>
          <w:lang w:val="en-ID"/>
        </w:rPr>
        <w:t xml:space="preserve"> digital, </w:t>
      </w:r>
      <w:proofErr w:type="spellStart"/>
      <w:r w:rsidRPr="000F4608">
        <w:rPr>
          <w:sz w:val="24"/>
          <w:szCs w:val="24"/>
          <w:lang w:val="en-ID"/>
        </w:rPr>
        <w:t>tetapi</w:t>
      </w:r>
      <w:proofErr w:type="spellEnd"/>
      <w:r w:rsidRPr="000F4608">
        <w:rPr>
          <w:sz w:val="24"/>
          <w:szCs w:val="24"/>
          <w:lang w:val="en-ID"/>
        </w:rPr>
        <w:t xml:space="preserve"> juga pada </w:t>
      </w:r>
      <w:proofErr w:type="spellStart"/>
      <w:r w:rsidRPr="000F4608">
        <w:rPr>
          <w:sz w:val="24"/>
          <w:szCs w:val="24"/>
          <w:lang w:val="en-ID"/>
        </w:rPr>
        <w:t>legitimasi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birokrasi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kepercayaan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publik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serta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pemerataan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akses</w:t>
      </w:r>
      <w:proofErr w:type="spellEnd"/>
      <w:r w:rsidRPr="000F4608">
        <w:rPr>
          <w:sz w:val="24"/>
          <w:szCs w:val="24"/>
          <w:lang w:val="en-ID"/>
        </w:rPr>
        <w:t xml:space="preserve"> yang </w:t>
      </w:r>
      <w:proofErr w:type="spellStart"/>
      <w:r w:rsidRPr="000F4608">
        <w:rPr>
          <w:sz w:val="24"/>
          <w:szCs w:val="24"/>
          <w:lang w:val="en-ID"/>
        </w:rPr>
        <w:t>sesuai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dengan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prinsip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inklusivitas</w:t>
      </w:r>
      <w:proofErr w:type="spellEnd"/>
      <w:r w:rsidRPr="000F4608">
        <w:rPr>
          <w:sz w:val="24"/>
          <w:szCs w:val="24"/>
          <w:lang w:val="en-ID"/>
        </w:rPr>
        <w:t xml:space="preserve">. </w:t>
      </w:r>
      <w:proofErr w:type="spellStart"/>
      <w:r w:rsidRPr="000F4608">
        <w:rPr>
          <w:sz w:val="24"/>
          <w:szCs w:val="24"/>
          <w:lang w:val="en-ID"/>
        </w:rPr>
        <w:t>Dengan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demikian</w:t>
      </w:r>
      <w:proofErr w:type="spellEnd"/>
      <w:r w:rsidRPr="000F4608">
        <w:rPr>
          <w:sz w:val="24"/>
          <w:szCs w:val="24"/>
          <w:lang w:val="en-ID"/>
        </w:rPr>
        <w:t xml:space="preserve">, </w:t>
      </w:r>
      <w:proofErr w:type="spellStart"/>
      <w:r w:rsidRPr="000F4608">
        <w:rPr>
          <w:sz w:val="24"/>
          <w:szCs w:val="24"/>
          <w:lang w:val="en-ID"/>
        </w:rPr>
        <w:t>penelitian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ini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diharapkan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dapat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memberikan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kontribusi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lebih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komprehensif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terhadap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literatur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administrasi</w:t>
      </w:r>
      <w:proofErr w:type="spellEnd"/>
      <w:r w:rsidRPr="000F4608">
        <w:rPr>
          <w:sz w:val="24"/>
          <w:szCs w:val="24"/>
          <w:lang w:val="en-ID"/>
        </w:rPr>
        <w:t xml:space="preserve"> </w:t>
      </w:r>
      <w:proofErr w:type="spellStart"/>
      <w:r w:rsidRPr="000F4608">
        <w:rPr>
          <w:sz w:val="24"/>
          <w:szCs w:val="24"/>
          <w:lang w:val="en-ID"/>
        </w:rPr>
        <w:t>publik</w:t>
      </w:r>
      <w:proofErr w:type="spellEnd"/>
      <w:r w:rsidRPr="000F4608">
        <w:rPr>
          <w:sz w:val="24"/>
          <w:szCs w:val="24"/>
          <w:lang w:val="en-ID"/>
        </w:rPr>
        <w:t xml:space="preserve"> di era digital.</w:t>
      </w:r>
    </w:p>
    <w:p w14:paraId="08423F38" w14:textId="77777777" w:rsidR="00F83495" w:rsidRPr="007E6161" w:rsidRDefault="00F83495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5"/>
        <w:gridCol w:w="2003"/>
        <w:gridCol w:w="2006"/>
        <w:gridCol w:w="2013"/>
      </w:tblGrid>
      <w:tr w:rsidR="00F83495" w:rsidRPr="007E6161" w14:paraId="07C9ABA5" w14:textId="77777777" w:rsidTr="008178C3">
        <w:tc>
          <w:tcPr>
            <w:tcW w:w="2160" w:type="dxa"/>
          </w:tcPr>
          <w:p w14:paraId="1C7CAA42" w14:textId="77777777" w:rsidR="00F83495" w:rsidRPr="007E6161" w:rsidRDefault="00F83495" w:rsidP="007E616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7E6161">
              <w:rPr>
                <w:b/>
                <w:bCs/>
                <w:sz w:val="24"/>
                <w:szCs w:val="24"/>
              </w:rPr>
              <w:t>Penulis</w:t>
            </w:r>
            <w:proofErr w:type="spellEnd"/>
            <w:r w:rsidRPr="007E6161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E6161">
              <w:rPr>
                <w:b/>
                <w:bCs/>
                <w:sz w:val="24"/>
                <w:szCs w:val="24"/>
              </w:rPr>
              <w:t>Tahun</w:t>
            </w:r>
            <w:proofErr w:type="spellEnd"/>
            <w:r w:rsidRPr="007E616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759C5FBE" w14:textId="77777777" w:rsidR="00F83495" w:rsidRPr="007E6161" w:rsidRDefault="00F83495" w:rsidP="007E616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7E6161">
              <w:rPr>
                <w:b/>
                <w:bCs/>
                <w:sz w:val="24"/>
                <w:szCs w:val="24"/>
              </w:rPr>
              <w:t>Fokus</w:t>
            </w:r>
            <w:proofErr w:type="spellEnd"/>
            <w:r w:rsidRPr="007E616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b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160" w:type="dxa"/>
          </w:tcPr>
          <w:p w14:paraId="0B11FDF4" w14:textId="77777777" w:rsidR="00F83495" w:rsidRPr="007E6161" w:rsidRDefault="00F83495" w:rsidP="007E616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7E6161">
              <w:rPr>
                <w:b/>
                <w:bCs/>
                <w:sz w:val="24"/>
                <w:szCs w:val="24"/>
              </w:rPr>
              <w:t>Temuan</w:t>
            </w:r>
            <w:proofErr w:type="spellEnd"/>
            <w:r w:rsidRPr="007E6161">
              <w:rPr>
                <w:b/>
                <w:bCs/>
                <w:sz w:val="24"/>
                <w:szCs w:val="24"/>
              </w:rPr>
              <w:t xml:space="preserve"> Utama</w:t>
            </w:r>
          </w:p>
        </w:tc>
        <w:tc>
          <w:tcPr>
            <w:tcW w:w="2160" w:type="dxa"/>
          </w:tcPr>
          <w:p w14:paraId="4C482BEB" w14:textId="77777777" w:rsidR="00F83495" w:rsidRPr="007E6161" w:rsidRDefault="00F83495" w:rsidP="007E616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7E6161">
              <w:rPr>
                <w:b/>
                <w:bCs/>
                <w:sz w:val="24"/>
                <w:szCs w:val="24"/>
              </w:rPr>
              <w:t>Keterbatasan</w:t>
            </w:r>
            <w:proofErr w:type="spellEnd"/>
            <w:r w:rsidRPr="007E6161">
              <w:rPr>
                <w:b/>
                <w:bCs/>
                <w:sz w:val="24"/>
                <w:szCs w:val="24"/>
              </w:rPr>
              <w:t xml:space="preserve"> / Celah</w:t>
            </w:r>
          </w:p>
        </w:tc>
      </w:tr>
      <w:tr w:rsidR="00F83495" w:rsidRPr="007E6161" w14:paraId="6AD1CDB4" w14:textId="77777777" w:rsidTr="008178C3">
        <w:tc>
          <w:tcPr>
            <w:tcW w:w="2160" w:type="dxa"/>
          </w:tcPr>
          <w:p w14:paraId="5ECA812D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7E6161">
              <w:rPr>
                <w:sz w:val="24"/>
                <w:szCs w:val="24"/>
              </w:rPr>
              <w:t>Alamsyah</w:t>
            </w:r>
            <w:proofErr w:type="spellEnd"/>
            <w:r w:rsidRPr="007E6161">
              <w:rPr>
                <w:sz w:val="24"/>
                <w:szCs w:val="24"/>
              </w:rPr>
              <w:t xml:space="preserve"> et al. (2025)</w:t>
            </w:r>
          </w:p>
        </w:tc>
        <w:tc>
          <w:tcPr>
            <w:tcW w:w="2160" w:type="dxa"/>
          </w:tcPr>
          <w:p w14:paraId="19CA89F2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7E6161">
              <w:rPr>
                <w:sz w:val="24"/>
                <w:szCs w:val="24"/>
              </w:rPr>
              <w:t>Digitalisasi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administrasi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160" w:type="dxa"/>
          </w:tcPr>
          <w:p w14:paraId="0A1AC04A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7E6161">
              <w:rPr>
                <w:sz w:val="24"/>
                <w:szCs w:val="24"/>
              </w:rPr>
              <w:t>Transformasi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pola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interaksi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pemerintah</w:t>
            </w:r>
            <w:proofErr w:type="spellEnd"/>
            <w:r w:rsidRPr="007E6161">
              <w:rPr>
                <w:sz w:val="24"/>
                <w:szCs w:val="24"/>
              </w:rPr>
              <w:t>–</w:t>
            </w:r>
            <w:proofErr w:type="spellStart"/>
            <w:r w:rsidRPr="007E6161">
              <w:rPr>
                <w:sz w:val="24"/>
                <w:szCs w:val="24"/>
              </w:rPr>
              <w:t>masyarakat</w:t>
            </w:r>
            <w:proofErr w:type="spellEnd"/>
            <w:r w:rsidRPr="007E6161">
              <w:rPr>
                <w:sz w:val="24"/>
                <w:szCs w:val="24"/>
              </w:rPr>
              <w:t xml:space="preserve">; </w:t>
            </w:r>
            <w:proofErr w:type="spellStart"/>
            <w:r w:rsidRPr="007E6161">
              <w:rPr>
                <w:sz w:val="24"/>
                <w:szCs w:val="24"/>
              </w:rPr>
              <w:t>pentingnya</w:t>
            </w:r>
            <w:proofErr w:type="spellEnd"/>
            <w:r w:rsidRPr="007E6161">
              <w:rPr>
                <w:sz w:val="24"/>
                <w:szCs w:val="24"/>
              </w:rPr>
              <w:t xml:space="preserve"> SDM digital</w:t>
            </w:r>
          </w:p>
        </w:tc>
        <w:tc>
          <w:tcPr>
            <w:tcW w:w="2160" w:type="dxa"/>
          </w:tcPr>
          <w:p w14:paraId="3F4F9346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7E6161">
              <w:rPr>
                <w:sz w:val="24"/>
                <w:szCs w:val="24"/>
              </w:rPr>
              <w:t>Lebih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menekankan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aspek</w:t>
            </w:r>
            <w:proofErr w:type="spellEnd"/>
            <w:r w:rsidRPr="007E6161">
              <w:rPr>
                <w:sz w:val="24"/>
                <w:szCs w:val="24"/>
              </w:rPr>
              <w:t xml:space="preserve"> internal </w:t>
            </w:r>
            <w:proofErr w:type="spellStart"/>
            <w:r w:rsidRPr="007E6161">
              <w:rPr>
                <w:sz w:val="24"/>
                <w:szCs w:val="24"/>
              </w:rPr>
              <w:t>birokrasi</w:t>
            </w:r>
            <w:proofErr w:type="spellEnd"/>
            <w:r w:rsidRPr="007E6161">
              <w:rPr>
                <w:sz w:val="24"/>
                <w:szCs w:val="24"/>
              </w:rPr>
              <w:t xml:space="preserve">, </w:t>
            </w:r>
            <w:proofErr w:type="spellStart"/>
            <w:r w:rsidRPr="007E6161">
              <w:rPr>
                <w:sz w:val="24"/>
                <w:szCs w:val="24"/>
              </w:rPr>
              <w:t>belum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banyak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membahas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penerimaan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masyarakat</w:t>
            </w:r>
            <w:proofErr w:type="spellEnd"/>
          </w:p>
        </w:tc>
      </w:tr>
      <w:tr w:rsidR="00F83495" w:rsidRPr="007E6161" w14:paraId="63739DAF" w14:textId="77777777" w:rsidTr="008178C3">
        <w:tc>
          <w:tcPr>
            <w:tcW w:w="2160" w:type="dxa"/>
          </w:tcPr>
          <w:p w14:paraId="0DCD541A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7E6161">
              <w:rPr>
                <w:sz w:val="24"/>
                <w:szCs w:val="24"/>
              </w:rPr>
              <w:t>Gultom</w:t>
            </w:r>
            <w:proofErr w:type="spellEnd"/>
            <w:r w:rsidRPr="007E6161">
              <w:rPr>
                <w:sz w:val="24"/>
                <w:szCs w:val="24"/>
              </w:rPr>
              <w:t xml:space="preserve"> et al. (2024)</w:t>
            </w:r>
          </w:p>
        </w:tc>
        <w:tc>
          <w:tcPr>
            <w:tcW w:w="2160" w:type="dxa"/>
          </w:tcPr>
          <w:p w14:paraId="19201787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7E6161">
              <w:rPr>
                <w:sz w:val="24"/>
                <w:szCs w:val="24"/>
              </w:rPr>
              <w:t>Efisiensi</w:t>
            </w:r>
            <w:proofErr w:type="spellEnd"/>
            <w:r w:rsidRPr="007E6161">
              <w:rPr>
                <w:sz w:val="24"/>
                <w:szCs w:val="24"/>
              </w:rPr>
              <w:t xml:space="preserve"> &amp; </w:t>
            </w:r>
            <w:proofErr w:type="spellStart"/>
            <w:r w:rsidRPr="007E6161">
              <w:rPr>
                <w:sz w:val="24"/>
                <w:szCs w:val="24"/>
              </w:rPr>
              <w:t>efektivitas</w:t>
            </w:r>
            <w:proofErr w:type="spellEnd"/>
            <w:r w:rsidRPr="007E6161">
              <w:rPr>
                <w:sz w:val="24"/>
                <w:szCs w:val="24"/>
              </w:rPr>
              <w:t xml:space="preserve"> e-government</w:t>
            </w:r>
          </w:p>
        </w:tc>
        <w:tc>
          <w:tcPr>
            <w:tcW w:w="2160" w:type="dxa"/>
          </w:tcPr>
          <w:p w14:paraId="7F3364B7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E6161">
              <w:rPr>
                <w:sz w:val="24"/>
                <w:szCs w:val="24"/>
              </w:rPr>
              <w:t xml:space="preserve">E-government </w:t>
            </w:r>
            <w:proofErr w:type="spellStart"/>
            <w:r w:rsidRPr="007E6161">
              <w:rPr>
                <w:sz w:val="24"/>
                <w:szCs w:val="24"/>
              </w:rPr>
              <w:t>meningkatkan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transparansi</w:t>
            </w:r>
            <w:proofErr w:type="spellEnd"/>
            <w:r w:rsidRPr="007E6161">
              <w:rPr>
                <w:sz w:val="24"/>
                <w:szCs w:val="24"/>
              </w:rPr>
              <w:t xml:space="preserve">, </w:t>
            </w:r>
            <w:proofErr w:type="spellStart"/>
            <w:r w:rsidRPr="007E6161">
              <w:rPr>
                <w:sz w:val="24"/>
                <w:szCs w:val="24"/>
              </w:rPr>
              <w:t>mempercepat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layanan</w:t>
            </w:r>
            <w:proofErr w:type="spellEnd"/>
            <w:r w:rsidRPr="007E6161">
              <w:rPr>
                <w:sz w:val="24"/>
                <w:szCs w:val="24"/>
              </w:rPr>
              <w:t xml:space="preserve">, </w:t>
            </w:r>
            <w:proofErr w:type="spellStart"/>
            <w:r w:rsidRPr="007E6161">
              <w:rPr>
                <w:sz w:val="24"/>
                <w:szCs w:val="24"/>
              </w:rPr>
              <w:t>menekan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2160" w:type="dxa"/>
          </w:tcPr>
          <w:p w14:paraId="71ABB60A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7E6161">
              <w:rPr>
                <w:sz w:val="24"/>
                <w:szCs w:val="24"/>
              </w:rPr>
              <w:t>Fokus</w:t>
            </w:r>
            <w:proofErr w:type="spellEnd"/>
            <w:r w:rsidRPr="007E6161">
              <w:rPr>
                <w:sz w:val="24"/>
                <w:szCs w:val="24"/>
              </w:rPr>
              <w:t xml:space="preserve"> pada </w:t>
            </w:r>
            <w:proofErr w:type="spellStart"/>
            <w:r w:rsidRPr="007E6161">
              <w:rPr>
                <w:sz w:val="24"/>
                <w:szCs w:val="24"/>
              </w:rPr>
              <w:t>teknis-operasional</w:t>
            </w:r>
            <w:proofErr w:type="spellEnd"/>
            <w:r w:rsidRPr="007E6161">
              <w:rPr>
                <w:sz w:val="24"/>
                <w:szCs w:val="24"/>
              </w:rPr>
              <w:t xml:space="preserve">, </w:t>
            </w:r>
            <w:proofErr w:type="spellStart"/>
            <w:r w:rsidRPr="007E6161">
              <w:rPr>
                <w:sz w:val="24"/>
                <w:szCs w:val="24"/>
              </w:rPr>
              <w:t>kurang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membahas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aspek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sosial-politik</w:t>
            </w:r>
            <w:proofErr w:type="spellEnd"/>
          </w:p>
        </w:tc>
      </w:tr>
      <w:tr w:rsidR="00F83495" w:rsidRPr="007E6161" w14:paraId="6A968DAD" w14:textId="77777777" w:rsidTr="008178C3">
        <w:tc>
          <w:tcPr>
            <w:tcW w:w="2160" w:type="dxa"/>
          </w:tcPr>
          <w:p w14:paraId="65752CBF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7E6161">
              <w:rPr>
                <w:sz w:val="24"/>
                <w:szCs w:val="24"/>
              </w:rPr>
              <w:t>Hardjati</w:t>
            </w:r>
            <w:proofErr w:type="spellEnd"/>
            <w:r w:rsidRPr="007E6161">
              <w:rPr>
                <w:sz w:val="24"/>
                <w:szCs w:val="24"/>
              </w:rPr>
              <w:t xml:space="preserve"> (2023)</w:t>
            </w:r>
          </w:p>
        </w:tc>
        <w:tc>
          <w:tcPr>
            <w:tcW w:w="2160" w:type="dxa"/>
          </w:tcPr>
          <w:p w14:paraId="5B4283FC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E6161">
              <w:rPr>
                <w:sz w:val="24"/>
                <w:szCs w:val="24"/>
              </w:rPr>
              <w:t xml:space="preserve">Governance digital &amp; </w:t>
            </w:r>
            <w:proofErr w:type="spellStart"/>
            <w:r w:rsidRPr="007E6161">
              <w:rPr>
                <w:sz w:val="24"/>
                <w:szCs w:val="24"/>
              </w:rPr>
              <w:t>isu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kontemporer</w:t>
            </w:r>
            <w:proofErr w:type="spellEnd"/>
          </w:p>
        </w:tc>
        <w:tc>
          <w:tcPr>
            <w:tcW w:w="2160" w:type="dxa"/>
          </w:tcPr>
          <w:p w14:paraId="21CE4A44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7E6161">
              <w:rPr>
                <w:sz w:val="24"/>
                <w:szCs w:val="24"/>
              </w:rPr>
              <w:t>Literasi</w:t>
            </w:r>
            <w:proofErr w:type="spellEnd"/>
            <w:r w:rsidRPr="007E6161">
              <w:rPr>
                <w:sz w:val="24"/>
                <w:szCs w:val="24"/>
              </w:rPr>
              <w:t xml:space="preserve"> digital, </w:t>
            </w:r>
            <w:proofErr w:type="spellStart"/>
            <w:r w:rsidRPr="007E6161">
              <w:rPr>
                <w:sz w:val="24"/>
                <w:szCs w:val="24"/>
              </w:rPr>
              <w:t>perlindungan</w:t>
            </w:r>
            <w:proofErr w:type="spellEnd"/>
            <w:r w:rsidRPr="007E6161">
              <w:rPr>
                <w:sz w:val="24"/>
                <w:szCs w:val="24"/>
              </w:rPr>
              <w:t xml:space="preserve"> data, </w:t>
            </w:r>
            <w:proofErr w:type="spellStart"/>
            <w:r w:rsidRPr="007E6161">
              <w:rPr>
                <w:sz w:val="24"/>
                <w:szCs w:val="24"/>
              </w:rPr>
              <w:t>etika</w:t>
            </w:r>
            <w:proofErr w:type="spellEnd"/>
            <w:r w:rsidRPr="007E6161">
              <w:rPr>
                <w:sz w:val="24"/>
                <w:szCs w:val="24"/>
              </w:rPr>
              <w:t xml:space="preserve"> digital </w:t>
            </w:r>
            <w:proofErr w:type="spellStart"/>
            <w:r w:rsidRPr="007E6161">
              <w:rPr>
                <w:sz w:val="24"/>
                <w:szCs w:val="24"/>
              </w:rPr>
              <w:t>sebagai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tantangan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2160" w:type="dxa"/>
          </w:tcPr>
          <w:p w14:paraId="0203E5E1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E6161">
              <w:rPr>
                <w:sz w:val="24"/>
                <w:szCs w:val="24"/>
              </w:rPr>
              <w:t xml:space="preserve">Belum </w:t>
            </w:r>
            <w:proofErr w:type="spellStart"/>
            <w:r w:rsidRPr="007E6161">
              <w:rPr>
                <w:sz w:val="24"/>
                <w:szCs w:val="24"/>
              </w:rPr>
              <w:t>terhubung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langsung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dengan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pencapaian</w:t>
            </w:r>
            <w:proofErr w:type="spellEnd"/>
            <w:r w:rsidRPr="007E6161">
              <w:rPr>
                <w:sz w:val="24"/>
                <w:szCs w:val="24"/>
              </w:rPr>
              <w:t xml:space="preserve"> SDGs</w:t>
            </w:r>
          </w:p>
        </w:tc>
      </w:tr>
      <w:tr w:rsidR="00F83495" w:rsidRPr="007E6161" w14:paraId="60EA7252" w14:textId="77777777" w:rsidTr="008178C3">
        <w:tc>
          <w:tcPr>
            <w:tcW w:w="2160" w:type="dxa"/>
          </w:tcPr>
          <w:p w14:paraId="2CC614BF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7E6161">
              <w:rPr>
                <w:sz w:val="24"/>
                <w:szCs w:val="24"/>
              </w:rPr>
              <w:t>Khairudin</w:t>
            </w:r>
            <w:proofErr w:type="spellEnd"/>
            <w:r w:rsidRPr="007E6161">
              <w:rPr>
                <w:sz w:val="24"/>
                <w:szCs w:val="24"/>
              </w:rPr>
              <w:t xml:space="preserve"> et al. (2022)</w:t>
            </w:r>
          </w:p>
        </w:tc>
        <w:tc>
          <w:tcPr>
            <w:tcW w:w="2160" w:type="dxa"/>
          </w:tcPr>
          <w:p w14:paraId="4616A746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E6161">
              <w:rPr>
                <w:sz w:val="24"/>
                <w:szCs w:val="24"/>
              </w:rPr>
              <w:t xml:space="preserve">Good governance &amp; </w:t>
            </w:r>
            <w:proofErr w:type="spellStart"/>
            <w:r w:rsidRPr="007E6161">
              <w:rPr>
                <w:sz w:val="24"/>
                <w:szCs w:val="24"/>
              </w:rPr>
              <w:t>kepercayaan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160" w:type="dxa"/>
          </w:tcPr>
          <w:p w14:paraId="6E1BF1A2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7E6161">
              <w:rPr>
                <w:sz w:val="24"/>
                <w:szCs w:val="24"/>
              </w:rPr>
              <w:t>Kepercayaan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publik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sebagai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faktor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utama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keberhasilan</w:t>
            </w:r>
            <w:proofErr w:type="spellEnd"/>
            <w:r w:rsidRPr="007E6161">
              <w:rPr>
                <w:sz w:val="24"/>
                <w:szCs w:val="24"/>
              </w:rPr>
              <w:t xml:space="preserve"> e-government</w:t>
            </w:r>
          </w:p>
        </w:tc>
        <w:tc>
          <w:tcPr>
            <w:tcW w:w="2160" w:type="dxa"/>
          </w:tcPr>
          <w:p w14:paraId="4111BF73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E6161">
              <w:rPr>
                <w:sz w:val="24"/>
                <w:szCs w:val="24"/>
              </w:rPr>
              <w:t xml:space="preserve">Kurang </w:t>
            </w:r>
            <w:proofErr w:type="spellStart"/>
            <w:r w:rsidRPr="007E6161">
              <w:rPr>
                <w:sz w:val="24"/>
                <w:szCs w:val="24"/>
              </w:rPr>
              <w:t>membahas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aspek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teknis</w:t>
            </w:r>
            <w:proofErr w:type="spellEnd"/>
            <w:r w:rsidRPr="007E6161">
              <w:rPr>
                <w:sz w:val="24"/>
                <w:szCs w:val="24"/>
              </w:rPr>
              <w:t xml:space="preserve"> &amp; </w:t>
            </w:r>
            <w:proofErr w:type="spellStart"/>
            <w:r w:rsidRPr="007E6161">
              <w:rPr>
                <w:sz w:val="24"/>
                <w:szCs w:val="24"/>
              </w:rPr>
              <w:t>infrastruktur</w:t>
            </w:r>
            <w:proofErr w:type="spellEnd"/>
            <w:r w:rsidRPr="007E6161">
              <w:rPr>
                <w:sz w:val="24"/>
                <w:szCs w:val="24"/>
              </w:rPr>
              <w:t xml:space="preserve"> digital</w:t>
            </w:r>
          </w:p>
        </w:tc>
      </w:tr>
      <w:tr w:rsidR="00F83495" w:rsidRPr="007E6161" w14:paraId="1ED7B324" w14:textId="77777777" w:rsidTr="008178C3">
        <w:tc>
          <w:tcPr>
            <w:tcW w:w="2160" w:type="dxa"/>
          </w:tcPr>
          <w:p w14:paraId="1D30A1F0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E6161">
              <w:rPr>
                <w:sz w:val="24"/>
                <w:szCs w:val="24"/>
              </w:rPr>
              <w:t>Natalia (2022)</w:t>
            </w:r>
          </w:p>
        </w:tc>
        <w:tc>
          <w:tcPr>
            <w:tcW w:w="2160" w:type="dxa"/>
          </w:tcPr>
          <w:p w14:paraId="6DC1281C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E6161">
              <w:rPr>
                <w:sz w:val="24"/>
                <w:szCs w:val="24"/>
              </w:rPr>
              <w:t xml:space="preserve">Good governance &amp; </w:t>
            </w:r>
            <w:proofErr w:type="spellStart"/>
            <w:r w:rsidRPr="007E6161">
              <w:rPr>
                <w:sz w:val="24"/>
                <w:szCs w:val="24"/>
              </w:rPr>
              <w:t>pembangunan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berkelanjutan</w:t>
            </w:r>
            <w:proofErr w:type="spellEnd"/>
          </w:p>
        </w:tc>
        <w:tc>
          <w:tcPr>
            <w:tcW w:w="2160" w:type="dxa"/>
          </w:tcPr>
          <w:p w14:paraId="262CB5A8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E6161">
              <w:rPr>
                <w:sz w:val="24"/>
                <w:szCs w:val="24"/>
              </w:rPr>
              <w:t xml:space="preserve">Good governance </w:t>
            </w:r>
            <w:proofErr w:type="spellStart"/>
            <w:r w:rsidRPr="007E6161">
              <w:rPr>
                <w:sz w:val="24"/>
                <w:szCs w:val="24"/>
              </w:rPr>
              <w:t>memperkuat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pencapaian</w:t>
            </w:r>
            <w:proofErr w:type="spellEnd"/>
            <w:r w:rsidRPr="007E6161">
              <w:rPr>
                <w:sz w:val="24"/>
                <w:szCs w:val="24"/>
              </w:rPr>
              <w:t xml:space="preserve"> TPB/SDGs</w:t>
            </w:r>
          </w:p>
        </w:tc>
        <w:tc>
          <w:tcPr>
            <w:tcW w:w="2160" w:type="dxa"/>
          </w:tcPr>
          <w:p w14:paraId="1C41AEB2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E6161">
              <w:rPr>
                <w:sz w:val="24"/>
                <w:szCs w:val="24"/>
              </w:rPr>
              <w:t xml:space="preserve">Masih </w:t>
            </w:r>
            <w:proofErr w:type="spellStart"/>
            <w:r w:rsidRPr="007E6161">
              <w:rPr>
                <w:sz w:val="24"/>
                <w:szCs w:val="24"/>
              </w:rPr>
              <w:t>normatif</w:t>
            </w:r>
            <w:proofErr w:type="spellEnd"/>
            <w:r w:rsidRPr="007E6161">
              <w:rPr>
                <w:sz w:val="24"/>
                <w:szCs w:val="24"/>
              </w:rPr>
              <w:t xml:space="preserve">, minim data </w:t>
            </w:r>
            <w:proofErr w:type="spellStart"/>
            <w:r w:rsidRPr="007E6161">
              <w:rPr>
                <w:sz w:val="24"/>
                <w:szCs w:val="24"/>
              </w:rPr>
              <w:t>empiris</w:t>
            </w:r>
            <w:proofErr w:type="spellEnd"/>
            <w:r w:rsidRPr="007E6161">
              <w:rPr>
                <w:sz w:val="24"/>
                <w:szCs w:val="24"/>
              </w:rPr>
              <w:t xml:space="preserve"> di Indonesia</w:t>
            </w:r>
          </w:p>
        </w:tc>
      </w:tr>
      <w:tr w:rsidR="00F83495" w:rsidRPr="007E6161" w14:paraId="60438920" w14:textId="77777777" w:rsidTr="008178C3">
        <w:tc>
          <w:tcPr>
            <w:tcW w:w="2160" w:type="dxa"/>
          </w:tcPr>
          <w:p w14:paraId="540022B3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E6161">
              <w:rPr>
                <w:sz w:val="24"/>
                <w:szCs w:val="24"/>
              </w:rPr>
              <w:t>Supriyadi (2021)</w:t>
            </w:r>
          </w:p>
        </w:tc>
        <w:tc>
          <w:tcPr>
            <w:tcW w:w="2160" w:type="dxa"/>
          </w:tcPr>
          <w:p w14:paraId="244016D4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7E6161">
              <w:rPr>
                <w:sz w:val="24"/>
                <w:szCs w:val="24"/>
              </w:rPr>
              <w:t>Pergeseran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paradigma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administrasi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160" w:type="dxa"/>
          </w:tcPr>
          <w:p w14:paraId="49B888C6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7E6161">
              <w:rPr>
                <w:sz w:val="24"/>
                <w:szCs w:val="24"/>
              </w:rPr>
              <w:t>Perubahan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paradigma</w:t>
            </w:r>
            <w:proofErr w:type="spellEnd"/>
            <w:r w:rsidRPr="007E6161">
              <w:rPr>
                <w:sz w:val="24"/>
                <w:szCs w:val="24"/>
              </w:rPr>
              <w:t xml:space="preserve"> OPA → NPM → NPS → era digital</w:t>
            </w:r>
          </w:p>
        </w:tc>
        <w:tc>
          <w:tcPr>
            <w:tcW w:w="2160" w:type="dxa"/>
          </w:tcPr>
          <w:p w14:paraId="4763F1E4" w14:textId="77777777" w:rsidR="00F83495" w:rsidRPr="007E6161" w:rsidRDefault="00F83495" w:rsidP="007E6161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7E6161">
              <w:rPr>
                <w:sz w:val="24"/>
                <w:szCs w:val="24"/>
              </w:rPr>
              <w:t>Bersifat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konseptual</w:t>
            </w:r>
            <w:proofErr w:type="spellEnd"/>
            <w:r w:rsidRPr="007E6161">
              <w:rPr>
                <w:sz w:val="24"/>
                <w:szCs w:val="24"/>
              </w:rPr>
              <w:t xml:space="preserve">, </w:t>
            </w:r>
            <w:proofErr w:type="spellStart"/>
            <w:r w:rsidRPr="007E6161">
              <w:rPr>
                <w:sz w:val="24"/>
                <w:szCs w:val="24"/>
              </w:rPr>
              <w:t>tidak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membahas</w:t>
            </w:r>
            <w:proofErr w:type="spellEnd"/>
            <w:r w:rsidRPr="007E6161">
              <w:rPr>
                <w:sz w:val="24"/>
                <w:szCs w:val="24"/>
              </w:rPr>
              <w:t xml:space="preserve"> </w:t>
            </w:r>
            <w:proofErr w:type="spellStart"/>
            <w:r w:rsidRPr="007E6161">
              <w:rPr>
                <w:sz w:val="24"/>
                <w:szCs w:val="24"/>
              </w:rPr>
              <w:t>sinergi</w:t>
            </w:r>
            <w:proofErr w:type="spellEnd"/>
            <w:r w:rsidRPr="007E6161">
              <w:rPr>
                <w:sz w:val="24"/>
                <w:szCs w:val="24"/>
              </w:rPr>
              <w:t xml:space="preserve"> e-government &amp; governance</w:t>
            </w:r>
          </w:p>
        </w:tc>
      </w:tr>
    </w:tbl>
    <w:p w14:paraId="0C885D37" w14:textId="15C815AC" w:rsidR="0079195B" w:rsidRPr="007E6161" w:rsidRDefault="0079195B" w:rsidP="007E6161">
      <w:pPr>
        <w:spacing w:before="137" w:line="360" w:lineRule="auto"/>
        <w:jc w:val="both"/>
        <w:rPr>
          <w:sz w:val="24"/>
          <w:szCs w:val="24"/>
        </w:rPr>
      </w:pPr>
    </w:p>
    <w:p w14:paraId="75E07929" w14:textId="77777777" w:rsidR="0079195B" w:rsidRPr="007E6161" w:rsidRDefault="0079195B" w:rsidP="007E6161">
      <w:pPr>
        <w:pStyle w:val="ListParagraph"/>
        <w:spacing w:before="137" w:line="360" w:lineRule="auto"/>
        <w:jc w:val="both"/>
        <w:rPr>
          <w:b/>
          <w:bCs/>
          <w:sz w:val="24"/>
          <w:szCs w:val="24"/>
        </w:rPr>
      </w:pPr>
    </w:p>
    <w:p w14:paraId="11CEDAE3" w14:textId="1597FF1E" w:rsidR="0079195B" w:rsidRPr="007E6161" w:rsidRDefault="0079195B" w:rsidP="007E6161">
      <w:pPr>
        <w:pStyle w:val="ListParagraph"/>
        <w:numPr>
          <w:ilvl w:val="1"/>
          <w:numId w:val="2"/>
        </w:numPr>
        <w:spacing w:before="137" w:line="360" w:lineRule="auto"/>
        <w:jc w:val="both"/>
        <w:rPr>
          <w:b/>
          <w:bCs/>
          <w:sz w:val="24"/>
          <w:szCs w:val="24"/>
        </w:rPr>
      </w:pPr>
      <w:proofErr w:type="spellStart"/>
      <w:r w:rsidRPr="007E6161">
        <w:rPr>
          <w:b/>
          <w:bCs/>
          <w:sz w:val="24"/>
          <w:szCs w:val="24"/>
        </w:rPr>
        <w:t>Landasan</w:t>
      </w:r>
      <w:proofErr w:type="spellEnd"/>
      <w:r w:rsidRPr="007E6161">
        <w:rPr>
          <w:b/>
          <w:bCs/>
          <w:sz w:val="24"/>
          <w:szCs w:val="24"/>
        </w:rPr>
        <w:t xml:space="preserve"> Teori</w:t>
      </w:r>
    </w:p>
    <w:p w14:paraId="6E4DE787" w14:textId="2DFF255F" w:rsidR="00D40D65" w:rsidRPr="007E6161" w:rsidRDefault="00D40D65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proofErr w:type="spellStart"/>
      <w:r w:rsidRPr="007E6161">
        <w:rPr>
          <w:sz w:val="24"/>
          <w:szCs w:val="24"/>
          <w:lang w:val="en-ID"/>
        </w:rPr>
        <w:t>Setiap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penelitian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ilmiah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membutuhkan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landasan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teori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sebagai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pijakan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untuk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menjelaskan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fenomena</w:t>
      </w:r>
      <w:proofErr w:type="spellEnd"/>
      <w:r w:rsidRPr="007E6161">
        <w:rPr>
          <w:sz w:val="24"/>
          <w:szCs w:val="24"/>
          <w:lang w:val="en-ID"/>
        </w:rPr>
        <w:t xml:space="preserve"> yang </w:t>
      </w:r>
      <w:proofErr w:type="spellStart"/>
      <w:r w:rsidRPr="007E6161">
        <w:rPr>
          <w:sz w:val="24"/>
          <w:szCs w:val="24"/>
          <w:lang w:val="en-ID"/>
        </w:rPr>
        <w:t>diteliti</w:t>
      </w:r>
      <w:proofErr w:type="spellEnd"/>
      <w:r w:rsidRPr="007E6161">
        <w:rPr>
          <w:sz w:val="24"/>
          <w:szCs w:val="24"/>
          <w:lang w:val="en-ID"/>
        </w:rPr>
        <w:t xml:space="preserve">. </w:t>
      </w:r>
      <w:proofErr w:type="spellStart"/>
      <w:r w:rsidRPr="007E6161">
        <w:rPr>
          <w:sz w:val="24"/>
          <w:szCs w:val="24"/>
          <w:lang w:val="en-ID"/>
        </w:rPr>
        <w:t>Landasan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teori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berfungsi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sebagai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kerangka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berpikir</w:t>
      </w:r>
      <w:proofErr w:type="spellEnd"/>
      <w:r w:rsidRPr="007E6161">
        <w:rPr>
          <w:sz w:val="24"/>
          <w:szCs w:val="24"/>
          <w:lang w:val="en-ID"/>
        </w:rPr>
        <w:t xml:space="preserve"> yang </w:t>
      </w:r>
      <w:proofErr w:type="spellStart"/>
      <w:r w:rsidRPr="007E6161">
        <w:rPr>
          <w:sz w:val="24"/>
          <w:szCs w:val="24"/>
          <w:lang w:val="en-ID"/>
        </w:rPr>
        <w:t>mengarahkan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analisis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sehingga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penelitian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tidak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hanya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bersifat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deskriptif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melainkan</w:t>
      </w:r>
      <w:proofErr w:type="spellEnd"/>
      <w:r w:rsidRPr="007E6161">
        <w:rPr>
          <w:sz w:val="24"/>
          <w:szCs w:val="24"/>
          <w:lang w:val="en-ID"/>
        </w:rPr>
        <w:t xml:space="preserve"> juga </w:t>
      </w:r>
      <w:proofErr w:type="spellStart"/>
      <w:r w:rsidRPr="007E6161">
        <w:rPr>
          <w:sz w:val="24"/>
          <w:szCs w:val="24"/>
          <w:lang w:val="en-ID"/>
        </w:rPr>
        <w:t>analitis</w:t>
      </w:r>
      <w:proofErr w:type="spellEnd"/>
      <w:r w:rsidRPr="007E6161">
        <w:rPr>
          <w:sz w:val="24"/>
          <w:szCs w:val="24"/>
          <w:lang w:val="en-ID"/>
        </w:rPr>
        <w:t xml:space="preserve"> dan </w:t>
      </w:r>
      <w:proofErr w:type="spellStart"/>
      <w:r w:rsidRPr="007E6161">
        <w:rPr>
          <w:sz w:val="24"/>
          <w:szCs w:val="24"/>
          <w:lang w:val="en-ID"/>
        </w:rPr>
        <w:t>argumentatif</w:t>
      </w:r>
      <w:proofErr w:type="spellEnd"/>
      <w:r w:rsidRPr="007E6161">
        <w:rPr>
          <w:sz w:val="24"/>
          <w:szCs w:val="24"/>
          <w:lang w:val="en-ID"/>
        </w:rPr>
        <w:t xml:space="preserve">. </w:t>
      </w:r>
      <w:proofErr w:type="spellStart"/>
      <w:r w:rsidRPr="007E6161">
        <w:rPr>
          <w:sz w:val="24"/>
          <w:szCs w:val="24"/>
          <w:lang w:val="en-ID"/>
        </w:rPr>
        <w:t>Menurut</w:t>
      </w:r>
      <w:proofErr w:type="spellEnd"/>
      <w:r w:rsidRPr="007E6161">
        <w:rPr>
          <w:sz w:val="24"/>
          <w:szCs w:val="24"/>
          <w:lang w:val="en-ID"/>
        </w:rPr>
        <w:t xml:space="preserve"> Supriyadi (2021), </w:t>
      </w:r>
      <w:proofErr w:type="spellStart"/>
      <w:r w:rsidRPr="007E6161">
        <w:rPr>
          <w:sz w:val="24"/>
          <w:szCs w:val="24"/>
          <w:lang w:val="en-ID"/>
        </w:rPr>
        <w:t>teori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dalam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administrasi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publik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membantu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memahami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perubahan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paradigma</w:t>
      </w:r>
      <w:proofErr w:type="spellEnd"/>
      <w:r w:rsidRPr="007E6161">
        <w:rPr>
          <w:sz w:val="24"/>
          <w:szCs w:val="24"/>
          <w:lang w:val="en-ID"/>
        </w:rPr>
        <w:t xml:space="preserve"> yang </w:t>
      </w:r>
      <w:proofErr w:type="spellStart"/>
      <w:r w:rsidRPr="007E6161">
        <w:rPr>
          <w:sz w:val="24"/>
          <w:szCs w:val="24"/>
          <w:lang w:val="en-ID"/>
        </w:rPr>
        <w:t>terjadi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dari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waktu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ke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waktu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serta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memberikan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dasar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akademik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untuk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menjelaskan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transformasi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birokrasi</w:t>
      </w:r>
      <w:proofErr w:type="spellEnd"/>
      <w:r w:rsidRPr="007E6161">
        <w:rPr>
          <w:sz w:val="24"/>
          <w:szCs w:val="24"/>
          <w:lang w:val="en-ID"/>
        </w:rPr>
        <w:t xml:space="preserve"> yang </w:t>
      </w:r>
      <w:proofErr w:type="spellStart"/>
      <w:r w:rsidRPr="007E6161">
        <w:rPr>
          <w:sz w:val="24"/>
          <w:szCs w:val="24"/>
          <w:lang w:val="en-ID"/>
        </w:rPr>
        <w:t>dipengaruhi</w:t>
      </w:r>
      <w:proofErr w:type="spellEnd"/>
      <w:r w:rsidRPr="007E6161">
        <w:rPr>
          <w:sz w:val="24"/>
          <w:szCs w:val="24"/>
          <w:lang w:val="en-ID"/>
        </w:rPr>
        <w:t xml:space="preserve"> oleh </w:t>
      </w:r>
      <w:proofErr w:type="spellStart"/>
      <w:r w:rsidRPr="007E6161">
        <w:rPr>
          <w:sz w:val="24"/>
          <w:szCs w:val="24"/>
          <w:lang w:val="en-ID"/>
        </w:rPr>
        <w:t>perkembangan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teknologi</w:t>
      </w:r>
      <w:proofErr w:type="spellEnd"/>
      <w:r w:rsidRPr="007E6161">
        <w:rPr>
          <w:sz w:val="24"/>
          <w:szCs w:val="24"/>
          <w:lang w:val="en-ID"/>
        </w:rPr>
        <w:t xml:space="preserve">. </w:t>
      </w:r>
      <w:proofErr w:type="spellStart"/>
      <w:r w:rsidRPr="007E6161">
        <w:rPr>
          <w:sz w:val="24"/>
          <w:szCs w:val="24"/>
          <w:lang w:val="en-ID"/>
        </w:rPr>
        <w:t>Dengan</w:t>
      </w:r>
      <w:proofErr w:type="spellEnd"/>
      <w:r w:rsidRPr="007E6161">
        <w:rPr>
          <w:sz w:val="24"/>
          <w:szCs w:val="24"/>
          <w:lang w:val="en-ID"/>
        </w:rPr>
        <w:t xml:space="preserve"> kata lain, </w:t>
      </w:r>
      <w:proofErr w:type="spellStart"/>
      <w:r w:rsidRPr="007E6161">
        <w:rPr>
          <w:sz w:val="24"/>
          <w:szCs w:val="24"/>
          <w:lang w:val="en-ID"/>
        </w:rPr>
        <w:t>teori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tidak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sekadar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menjadi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referensi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tetapi</w:t>
      </w:r>
      <w:proofErr w:type="spellEnd"/>
      <w:r w:rsidRPr="007E6161">
        <w:rPr>
          <w:sz w:val="24"/>
          <w:szCs w:val="24"/>
          <w:lang w:val="en-ID"/>
        </w:rPr>
        <w:t xml:space="preserve"> juga </w:t>
      </w:r>
      <w:proofErr w:type="spellStart"/>
      <w:r w:rsidRPr="007E6161">
        <w:rPr>
          <w:sz w:val="24"/>
          <w:szCs w:val="24"/>
          <w:lang w:val="en-ID"/>
        </w:rPr>
        <w:t>alat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konseptual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untuk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menafsirkan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fenomena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penelitian</w:t>
      </w:r>
      <w:proofErr w:type="spellEnd"/>
      <w:r w:rsidRPr="007E6161">
        <w:rPr>
          <w:sz w:val="24"/>
          <w:szCs w:val="24"/>
          <w:lang w:val="en-ID"/>
        </w:rPr>
        <w:t>.</w:t>
      </w:r>
    </w:p>
    <w:p w14:paraId="3DB808CD" w14:textId="77777777" w:rsidR="00D40D65" w:rsidRPr="007E6161" w:rsidRDefault="00D40D65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proofErr w:type="spellStart"/>
      <w:r w:rsidRPr="00D40D65">
        <w:rPr>
          <w:sz w:val="24"/>
          <w:szCs w:val="24"/>
          <w:lang w:val="en-ID"/>
        </w:rPr>
        <w:t>Penelitian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ini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berfokus</w:t>
      </w:r>
      <w:proofErr w:type="spellEnd"/>
      <w:r w:rsidRPr="00D40D65">
        <w:rPr>
          <w:sz w:val="24"/>
          <w:szCs w:val="24"/>
          <w:lang w:val="en-ID"/>
        </w:rPr>
        <w:t xml:space="preserve"> pada </w:t>
      </w:r>
      <w:proofErr w:type="spellStart"/>
      <w:r w:rsidRPr="00D40D65">
        <w:rPr>
          <w:sz w:val="24"/>
          <w:szCs w:val="24"/>
          <w:lang w:val="en-ID"/>
        </w:rPr>
        <w:t>pergeseran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paradigma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administrasi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publik</w:t>
      </w:r>
      <w:proofErr w:type="spellEnd"/>
      <w:r w:rsidRPr="00D40D65">
        <w:rPr>
          <w:sz w:val="24"/>
          <w:szCs w:val="24"/>
          <w:lang w:val="en-ID"/>
        </w:rPr>
        <w:t xml:space="preserve"> di era digital </w:t>
      </w:r>
      <w:proofErr w:type="spellStart"/>
      <w:r w:rsidRPr="00D40D65">
        <w:rPr>
          <w:sz w:val="24"/>
          <w:szCs w:val="24"/>
          <w:lang w:val="en-ID"/>
        </w:rPr>
        <w:t>melalui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implementasi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r w:rsidRPr="00D40D65">
        <w:rPr>
          <w:i/>
          <w:iCs/>
          <w:sz w:val="24"/>
          <w:szCs w:val="24"/>
          <w:lang w:val="en-ID"/>
        </w:rPr>
        <w:t>e-government</w:t>
      </w:r>
      <w:r w:rsidRPr="00D40D65">
        <w:rPr>
          <w:sz w:val="24"/>
          <w:szCs w:val="24"/>
          <w:lang w:val="en-ID"/>
        </w:rPr>
        <w:t xml:space="preserve"> dan </w:t>
      </w:r>
      <w:proofErr w:type="spellStart"/>
      <w:r w:rsidRPr="00D40D65">
        <w:rPr>
          <w:sz w:val="24"/>
          <w:szCs w:val="24"/>
          <w:lang w:val="en-ID"/>
        </w:rPr>
        <w:t>prinsip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r w:rsidRPr="00D40D65">
        <w:rPr>
          <w:i/>
          <w:iCs/>
          <w:sz w:val="24"/>
          <w:szCs w:val="24"/>
          <w:lang w:val="en-ID"/>
        </w:rPr>
        <w:t>good governance</w:t>
      </w:r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dalam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mendukung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pembangunan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berkelanjutan</w:t>
      </w:r>
      <w:proofErr w:type="spellEnd"/>
      <w:r w:rsidRPr="00D40D65">
        <w:rPr>
          <w:sz w:val="24"/>
          <w:szCs w:val="24"/>
          <w:lang w:val="en-ID"/>
        </w:rPr>
        <w:t xml:space="preserve">. Oleh </w:t>
      </w:r>
      <w:proofErr w:type="spellStart"/>
      <w:r w:rsidRPr="00D40D65">
        <w:rPr>
          <w:sz w:val="24"/>
          <w:szCs w:val="24"/>
          <w:lang w:val="en-ID"/>
        </w:rPr>
        <w:t>karena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itu</w:t>
      </w:r>
      <w:proofErr w:type="spellEnd"/>
      <w:r w:rsidRPr="00D40D65">
        <w:rPr>
          <w:sz w:val="24"/>
          <w:szCs w:val="24"/>
          <w:lang w:val="en-ID"/>
        </w:rPr>
        <w:t xml:space="preserve">, </w:t>
      </w:r>
      <w:proofErr w:type="spellStart"/>
      <w:r w:rsidRPr="00D40D65">
        <w:rPr>
          <w:sz w:val="24"/>
          <w:szCs w:val="24"/>
          <w:lang w:val="en-ID"/>
        </w:rPr>
        <w:t>landasan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teori</w:t>
      </w:r>
      <w:proofErr w:type="spellEnd"/>
      <w:r w:rsidRPr="00D40D65">
        <w:rPr>
          <w:sz w:val="24"/>
          <w:szCs w:val="24"/>
          <w:lang w:val="en-ID"/>
        </w:rPr>
        <w:t xml:space="preserve"> yang </w:t>
      </w:r>
      <w:proofErr w:type="spellStart"/>
      <w:r w:rsidRPr="00D40D65">
        <w:rPr>
          <w:sz w:val="24"/>
          <w:szCs w:val="24"/>
          <w:lang w:val="en-ID"/>
        </w:rPr>
        <w:t>digunakan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mencakup</w:t>
      </w:r>
      <w:proofErr w:type="spellEnd"/>
      <w:r w:rsidRPr="00D40D65">
        <w:rPr>
          <w:sz w:val="24"/>
          <w:szCs w:val="24"/>
          <w:lang w:val="en-ID"/>
        </w:rPr>
        <w:t xml:space="preserve">: </w:t>
      </w:r>
      <w:proofErr w:type="spellStart"/>
      <w:r w:rsidRPr="00D40D65">
        <w:rPr>
          <w:sz w:val="24"/>
          <w:szCs w:val="24"/>
          <w:lang w:val="en-ID"/>
        </w:rPr>
        <w:t>konsep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administrasi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publik</w:t>
      </w:r>
      <w:proofErr w:type="spellEnd"/>
      <w:r w:rsidRPr="00D40D65">
        <w:rPr>
          <w:sz w:val="24"/>
          <w:szCs w:val="24"/>
          <w:lang w:val="en-ID"/>
        </w:rPr>
        <w:t xml:space="preserve">, </w:t>
      </w:r>
      <w:proofErr w:type="spellStart"/>
      <w:r w:rsidRPr="00D40D65">
        <w:rPr>
          <w:sz w:val="24"/>
          <w:szCs w:val="24"/>
          <w:lang w:val="en-ID"/>
        </w:rPr>
        <w:t>teori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pergeseran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paradigma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administrasi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publik</w:t>
      </w:r>
      <w:proofErr w:type="spellEnd"/>
      <w:r w:rsidRPr="00D40D65">
        <w:rPr>
          <w:sz w:val="24"/>
          <w:szCs w:val="24"/>
          <w:lang w:val="en-ID"/>
        </w:rPr>
        <w:t xml:space="preserve">, </w:t>
      </w:r>
      <w:proofErr w:type="spellStart"/>
      <w:r w:rsidRPr="00D40D65">
        <w:rPr>
          <w:sz w:val="24"/>
          <w:szCs w:val="24"/>
          <w:lang w:val="en-ID"/>
        </w:rPr>
        <w:t>konsep</w:t>
      </w:r>
      <w:proofErr w:type="spellEnd"/>
      <w:r w:rsidRPr="00D40D65">
        <w:rPr>
          <w:sz w:val="24"/>
          <w:szCs w:val="24"/>
          <w:lang w:val="en-ID"/>
        </w:rPr>
        <w:t xml:space="preserve"> dan </w:t>
      </w:r>
      <w:proofErr w:type="spellStart"/>
      <w:r w:rsidRPr="00D40D65">
        <w:rPr>
          <w:sz w:val="24"/>
          <w:szCs w:val="24"/>
          <w:lang w:val="en-ID"/>
        </w:rPr>
        <w:t>teori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r w:rsidRPr="00D40D65">
        <w:rPr>
          <w:i/>
          <w:iCs/>
          <w:sz w:val="24"/>
          <w:szCs w:val="24"/>
          <w:lang w:val="en-ID"/>
        </w:rPr>
        <w:t>e-government</w:t>
      </w:r>
      <w:r w:rsidRPr="00D40D65">
        <w:rPr>
          <w:sz w:val="24"/>
          <w:szCs w:val="24"/>
          <w:lang w:val="en-ID"/>
        </w:rPr>
        <w:t xml:space="preserve">, </w:t>
      </w:r>
      <w:proofErr w:type="spellStart"/>
      <w:r w:rsidRPr="00D40D65">
        <w:rPr>
          <w:sz w:val="24"/>
          <w:szCs w:val="24"/>
          <w:lang w:val="en-ID"/>
        </w:rPr>
        <w:t>konsep</w:t>
      </w:r>
      <w:proofErr w:type="spellEnd"/>
      <w:r w:rsidRPr="00D40D65">
        <w:rPr>
          <w:sz w:val="24"/>
          <w:szCs w:val="24"/>
          <w:lang w:val="en-ID"/>
        </w:rPr>
        <w:t xml:space="preserve"> dan </w:t>
      </w:r>
      <w:proofErr w:type="spellStart"/>
      <w:r w:rsidRPr="00D40D65">
        <w:rPr>
          <w:sz w:val="24"/>
          <w:szCs w:val="24"/>
          <w:lang w:val="en-ID"/>
        </w:rPr>
        <w:t>teori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r w:rsidRPr="00D40D65">
        <w:rPr>
          <w:i/>
          <w:iCs/>
          <w:sz w:val="24"/>
          <w:szCs w:val="24"/>
          <w:lang w:val="en-ID"/>
        </w:rPr>
        <w:t>good governance</w:t>
      </w:r>
      <w:r w:rsidRPr="00D40D65">
        <w:rPr>
          <w:sz w:val="24"/>
          <w:szCs w:val="24"/>
          <w:lang w:val="en-ID"/>
        </w:rPr>
        <w:t xml:space="preserve">, </w:t>
      </w:r>
      <w:proofErr w:type="spellStart"/>
      <w:r w:rsidRPr="00D40D65">
        <w:rPr>
          <w:sz w:val="24"/>
          <w:szCs w:val="24"/>
          <w:lang w:val="en-ID"/>
        </w:rPr>
        <w:t>serta</w:t>
      </w:r>
      <w:proofErr w:type="spellEnd"/>
      <w:r w:rsidRPr="00D40D65">
        <w:rPr>
          <w:sz w:val="24"/>
          <w:szCs w:val="24"/>
          <w:lang w:val="en-ID"/>
        </w:rPr>
        <w:t xml:space="preserve"> model </w:t>
      </w:r>
      <w:proofErr w:type="spellStart"/>
      <w:r w:rsidRPr="00D40D65">
        <w:rPr>
          <w:sz w:val="24"/>
          <w:szCs w:val="24"/>
          <w:lang w:val="en-ID"/>
        </w:rPr>
        <w:t>hubungan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antara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r w:rsidRPr="00D40D65">
        <w:rPr>
          <w:i/>
          <w:iCs/>
          <w:sz w:val="24"/>
          <w:szCs w:val="24"/>
          <w:lang w:val="en-ID"/>
        </w:rPr>
        <w:t>e-government</w:t>
      </w:r>
      <w:r w:rsidRPr="00D40D65">
        <w:rPr>
          <w:sz w:val="24"/>
          <w:szCs w:val="24"/>
          <w:lang w:val="en-ID"/>
        </w:rPr>
        <w:t xml:space="preserve">, </w:t>
      </w:r>
      <w:r w:rsidRPr="00D40D65">
        <w:rPr>
          <w:i/>
          <w:iCs/>
          <w:sz w:val="24"/>
          <w:szCs w:val="24"/>
          <w:lang w:val="en-ID"/>
        </w:rPr>
        <w:t>good governance</w:t>
      </w:r>
      <w:r w:rsidRPr="00D40D65">
        <w:rPr>
          <w:sz w:val="24"/>
          <w:szCs w:val="24"/>
          <w:lang w:val="en-ID"/>
        </w:rPr>
        <w:t xml:space="preserve">, dan </w:t>
      </w:r>
      <w:proofErr w:type="spellStart"/>
      <w:r w:rsidRPr="00D40D65">
        <w:rPr>
          <w:sz w:val="24"/>
          <w:szCs w:val="24"/>
          <w:lang w:val="en-ID"/>
        </w:rPr>
        <w:t>pembangunan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berkelanjutan</w:t>
      </w:r>
      <w:proofErr w:type="spellEnd"/>
      <w:r w:rsidRPr="00D40D65">
        <w:rPr>
          <w:sz w:val="24"/>
          <w:szCs w:val="24"/>
          <w:lang w:val="en-ID"/>
        </w:rPr>
        <w:t xml:space="preserve">. </w:t>
      </w:r>
      <w:proofErr w:type="spellStart"/>
      <w:r w:rsidRPr="00D40D65">
        <w:rPr>
          <w:sz w:val="24"/>
          <w:szCs w:val="24"/>
          <w:lang w:val="en-ID"/>
        </w:rPr>
        <w:t>Seluruh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kerangka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ini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menjadi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dasar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dalam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menganalisis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bagaimana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birokrasi</w:t>
      </w:r>
      <w:proofErr w:type="spellEnd"/>
      <w:r w:rsidRPr="00D40D65">
        <w:rPr>
          <w:sz w:val="24"/>
          <w:szCs w:val="24"/>
          <w:lang w:val="en-ID"/>
        </w:rPr>
        <w:t xml:space="preserve"> Indonesia </w:t>
      </w:r>
      <w:proofErr w:type="spellStart"/>
      <w:r w:rsidRPr="00D40D65">
        <w:rPr>
          <w:sz w:val="24"/>
          <w:szCs w:val="24"/>
          <w:lang w:val="en-ID"/>
        </w:rPr>
        <w:t>bertransformasi</w:t>
      </w:r>
      <w:proofErr w:type="spellEnd"/>
      <w:r w:rsidRPr="00D40D65">
        <w:rPr>
          <w:sz w:val="24"/>
          <w:szCs w:val="24"/>
          <w:lang w:val="en-ID"/>
        </w:rPr>
        <w:t xml:space="preserve"> di era digital.</w:t>
      </w:r>
    </w:p>
    <w:p w14:paraId="71024893" w14:textId="77777777" w:rsidR="00D40D65" w:rsidRPr="007E6161" w:rsidRDefault="00D40D65" w:rsidP="007E6161">
      <w:pPr>
        <w:spacing w:before="137" w:line="360" w:lineRule="auto"/>
        <w:jc w:val="both"/>
        <w:rPr>
          <w:sz w:val="24"/>
          <w:szCs w:val="24"/>
          <w:lang w:val="en-ID"/>
        </w:rPr>
      </w:pPr>
    </w:p>
    <w:p w14:paraId="2E2AD4B3" w14:textId="59C002A3" w:rsidR="00D40D65" w:rsidRPr="007E6161" w:rsidRDefault="00D40D65" w:rsidP="007E6161">
      <w:pPr>
        <w:pStyle w:val="ListParagraph"/>
        <w:numPr>
          <w:ilvl w:val="2"/>
          <w:numId w:val="3"/>
        </w:numPr>
        <w:spacing w:before="137" w:line="360" w:lineRule="auto"/>
        <w:jc w:val="both"/>
        <w:rPr>
          <w:b/>
          <w:bCs/>
          <w:sz w:val="24"/>
          <w:szCs w:val="24"/>
        </w:rPr>
      </w:pPr>
      <w:proofErr w:type="spellStart"/>
      <w:r w:rsidRPr="007E6161">
        <w:rPr>
          <w:b/>
          <w:bCs/>
          <w:sz w:val="24"/>
          <w:szCs w:val="24"/>
        </w:rPr>
        <w:t>Konsep</w:t>
      </w:r>
      <w:proofErr w:type="spellEnd"/>
      <w:r w:rsidRPr="007E6161">
        <w:rPr>
          <w:b/>
          <w:bCs/>
          <w:sz w:val="24"/>
          <w:szCs w:val="24"/>
        </w:rPr>
        <w:t xml:space="preserve"> </w:t>
      </w:r>
      <w:proofErr w:type="spellStart"/>
      <w:r w:rsidRPr="007E6161">
        <w:rPr>
          <w:b/>
          <w:bCs/>
          <w:sz w:val="24"/>
          <w:szCs w:val="24"/>
        </w:rPr>
        <w:t>Administrasi</w:t>
      </w:r>
      <w:proofErr w:type="spellEnd"/>
      <w:r w:rsidRPr="007E6161">
        <w:rPr>
          <w:b/>
          <w:bCs/>
          <w:sz w:val="24"/>
          <w:szCs w:val="24"/>
        </w:rPr>
        <w:t xml:space="preserve"> Publik</w:t>
      </w:r>
    </w:p>
    <w:p w14:paraId="2088BC05" w14:textId="47684EF6" w:rsidR="00D40D65" w:rsidRPr="007E6161" w:rsidRDefault="00D40D65" w:rsidP="001D011A">
      <w:pPr>
        <w:spacing w:before="137" w:line="360" w:lineRule="auto"/>
        <w:ind w:left="1080"/>
        <w:jc w:val="both"/>
        <w:rPr>
          <w:sz w:val="24"/>
          <w:szCs w:val="24"/>
          <w:lang w:val="en-ID"/>
        </w:rPr>
      </w:pPr>
      <w:proofErr w:type="spellStart"/>
      <w:r w:rsidRPr="007E6161">
        <w:rPr>
          <w:sz w:val="24"/>
          <w:szCs w:val="24"/>
          <w:lang w:val="en-ID"/>
        </w:rPr>
        <w:t>Administrasi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publik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secara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umum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dipahami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sebagai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aktivitas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penyelenggaraan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pemerintahan</w:t>
      </w:r>
      <w:proofErr w:type="spellEnd"/>
      <w:r w:rsidRPr="007E6161">
        <w:rPr>
          <w:sz w:val="24"/>
          <w:szCs w:val="24"/>
          <w:lang w:val="en-ID"/>
        </w:rPr>
        <w:t xml:space="preserve"> yang </w:t>
      </w:r>
      <w:proofErr w:type="spellStart"/>
      <w:r w:rsidRPr="007E6161">
        <w:rPr>
          <w:sz w:val="24"/>
          <w:szCs w:val="24"/>
          <w:lang w:val="en-ID"/>
        </w:rPr>
        <w:t>berorientasi</w:t>
      </w:r>
      <w:proofErr w:type="spellEnd"/>
      <w:r w:rsidRPr="007E6161">
        <w:rPr>
          <w:sz w:val="24"/>
          <w:szCs w:val="24"/>
          <w:lang w:val="en-ID"/>
        </w:rPr>
        <w:t xml:space="preserve"> pada </w:t>
      </w:r>
      <w:proofErr w:type="spellStart"/>
      <w:r w:rsidRPr="007E6161">
        <w:rPr>
          <w:sz w:val="24"/>
          <w:szCs w:val="24"/>
          <w:lang w:val="en-ID"/>
        </w:rPr>
        <w:t>pelayanan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masyarakat</w:t>
      </w:r>
      <w:proofErr w:type="spellEnd"/>
      <w:r w:rsidRPr="007E6161">
        <w:rPr>
          <w:sz w:val="24"/>
          <w:szCs w:val="24"/>
          <w:lang w:val="en-ID"/>
        </w:rPr>
        <w:t xml:space="preserve"> dan </w:t>
      </w:r>
      <w:proofErr w:type="spellStart"/>
      <w:r w:rsidRPr="007E6161">
        <w:rPr>
          <w:sz w:val="24"/>
          <w:szCs w:val="24"/>
          <w:lang w:val="en-ID"/>
        </w:rPr>
        <w:t>pengelolaan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kepentingan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publik</w:t>
      </w:r>
      <w:proofErr w:type="spellEnd"/>
      <w:r w:rsidRPr="007E6161">
        <w:rPr>
          <w:sz w:val="24"/>
          <w:szCs w:val="24"/>
          <w:lang w:val="en-ID"/>
        </w:rPr>
        <w:t xml:space="preserve">. Pada </w:t>
      </w:r>
      <w:proofErr w:type="spellStart"/>
      <w:r w:rsidRPr="007E6161">
        <w:rPr>
          <w:sz w:val="24"/>
          <w:szCs w:val="24"/>
          <w:lang w:val="en-ID"/>
        </w:rPr>
        <w:t>awalnya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administrasi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publik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lebih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identik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dengan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aktivitas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administratif</w:t>
      </w:r>
      <w:proofErr w:type="spellEnd"/>
      <w:r w:rsidRPr="007E6161">
        <w:rPr>
          <w:sz w:val="24"/>
          <w:szCs w:val="24"/>
          <w:lang w:val="en-ID"/>
        </w:rPr>
        <w:t xml:space="preserve"> dan </w:t>
      </w:r>
      <w:proofErr w:type="spellStart"/>
      <w:r w:rsidRPr="007E6161">
        <w:rPr>
          <w:sz w:val="24"/>
          <w:szCs w:val="24"/>
          <w:lang w:val="en-ID"/>
        </w:rPr>
        <w:t>birokratis</w:t>
      </w:r>
      <w:proofErr w:type="spellEnd"/>
      <w:r w:rsidRPr="007E6161">
        <w:rPr>
          <w:sz w:val="24"/>
          <w:szCs w:val="24"/>
          <w:lang w:val="en-ID"/>
        </w:rPr>
        <w:t xml:space="preserve">. </w:t>
      </w:r>
      <w:proofErr w:type="spellStart"/>
      <w:r w:rsidRPr="007E6161">
        <w:rPr>
          <w:sz w:val="24"/>
          <w:szCs w:val="24"/>
          <w:lang w:val="en-ID"/>
        </w:rPr>
        <w:t>Namun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seiring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perkembangan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ilmu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konsep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ini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mengalami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perluasan</w:t>
      </w:r>
      <w:proofErr w:type="spellEnd"/>
      <w:r w:rsidRPr="007E6161">
        <w:rPr>
          <w:sz w:val="24"/>
          <w:szCs w:val="24"/>
          <w:lang w:val="en-ID"/>
        </w:rPr>
        <w:t xml:space="preserve">. </w:t>
      </w:r>
      <w:proofErr w:type="spellStart"/>
      <w:r w:rsidRPr="007E6161">
        <w:rPr>
          <w:sz w:val="24"/>
          <w:szCs w:val="24"/>
          <w:lang w:val="en-ID"/>
        </w:rPr>
        <w:t>Administrasi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publik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kini</w:t>
      </w:r>
      <w:proofErr w:type="spellEnd"/>
      <w:r w:rsidRPr="007E6161">
        <w:rPr>
          <w:sz w:val="24"/>
          <w:szCs w:val="24"/>
          <w:lang w:val="en-ID"/>
        </w:rPr>
        <w:t xml:space="preserve"> juga </w:t>
      </w:r>
      <w:proofErr w:type="spellStart"/>
      <w:r w:rsidRPr="007E6161">
        <w:rPr>
          <w:sz w:val="24"/>
          <w:szCs w:val="24"/>
          <w:lang w:val="en-ID"/>
        </w:rPr>
        <w:t>mencakup</w:t>
      </w:r>
      <w:proofErr w:type="spellEnd"/>
      <w:r w:rsidRPr="007E6161">
        <w:rPr>
          <w:sz w:val="24"/>
          <w:szCs w:val="24"/>
          <w:lang w:val="en-ID"/>
        </w:rPr>
        <w:t xml:space="preserve"> proses </w:t>
      </w:r>
      <w:proofErr w:type="spellStart"/>
      <w:r w:rsidRPr="007E6161">
        <w:rPr>
          <w:sz w:val="24"/>
          <w:szCs w:val="24"/>
          <w:lang w:val="en-ID"/>
        </w:rPr>
        <w:t>formulasi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kebijakan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manajemen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sumber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daya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serta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interaksi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antara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pemerintah</w:t>
      </w:r>
      <w:proofErr w:type="spellEnd"/>
      <w:r w:rsidRPr="007E6161">
        <w:rPr>
          <w:sz w:val="24"/>
          <w:szCs w:val="24"/>
          <w:lang w:val="en-ID"/>
        </w:rPr>
        <w:t xml:space="preserve"> dan </w:t>
      </w:r>
      <w:proofErr w:type="spellStart"/>
      <w:r w:rsidRPr="007E6161">
        <w:rPr>
          <w:sz w:val="24"/>
          <w:szCs w:val="24"/>
          <w:lang w:val="en-ID"/>
        </w:rPr>
        <w:t>masyarakat</w:t>
      </w:r>
      <w:proofErr w:type="spellEnd"/>
      <w:r w:rsidRPr="007E6161">
        <w:rPr>
          <w:sz w:val="24"/>
          <w:szCs w:val="24"/>
          <w:lang w:val="en-ID"/>
        </w:rPr>
        <w:t xml:space="preserve"> (Supriyadi, 2021).</w:t>
      </w:r>
    </w:p>
    <w:p w14:paraId="38A1C97C" w14:textId="77777777" w:rsidR="00D40D65" w:rsidRPr="00D40D65" w:rsidRDefault="00D40D65" w:rsidP="001D011A">
      <w:pPr>
        <w:spacing w:before="137" w:line="360" w:lineRule="auto"/>
        <w:ind w:left="1080"/>
        <w:jc w:val="both"/>
        <w:rPr>
          <w:sz w:val="24"/>
          <w:szCs w:val="24"/>
          <w:lang w:val="en-ID"/>
        </w:rPr>
      </w:pPr>
      <w:proofErr w:type="spellStart"/>
      <w:r w:rsidRPr="00D40D65">
        <w:rPr>
          <w:sz w:val="24"/>
          <w:szCs w:val="24"/>
          <w:lang w:val="en-ID"/>
        </w:rPr>
        <w:t>Dengan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perkembangan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teknologi</w:t>
      </w:r>
      <w:proofErr w:type="spellEnd"/>
      <w:r w:rsidRPr="00D40D65">
        <w:rPr>
          <w:sz w:val="24"/>
          <w:szCs w:val="24"/>
          <w:lang w:val="en-ID"/>
        </w:rPr>
        <w:t xml:space="preserve">, </w:t>
      </w:r>
      <w:proofErr w:type="spellStart"/>
      <w:r w:rsidRPr="00D40D65">
        <w:rPr>
          <w:sz w:val="24"/>
          <w:szCs w:val="24"/>
          <w:lang w:val="en-ID"/>
        </w:rPr>
        <w:t>administrasi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publik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dituntut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untuk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tidak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hanya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berfokus</w:t>
      </w:r>
      <w:proofErr w:type="spellEnd"/>
      <w:r w:rsidRPr="00D40D65">
        <w:rPr>
          <w:sz w:val="24"/>
          <w:szCs w:val="24"/>
          <w:lang w:val="en-ID"/>
        </w:rPr>
        <w:t xml:space="preserve"> pada </w:t>
      </w:r>
      <w:proofErr w:type="spellStart"/>
      <w:r w:rsidRPr="00D40D65">
        <w:rPr>
          <w:sz w:val="24"/>
          <w:szCs w:val="24"/>
          <w:lang w:val="en-ID"/>
        </w:rPr>
        <w:t>prosedur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birokrasi</w:t>
      </w:r>
      <w:proofErr w:type="spellEnd"/>
      <w:r w:rsidRPr="00D40D65">
        <w:rPr>
          <w:sz w:val="24"/>
          <w:szCs w:val="24"/>
          <w:lang w:val="en-ID"/>
        </w:rPr>
        <w:t xml:space="preserve">, </w:t>
      </w:r>
      <w:proofErr w:type="spellStart"/>
      <w:r w:rsidRPr="00D40D65">
        <w:rPr>
          <w:sz w:val="24"/>
          <w:szCs w:val="24"/>
          <w:lang w:val="en-ID"/>
        </w:rPr>
        <w:t>tetapi</w:t>
      </w:r>
      <w:proofErr w:type="spellEnd"/>
      <w:r w:rsidRPr="00D40D65">
        <w:rPr>
          <w:sz w:val="24"/>
          <w:szCs w:val="24"/>
          <w:lang w:val="en-ID"/>
        </w:rPr>
        <w:t xml:space="preserve"> juga pada </w:t>
      </w:r>
      <w:proofErr w:type="spellStart"/>
      <w:r w:rsidRPr="00D40D65">
        <w:rPr>
          <w:sz w:val="24"/>
          <w:szCs w:val="24"/>
          <w:lang w:val="en-ID"/>
        </w:rPr>
        <w:t>bagaimana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birokrasi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mampu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adaptif</w:t>
      </w:r>
      <w:proofErr w:type="spellEnd"/>
      <w:r w:rsidRPr="00D40D65">
        <w:rPr>
          <w:sz w:val="24"/>
          <w:szCs w:val="24"/>
          <w:lang w:val="en-ID"/>
        </w:rPr>
        <w:t xml:space="preserve">, </w:t>
      </w:r>
      <w:proofErr w:type="spellStart"/>
      <w:r w:rsidRPr="00D40D65">
        <w:rPr>
          <w:sz w:val="24"/>
          <w:szCs w:val="24"/>
          <w:lang w:val="en-ID"/>
        </w:rPr>
        <w:t>responsif</w:t>
      </w:r>
      <w:proofErr w:type="spellEnd"/>
      <w:r w:rsidRPr="00D40D65">
        <w:rPr>
          <w:sz w:val="24"/>
          <w:szCs w:val="24"/>
          <w:lang w:val="en-ID"/>
        </w:rPr>
        <w:t xml:space="preserve">, dan </w:t>
      </w:r>
      <w:proofErr w:type="spellStart"/>
      <w:r w:rsidRPr="00D40D65">
        <w:rPr>
          <w:sz w:val="24"/>
          <w:szCs w:val="24"/>
          <w:lang w:val="en-ID"/>
        </w:rPr>
        <w:t>partisipatif</w:t>
      </w:r>
      <w:proofErr w:type="spellEnd"/>
      <w:r w:rsidRPr="00D40D65">
        <w:rPr>
          <w:sz w:val="24"/>
          <w:szCs w:val="24"/>
          <w:lang w:val="en-ID"/>
        </w:rPr>
        <w:t xml:space="preserve">. </w:t>
      </w:r>
      <w:proofErr w:type="spellStart"/>
      <w:r w:rsidRPr="00D40D65">
        <w:rPr>
          <w:sz w:val="24"/>
          <w:szCs w:val="24"/>
          <w:lang w:val="en-ID"/>
        </w:rPr>
        <w:t>Alamsyah</w:t>
      </w:r>
      <w:proofErr w:type="spellEnd"/>
      <w:r w:rsidRPr="00D40D65">
        <w:rPr>
          <w:sz w:val="24"/>
          <w:szCs w:val="24"/>
          <w:lang w:val="en-ID"/>
        </w:rPr>
        <w:t xml:space="preserve"> et al. (2025) </w:t>
      </w:r>
      <w:proofErr w:type="spellStart"/>
      <w:r w:rsidRPr="00D40D65">
        <w:rPr>
          <w:sz w:val="24"/>
          <w:szCs w:val="24"/>
          <w:lang w:val="en-ID"/>
        </w:rPr>
        <w:t>menegaskan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bahwa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digitalisasi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dalam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administrasi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publik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mengubah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hubungan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pemerintah</w:t>
      </w:r>
      <w:proofErr w:type="spellEnd"/>
      <w:r w:rsidRPr="00D40D65">
        <w:rPr>
          <w:sz w:val="24"/>
          <w:szCs w:val="24"/>
          <w:lang w:val="en-ID"/>
        </w:rPr>
        <w:t xml:space="preserve"> dan </w:t>
      </w:r>
      <w:proofErr w:type="spellStart"/>
      <w:r w:rsidRPr="00D40D65">
        <w:rPr>
          <w:sz w:val="24"/>
          <w:szCs w:val="24"/>
          <w:lang w:val="en-ID"/>
        </w:rPr>
        <w:t>masyarakat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dari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pola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satu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arah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menjadi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lebih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kolaboratif</w:t>
      </w:r>
      <w:proofErr w:type="spellEnd"/>
      <w:r w:rsidRPr="00D40D65">
        <w:rPr>
          <w:sz w:val="24"/>
          <w:szCs w:val="24"/>
          <w:lang w:val="en-ID"/>
        </w:rPr>
        <w:t xml:space="preserve">. </w:t>
      </w:r>
      <w:proofErr w:type="spellStart"/>
      <w:r w:rsidRPr="00D40D65">
        <w:rPr>
          <w:sz w:val="24"/>
          <w:szCs w:val="24"/>
          <w:lang w:val="en-ID"/>
        </w:rPr>
        <w:t>Perubahan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konsep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ini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menjadi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penting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karena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menandai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pergeseran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dari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birokrasi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tradisional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menuju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birokrasi</w:t>
      </w:r>
      <w:proofErr w:type="spellEnd"/>
      <w:r w:rsidRPr="00D40D65">
        <w:rPr>
          <w:sz w:val="24"/>
          <w:szCs w:val="24"/>
          <w:lang w:val="en-ID"/>
        </w:rPr>
        <w:t xml:space="preserve"> digital yang </w:t>
      </w:r>
      <w:proofErr w:type="spellStart"/>
      <w:r w:rsidRPr="00D40D65">
        <w:rPr>
          <w:sz w:val="24"/>
          <w:szCs w:val="24"/>
          <w:lang w:val="en-ID"/>
        </w:rPr>
        <w:t>lebih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inklusif</w:t>
      </w:r>
      <w:proofErr w:type="spellEnd"/>
      <w:r w:rsidRPr="00D40D65">
        <w:rPr>
          <w:sz w:val="24"/>
          <w:szCs w:val="24"/>
          <w:lang w:val="en-ID"/>
        </w:rPr>
        <w:t>.</w:t>
      </w:r>
    </w:p>
    <w:p w14:paraId="37C6C31A" w14:textId="31BB6055" w:rsidR="00D40D65" w:rsidRPr="007E6161" w:rsidRDefault="00D40D65" w:rsidP="007E6161">
      <w:pPr>
        <w:spacing w:before="137" w:line="360" w:lineRule="auto"/>
        <w:ind w:left="360"/>
        <w:jc w:val="both"/>
        <w:rPr>
          <w:sz w:val="24"/>
          <w:szCs w:val="24"/>
        </w:rPr>
      </w:pPr>
    </w:p>
    <w:p w14:paraId="733F782C" w14:textId="77777777" w:rsidR="00D40D65" w:rsidRPr="007E6161" w:rsidRDefault="00D40D65" w:rsidP="007E6161">
      <w:pPr>
        <w:pStyle w:val="ListParagraph"/>
        <w:spacing w:before="137" w:line="360" w:lineRule="auto"/>
        <w:ind w:left="1080"/>
        <w:jc w:val="both"/>
        <w:rPr>
          <w:b/>
          <w:bCs/>
          <w:sz w:val="24"/>
          <w:szCs w:val="24"/>
        </w:rPr>
      </w:pPr>
    </w:p>
    <w:p w14:paraId="1CFA1B4E" w14:textId="3AB36BE1" w:rsidR="00D40D65" w:rsidRPr="001D011A" w:rsidRDefault="00D40D65" w:rsidP="001D011A">
      <w:pPr>
        <w:pStyle w:val="ListParagraph"/>
        <w:numPr>
          <w:ilvl w:val="2"/>
          <w:numId w:val="3"/>
        </w:numPr>
        <w:spacing w:before="137" w:line="360" w:lineRule="auto"/>
        <w:jc w:val="both"/>
        <w:rPr>
          <w:b/>
          <w:bCs/>
          <w:sz w:val="24"/>
          <w:szCs w:val="24"/>
        </w:rPr>
      </w:pPr>
      <w:r w:rsidRPr="001D011A">
        <w:rPr>
          <w:b/>
          <w:bCs/>
          <w:sz w:val="24"/>
          <w:szCs w:val="24"/>
        </w:rPr>
        <w:t xml:space="preserve">Teori </w:t>
      </w:r>
      <w:proofErr w:type="spellStart"/>
      <w:r w:rsidRPr="001D011A">
        <w:rPr>
          <w:b/>
          <w:bCs/>
          <w:sz w:val="24"/>
          <w:szCs w:val="24"/>
        </w:rPr>
        <w:t>Pergeseran</w:t>
      </w:r>
      <w:proofErr w:type="spellEnd"/>
      <w:r w:rsidRPr="001D011A">
        <w:rPr>
          <w:b/>
          <w:bCs/>
          <w:sz w:val="24"/>
          <w:szCs w:val="24"/>
        </w:rPr>
        <w:t xml:space="preserve"> </w:t>
      </w:r>
      <w:proofErr w:type="spellStart"/>
      <w:r w:rsidRPr="001D011A">
        <w:rPr>
          <w:b/>
          <w:bCs/>
          <w:sz w:val="24"/>
          <w:szCs w:val="24"/>
        </w:rPr>
        <w:t>Paradigma</w:t>
      </w:r>
      <w:proofErr w:type="spellEnd"/>
      <w:r w:rsidRPr="001D011A">
        <w:rPr>
          <w:b/>
          <w:bCs/>
          <w:sz w:val="24"/>
          <w:szCs w:val="24"/>
        </w:rPr>
        <w:t xml:space="preserve"> </w:t>
      </w:r>
      <w:proofErr w:type="spellStart"/>
      <w:r w:rsidRPr="001D011A">
        <w:rPr>
          <w:b/>
          <w:bCs/>
          <w:sz w:val="24"/>
          <w:szCs w:val="24"/>
        </w:rPr>
        <w:t>Administrasi</w:t>
      </w:r>
      <w:proofErr w:type="spellEnd"/>
      <w:r w:rsidRPr="001D011A">
        <w:rPr>
          <w:b/>
          <w:bCs/>
          <w:sz w:val="24"/>
          <w:szCs w:val="24"/>
        </w:rPr>
        <w:t xml:space="preserve"> Publik</w:t>
      </w:r>
    </w:p>
    <w:p w14:paraId="5366D9DC" w14:textId="77777777" w:rsidR="00D40D65" w:rsidRPr="007E6161" w:rsidRDefault="00D40D65" w:rsidP="001E457F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960"/>
        <w:jc w:val="both"/>
        <w:rPr>
          <w:sz w:val="24"/>
          <w:szCs w:val="24"/>
          <w:lang w:val="en-ID" w:eastAsia="en-ID"/>
        </w:rPr>
      </w:pPr>
      <w:r w:rsidRPr="007E6161">
        <w:rPr>
          <w:sz w:val="24"/>
          <w:szCs w:val="24"/>
          <w:lang w:val="en-ID" w:eastAsia="en-ID"/>
        </w:rPr>
        <w:t xml:space="preserve">Teori </w:t>
      </w:r>
      <w:proofErr w:type="spellStart"/>
      <w:r w:rsidRPr="007E6161">
        <w:rPr>
          <w:sz w:val="24"/>
          <w:szCs w:val="24"/>
          <w:lang w:val="en-ID" w:eastAsia="en-ID"/>
        </w:rPr>
        <w:t>pergeseran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paradigma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administrasi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publik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menjelaskan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bahwa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setiap</w:t>
      </w:r>
      <w:proofErr w:type="spellEnd"/>
      <w:r w:rsidRPr="007E6161">
        <w:rPr>
          <w:sz w:val="24"/>
          <w:szCs w:val="24"/>
          <w:lang w:val="en-ID" w:eastAsia="en-ID"/>
        </w:rPr>
        <w:t xml:space="preserve"> era </w:t>
      </w:r>
      <w:proofErr w:type="spellStart"/>
      <w:r w:rsidRPr="007E6161">
        <w:rPr>
          <w:sz w:val="24"/>
          <w:szCs w:val="24"/>
          <w:lang w:val="en-ID" w:eastAsia="en-ID"/>
        </w:rPr>
        <w:t>melahirkan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pendekatan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baru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dalam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penyelenggaraan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birokrasi</w:t>
      </w:r>
      <w:proofErr w:type="spellEnd"/>
      <w:r w:rsidRPr="007E6161">
        <w:rPr>
          <w:sz w:val="24"/>
          <w:szCs w:val="24"/>
          <w:lang w:val="en-ID" w:eastAsia="en-ID"/>
        </w:rPr>
        <w:t xml:space="preserve">. Model </w:t>
      </w:r>
      <w:r w:rsidRPr="007E6161">
        <w:rPr>
          <w:i/>
          <w:iCs/>
          <w:sz w:val="24"/>
          <w:szCs w:val="24"/>
          <w:lang w:val="en-ID" w:eastAsia="en-ID"/>
        </w:rPr>
        <w:t>Old Public Administration</w:t>
      </w:r>
      <w:r w:rsidRPr="007E6161">
        <w:rPr>
          <w:sz w:val="24"/>
          <w:szCs w:val="24"/>
          <w:lang w:val="en-ID" w:eastAsia="en-ID"/>
        </w:rPr>
        <w:t xml:space="preserve"> (OPA) </w:t>
      </w:r>
      <w:proofErr w:type="spellStart"/>
      <w:r w:rsidRPr="007E6161">
        <w:rPr>
          <w:sz w:val="24"/>
          <w:szCs w:val="24"/>
          <w:lang w:val="en-ID" w:eastAsia="en-ID"/>
        </w:rPr>
        <w:t>menekankan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hierarki</w:t>
      </w:r>
      <w:proofErr w:type="spellEnd"/>
      <w:r w:rsidRPr="007E6161">
        <w:rPr>
          <w:sz w:val="24"/>
          <w:szCs w:val="24"/>
          <w:lang w:val="en-ID" w:eastAsia="en-ID"/>
        </w:rPr>
        <w:t xml:space="preserve">, </w:t>
      </w:r>
      <w:proofErr w:type="spellStart"/>
      <w:r w:rsidRPr="007E6161">
        <w:rPr>
          <w:sz w:val="24"/>
          <w:szCs w:val="24"/>
          <w:lang w:val="en-ID" w:eastAsia="en-ID"/>
        </w:rPr>
        <w:t>aturan</w:t>
      </w:r>
      <w:proofErr w:type="spellEnd"/>
      <w:r w:rsidRPr="007E6161">
        <w:rPr>
          <w:sz w:val="24"/>
          <w:szCs w:val="24"/>
          <w:lang w:val="en-ID" w:eastAsia="en-ID"/>
        </w:rPr>
        <w:t xml:space="preserve">, dan </w:t>
      </w:r>
      <w:proofErr w:type="spellStart"/>
      <w:r w:rsidRPr="007E6161">
        <w:rPr>
          <w:sz w:val="24"/>
          <w:szCs w:val="24"/>
          <w:lang w:val="en-ID" w:eastAsia="en-ID"/>
        </w:rPr>
        <w:t>prosedur</w:t>
      </w:r>
      <w:proofErr w:type="spellEnd"/>
      <w:r w:rsidRPr="007E6161">
        <w:rPr>
          <w:sz w:val="24"/>
          <w:szCs w:val="24"/>
          <w:lang w:val="en-ID" w:eastAsia="en-ID"/>
        </w:rPr>
        <w:t xml:space="preserve"> yang </w:t>
      </w:r>
      <w:proofErr w:type="spellStart"/>
      <w:r w:rsidRPr="007E6161">
        <w:rPr>
          <w:sz w:val="24"/>
          <w:szCs w:val="24"/>
          <w:lang w:val="en-ID" w:eastAsia="en-ID"/>
        </w:rPr>
        <w:t>ketat</w:t>
      </w:r>
      <w:proofErr w:type="spellEnd"/>
      <w:r w:rsidRPr="007E6161">
        <w:rPr>
          <w:sz w:val="24"/>
          <w:szCs w:val="24"/>
          <w:lang w:val="en-ID" w:eastAsia="en-ID"/>
        </w:rPr>
        <w:t xml:space="preserve">. </w:t>
      </w:r>
      <w:proofErr w:type="spellStart"/>
      <w:r w:rsidRPr="007E6161">
        <w:rPr>
          <w:sz w:val="24"/>
          <w:szCs w:val="24"/>
          <w:lang w:val="en-ID" w:eastAsia="en-ID"/>
        </w:rPr>
        <w:t>Paradigma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ini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dianggap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kurang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responsif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terhadap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kebutuhan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masyarakat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karena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orientasinya</w:t>
      </w:r>
      <w:proofErr w:type="spellEnd"/>
      <w:r w:rsidRPr="007E6161">
        <w:rPr>
          <w:sz w:val="24"/>
          <w:szCs w:val="24"/>
          <w:lang w:val="en-ID" w:eastAsia="en-ID"/>
        </w:rPr>
        <w:t xml:space="preserve"> pada </w:t>
      </w:r>
      <w:proofErr w:type="spellStart"/>
      <w:r w:rsidRPr="007E6161">
        <w:rPr>
          <w:sz w:val="24"/>
          <w:szCs w:val="24"/>
          <w:lang w:val="en-ID" w:eastAsia="en-ID"/>
        </w:rPr>
        <w:t>kepatuhan</w:t>
      </w:r>
      <w:proofErr w:type="spellEnd"/>
      <w:r w:rsidRPr="007E6161">
        <w:rPr>
          <w:sz w:val="24"/>
          <w:szCs w:val="24"/>
          <w:lang w:val="en-ID" w:eastAsia="en-ID"/>
        </w:rPr>
        <w:t xml:space="preserve"> dan </w:t>
      </w:r>
      <w:proofErr w:type="spellStart"/>
      <w:r w:rsidRPr="007E6161">
        <w:rPr>
          <w:sz w:val="24"/>
          <w:szCs w:val="24"/>
          <w:lang w:val="en-ID" w:eastAsia="en-ID"/>
        </w:rPr>
        <w:t>kontrol</w:t>
      </w:r>
      <w:proofErr w:type="spellEnd"/>
      <w:r w:rsidRPr="007E6161">
        <w:rPr>
          <w:sz w:val="24"/>
          <w:szCs w:val="24"/>
          <w:lang w:val="en-ID" w:eastAsia="en-ID"/>
        </w:rPr>
        <w:t xml:space="preserve">. </w:t>
      </w:r>
      <w:proofErr w:type="spellStart"/>
      <w:r w:rsidRPr="007E6161">
        <w:rPr>
          <w:sz w:val="24"/>
          <w:szCs w:val="24"/>
          <w:lang w:val="en-ID" w:eastAsia="en-ID"/>
        </w:rPr>
        <w:t>Selanjutnya</w:t>
      </w:r>
      <w:proofErr w:type="spellEnd"/>
      <w:r w:rsidRPr="007E6161">
        <w:rPr>
          <w:sz w:val="24"/>
          <w:szCs w:val="24"/>
          <w:lang w:val="en-ID" w:eastAsia="en-ID"/>
        </w:rPr>
        <w:t xml:space="preserve">, </w:t>
      </w:r>
      <w:proofErr w:type="spellStart"/>
      <w:r w:rsidRPr="007E6161">
        <w:rPr>
          <w:sz w:val="24"/>
          <w:szCs w:val="24"/>
          <w:lang w:val="en-ID" w:eastAsia="en-ID"/>
        </w:rPr>
        <w:t>muncul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r w:rsidRPr="007E6161">
        <w:rPr>
          <w:i/>
          <w:iCs/>
          <w:sz w:val="24"/>
          <w:szCs w:val="24"/>
          <w:lang w:val="en-ID" w:eastAsia="en-ID"/>
        </w:rPr>
        <w:t>New Public Management</w:t>
      </w:r>
      <w:r w:rsidRPr="007E6161">
        <w:rPr>
          <w:sz w:val="24"/>
          <w:szCs w:val="24"/>
          <w:lang w:val="en-ID" w:eastAsia="en-ID"/>
        </w:rPr>
        <w:t xml:space="preserve"> (NPM) yang </w:t>
      </w:r>
      <w:proofErr w:type="spellStart"/>
      <w:r w:rsidRPr="007E6161">
        <w:rPr>
          <w:sz w:val="24"/>
          <w:szCs w:val="24"/>
          <w:lang w:val="en-ID" w:eastAsia="en-ID"/>
        </w:rPr>
        <w:t>dipengaruhi</w:t>
      </w:r>
      <w:proofErr w:type="spellEnd"/>
      <w:r w:rsidRPr="007E6161">
        <w:rPr>
          <w:sz w:val="24"/>
          <w:szCs w:val="24"/>
          <w:lang w:val="en-ID" w:eastAsia="en-ID"/>
        </w:rPr>
        <w:t xml:space="preserve"> oleh </w:t>
      </w:r>
      <w:proofErr w:type="spellStart"/>
      <w:r w:rsidRPr="007E6161">
        <w:rPr>
          <w:sz w:val="24"/>
          <w:szCs w:val="24"/>
          <w:lang w:val="en-ID" w:eastAsia="en-ID"/>
        </w:rPr>
        <w:t>praktik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sektor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swasta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dengan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fokus</w:t>
      </w:r>
      <w:proofErr w:type="spellEnd"/>
      <w:r w:rsidRPr="007E6161">
        <w:rPr>
          <w:sz w:val="24"/>
          <w:szCs w:val="24"/>
          <w:lang w:val="en-ID" w:eastAsia="en-ID"/>
        </w:rPr>
        <w:t xml:space="preserve"> pada </w:t>
      </w:r>
      <w:proofErr w:type="spellStart"/>
      <w:r w:rsidRPr="007E6161">
        <w:rPr>
          <w:sz w:val="24"/>
          <w:szCs w:val="24"/>
          <w:lang w:val="en-ID" w:eastAsia="en-ID"/>
        </w:rPr>
        <w:t>efisiensi</w:t>
      </w:r>
      <w:proofErr w:type="spellEnd"/>
      <w:r w:rsidRPr="007E6161">
        <w:rPr>
          <w:sz w:val="24"/>
          <w:szCs w:val="24"/>
          <w:lang w:val="en-ID" w:eastAsia="en-ID"/>
        </w:rPr>
        <w:t xml:space="preserve">, </w:t>
      </w:r>
      <w:proofErr w:type="spellStart"/>
      <w:r w:rsidRPr="007E6161">
        <w:rPr>
          <w:sz w:val="24"/>
          <w:szCs w:val="24"/>
          <w:lang w:val="en-ID" w:eastAsia="en-ID"/>
        </w:rPr>
        <w:t>efektivitas</w:t>
      </w:r>
      <w:proofErr w:type="spellEnd"/>
      <w:r w:rsidRPr="007E6161">
        <w:rPr>
          <w:sz w:val="24"/>
          <w:szCs w:val="24"/>
          <w:lang w:val="en-ID" w:eastAsia="en-ID"/>
        </w:rPr>
        <w:t xml:space="preserve">, dan </w:t>
      </w:r>
      <w:proofErr w:type="spellStart"/>
      <w:r w:rsidRPr="007E6161">
        <w:rPr>
          <w:sz w:val="24"/>
          <w:szCs w:val="24"/>
          <w:lang w:val="en-ID" w:eastAsia="en-ID"/>
        </w:rPr>
        <w:t>orientasi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hasil</w:t>
      </w:r>
      <w:proofErr w:type="spellEnd"/>
      <w:r w:rsidRPr="007E6161">
        <w:rPr>
          <w:sz w:val="24"/>
          <w:szCs w:val="24"/>
          <w:lang w:val="en-ID" w:eastAsia="en-ID"/>
        </w:rPr>
        <w:t xml:space="preserve">. </w:t>
      </w:r>
      <w:proofErr w:type="spellStart"/>
      <w:r w:rsidRPr="007E6161">
        <w:rPr>
          <w:sz w:val="24"/>
          <w:szCs w:val="24"/>
          <w:lang w:val="en-ID" w:eastAsia="en-ID"/>
        </w:rPr>
        <w:t>Namun</w:t>
      </w:r>
      <w:proofErr w:type="spellEnd"/>
      <w:r w:rsidRPr="007E6161">
        <w:rPr>
          <w:sz w:val="24"/>
          <w:szCs w:val="24"/>
          <w:lang w:val="en-ID" w:eastAsia="en-ID"/>
        </w:rPr>
        <w:t xml:space="preserve">, NPM </w:t>
      </w:r>
      <w:proofErr w:type="spellStart"/>
      <w:r w:rsidRPr="007E6161">
        <w:rPr>
          <w:sz w:val="24"/>
          <w:szCs w:val="24"/>
          <w:lang w:val="en-ID" w:eastAsia="en-ID"/>
        </w:rPr>
        <w:t>mendapat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kritik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karena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mengabaikan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aspek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demokrasi</w:t>
      </w:r>
      <w:proofErr w:type="spellEnd"/>
      <w:r w:rsidRPr="007E6161">
        <w:rPr>
          <w:sz w:val="24"/>
          <w:szCs w:val="24"/>
          <w:lang w:val="en-ID" w:eastAsia="en-ID"/>
        </w:rPr>
        <w:t xml:space="preserve"> dan </w:t>
      </w:r>
      <w:proofErr w:type="spellStart"/>
      <w:r w:rsidRPr="007E6161">
        <w:rPr>
          <w:sz w:val="24"/>
          <w:szCs w:val="24"/>
          <w:lang w:val="en-ID" w:eastAsia="en-ID"/>
        </w:rPr>
        <w:t>partisipasi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publik</w:t>
      </w:r>
      <w:proofErr w:type="spellEnd"/>
      <w:r w:rsidRPr="007E6161">
        <w:rPr>
          <w:sz w:val="24"/>
          <w:szCs w:val="24"/>
          <w:lang w:val="en-ID" w:eastAsia="en-ID"/>
        </w:rPr>
        <w:t>.</w:t>
      </w:r>
    </w:p>
    <w:p w14:paraId="5A8B90BA" w14:textId="77777777" w:rsidR="001D011A" w:rsidRPr="001D011A" w:rsidRDefault="00D40D65" w:rsidP="001D011A">
      <w:pPr>
        <w:widowControl/>
        <w:autoSpaceDE/>
        <w:autoSpaceDN/>
        <w:spacing w:before="100" w:beforeAutospacing="1" w:after="100" w:afterAutospacing="1" w:line="360" w:lineRule="auto"/>
        <w:ind w:left="240" w:firstLine="720"/>
        <w:jc w:val="both"/>
        <w:rPr>
          <w:sz w:val="24"/>
          <w:szCs w:val="24"/>
          <w:lang w:val="en-ID" w:eastAsia="en-ID"/>
        </w:rPr>
      </w:pPr>
      <w:proofErr w:type="spellStart"/>
      <w:r w:rsidRPr="001D011A">
        <w:rPr>
          <w:sz w:val="24"/>
          <w:szCs w:val="24"/>
          <w:lang w:val="en-ID" w:eastAsia="en-ID"/>
        </w:rPr>
        <w:t>Sebagai</w:t>
      </w:r>
      <w:proofErr w:type="spellEnd"/>
      <w:r w:rsidRPr="001D011A">
        <w:rPr>
          <w:sz w:val="24"/>
          <w:szCs w:val="24"/>
          <w:lang w:val="en-ID" w:eastAsia="en-ID"/>
        </w:rPr>
        <w:t xml:space="preserve"> </w:t>
      </w:r>
      <w:proofErr w:type="spellStart"/>
      <w:r w:rsidRPr="001D011A">
        <w:rPr>
          <w:sz w:val="24"/>
          <w:szCs w:val="24"/>
          <w:lang w:val="en-ID" w:eastAsia="en-ID"/>
        </w:rPr>
        <w:t>respon</w:t>
      </w:r>
      <w:proofErr w:type="spellEnd"/>
      <w:r w:rsidRPr="001D011A">
        <w:rPr>
          <w:sz w:val="24"/>
          <w:szCs w:val="24"/>
          <w:lang w:val="en-ID" w:eastAsia="en-ID"/>
        </w:rPr>
        <w:t xml:space="preserve">, </w:t>
      </w:r>
      <w:proofErr w:type="spellStart"/>
      <w:r w:rsidRPr="001D011A">
        <w:rPr>
          <w:sz w:val="24"/>
          <w:szCs w:val="24"/>
          <w:lang w:val="en-ID" w:eastAsia="en-ID"/>
        </w:rPr>
        <w:t>paradigma</w:t>
      </w:r>
      <w:proofErr w:type="spellEnd"/>
      <w:r w:rsidRPr="001D011A">
        <w:rPr>
          <w:sz w:val="24"/>
          <w:szCs w:val="24"/>
          <w:lang w:val="en-ID" w:eastAsia="en-ID"/>
        </w:rPr>
        <w:t xml:space="preserve"> </w:t>
      </w:r>
      <w:r w:rsidRPr="001D011A">
        <w:rPr>
          <w:i/>
          <w:iCs/>
          <w:sz w:val="24"/>
          <w:szCs w:val="24"/>
          <w:lang w:val="en-ID" w:eastAsia="en-ID"/>
        </w:rPr>
        <w:t>New Public Service</w:t>
      </w:r>
      <w:r w:rsidRPr="001D011A">
        <w:rPr>
          <w:sz w:val="24"/>
          <w:szCs w:val="24"/>
          <w:lang w:val="en-ID" w:eastAsia="en-ID"/>
        </w:rPr>
        <w:t xml:space="preserve"> (NPS) </w:t>
      </w:r>
      <w:proofErr w:type="spellStart"/>
      <w:r w:rsidRPr="001D011A">
        <w:rPr>
          <w:sz w:val="24"/>
          <w:szCs w:val="24"/>
          <w:lang w:val="en-ID" w:eastAsia="en-ID"/>
        </w:rPr>
        <w:t>hadir</w:t>
      </w:r>
      <w:proofErr w:type="spellEnd"/>
      <w:r w:rsidRPr="001D011A">
        <w:rPr>
          <w:sz w:val="24"/>
          <w:szCs w:val="24"/>
          <w:lang w:val="en-ID" w:eastAsia="en-ID"/>
        </w:rPr>
        <w:t xml:space="preserve"> </w:t>
      </w:r>
      <w:proofErr w:type="spellStart"/>
      <w:r w:rsidRPr="001D011A">
        <w:rPr>
          <w:sz w:val="24"/>
          <w:szCs w:val="24"/>
          <w:lang w:val="en-ID" w:eastAsia="en-ID"/>
        </w:rPr>
        <w:t>dengan</w:t>
      </w:r>
      <w:proofErr w:type="spellEnd"/>
    </w:p>
    <w:p w14:paraId="163CEC9D" w14:textId="77777777" w:rsidR="001D011A" w:rsidRDefault="00D40D65" w:rsidP="001D011A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960"/>
        <w:jc w:val="both"/>
        <w:rPr>
          <w:sz w:val="24"/>
          <w:szCs w:val="24"/>
          <w:lang w:val="en-ID" w:eastAsia="en-ID"/>
        </w:rPr>
      </w:pPr>
      <w:proofErr w:type="spellStart"/>
      <w:r w:rsidRPr="007E6161">
        <w:rPr>
          <w:sz w:val="24"/>
          <w:szCs w:val="24"/>
          <w:lang w:val="en-ID" w:eastAsia="en-ID"/>
        </w:rPr>
        <w:t>menekankan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kolaborasi</w:t>
      </w:r>
      <w:proofErr w:type="spellEnd"/>
      <w:r w:rsidRPr="007E6161">
        <w:rPr>
          <w:sz w:val="24"/>
          <w:szCs w:val="24"/>
          <w:lang w:val="en-ID" w:eastAsia="en-ID"/>
        </w:rPr>
        <w:t xml:space="preserve">, </w:t>
      </w:r>
      <w:proofErr w:type="spellStart"/>
      <w:r w:rsidRPr="007E6161">
        <w:rPr>
          <w:sz w:val="24"/>
          <w:szCs w:val="24"/>
          <w:lang w:val="en-ID" w:eastAsia="en-ID"/>
        </w:rPr>
        <w:t>partisipasi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warga</w:t>
      </w:r>
      <w:proofErr w:type="spellEnd"/>
      <w:r w:rsidRPr="007E6161">
        <w:rPr>
          <w:sz w:val="24"/>
          <w:szCs w:val="24"/>
          <w:lang w:val="en-ID" w:eastAsia="en-ID"/>
        </w:rPr>
        <w:t xml:space="preserve">, dan </w:t>
      </w:r>
      <w:proofErr w:type="spellStart"/>
      <w:r w:rsidRPr="007E6161">
        <w:rPr>
          <w:sz w:val="24"/>
          <w:szCs w:val="24"/>
          <w:lang w:val="en-ID" w:eastAsia="en-ID"/>
        </w:rPr>
        <w:t>orientasi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pelayanan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publik</w:t>
      </w:r>
      <w:proofErr w:type="spellEnd"/>
      <w:r w:rsidRPr="007E6161">
        <w:rPr>
          <w:sz w:val="24"/>
          <w:szCs w:val="24"/>
          <w:lang w:val="en-ID" w:eastAsia="en-ID"/>
        </w:rPr>
        <w:t xml:space="preserve">. </w:t>
      </w:r>
      <w:proofErr w:type="spellStart"/>
      <w:r w:rsidRPr="007E6161">
        <w:rPr>
          <w:sz w:val="24"/>
          <w:szCs w:val="24"/>
          <w:lang w:val="en-ID" w:eastAsia="en-ID"/>
        </w:rPr>
        <w:t>Menurut</w:t>
      </w:r>
      <w:proofErr w:type="spellEnd"/>
      <w:r w:rsidRPr="007E6161">
        <w:rPr>
          <w:sz w:val="24"/>
          <w:szCs w:val="24"/>
          <w:lang w:val="en-ID" w:eastAsia="en-ID"/>
        </w:rPr>
        <w:t xml:space="preserve"> Supriyadi (2021), </w:t>
      </w:r>
      <w:proofErr w:type="spellStart"/>
      <w:r w:rsidRPr="007E6161">
        <w:rPr>
          <w:sz w:val="24"/>
          <w:szCs w:val="24"/>
          <w:lang w:val="en-ID" w:eastAsia="en-ID"/>
        </w:rPr>
        <w:t>perkembangan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menuju</w:t>
      </w:r>
      <w:proofErr w:type="spellEnd"/>
      <w:r w:rsidRPr="007E6161">
        <w:rPr>
          <w:sz w:val="24"/>
          <w:szCs w:val="24"/>
          <w:lang w:val="en-ID" w:eastAsia="en-ID"/>
        </w:rPr>
        <w:t xml:space="preserve"> NPS </w:t>
      </w:r>
      <w:proofErr w:type="spellStart"/>
      <w:r w:rsidRPr="007E6161">
        <w:rPr>
          <w:sz w:val="24"/>
          <w:szCs w:val="24"/>
          <w:lang w:val="en-ID" w:eastAsia="en-ID"/>
        </w:rPr>
        <w:t>menunjukkan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bahwa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administrasi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publik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tidak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lagi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hanya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sekadar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r w:rsidRPr="007E6161">
        <w:rPr>
          <w:i/>
          <w:iCs/>
          <w:sz w:val="24"/>
          <w:szCs w:val="24"/>
          <w:lang w:val="en-ID" w:eastAsia="en-ID"/>
        </w:rPr>
        <w:t>rule-driven</w:t>
      </w:r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tetapi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menjadi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lebih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r w:rsidRPr="007E6161">
        <w:rPr>
          <w:i/>
          <w:iCs/>
          <w:sz w:val="24"/>
          <w:szCs w:val="24"/>
          <w:lang w:val="en-ID" w:eastAsia="en-ID"/>
        </w:rPr>
        <w:t>service-oriented</w:t>
      </w:r>
      <w:r w:rsidRPr="007E6161">
        <w:rPr>
          <w:sz w:val="24"/>
          <w:szCs w:val="24"/>
          <w:lang w:val="en-ID" w:eastAsia="en-ID"/>
        </w:rPr>
        <w:t xml:space="preserve"> dan </w:t>
      </w:r>
      <w:proofErr w:type="spellStart"/>
      <w:r w:rsidRPr="007E6161">
        <w:rPr>
          <w:sz w:val="24"/>
          <w:szCs w:val="24"/>
          <w:lang w:val="en-ID" w:eastAsia="en-ID"/>
        </w:rPr>
        <w:t>partisipatif</w:t>
      </w:r>
      <w:proofErr w:type="spellEnd"/>
      <w:r w:rsidRPr="007E6161">
        <w:rPr>
          <w:sz w:val="24"/>
          <w:szCs w:val="24"/>
          <w:lang w:val="en-ID" w:eastAsia="en-ID"/>
        </w:rPr>
        <w:t xml:space="preserve">. Era digital </w:t>
      </w:r>
      <w:proofErr w:type="spellStart"/>
      <w:r w:rsidRPr="007E6161">
        <w:rPr>
          <w:sz w:val="24"/>
          <w:szCs w:val="24"/>
          <w:lang w:val="en-ID" w:eastAsia="en-ID"/>
        </w:rPr>
        <w:t>kini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menghadirkan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fase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baru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dalam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paradigma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ini</w:t>
      </w:r>
      <w:proofErr w:type="spellEnd"/>
      <w:r w:rsidRPr="007E6161">
        <w:rPr>
          <w:sz w:val="24"/>
          <w:szCs w:val="24"/>
          <w:lang w:val="en-ID" w:eastAsia="en-ID"/>
        </w:rPr>
        <w:t xml:space="preserve">, di mana </w:t>
      </w:r>
      <w:proofErr w:type="spellStart"/>
      <w:r w:rsidRPr="007E6161">
        <w:rPr>
          <w:sz w:val="24"/>
          <w:szCs w:val="24"/>
          <w:lang w:val="en-ID" w:eastAsia="en-ID"/>
        </w:rPr>
        <w:t>penggunaan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teknologi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informasi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menjadi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instrumen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utama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dalam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penyelenggaraan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birokrasi</w:t>
      </w:r>
      <w:proofErr w:type="spellEnd"/>
      <w:r w:rsidRPr="007E6161">
        <w:rPr>
          <w:sz w:val="24"/>
          <w:szCs w:val="24"/>
          <w:lang w:val="en-ID" w:eastAsia="en-ID"/>
        </w:rPr>
        <w:t xml:space="preserve"> yang </w:t>
      </w:r>
      <w:proofErr w:type="spellStart"/>
      <w:r w:rsidRPr="007E6161">
        <w:rPr>
          <w:sz w:val="24"/>
          <w:szCs w:val="24"/>
          <w:lang w:val="en-ID" w:eastAsia="en-ID"/>
        </w:rPr>
        <w:t>lebih</w:t>
      </w:r>
      <w:proofErr w:type="spellEnd"/>
      <w:r w:rsidRPr="007E6161">
        <w:rPr>
          <w:sz w:val="24"/>
          <w:szCs w:val="24"/>
          <w:lang w:val="en-ID" w:eastAsia="en-ID"/>
        </w:rPr>
        <w:t xml:space="preserve"> </w:t>
      </w:r>
      <w:proofErr w:type="spellStart"/>
      <w:r w:rsidRPr="007E6161">
        <w:rPr>
          <w:sz w:val="24"/>
          <w:szCs w:val="24"/>
          <w:lang w:val="en-ID" w:eastAsia="en-ID"/>
        </w:rPr>
        <w:t>terbuka</w:t>
      </w:r>
      <w:proofErr w:type="spellEnd"/>
      <w:r w:rsidRPr="007E6161">
        <w:rPr>
          <w:sz w:val="24"/>
          <w:szCs w:val="24"/>
          <w:lang w:val="en-ID" w:eastAsia="en-ID"/>
        </w:rPr>
        <w:t xml:space="preserve"> dan </w:t>
      </w:r>
      <w:proofErr w:type="spellStart"/>
      <w:r w:rsidRPr="007E6161">
        <w:rPr>
          <w:sz w:val="24"/>
          <w:szCs w:val="24"/>
          <w:lang w:val="en-ID" w:eastAsia="en-ID"/>
        </w:rPr>
        <w:t>kolaboratif</w:t>
      </w:r>
      <w:proofErr w:type="spellEnd"/>
      <w:r w:rsidRPr="007E6161">
        <w:rPr>
          <w:sz w:val="24"/>
          <w:szCs w:val="24"/>
          <w:lang w:val="en-ID" w:eastAsia="en-ID"/>
        </w:rPr>
        <w:t>.</w:t>
      </w:r>
    </w:p>
    <w:p w14:paraId="7B40A53C" w14:textId="77777777" w:rsidR="001D011A" w:rsidRDefault="001D011A" w:rsidP="001D011A">
      <w:pPr>
        <w:widowControl/>
        <w:autoSpaceDE/>
        <w:autoSpaceDN/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</w:p>
    <w:p w14:paraId="3890C5E4" w14:textId="653F899F" w:rsidR="001D011A" w:rsidRPr="001D011A" w:rsidRDefault="001D011A" w:rsidP="001D011A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en-ID" w:eastAsia="en-ID"/>
        </w:rPr>
      </w:pPr>
      <w:r>
        <w:rPr>
          <w:b/>
          <w:bCs/>
          <w:sz w:val="24"/>
          <w:szCs w:val="24"/>
        </w:rPr>
        <w:t xml:space="preserve">2.2.3 </w:t>
      </w:r>
      <w:r>
        <w:rPr>
          <w:b/>
          <w:bCs/>
          <w:sz w:val="24"/>
          <w:szCs w:val="24"/>
        </w:rPr>
        <w:tab/>
      </w:r>
      <w:proofErr w:type="spellStart"/>
      <w:r w:rsidRPr="001D011A">
        <w:rPr>
          <w:b/>
          <w:bCs/>
          <w:sz w:val="24"/>
          <w:szCs w:val="24"/>
        </w:rPr>
        <w:t>Konsep</w:t>
      </w:r>
      <w:proofErr w:type="spellEnd"/>
      <w:r w:rsidRPr="001D011A">
        <w:rPr>
          <w:b/>
          <w:bCs/>
          <w:sz w:val="24"/>
          <w:szCs w:val="24"/>
        </w:rPr>
        <w:t xml:space="preserve"> dan Teori </w:t>
      </w:r>
      <w:r w:rsidRPr="001D011A">
        <w:rPr>
          <w:b/>
          <w:bCs/>
          <w:i/>
          <w:iCs/>
          <w:sz w:val="24"/>
          <w:szCs w:val="24"/>
        </w:rPr>
        <w:t>E-Government</w:t>
      </w:r>
    </w:p>
    <w:p w14:paraId="25E4B585" w14:textId="77777777" w:rsidR="00D40D65" w:rsidRPr="007E6161" w:rsidRDefault="00D40D65" w:rsidP="001D011A">
      <w:pPr>
        <w:spacing w:before="137" w:line="360" w:lineRule="auto"/>
        <w:ind w:left="720"/>
        <w:jc w:val="both"/>
        <w:rPr>
          <w:sz w:val="24"/>
          <w:szCs w:val="24"/>
          <w:lang w:val="en-ID"/>
        </w:rPr>
      </w:pPr>
      <w:r w:rsidRPr="007E6161">
        <w:rPr>
          <w:i/>
          <w:iCs/>
          <w:sz w:val="24"/>
          <w:szCs w:val="24"/>
          <w:lang w:val="en-ID"/>
        </w:rPr>
        <w:t>E-government</w:t>
      </w:r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didefinisikan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sebagai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pemanfaatan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teknologi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informasi</w:t>
      </w:r>
      <w:proofErr w:type="spellEnd"/>
      <w:r w:rsidRPr="007E6161">
        <w:rPr>
          <w:sz w:val="24"/>
          <w:szCs w:val="24"/>
          <w:lang w:val="en-ID"/>
        </w:rPr>
        <w:t xml:space="preserve"> dan </w:t>
      </w:r>
      <w:proofErr w:type="spellStart"/>
      <w:r w:rsidRPr="007E6161">
        <w:rPr>
          <w:sz w:val="24"/>
          <w:szCs w:val="24"/>
          <w:lang w:val="en-ID"/>
        </w:rPr>
        <w:t>komunikasi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untuk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meningkatkan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kualitas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layanan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publik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memperluas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akses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serta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memperkuat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transparansi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pemerintahan</w:t>
      </w:r>
      <w:proofErr w:type="spellEnd"/>
      <w:r w:rsidRPr="007E6161">
        <w:rPr>
          <w:sz w:val="24"/>
          <w:szCs w:val="24"/>
          <w:lang w:val="en-ID"/>
        </w:rPr>
        <w:t xml:space="preserve">. </w:t>
      </w:r>
      <w:proofErr w:type="spellStart"/>
      <w:r w:rsidRPr="007E6161">
        <w:rPr>
          <w:sz w:val="24"/>
          <w:szCs w:val="24"/>
          <w:lang w:val="en-ID"/>
        </w:rPr>
        <w:t>Implementasi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r w:rsidRPr="007E6161">
        <w:rPr>
          <w:i/>
          <w:iCs/>
          <w:sz w:val="24"/>
          <w:szCs w:val="24"/>
          <w:lang w:val="en-ID"/>
        </w:rPr>
        <w:t>e-government</w:t>
      </w:r>
      <w:r w:rsidRPr="007E6161">
        <w:rPr>
          <w:sz w:val="24"/>
          <w:szCs w:val="24"/>
          <w:lang w:val="en-ID"/>
        </w:rPr>
        <w:t xml:space="preserve"> di </w:t>
      </w:r>
      <w:proofErr w:type="spellStart"/>
      <w:r w:rsidRPr="007E6161">
        <w:rPr>
          <w:sz w:val="24"/>
          <w:szCs w:val="24"/>
          <w:lang w:val="en-ID"/>
        </w:rPr>
        <w:t>berbagai</w:t>
      </w:r>
      <w:proofErr w:type="spellEnd"/>
      <w:r w:rsidRPr="007E6161">
        <w:rPr>
          <w:sz w:val="24"/>
          <w:szCs w:val="24"/>
          <w:lang w:val="en-ID"/>
        </w:rPr>
        <w:t xml:space="preserve"> negara </w:t>
      </w:r>
      <w:proofErr w:type="spellStart"/>
      <w:r w:rsidRPr="007E6161">
        <w:rPr>
          <w:sz w:val="24"/>
          <w:szCs w:val="24"/>
          <w:lang w:val="en-ID"/>
        </w:rPr>
        <w:t>terbukti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mempercepat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pelayanan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menekan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biaya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serta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meningkatkan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efisiensi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administrasi</w:t>
      </w:r>
      <w:proofErr w:type="spellEnd"/>
      <w:r w:rsidRPr="007E6161">
        <w:rPr>
          <w:sz w:val="24"/>
          <w:szCs w:val="24"/>
          <w:lang w:val="en-ID"/>
        </w:rPr>
        <w:t xml:space="preserve"> (</w:t>
      </w:r>
      <w:proofErr w:type="spellStart"/>
      <w:r w:rsidRPr="007E6161">
        <w:rPr>
          <w:sz w:val="24"/>
          <w:szCs w:val="24"/>
          <w:lang w:val="en-ID"/>
        </w:rPr>
        <w:t>Gultom</w:t>
      </w:r>
      <w:proofErr w:type="spellEnd"/>
      <w:r w:rsidRPr="007E6161">
        <w:rPr>
          <w:sz w:val="24"/>
          <w:szCs w:val="24"/>
          <w:lang w:val="en-ID"/>
        </w:rPr>
        <w:t xml:space="preserve"> et al., 2024). Dalam </w:t>
      </w:r>
      <w:proofErr w:type="spellStart"/>
      <w:r w:rsidRPr="007E6161">
        <w:rPr>
          <w:sz w:val="24"/>
          <w:szCs w:val="24"/>
          <w:lang w:val="en-ID"/>
        </w:rPr>
        <w:t>konteks</w:t>
      </w:r>
      <w:proofErr w:type="spellEnd"/>
      <w:r w:rsidRPr="007E6161">
        <w:rPr>
          <w:sz w:val="24"/>
          <w:szCs w:val="24"/>
          <w:lang w:val="en-ID"/>
        </w:rPr>
        <w:t xml:space="preserve"> Indonesia, program </w:t>
      </w:r>
      <w:proofErr w:type="spellStart"/>
      <w:r w:rsidRPr="007E6161">
        <w:rPr>
          <w:sz w:val="24"/>
          <w:szCs w:val="24"/>
          <w:lang w:val="en-ID"/>
        </w:rPr>
        <w:t>seperti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Sistem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Pemerintahan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Berbasis</w:t>
      </w:r>
      <w:proofErr w:type="spellEnd"/>
      <w:r w:rsidRPr="007E6161">
        <w:rPr>
          <w:sz w:val="24"/>
          <w:szCs w:val="24"/>
          <w:lang w:val="en-ID"/>
        </w:rPr>
        <w:t xml:space="preserve"> Elektronik (SPBE), Online Single Submission (OSS), dan </w:t>
      </w:r>
      <w:proofErr w:type="spellStart"/>
      <w:r w:rsidRPr="007E6161">
        <w:rPr>
          <w:sz w:val="24"/>
          <w:szCs w:val="24"/>
          <w:lang w:val="en-ID"/>
        </w:rPr>
        <w:t>layanan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administrasi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kependudukan</w:t>
      </w:r>
      <w:proofErr w:type="spellEnd"/>
      <w:r w:rsidRPr="007E6161">
        <w:rPr>
          <w:sz w:val="24"/>
          <w:szCs w:val="24"/>
          <w:lang w:val="en-ID"/>
        </w:rPr>
        <w:t xml:space="preserve"> daring </w:t>
      </w:r>
      <w:proofErr w:type="spellStart"/>
      <w:r w:rsidRPr="007E6161">
        <w:rPr>
          <w:sz w:val="24"/>
          <w:szCs w:val="24"/>
          <w:lang w:val="en-ID"/>
        </w:rPr>
        <w:t>merupakan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contoh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penerapan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nyata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dari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konsep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ini</w:t>
      </w:r>
      <w:proofErr w:type="spellEnd"/>
      <w:r w:rsidRPr="007E6161">
        <w:rPr>
          <w:sz w:val="24"/>
          <w:szCs w:val="24"/>
          <w:lang w:val="en-ID"/>
        </w:rPr>
        <w:t>.</w:t>
      </w:r>
    </w:p>
    <w:p w14:paraId="1652D2B3" w14:textId="7F060B19" w:rsidR="00D40D65" w:rsidRPr="007E6161" w:rsidRDefault="00D40D65" w:rsidP="001D011A">
      <w:pPr>
        <w:spacing w:before="137" w:line="360" w:lineRule="auto"/>
        <w:ind w:left="720"/>
        <w:jc w:val="both"/>
        <w:rPr>
          <w:sz w:val="24"/>
          <w:szCs w:val="24"/>
          <w:lang w:val="en-ID"/>
        </w:rPr>
      </w:pPr>
      <w:proofErr w:type="spellStart"/>
      <w:r w:rsidRPr="007E6161">
        <w:rPr>
          <w:sz w:val="24"/>
          <w:szCs w:val="24"/>
          <w:lang w:val="en-ID"/>
        </w:rPr>
        <w:t>Keberhasilan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r w:rsidRPr="007E6161">
        <w:rPr>
          <w:i/>
          <w:iCs/>
          <w:sz w:val="24"/>
          <w:szCs w:val="24"/>
          <w:lang w:val="en-ID"/>
        </w:rPr>
        <w:t>e-government</w:t>
      </w:r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dapat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dianalisis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menggunakan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r w:rsidRPr="007E6161">
        <w:rPr>
          <w:i/>
          <w:iCs/>
          <w:sz w:val="24"/>
          <w:szCs w:val="24"/>
          <w:lang w:val="en-ID"/>
        </w:rPr>
        <w:t>technology acceptance model</w:t>
      </w:r>
      <w:r w:rsidRPr="007E6161">
        <w:rPr>
          <w:sz w:val="24"/>
          <w:szCs w:val="24"/>
          <w:lang w:val="en-ID"/>
        </w:rPr>
        <w:t xml:space="preserve"> (TAM), yang </w:t>
      </w:r>
      <w:proofErr w:type="spellStart"/>
      <w:r w:rsidRPr="007E6161">
        <w:rPr>
          <w:sz w:val="24"/>
          <w:szCs w:val="24"/>
          <w:lang w:val="en-ID"/>
        </w:rPr>
        <w:t>menjelaskan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bahwa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penerimaan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masyarakat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terhadap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teknologi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dipengaruhi</w:t>
      </w:r>
      <w:proofErr w:type="spellEnd"/>
      <w:r w:rsidRPr="007E6161">
        <w:rPr>
          <w:sz w:val="24"/>
          <w:szCs w:val="24"/>
          <w:lang w:val="en-ID"/>
        </w:rPr>
        <w:t xml:space="preserve"> oleh </w:t>
      </w:r>
      <w:proofErr w:type="spellStart"/>
      <w:r w:rsidRPr="007E6161">
        <w:rPr>
          <w:sz w:val="24"/>
          <w:szCs w:val="24"/>
          <w:lang w:val="en-ID"/>
        </w:rPr>
        <w:t>persepsi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kemanfaatan</w:t>
      </w:r>
      <w:proofErr w:type="spellEnd"/>
      <w:r w:rsidRPr="007E6161">
        <w:rPr>
          <w:sz w:val="24"/>
          <w:szCs w:val="24"/>
          <w:lang w:val="en-ID"/>
        </w:rPr>
        <w:t xml:space="preserve"> dan </w:t>
      </w:r>
      <w:proofErr w:type="spellStart"/>
      <w:r w:rsidRPr="007E6161">
        <w:rPr>
          <w:sz w:val="24"/>
          <w:szCs w:val="24"/>
          <w:lang w:val="en-ID"/>
        </w:rPr>
        <w:t>kemudahan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penggunaan</w:t>
      </w:r>
      <w:proofErr w:type="spellEnd"/>
      <w:r w:rsidRPr="007E6161">
        <w:rPr>
          <w:sz w:val="24"/>
          <w:szCs w:val="24"/>
          <w:lang w:val="en-ID"/>
        </w:rPr>
        <w:t xml:space="preserve">. </w:t>
      </w:r>
      <w:proofErr w:type="spellStart"/>
      <w:r w:rsidRPr="007E6161">
        <w:rPr>
          <w:sz w:val="24"/>
          <w:szCs w:val="24"/>
          <w:lang w:val="en-ID"/>
        </w:rPr>
        <w:t>Dengan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demikian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tidak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cukup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bagi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pemerintah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hanya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menyediakan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sistem</w:t>
      </w:r>
      <w:proofErr w:type="spellEnd"/>
      <w:r w:rsidRPr="007E6161">
        <w:rPr>
          <w:sz w:val="24"/>
          <w:szCs w:val="24"/>
          <w:lang w:val="en-ID"/>
        </w:rPr>
        <w:t xml:space="preserve"> digital, </w:t>
      </w:r>
      <w:proofErr w:type="spellStart"/>
      <w:r w:rsidRPr="007E6161">
        <w:rPr>
          <w:sz w:val="24"/>
          <w:szCs w:val="24"/>
          <w:lang w:val="en-ID"/>
        </w:rPr>
        <w:t>tetapi</w:t>
      </w:r>
      <w:proofErr w:type="spellEnd"/>
      <w:r w:rsidRPr="007E6161">
        <w:rPr>
          <w:sz w:val="24"/>
          <w:szCs w:val="24"/>
          <w:lang w:val="en-ID"/>
        </w:rPr>
        <w:t xml:space="preserve"> juga </w:t>
      </w:r>
      <w:proofErr w:type="spellStart"/>
      <w:r w:rsidRPr="007E6161">
        <w:rPr>
          <w:sz w:val="24"/>
          <w:szCs w:val="24"/>
          <w:lang w:val="en-ID"/>
        </w:rPr>
        <w:t>harus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memastikan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masyarakat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merasa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sistem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tersebut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bermanfaat</w:t>
      </w:r>
      <w:proofErr w:type="spellEnd"/>
      <w:r w:rsidRPr="007E6161">
        <w:rPr>
          <w:sz w:val="24"/>
          <w:szCs w:val="24"/>
          <w:lang w:val="en-ID"/>
        </w:rPr>
        <w:t xml:space="preserve"> dan </w:t>
      </w:r>
      <w:proofErr w:type="spellStart"/>
      <w:r w:rsidRPr="007E6161">
        <w:rPr>
          <w:sz w:val="24"/>
          <w:szCs w:val="24"/>
          <w:lang w:val="en-ID"/>
        </w:rPr>
        <w:t>mudah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digunakan</w:t>
      </w:r>
      <w:proofErr w:type="spellEnd"/>
      <w:r w:rsidRPr="007E6161">
        <w:rPr>
          <w:sz w:val="24"/>
          <w:szCs w:val="24"/>
          <w:lang w:val="en-ID"/>
        </w:rPr>
        <w:t xml:space="preserve">. </w:t>
      </w:r>
      <w:proofErr w:type="spellStart"/>
      <w:r w:rsidRPr="007E6161">
        <w:rPr>
          <w:sz w:val="24"/>
          <w:szCs w:val="24"/>
          <w:lang w:val="en-ID"/>
        </w:rPr>
        <w:t>Hardjati</w:t>
      </w:r>
      <w:proofErr w:type="spellEnd"/>
      <w:r w:rsidRPr="007E6161">
        <w:rPr>
          <w:sz w:val="24"/>
          <w:szCs w:val="24"/>
          <w:lang w:val="en-ID"/>
        </w:rPr>
        <w:t xml:space="preserve"> (2023) </w:t>
      </w:r>
      <w:proofErr w:type="spellStart"/>
      <w:r w:rsidRPr="007E6161">
        <w:rPr>
          <w:sz w:val="24"/>
          <w:szCs w:val="24"/>
          <w:lang w:val="en-ID"/>
        </w:rPr>
        <w:t>mengingatkan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bahwa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tanpa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perlindungan</w:t>
      </w:r>
      <w:proofErr w:type="spellEnd"/>
      <w:r w:rsidRPr="007E6161">
        <w:rPr>
          <w:sz w:val="24"/>
          <w:szCs w:val="24"/>
          <w:lang w:val="en-ID"/>
        </w:rPr>
        <w:t xml:space="preserve"> data </w:t>
      </w:r>
      <w:proofErr w:type="spellStart"/>
      <w:r w:rsidRPr="007E6161">
        <w:rPr>
          <w:sz w:val="24"/>
          <w:szCs w:val="24"/>
          <w:lang w:val="en-ID"/>
        </w:rPr>
        <w:t>pribadi</w:t>
      </w:r>
      <w:proofErr w:type="spellEnd"/>
      <w:r w:rsidRPr="007E6161">
        <w:rPr>
          <w:sz w:val="24"/>
          <w:szCs w:val="24"/>
          <w:lang w:val="en-ID"/>
        </w:rPr>
        <w:t xml:space="preserve"> dan </w:t>
      </w:r>
      <w:proofErr w:type="spellStart"/>
      <w:r w:rsidRPr="007E6161">
        <w:rPr>
          <w:sz w:val="24"/>
          <w:szCs w:val="24"/>
          <w:lang w:val="en-ID"/>
        </w:rPr>
        <w:t>regulasi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etis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layanan</w:t>
      </w:r>
      <w:proofErr w:type="spellEnd"/>
      <w:r w:rsidRPr="007E6161">
        <w:rPr>
          <w:sz w:val="24"/>
          <w:szCs w:val="24"/>
          <w:lang w:val="en-ID"/>
        </w:rPr>
        <w:t xml:space="preserve"> digital </w:t>
      </w:r>
      <w:proofErr w:type="spellStart"/>
      <w:r w:rsidRPr="007E6161">
        <w:rPr>
          <w:sz w:val="24"/>
          <w:szCs w:val="24"/>
          <w:lang w:val="en-ID"/>
        </w:rPr>
        <w:t>justru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berisiko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menimbulkan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masalah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baru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seperti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kebocoran</w:t>
      </w:r>
      <w:proofErr w:type="spellEnd"/>
      <w:r w:rsidRPr="007E6161">
        <w:rPr>
          <w:sz w:val="24"/>
          <w:szCs w:val="24"/>
          <w:lang w:val="en-ID"/>
        </w:rPr>
        <w:t xml:space="preserve"> data dan </w:t>
      </w:r>
      <w:proofErr w:type="spellStart"/>
      <w:r w:rsidRPr="007E6161">
        <w:rPr>
          <w:sz w:val="24"/>
          <w:szCs w:val="24"/>
          <w:lang w:val="en-ID"/>
        </w:rPr>
        <w:t>menurunnya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kepercayaan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publik</w:t>
      </w:r>
      <w:proofErr w:type="spellEnd"/>
      <w:r w:rsidRPr="007E6161">
        <w:rPr>
          <w:sz w:val="24"/>
          <w:szCs w:val="24"/>
          <w:lang w:val="en-ID"/>
        </w:rPr>
        <w:t xml:space="preserve">. Oleh </w:t>
      </w:r>
      <w:proofErr w:type="spellStart"/>
      <w:r w:rsidRPr="007E6161">
        <w:rPr>
          <w:sz w:val="24"/>
          <w:szCs w:val="24"/>
          <w:lang w:val="en-ID"/>
        </w:rPr>
        <w:t>karena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itu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teori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r w:rsidRPr="007E6161">
        <w:rPr>
          <w:i/>
          <w:iCs/>
          <w:sz w:val="24"/>
          <w:szCs w:val="24"/>
          <w:lang w:val="en-ID"/>
        </w:rPr>
        <w:t>e-government</w:t>
      </w:r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tidak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hanya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membahas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aspek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teknis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tetapi</w:t>
      </w:r>
      <w:proofErr w:type="spellEnd"/>
      <w:r w:rsidRPr="007E6161">
        <w:rPr>
          <w:sz w:val="24"/>
          <w:szCs w:val="24"/>
          <w:lang w:val="en-ID"/>
        </w:rPr>
        <w:t xml:space="preserve"> juga </w:t>
      </w:r>
      <w:proofErr w:type="spellStart"/>
      <w:r w:rsidRPr="007E6161">
        <w:rPr>
          <w:sz w:val="24"/>
          <w:szCs w:val="24"/>
          <w:lang w:val="en-ID"/>
        </w:rPr>
        <w:t>menekankan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pentingnya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integrasi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dengan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nilai-nilai</w:t>
      </w:r>
      <w:proofErr w:type="spellEnd"/>
      <w:r w:rsidRPr="007E6161">
        <w:rPr>
          <w:sz w:val="24"/>
          <w:szCs w:val="24"/>
          <w:lang w:val="en-ID"/>
        </w:rPr>
        <w:t xml:space="preserve"> tata </w:t>
      </w:r>
      <w:proofErr w:type="spellStart"/>
      <w:r w:rsidRPr="007E6161">
        <w:rPr>
          <w:sz w:val="24"/>
          <w:szCs w:val="24"/>
          <w:lang w:val="en-ID"/>
        </w:rPr>
        <w:t>kelola</w:t>
      </w:r>
      <w:proofErr w:type="spellEnd"/>
      <w:r w:rsidRPr="007E6161">
        <w:rPr>
          <w:sz w:val="24"/>
          <w:szCs w:val="24"/>
          <w:lang w:val="en-ID"/>
        </w:rPr>
        <w:t xml:space="preserve"> yang </w:t>
      </w:r>
      <w:proofErr w:type="spellStart"/>
      <w:r w:rsidRPr="007E6161">
        <w:rPr>
          <w:sz w:val="24"/>
          <w:szCs w:val="24"/>
          <w:lang w:val="en-ID"/>
        </w:rPr>
        <w:t>baik</w:t>
      </w:r>
      <w:proofErr w:type="spellEnd"/>
      <w:r w:rsidRPr="007E6161">
        <w:rPr>
          <w:sz w:val="24"/>
          <w:szCs w:val="24"/>
          <w:lang w:val="en-ID"/>
        </w:rPr>
        <w:t>.</w:t>
      </w:r>
    </w:p>
    <w:p w14:paraId="0E907BF5" w14:textId="0269D381" w:rsidR="00D40D65" w:rsidRPr="007E6161" w:rsidRDefault="00D40D65" w:rsidP="007E6161">
      <w:pPr>
        <w:pStyle w:val="ListParagraph"/>
        <w:spacing w:before="137" w:line="360" w:lineRule="auto"/>
        <w:ind w:left="1080"/>
        <w:jc w:val="both"/>
        <w:rPr>
          <w:sz w:val="24"/>
          <w:szCs w:val="24"/>
        </w:rPr>
      </w:pPr>
    </w:p>
    <w:p w14:paraId="674F954B" w14:textId="48B28606" w:rsidR="00D40D65" w:rsidRPr="001D011A" w:rsidRDefault="00D40D65" w:rsidP="001D011A">
      <w:pPr>
        <w:pStyle w:val="ListParagraph"/>
        <w:numPr>
          <w:ilvl w:val="2"/>
          <w:numId w:val="8"/>
        </w:numPr>
        <w:spacing w:before="137" w:line="360" w:lineRule="auto"/>
        <w:jc w:val="both"/>
        <w:rPr>
          <w:b/>
          <w:bCs/>
          <w:sz w:val="24"/>
          <w:szCs w:val="24"/>
        </w:rPr>
      </w:pPr>
      <w:proofErr w:type="spellStart"/>
      <w:r w:rsidRPr="001D011A">
        <w:rPr>
          <w:b/>
          <w:bCs/>
          <w:sz w:val="24"/>
          <w:szCs w:val="24"/>
        </w:rPr>
        <w:t>Konsep</w:t>
      </w:r>
      <w:proofErr w:type="spellEnd"/>
      <w:r w:rsidRPr="001D011A">
        <w:rPr>
          <w:b/>
          <w:bCs/>
          <w:sz w:val="24"/>
          <w:szCs w:val="24"/>
        </w:rPr>
        <w:t xml:space="preserve"> dan Teori </w:t>
      </w:r>
      <w:r w:rsidRPr="001D011A">
        <w:rPr>
          <w:b/>
          <w:bCs/>
          <w:i/>
          <w:iCs/>
          <w:sz w:val="24"/>
          <w:szCs w:val="24"/>
        </w:rPr>
        <w:t>Good Governance</w:t>
      </w:r>
    </w:p>
    <w:p w14:paraId="1A4D3168" w14:textId="59D35367" w:rsidR="00D40D65" w:rsidRPr="007E6161" w:rsidRDefault="00D40D65" w:rsidP="001D011A">
      <w:pPr>
        <w:spacing w:before="137" w:line="360" w:lineRule="auto"/>
        <w:ind w:left="720"/>
        <w:jc w:val="both"/>
        <w:rPr>
          <w:sz w:val="24"/>
          <w:szCs w:val="24"/>
          <w:lang w:val="en-ID"/>
        </w:rPr>
      </w:pPr>
      <w:r w:rsidRPr="007E6161">
        <w:rPr>
          <w:i/>
          <w:iCs/>
          <w:sz w:val="24"/>
          <w:szCs w:val="24"/>
          <w:lang w:val="en-ID"/>
        </w:rPr>
        <w:t>Good governance</w:t>
      </w:r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merupakan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prinsip</w:t>
      </w:r>
      <w:proofErr w:type="spellEnd"/>
      <w:r w:rsidRPr="007E6161">
        <w:rPr>
          <w:sz w:val="24"/>
          <w:szCs w:val="24"/>
          <w:lang w:val="en-ID"/>
        </w:rPr>
        <w:t xml:space="preserve"> tata </w:t>
      </w:r>
      <w:proofErr w:type="spellStart"/>
      <w:r w:rsidRPr="007E6161">
        <w:rPr>
          <w:sz w:val="24"/>
          <w:szCs w:val="24"/>
          <w:lang w:val="en-ID"/>
        </w:rPr>
        <w:t>kelola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pemerintahan</w:t>
      </w:r>
      <w:proofErr w:type="spellEnd"/>
      <w:r w:rsidRPr="007E6161">
        <w:rPr>
          <w:sz w:val="24"/>
          <w:szCs w:val="24"/>
          <w:lang w:val="en-ID"/>
        </w:rPr>
        <w:t xml:space="preserve"> yang </w:t>
      </w:r>
      <w:proofErr w:type="spellStart"/>
      <w:r w:rsidRPr="007E6161">
        <w:rPr>
          <w:sz w:val="24"/>
          <w:szCs w:val="24"/>
          <w:lang w:val="en-ID"/>
        </w:rPr>
        <w:t>menekankan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transparansi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akuntabilitas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partisipasi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supremasi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hukum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serta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efektivitas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birokrasi</w:t>
      </w:r>
      <w:proofErr w:type="spellEnd"/>
      <w:r w:rsidRPr="007E6161">
        <w:rPr>
          <w:sz w:val="24"/>
          <w:szCs w:val="24"/>
          <w:lang w:val="en-ID"/>
        </w:rPr>
        <w:t xml:space="preserve">. </w:t>
      </w:r>
      <w:proofErr w:type="spellStart"/>
      <w:r w:rsidRPr="007E6161">
        <w:rPr>
          <w:sz w:val="24"/>
          <w:szCs w:val="24"/>
          <w:lang w:val="en-ID"/>
        </w:rPr>
        <w:t>Menurut</w:t>
      </w:r>
      <w:proofErr w:type="spellEnd"/>
      <w:r w:rsidRPr="007E6161">
        <w:rPr>
          <w:sz w:val="24"/>
          <w:szCs w:val="24"/>
          <w:lang w:val="en-ID"/>
        </w:rPr>
        <w:t xml:space="preserve"> Natalia (2022), </w:t>
      </w:r>
      <w:proofErr w:type="spellStart"/>
      <w:r w:rsidRPr="007E6161">
        <w:rPr>
          <w:sz w:val="24"/>
          <w:szCs w:val="24"/>
          <w:lang w:val="en-ID"/>
        </w:rPr>
        <w:t>penerapan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prinsip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r w:rsidRPr="007E6161">
        <w:rPr>
          <w:i/>
          <w:iCs/>
          <w:sz w:val="24"/>
          <w:szCs w:val="24"/>
          <w:lang w:val="en-ID"/>
        </w:rPr>
        <w:t>good governance</w:t>
      </w:r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secara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konsisten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dapat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mendukung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tercapainya</w:t>
      </w:r>
      <w:proofErr w:type="spellEnd"/>
      <w:r w:rsidRPr="007E6161">
        <w:rPr>
          <w:sz w:val="24"/>
          <w:szCs w:val="24"/>
          <w:lang w:val="en-ID"/>
        </w:rPr>
        <w:t xml:space="preserve"> Tujuan Pembangunan </w:t>
      </w:r>
      <w:proofErr w:type="spellStart"/>
      <w:r w:rsidRPr="007E6161">
        <w:rPr>
          <w:sz w:val="24"/>
          <w:szCs w:val="24"/>
          <w:lang w:val="en-ID"/>
        </w:rPr>
        <w:t>Berkelanjutan</w:t>
      </w:r>
      <w:proofErr w:type="spellEnd"/>
      <w:r w:rsidRPr="007E6161">
        <w:rPr>
          <w:sz w:val="24"/>
          <w:szCs w:val="24"/>
          <w:lang w:val="en-ID"/>
        </w:rPr>
        <w:t xml:space="preserve"> (TPB) </w:t>
      </w:r>
      <w:proofErr w:type="spellStart"/>
      <w:r w:rsidRPr="007E6161">
        <w:rPr>
          <w:sz w:val="24"/>
          <w:szCs w:val="24"/>
          <w:lang w:val="en-ID"/>
        </w:rPr>
        <w:t>karena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menjamin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bahwa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kebijakan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publik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dirumuskan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dengan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memperhatikan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kepentingan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masyarakat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secara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adil</w:t>
      </w:r>
      <w:proofErr w:type="spellEnd"/>
      <w:r w:rsidRPr="007E6161">
        <w:rPr>
          <w:sz w:val="24"/>
          <w:szCs w:val="24"/>
          <w:lang w:val="en-ID"/>
        </w:rPr>
        <w:t xml:space="preserve"> dan </w:t>
      </w:r>
      <w:proofErr w:type="spellStart"/>
      <w:r w:rsidRPr="007E6161">
        <w:rPr>
          <w:sz w:val="24"/>
          <w:szCs w:val="24"/>
          <w:lang w:val="en-ID"/>
        </w:rPr>
        <w:t>inklusif</w:t>
      </w:r>
      <w:proofErr w:type="spellEnd"/>
      <w:r w:rsidRPr="007E6161">
        <w:rPr>
          <w:sz w:val="24"/>
          <w:szCs w:val="24"/>
          <w:lang w:val="en-ID"/>
        </w:rPr>
        <w:t>.</w:t>
      </w:r>
    </w:p>
    <w:p w14:paraId="1E6D1609" w14:textId="77777777" w:rsidR="00D40D65" w:rsidRPr="00D40D65" w:rsidRDefault="00D40D65" w:rsidP="001D011A">
      <w:pPr>
        <w:spacing w:before="137" w:line="360" w:lineRule="auto"/>
        <w:ind w:left="720"/>
        <w:jc w:val="both"/>
        <w:rPr>
          <w:sz w:val="24"/>
          <w:szCs w:val="24"/>
          <w:lang w:val="en-ID"/>
        </w:rPr>
      </w:pPr>
      <w:proofErr w:type="spellStart"/>
      <w:r w:rsidRPr="00D40D65">
        <w:rPr>
          <w:sz w:val="24"/>
          <w:szCs w:val="24"/>
          <w:lang w:val="en-ID"/>
        </w:rPr>
        <w:t>Lebih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lanjut</w:t>
      </w:r>
      <w:proofErr w:type="spellEnd"/>
      <w:r w:rsidRPr="00D40D65">
        <w:rPr>
          <w:sz w:val="24"/>
          <w:szCs w:val="24"/>
          <w:lang w:val="en-ID"/>
        </w:rPr>
        <w:t xml:space="preserve">, </w:t>
      </w:r>
      <w:proofErr w:type="spellStart"/>
      <w:r w:rsidRPr="00D40D65">
        <w:rPr>
          <w:sz w:val="24"/>
          <w:szCs w:val="24"/>
          <w:lang w:val="en-ID"/>
        </w:rPr>
        <w:t>Khairudin</w:t>
      </w:r>
      <w:proofErr w:type="spellEnd"/>
      <w:r w:rsidRPr="00D40D65">
        <w:rPr>
          <w:sz w:val="24"/>
          <w:szCs w:val="24"/>
          <w:lang w:val="en-ID"/>
        </w:rPr>
        <w:t xml:space="preserve"> et al. (2022) </w:t>
      </w:r>
      <w:proofErr w:type="spellStart"/>
      <w:r w:rsidRPr="00D40D65">
        <w:rPr>
          <w:sz w:val="24"/>
          <w:szCs w:val="24"/>
          <w:lang w:val="en-ID"/>
        </w:rPr>
        <w:t>menekankan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bahwa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kepercayaan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publik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adalah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fondasi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utama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keberhasilan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birokrasi</w:t>
      </w:r>
      <w:proofErr w:type="spellEnd"/>
      <w:r w:rsidRPr="00D40D65">
        <w:rPr>
          <w:sz w:val="24"/>
          <w:szCs w:val="24"/>
          <w:lang w:val="en-ID"/>
        </w:rPr>
        <w:t xml:space="preserve"> digital. </w:t>
      </w:r>
      <w:proofErr w:type="spellStart"/>
      <w:r w:rsidRPr="00D40D65">
        <w:rPr>
          <w:sz w:val="24"/>
          <w:szCs w:val="24"/>
          <w:lang w:val="en-ID"/>
        </w:rPr>
        <w:t>Tanpa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legitimasi</w:t>
      </w:r>
      <w:proofErr w:type="spellEnd"/>
      <w:r w:rsidRPr="00D40D65">
        <w:rPr>
          <w:sz w:val="24"/>
          <w:szCs w:val="24"/>
          <w:lang w:val="en-ID"/>
        </w:rPr>
        <w:t xml:space="preserve">, </w:t>
      </w:r>
      <w:proofErr w:type="spellStart"/>
      <w:r w:rsidRPr="00D40D65">
        <w:rPr>
          <w:sz w:val="24"/>
          <w:szCs w:val="24"/>
          <w:lang w:val="en-ID"/>
        </w:rPr>
        <w:t>inovasi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teknologi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dalam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pemerintahan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berisiko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ditolak</w:t>
      </w:r>
      <w:proofErr w:type="spellEnd"/>
      <w:r w:rsidRPr="00D40D65">
        <w:rPr>
          <w:sz w:val="24"/>
          <w:szCs w:val="24"/>
          <w:lang w:val="en-ID"/>
        </w:rPr>
        <w:t xml:space="preserve"> oleh </w:t>
      </w:r>
      <w:proofErr w:type="spellStart"/>
      <w:r w:rsidRPr="00D40D65">
        <w:rPr>
          <w:sz w:val="24"/>
          <w:szCs w:val="24"/>
          <w:lang w:val="en-ID"/>
        </w:rPr>
        <w:t>masyarakat</w:t>
      </w:r>
      <w:proofErr w:type="spellEnd"/>
      <w:r w:rsidRPr="00D40D65">
        <w:rPr>
          <w:sz w:val="24"/>
          <w:szCs w:val="24"/>
          <w:lang w:val="en-ID"/>
        </w:rPr>
        <w:t xml:space="preserve">, </w:t>
      </w:r>
      <w:proofErr w:type="spellStart"/>
      <w:r w:rsidRPr="00D40D65">
        <w:rPr>
          <w:sz w:val="24"/>
          <w:szCs w:val="24"/>
          <w:lang w:val="en-ID"/>
        </w:rPr>
        <w:t>meskipun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secara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teknis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sudah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memadai</w:t>
      </w:r>
      <w:proofErr w:type="spellEnd"/>
      <w:r w:rsidRPr="00D40D65">
        <w:rPr>
          <w:sz w:val="24"/>
          <w:szCs w:val="24"/>
          <w:lang w:val="en-ID"/>
        </w:rPr>
        <w:t xml:space="preserve">. Oleh </w:t>
      </w:r>
      <w:proofErr w:type="spellStart"/>
      <w:r w:rsidRPr="00D40D65">
        <w:rPr>
          <w:sz w:val="24"/>
          <w:szCs w:val="24"/>
          <w:lang w:val="en-ID"/>
        </w:rPr>
        <w:t>sebab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itu</w:t>
      </w:r>
      <w:proofErr w:type="spellEnd"/>
      <w:r w:rsidRPr="00D40D65">
        <w:rPr>
          <w:sz w:val="24"/>
          <w:szCs w:val="24"/>
          <w:lang w:val="en-ID"/>
        </w:rPr>
        <w:t xml:space="preserve">, </w:t>
      </w:r>
      <w:proofErr w:type="spellStart"/>
      <w:r w:rsidRPr="00D40D65">
        <w:rPr>
          <w:sz w:val="24"/>
          <w:szCs w:val="24"/>
          <w:lang w:val="en-ID"/>
        </w:rPr>
        <w:t>teori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r w:rsidRPr="00D40D65">
        <w:rPr>
          <w:i/>
          <w:iCs/>
          <w:sz w:val="24"/>
          <w:szCs w:val="24"/>
          <w:lang w:val="en-ID"/>
        </w:rPr>
        <w:t>good governance</w:t>
      </w:r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relevan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digunakan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untuk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menjelaskan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bagaimana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kepercayaan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publik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dibangun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melalui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transparansi</w:t>
      </w:r>
      <w:proofErr w:type="spellEnd"/>
      <w:r w:rsidRPr="00D40D65">
        <w:rPr>
          <w:sz w:val="24"/>
          <w:szCs w:val="24"/>
          <w:lang w:val="en-ID"/>
        </w:rPr>
        <w:t xml:space="preserve"> dan </w:t>
      </w:r>
      <w:proofErr w:type="spellStart"/>
      <w:r w:rsidRPr="00D40D65">
        <w:rPr>
          <w:sz w:val="24"/>
          <w:szCs w:val="24"/>
          <w:lang w:val="en-ID"/>
        </w:rPr>
        <w:t>akuntabilitas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dalam</w:t>
      </w:r>
      <w:proofErr w:type="spellEnd"/>
      <w:r w:rsidRPr="00D40D65">
        <w:rPr>
          <w:sz w:val="24"/>
          <w:szCs w:val="24"/>
          <w:lang w:val="en-ID"/>
        </w:rPr>
        <w:t xml:space="preserve"> </w:t>
      </w:r>
      <w:proofErr w:type="spellStart"/>
      <w:r w:rsidRPr="00D40D65">
        <w:rPr>
          <w:sz w:val="24"/>
          <w:szCs w:val="24"/>
          <w:lang w:val="en-ID"/>
        </w:rPr>
        <w:t>birokrasi</w:t>
      </w:r>
      <w:proofErr w:type="spellEnd"/>
      <w:r w:rsidRPr="00D40D65">
        <w:rPr>
          <w:sz w:val="24"/>
          <w:szCs w:val="24"/>
          <w:lang w:val="en-ID"/>
        </w:rPr>
        <w:t xml:space="preserve"> digital.</w:t>
      </w:r>
    </w:p>
    <w:p w14:paraId="0212C56B" w14:textId="77777777" w:rsidR="001D011A" w:rsidRDefault="001D011A" w:rsidP="001D011A">
      <w:pPr>
        <w:spacing w:before="137" w:line="360" w:lineRule="auto"/>
        <w:jc w:val="both"/>
        <w:rPr>
          <w:sz w:val="24"/>
          <w:szCs w:val="24"/>
        </w:rPr>
      </w:pPr>
    </w:p>
    <w:p w14:paraId="70CB611E" w14:textId="24EAF746" w:rsidR="00D40D65" w:rsidRPr="001D011A" w:rsidRDefault="00D40D65" w:rsidP="001D011A">
      <w:pPr>
        <w:pStyle w:val="ListParagraph"/>
        <w:numPr>
          <w:ilvl w:val="2"/>
          <w:numId w:val="8"/>
        </w:numPr>
        <w:spacing w:before="137" w:line="360" w:lineRule="auto"/>
        <w:jc w:val="both"/>
        <w:rPr>
          <w:b/>
          <w:bCs/>
          <w:sz w:val="24"/>
          <w:szCs w:val="24"/>
        </w:rPr>
      </w:pPr>
      <w:r w:rsidRPr="001D011A">
        <w:rPr>
          <w:b/>
          <w:bCs/>
          <w:sz w:val="24"/>
          <w:szCs w:val="24"/>
        </w:rPr>
        <w:t xml:space="preserve">Model </w:t>
      </w:r>
      <w:proofErr w:type="spellStart"/>
      <w:r w:rsidRPr="001D011A">
        <w:rPr>
          <w:b/>
          <w:bCs/>
          <w:sz w:val="24"/>
          <w:szCs w:val="24"/>
        </w:rPr>
        <w:t>Hubungan</w:t>
      </w:r>
      <w:proofErr w:type="spellEnd"/>
      <w:r w:rsidRPr="001D011A">
        <w:rPr>
          <w:b/>
          <w:bCs/>
          <w:sz w:val="24"/>
          <w:szCs w:val="24"/>
        </w:rPr>
        <w:t xml:space="preserve"> </w:t>
      </w:r>
      <w:r w:rsidRPr="001D011A">
        <w:rPr>
          <w:b/>
          <w:bCs/>
          <w:i/>
          <w:iCs/>
          <w:sz w:val="24"/>
          <w:szCs w:val="24"/>
        </w:rPr>
        <w:t>E-Government</w:t>
      </w:r>
      <w:r w:rsidRPr="001D011A">
        <w:rPr>
          <w:b/>
          <w:bCs/>
          <w:sz w:val="24"/>
          <w:szCs w:val="24"/>
        </w:rPr>
        <w:t xml:space="preserve">, </w:t>
      </w:r>
      <w:r w:rsidRPr="001D011A">
        <w:rPr>
          <w:b/>
          <w:bCs/>
          <w:i/>
          <w:iCs/>
          <w:sz w:val="24"/>
          <w:szCs w:val="24"/>
        </w:rPr>
        <w:t>Good Governance</w:t>
      </w:r>
      <w:r w:rsidRPr="001D011A">
        <w:rPr>
          <w:b/>
          <w:bCs/>
          <w:sz w:val="24"/>
          <w:szCs w:val="24"/>
        </w:rPr>
        <w:t xml:space="preserve">, dan Pembangunan </w:t>
      </w:r>
      <w:proofErr w:type="spellStart"/>
      <w:r w:rsidRPr="001D011A">
        <w:rPr>
          <w:b/>
          <w:bCs/>
          <w:sz w:val="24"/>
          <w:szCs w:val="24"/>
        </w:rPr>
        <w:t>Berkelanjutan</w:t>
      </w:r>
      <w:proofErr w:type="spellEnd"/>
    </w:p>
    <w:p w14:paraId="0183E09F" w14:textId="0B431413" w:rsidR="00625B47" w:rsidRPr="007E6161" w:rsidRDefault="00625B47" w:rsidP="001D011A">
      <w:pPr>
        <w:spacing w:before="137" w:line="360" w:lineRule="auto"/>
        <w:ind w:left="720" w:firstLine="360"/>
        <w:jc w:val="both"/>
        <w:rPr>
          <w:sz w:val="24"/>
          <w:szCs w:val="24"/>
          <w:lang w:val="en-ID"/>
        </w:rPr>
      </w:pPr>
      <w:r w:rsidRPr="007E6161">
        <w:rPr>
          <w:sz w:val="24"/>
          <w:szCs w:val="24"/>
          <w:lang w:val="en-ID"/>
        </w:rPr>
        <w:t xml:space="preserve">Integrasi </w:t>
      </w:r>
      <w:r w:rsidRPr="007E6161">
        <w:rPr>
          <w:i/>
          <w:iCs/>
          <w:sz w:val="24"/>
          <w:szCs w:val="24"/>
          <w:lang w:val="en-ID"/>
        </w:rPr>
        <w:t>e-government</w:t>
      </w:r>
      <w:r w:rsidRPr="007E6161">
        <w:rPr>
          <w:sz w:val="24"/>
          <w:szCs w:val="24"/>
          <w:lang w:val="en-ID"/>
        </w:rPr>
        <w:t xml:space="preserve"> dan </w:t>
      </w:r>
      <w:r w:rsidRPr="007E6161">
        <w:rPr>
          <w:i/>
          <w:iCs/>
          <w:sz w:val="24"/>
          <w:szCs w:val="24"/>
          <w:lang w:val="en-ID"/>
        </w:rPr>
        <w:t>good governance</w:t>
      </w:r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dapat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dipahami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sebagai</w:t>
      </w:r>
      <w:proofErr w:type="spellEnd"/>
      <w:r w:rsidRPr="007E6161">
        <w:rPr>
          <w:sz w:val="24"/>
          <w:szCs w:val="24"/>
          <w:lang w:val="en-ID"/>
        </w:rPr>
        <w:t xml:space="preserve"> model </w:t>
      </w:r>
      <w:proofErr w:type="spellStart"/>
      <w:r w:rsidRPr="007E6161">
        <w:rPr>
          <w:sz w:val="24"/>
          <w:szCs w:val="24"/>
          <w:lang w:val="en-ID"/>
        </w:rPr>
        <w:t>administrasi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publik</w:t>
      </w:r>
      <w:proofErr w:type="spellEnd"/>
      <w:r w:rsidRPr="007E6161">
        <w:rPr>
          <w:sz w:val="24"/>
          <w:szCs w:val="24"/>
          <w:lang w:val="en-ID"/>
        </w:rPr>
        <w:t xml:space="preserve"> modern yang </w:t>
      </w:r>
      <w:proofErr w:type="spellStart"/>
      <w:r w:rsidRPr="007E6161">
        <w:rPr>
          <w:sz w:val="24"/>
          <w:szCs w:val="24"/>
          <w:lang w:val="en-ID"/>
        </w:rPr>
        <w:t>tidak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hanya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berorientasi</w:t>
      </w:r>
      <w:proofErr w:type="spellEnd"/>
      <w:r w:rsidRPr="007E6161">
        <w:rPr>
          <w:sz w:val="24"/>
          <w:szCs w:val="24"/>
          <w:lang w:val="en-ID"/>
        </w:rPr>
        <w:t xml:space="preserve"> pada </w:t>
      </w:r>
      <w:proofErr w:type="spellStart"/>
      <w:r w:rsidRPr="007E6161">
        <w:rPr>
          <w:sz w:val="24"/>
          <w:szCs w:val="24"/>
          <w:lang w:val="en-ID"/>
        </w:rPr>
        <w:t>efisiensi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teknis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tetapi</w:t>
      </w:r>
      <w:proofErr w:type="spellEnd"/>
      <w:r w:rsidRPr="007E6161">
        <w:rPr>
          <w:sz w:val="24"/>
          <w:szCs w:val="24"/>
          <w:lang w:val="en-ID"/>
        </w:rPr>
        <w:t xml:space="preserve"> juga </w:t>
      </w:r>
      <w:proofErr w:type="spellStart"/>
      <w:r w:rsidRPr="007E6161">
        <w:rPr>
          <w:sz w:val="24"/>
          <w:szCs w:val="24"/>
          <w:lang w:val="en-ID"/>
        </w:rPr>
        <w:t>menjamin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inklusivitas</w:t>
      </w:r>
      <w:proofErr w:type="spellEnd"/>
      <w:r w:rsidRPr="007E6161">
        <w:rPr>
          <w:sz w:val="24"/>
          <w:szCs w:val="24"/>
          <w:lang w:val="en-ID"/>
        </w:rPr>
        <w:t xml:space="preserve"> dan </w:t>
      </w:r>
      <w:proofErr w:type="spellStart"/>
      <w:r w:rsidRPr="007E6161">
        <w:rPr>
          <w:sz w:val="24"/>
          <w:szCs w:val="24"/>
          <w:lang w:val="en-ID"/>
        </w:rPr>
        <w:t>keberlanjutan</w:t>
      </w:r>
      <w:proofErr w:type="spellEnd"/>
      <w:r w:rsidRPr="007E6161">
        <w:rPr>
          <w:sz w:val="24"/>
          <w:szCs w:val="24"/>
          <w:lang w:val="en-ID"/>
        </w:rPr>
        <w:t xml:space="preserve">. </w:t>
      </w:r>
      <w:proofErr w:type="spellStart"/>
      <w:r w:rsidRPr="007E6161">
        <w:rPr>
          <w:sz w:val="24"/>
          <w:szCs w:val="24"/>
          <w:lang w:val="en-ID"/>
        </w:rPr>
        <w:t>Alamsyah</w:t>
      </w:r>
      <w:proofErr w:type="spellEnd"/>
      <w:r w:rsidRPr="007E6161">
        <w:rPr>
          <w:sz w:val="24"/>
          <w:szCs w:val="24"/>
          <w:lang w:val="en-ID"/>
        </w:rPr>
        <w:t xml:space="preserve"> et al. (2025) </w:t>
      </w:r>
      <w:proofErr w:type="spellStart"/>
      <w:r w:rsidRPr="007E6161">
        <w:rPr>
          <w:sz w:val="24"/>
          <w:szCs w:val="24"/>
          <w:lang w:val="en-ID"/>
        </w:rPr>
        <w:t>menekankan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pentingnya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penguatan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kapasitas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sumber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daya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manusia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dalam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mendukung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digitalisasi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birokrasi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sedangkan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Hardjati</w:t>
      </w:r>
      <w:proofErr w:type="spellEnd"/>
      <w:r w:rsidRPr="007E6161">
        <w:rPr>
          <w:sz w:val="24"/>
          <w:szCs w:val="24"/>
          <w:lang w:val="en-ID"/>
        </w:rPr>
        <w:t xml:space="preserve"> (2023) </w:t>
      </w:r>
      <w:proofErr w:type="spellStart"/>
      <w:r w:rsidRPr="007E6161">
        <w:rPr>
          <w:sz w:val="24"/>
          <w:szCs w:val="24"/>
          <w:lang w:val="en-ID"/>
        </w:rPr>
        <w:t>mengingatkan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tentang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perlunya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perlindungan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etika</w:t>
      </w:r>
      <w:proofErr w:type="spellEnd"/>
      <w:r w:rsidRPr="007E6161">
        <w:rPr>
          <w:sz w:val="24"/>
          <w:szCs w:val="24"/>
          <w:lang w:val="en-ID"/>
        </w:rPr>
        <w:t xml:space="preserve"> digital agar </w:t>
      </w:r>
      <w:proofErr w:type="spellStart"/>
      <w:r w:rsidRPr="007E6161">
        <w:rPr>
          <w:sz w:val="24"/>
          <w:szCs w:val="24"/>
          <w:lang w:val="en-ID"/>
        </w:rPr>
        <w:t>inovasi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tidak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menciptakan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risiko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sosial</w:t>
      </w:r>
      <w:proofErr w:type="spellEnd"/>
      <w:r w:rsidRPr="007E6161">
        <w:rPr>
          <w:sz w:val="24"/>
          <w:szCs w:val="24"/>
          <w:lang w:val="en-ID"/>
        </w:rPr>
        <w:t>.</w:t>
      </w:r>
    </w:p>
    <w:p w14:paraId="573955B1" w14:textId="2765CDAF" w:rsidR="0079195B" w:rsidRPr="007E6161" w:rsidRDefault="00625B47" w:rsidP="001D011A">
      <w:pPr>
        <w:spacing w:before="137" w:line="360" w:lineRule="auto"/>
        <w:ind w:left="720"/>
        <w:jc w:val="both"/>
        <w:rPr>
          <w:sz w:val="24"/>
          <w:szCs w:val="24"/>
          <w:lang w:val="en-ID"/>
        </w:rPr>
      </w:pPr>
      <w:r w:rsidRPr="00625B47">
        <w:rPr>
          <w:sz w:val="24"/>
          <w:szCs w:val="24"/>
          <w:lang w:val="en-ID"/>
        </w:rPr>
        <w:t xml:space="preserve">Dalam </w:t>
      </w:r>
      <w:proofErr w:type="spellStart"/>
      <w:r w:rsidRPr="00625B47">
        <w:rPr>
          <w:sz w:val="24"/>
          <w:szCs w:val="24"/>
          <w:lang w:val="en-ID"/>
        </w:rPr>
        <w:t>kerangka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pembangunan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berkelanjutan</w:t>
      </w:r>
      <w:proofErr w:type="spellEnd"/>
      <w:r w:rsidRPr="00625B47">
        <w:rPr>
          <w:sz w:val="24"/>
          <w:szCs w:val="24"/>
          <w:lang w:val="en-ID"/>
        </w:rPr>
        <w:t xml:space="preserve">, </w:t>
      </w:r>
      <w:r w:rsidRPr="00625B47">
        <w:rPr>
          <w:i/>
          <w:iCs/>
          <w:sz w:val="24"/>
          <w:szCs w:val="24"/>
          <w:lang w:val="en-ID"/>
        </w:rPr>
        <w:t>e-government</w:t>
      </w:r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berfungsi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sebagai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instrumen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teknis</w:t>
      </w:r>
      <w:proofErr w:type="spellEnd"/>
      <w:r w:rsidRPr="00625B47">
        <w:rPr>
          <w:sz w:val="24"/>
          <w:szCs w:val="24"/>
          <w:lang w:val="en-ID"/>
        </w:rPr>
        <w:t xml:space="preserve"> yang </w:t>
      </w:r>
      <w:proofErr w:type="spellStart"/>
      <w:r w:rsidRPr="00625B47">
        <w:rPr>
          <w:sz w:val="24"/>
          <w:szCs w:val="24"/>
          <w:lang w:val="en-ID"/>
        </w:rPr>
        <w:t>mempercepat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pelayanan</w:t>
      </w:r>
      <w:proofErr w:type="spellEnd"/>
      <w:r w:rsidRPr="00625B47">
        <w:rPr>
          <w:sz w:val="24"/>
          <w:szCs w:val="24"/>
          <w:lang w:val="en-ID"/>
        </w:rPr>
        <w:t xml:space="preserve"> dan </w:t>
      </w:r>
      <w:proofErr w:type="spellStart"/>
      <w:r w:rsidRPr="00625B47">
        <w:rPr>
          <w:sz w:val="24"/>
          <w:szCs w:val="24"/>
          <w:lang w:val="en-ID"/>
        </w:rPr>
        <w:t>meningkatkan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efektivitas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kebijakan</w:t>
      </w:r>
      <w:proofErr w:type="spellEnd"/>
      <w:r w:rsidRPr="00625B47">
        <w:rPr>
          <w:sz w:val="24"/>
          <w:szCs w:val="24"/>
          <w:lang w:val="en-ID"/>
        </w:rPr>
        <w:t xml:space="preserve">, </w:t>
      </w:r>
      <w:proofErr w:type="spellStart"/>
      <w:r w:rsidRPr="00625B47">
        <w:rPr>
          <w:sz w:val="24"/>
          <w:szCs w:val="24"/>
          <w:lang w:val="en-ID"/>
        </w:rPr>
        <w:t>sementara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r w:rsidRPr="00625B47">
        <w:rPr>
          <w:i/>
          <w:iCs/>
          <w:sz w:val="24"/>
          <w:szCs w:val="24"/>
          <w:lang w:val="en-ID"/>
        </w:rPr>
        <w:t>good governance</w:t>
      </w:r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menjadi</w:t>
      </w:r>
      <w:proofErr w:type="spellEnd"/>
      <w:r w:rsidRPr="00625B47">
        <w:rPr>
          <w:sz w:val="24"/>
          <w:szCs w:val="24"/>
          <w:lang w:val="en-ID"/>
        </w:rPr>
        <w:t xml:space="preserve"> pilar </w:t>
      </w:r>
      <w:proofErr w:type="spellStart"/>
      <w:r w:rsidRPr="00625B47">
        <w:rPr>
          <w:sz w:val="24"/>
          <w:szCs w:val="24"/>
          <w:lang w:val="en-ID"/>
        </w:rPr>
        <w:t>normatif</w:t>
      </w:r>
      <w:proofErr w:type="spellEnd"/>
      <w:r w:rsidRPr="00625B47">
        <w:rPr>
          <w:sz w:val="24"/>
          <w:szCs w:val="24"/>
          <w:lang w:val="en-ID"/>
        </w:rPr>
        <w:t xml:space="preserve"> yang </w:t>
      </w:r>
      <w:proofErr w:type="spellStart"/>
      <w:r w:rsidRPr="00625B47">
        <w:rPr>
          <w:sz w:val="24"/>
          <w:szCs w:val="24"/>
          <w:lang w:val="en-ID"/>
        </w:rPr>
        <w:t>memastikan</w:t>
      </w:r>
      <w:proofErr w:type="spellEnd"/>
      <w:r w:rsidRPr="00625B47">
        <w:rPr>
          <w:sz w:val="24"/>
          <w:szCs w:val="24"/>
          <w:lang w:val="en-ID"/>
        </w:rPr>
        <w:t xml:space="preserve"> proses </w:t>
      </w:r>
      <w:proofErr w:type="spellStart"/>
      <w:r w:rsidRPr="00625B47">
        <w:rPr>
          <w:sz w:val="24"/>
          <w:szCs w:val="24"/>
          <w:lang w:val="en-ID"/>
        </w:rPr>
        <w:t>digitalisasi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berjalan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sesuai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prinsip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keadilan</w:t>
      </w:r>
      <w:proofErr w:type="spellEnd"/>
      <w:r w:rsidRPr="00625B47">
        <w:rPr>
          <w:sz w:val="24"/>
          <w:szCs w:val="24"/>
          <w:lang w:val="en-ID"/>
        </w:rPr>
        <w:t xml:space="preserve">, </w:t>
      </w:r>
      <w:proofErr w:type="spellStart"/>
      <w:r w:rsidRPr="00625B47">
        <w:rPr>
          <w:sz w:val="24"/>
          <w:szCs w:val="24"/>
          <w:lang w:val="en-ID"/>
        </w:rPr>
        <w:t>transparansi</w:t>
      </w:r>
      <w:proofErr w:type="spellEnd"/>
      <w:r w:rsidRPr="00625B47">
        <w:rPr>
          <w:sz w:val="24"/>
          <w:szCs w:val="24"/>
          <w:lang w:val="en-ID"/>
        </w:rPr>
        <w:t xml:space="preserve">, dan </w:t>
      </w:r>
      <w:proofErr w:type="spellStart"/>
      <w:r w:rsidRPr="00625B47">
        <w:rPr>
          <w:sz w:val="24"/>
          <w:szCs w:val="24"/>
          <w:lang w:val="en-ID"/>
        </w:rPr>
        <w:t>partisipasi</w:t>
      </w:r>
      <w:proofErr w:type="spellEnd"/>
      <w:r w:rsidRPr="00625B47">
        <w:rPr>
          <w:sz w:val="24"/>
          <w:szCs w:val="24"/>
          <w:lang w:val="en-ID"/>
        </w:rPr>
        <w:t xml:space="preserve">. </w:t>
      </w:r>
      <w:proofErr w:type="spellStart"/>
      <w:r w:rsidRPr="00625B47">
        <w:rPr>
          <w:sz w:val="24"/>
          <w:szCs w:val="24"/>
          <w:lang w:val="en-ID"/>
        </w:rPr>
        <w:t>Seperti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dijelaskan</w:t>
      </w:r>
      <w:proofErr w:type="spellEnd"/>
      <w:r w:rsidRPr="00625B47">
        <w:rPr>
          <w:sz w:val="24"/>
          <w:szCs w:val="24"/>
          <w:lang w:val="en-ID"/>
        </w:rPr>
        <w:t xml:space="preserve"> Natalia (2022), tata </w:t>
      </w:r>
      <w:proofErr w:type="spellStart"/>
      <w:r w:rsidRPr="00625B47">
        <w:rPr>
          <w:sz w:val="24"/>
          <w:szCs w:val="24"/>
          <w:lang w:val="en-ID"/>
        </w:rPr>
        <w:t>kelola</w:t>
      </w:r>
      <w:proofErr w:type="spellEnd"/>
      <w:r w:rsidRPr="00625B47">
        <w:rPr>
          <w:sz w:val="24"/>
          <w:szCs w:val="24"/>
          <w:lang w:val="en-ID"/>
        </w:rPr>
        <w:t xml:space="preserve"> yang </w:t>
      </w:r>
      <w:proofErr w:type="spellStart"/>
      <w:r w:rsidRPr="00625B47">
        <w:rPr>
          <w:sz w:val="24"/>
          <w:szCs w:val="24"/>
          <w:lang w:val="en-ID"/>
        </w:rPr>
        <w:t>baik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memiliki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kontribusi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langsung</w:t>
      </w:r>
      <w:proofErr w:type="spellEnd"/>
      <w:r w:rsidRPr="00625B47">
        <w:rPr>
          <w:sz w:val="24"/>
          <w:szCs w:val="24"/>
          <w:lang w:val="en-ID"/>
        </w:rPr>
        <w:t xml:space="preserve"> pada </w:t>
      </w:r>
      <w:proofErr w:type="spellStart"/>
      <w:r w:rsidRPr="00625B47">
        <w:rPr>
          <w:sz w:val="24"/>
          <w:szCs w:val="24"/>
          <w:lang w:val="en-ID"/>
        </w:rPr>
        <w:t>pencapaian</w:t>
      </w:r>
      <w:proofErr w:type="spellEnd"/>
      <w:r w:rsidRPr="00625B47">
        <w:rPr>
          <w:sz w:val="24"/>
          <w:szCs w:val="24"/>
          <w:lang w:val="en-ID"/>
        </w:rPr>
        <w:t xml:space="preserve"> SDG 16 </w:t>
      </w:r>
      <w:proofErr w:type="spellStart"/>
      <w:r w:rsidRPr="00625B47">
        <w:rPr>
          <w:sz w:val="24"/>
          <w:szCs w:val="24"/>
          <w:lang w:val="en-ID"/>
        </w:rPr>
        <w:t>tentang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perdamaian</w:t>
      </w:r>
      <w:proofErr w:type="spellEnd"/>
      <w:r w:rsidRPr="00625B47">
        <w:rPr>
          <w:sz w:val="24"/>
          <w:szCs w:val="24"/>
          <w:lang w:val="en-ID"/>
        </w:rPr>
        <w:t xml:space="preserve">, </w:t>
      </w:r>
      <w:proofErr w:type="spellStart"/>
      <w:r w:rsidRPr="00625B47">
        <w:rPr>
          <w:sz w:val="24"/>
          <w:szCs w:val="24"/>
          <w:lang w:val="en-ID"/>
        </w:rPr>
        <w:t>keadilan</w:t>
      </w:r>
      <w:proofErr w:type="spellEnd"/>
      <w:r w:rsidRPr="00625B47">
        <w:rPr>
          <w:sz w:val="24"/>
          <w:szCs w:val="24"/>
          <w:lang w:val="en-ID"/>
        </w:rPr>
        <w:t xml:space="preserve">, dan </w:t>
      </w:r>
      <w:proofErr w:type="spellStart"/>
      <w:r w:rsidRPr="00625B47">
        <w:rPr>
          <w:sz w:val="24"/>
          <w:szCs w:val="24"/>
          <w:lang w:val="en-ID"/>
        </w:rPr>
        <w:t>kelembagaan</w:t>
      </w:r>
      <w:proofErr w:type="spellEnd"/>
      <w:r w:rsidRPr="00625B47">
        <w:rPr>
          <w:sz w:val="24"/>
          <w:szCs w:val="24"/>
          <w:lang w:val="en-ID"/>
        </w:rPr>
        <w:t xml:space="preserve"> yang </w:t>
      </w:r>
      <w:proofErr w:type="spellStart"/>
      <w:r w:rsidRPr="00625B47">
        <w:rPr>
          <w:sz w:val="24"/>
          <w:szCs w:val="24"/>
          <w:lang w:val="en-ID"/>
        </w:rPr>
        <w:t>tangguh</w:t>
      </w:r>
      <w:proofErr w:type="spellEnd"/>
      <w:r w:rsidRPr="00625B47">
        <w:rPr>
          <w:sz w:val="24"/>
          <w:szCs w:val="24"/>
          <w:lang w:val="en-ID"/>
        </w:rPr>
        <w:t xml:space="preserve">. </w:t>
      </w:r>
      <w:proofErr w:type="spellStart"/>
      <w:r w:rsidRPr="00625B47">
        <w:rPr>
          <w:sz w:val="24"/>
          <w:szCs w:val="24"/>
          <w:lang w:val="en-ID"/>
        </w:rPr>
        <w:t>Dengan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demikian</w:t>
      </w:r>
      <w:proofErr w:type="spellEnd"/>
      <w:r w:rsidRPr="00625B47">
        <w:rPr>
          <w:sz w:val="24"/>
          <w:szCs w:val="24"/>
          <w:lang w:val="en-ID"/>
        </w:rPr>
        <w:t xml:space="preserve">, </w:t>
      </w:r>
      <w:proofErr w:type="spellStart"/>
      <w:r w:rsidRPr="00625B47">
        <w:rPr>
          <w:sz w:val="24"/>
          <w:szCs w:val="24"/>
          <w:lang w:val="en-ID"/>
        </w:rPr>
        <w:t>hubungan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antara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r w:rsidRPr="00625B47">
        <w:rPr>
          <w:i/>
          <w:iCs/>
          <w:sz w:val="24"/>
          <w:szCs w:val="24"/>
          <w:lang w:val="en-ID"/>
        </w:rPr>
        <w:t>e-government</w:t>
      </w:r>
      <w:r w:rsidRPr="00625B47">
        <w:rPr>
          <w:sz w:val="24"/>
          <w:szCs w:val="24"/>
          <w:lang w:val="en-ID"/>
        </w:rPr>
        <w:t xml:space="preserve"> dan </w:t>
      </w:r>
      <w:r w:rsidRPr="00625B47">
        <w:rPr>
          <w:i/>
          <w:iCs/>
          <w:sz w:val="24"/>
          <w:szCs w:val="24"/>
          <w:lang w:val="en-ID"/>
        </w:rPr>
        <w:t>good governance</w:t>
      </w:r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dapat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dipahami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sebagai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sinergi</w:t>
      </w:r>
      <w:proofErr w:type="spellEnd"/>
      <w:r w:rsidRPr="00625B47">
        <w:rPr>
          <w:sz w:val="24"/>
          <w:szCs w:val="24"/>
          <w:lang w:val="en-ID"/>
        </w:rPr>
        <w:t xml:space="preserve"> yang </w:t>
      </w:r>
      <w:proofErr w:type="spellStart"/>
      <w:r w:rsidRPr="00625B47">
        <w:rPr>
          <w:sz w:val="24"/>
          <w:szCs w:val="24"/>
          <w:lang w:val="en-ID"/>
        </w:rPr>
        <w:t>mendukung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pembangunan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berkelanjutan</w:t>
      </w:r>
      <w:proofErr w:type="spellEnd"/>
      <w:r w:rsidRPr="00625B47">
        <w:rPr>
          <w:sz w:val="24"/>
          <w:szCs w:val="24"/>
          <w:lang w:val="en-ID"/>
        </w:rPr>
        <w:t xml:space="preserve"> di Indonesia.</w:t>
      </w:r>
    </w:p>
    <w:p w14:paraId="0C30EA92" w14:textId="77777777" w:rsidR="0079195B" w:rsidRPr="007E6161" w:rsidRDefault="0079195B" w:rsidP="007E6161">
      <w:pPr>
        <w:pStyle w:val="ListParagraph"/>
        <w:spacing w:before="137" w:line="360" w:lineRule="auto"/>
        <w:jc w:val="both"/>
        <w:rPr>
          <w:b/>
          <w:bCs/>
          <w:sz w:val="24"/>
          <w:szCs w:val="24"/>
        </w:rPr>
      </w:pPr>
    </w:p>
    <w:p w14:paraId="5FE5DFB3" w14:textId="6E3DFE32" w:rsidR="0079195B" w:rsidRPr="007E6161" w:rsidRDefault="0079195B" w:rsidP="007E6161">
      <w:pPr>
        <w:pStyle w:val="ListParagraph"/>
        <w:numPr>
          <w:ilvl w:val="1"/>
          <w:numId w:val="2"/>
        </w:numPr>
        <w:spacing w:before="137" w:line="360" w:lineRule="auto"/>
        <w:contextualSpacing w:val="0"/>
        <w:jc w:val="both"/>
        <w:rPr>
          <w:b/>
          <w:bCs/>
          <w:sz w:val="24"/>
          <w:szCs w:val="24"/>
        </w:rPr>
      </w:pPr>
      <w:proofErr w:type="spellStart"/>
      <w:r w:rsidRPr="007E6161">
        <w:rPr>
          <w:b/>
          <w:bCs/>
          <w:sz w:val="24"/>
          <w:szCs w:val="24"/>
        </w:rPr>
        <w:t>Hipotesis</w:t>
      </w:r>
      <w:proofErr w:type="spellEnd"/>
      <w:r w:rsidRPr="007E6161">
        <w:rPr>
          <w:b/>
          <w:bCs/>
          <w:sz w:val="24"/>
          <w:szCs w:val="24"/>
        </w:rPr>
        <w:t xml:space="preserve"> </w:t>
      </w:r>
      <w:proofErr w:type="spellStart"/>
      <w:r w:rsidRPr="007E6161">
        <w:rPr>
          <w:b/>
          <w:bCs/>
          <w:sz w:val="24"/>
          <w:szCs w:val="24"/>
        </w:rPr>
        <w:t>Penelitian</w:t>
      </w:r>
      <w:proofErr w:type="spellEnd"/>
    </w:p>
    <w:p w14:paraId="22D46509" w14:textId="77777777" w:rsidR="00625B47" w:rsidRPr="007E6161" w:rsidRDefault="00625B47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proofErr w:type="spellStart"/>
      <w:r w:rsidRPr="007E6161">
        <w:rPr>
          <w:sz w:val="24"/>
          <w:szCs w:val="24"/>
        </w:rPr>
        <w:t>Hipotesis</w:t>
      </w:r>
      <w:proofErr w:type="spellEnd"/>
      <w:r w:rsidRPr="007E6161">
        <w:rPr>
          <w:sz w:val="24"/>
          <w:szCs w:val="24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merupakan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dugaan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sementara</w:t>
      </w:r>
      <w:proofErr w:type="spellEnd"/>
      <w:r w:rsidRPr="007E6161">
        <w:rPr>
          <w:sz w:val="24"/>
          <w:szCs w:val="24"/>
          <w:lang w:val="en-ID"/>
        </w:rPr>
        <w:t xml:space="preserve"> yang </w:t>
      </w:r>
      <w:proofErr w:type="spellStart"/>
      <w:r w:rsidRPr="007E6161">
        <w:rPr>
          <w:sz w:val="24"/>
          <w:szCs w:val="24"/>
          <w:lang w:val="en-ID"/>
        </w:rPr>
        <w:t>disusun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berdasarkan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kerangka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teori</w:t>
      </w:r>
      <w:proofErr w:type="spellEnd"/>
      <w:r w:rsidRPr="007E6161">
        <w:rPr>
          <w:sz w:val="24"/>
          <w:szCs w:val="24"/>
          <w:lang w:val="en-ID"/>
        </w:rPr>
        <w:t xml:space="preserve"> dan </w:t>
      </w:r>
      <w:proofErr w:type="spellStart"/>
      <w:r w:rsidRPr="007E6161">
        <w:rPr>
          <w:sz w:val="24"/>
          <w:szCs w:val="24"/>
          <w:lang w:val="en-ID"/>
        </w:rPr>
        <w:t>hasil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penelitian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terdahulu</w:t>
      </w:r>
      <w:proofErr w:type="spellEnd"/>
      <w:r w:rsidRPr="007E6161">
        <w:rPr>
          <w:sz w:val="24"/>
          <w:szCs w:val="24"/>
          <w:lang w:val="en-ID"/>
        </w:rPr>
        <w:t xml:space="preserve">. Dalam </w:t>
      </w:r>
      <w:proofErr w:type="spellStart"/>
      <w:r w:rsidRPr="007E6161">
        <w:rPr>
          <w:sz w:val="24"/>
          <w:szCs w:val="24"/>
          <w:lang w:val="en-ID"/>
        </w:rPr>
        <w:t>penelitian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ini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hipotesis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digunakan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untuk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menguji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hubungan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antara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implementasi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r w:rsidRPr="007E6161">
        <w:rPr>
          <w:i/>
          <w:iCs/>
          <w:sz w:val="24"/>
          <w:szCs w:val="24"/>
          <w:lang w:val="en-ID"/>
        </w:rPr>
        <w:t>e-government</w:t>
      </w:r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penerapan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prinsip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r w:rsidRPr="007E6161">
        <w:rPr>
          <w:i/>
          <w:iCs/>
          <w:sz w:val="24"/>
          <w:szCs w:val="24"/>
          <w:lang w:val="en-ID"/>
        </w:rPr>
        <w:t>good governance</w:t>
      </w:r>
      <w:r w:rsidRPr="007E6161">
        <w:rPr>
          <w:sz w:val="24"/>
          <w:szCs w:val="24"/>
          <w:lang w:val="en-ID"/>
        </w:rPr>
        <w:t xml:space="preserve">, dan </w:t>
      </w:r>
      <w:proofErr w:type="spellStart"/>
      <w:r w:rsidRPr="007E6161">
        <w:rPr>
          <w:sz w:val="24"/>
          <w:szCs w:val="24"/>
          <w:lang w:val="en-ID"/>
        </w:rPr>
        <w:t>dukungannya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terhadap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pembangunan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berkelanjutan</w:t>
      </w:r>
      <w:proofErr w:type="spellEnd"/>
      <w:r w:rsidRPr="007E6161">
        <w:rPr>
          <w:sz w:val="24"/>
          <w:szCs w:val="24"/>
          <w:lang w:val="en-ID"/>
        </w:rPr>
        <w:t>.</w:t>
      </w:r>
    </w:p>
    <w:p w14:paraId="4934DC77" w14:textId="77777777" w:rsidR="00625B47" w:rsidRPr="00625B47" w:rsidRDefault="00625B47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proofErr w:type="spellStart"/>
      <w:r w:rsidRPr="00625B47">
        <w:rPr>
          <w:sz w:val="24"/>
          <w:szCs w:val="24"/>
          <w:lang w:val="en-ID"/>
        </w:rPr>
        <w:t>Menurut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Gultom</w:t>
      </w:r>
      <w:proofErr w:type="spellEnd"/>
      <w:r w:rsidRPr="00625B47">
        <w:rPr>
          <w:sz w:val="24"/>
          <w:szCs w:val="24"/>
          <w:lang w:val="en-ID"/>
        </w:rPr>
        <w:t xml:space="preserve"> et al. (2024), </w:t>
      </w:r>
      <w:proofErr w:type="spellStart"/>
      <w:r w:rsidRPr="00625B47">
        <w:rPr>
          <w:sz w:val="24"/>
          <w:szCs w:val="24"/>
          <w:lang w:val="en-ID"/>
        </w:rPr>
        <w:t>penerapan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r w:rsidRPr="00625B47">
        <w:rPr>
          <w:i/>
          <w:iCs/>
          <w:sz w:val="24"/>
          <w:szCs w:val="24"/>
          <w:lang w:val="en-ID"/>
        </w:rPr>
        <w:t>e-government</w:t>
      </w:r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berkontribusi</w:t>
      </w:r>
      <w:proofErr w:type="spellEnd"/>
      <w:r w:rsidRPr="00625B47">
        <w:rPr>
          <w:sz w:val="24"/>
          <w:szCs w:val="24"/>
          <w:lang w:val="en-ID"/>
        </w:rPr>
        <w:t xml:space="preserve"> pada </w:t>
      </w:r>
      <w:proofErr w:type="spellStart"/>
      <w:r w:rsidRPr="00625B47">
        <w:rPr>
          <w:sz w:val="24"/>
          <w:szCs w:val="24"/>
          <w:lang w:val="en-ID"/>
        </w:rPr>
        <w:t>peningkatan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efisiensi</w:t>
      </w:r>
      <w:proofErr w:type="spellEnd"/>
      <w:r w:rsidRPr="00625B47">
        <w:rPr>
          <w:sz w:val="24"/>
          <w:szCs w:val="24"/>
          <w:lang w:val="en-ID"/>
        </w:rPr>
        <w:t xml:space="preserve"> dan </w:t>
      </w:r>
      <w:proofErr w:type="spellStart"/>
      <w:r w:rsidRPr="00625B47">
        <w:rPr>
          <w:sz w:val="24"/>
          <w:szCs w:val="24"/>
          <w:lang w:val="en-ID"/>
        </w:rPr>
        <w:t>efektivitas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layanan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publik</w:t>
      </w:r>
      <w:proofErr w:type="spellEnd"/>
      <w:r w:rsidRPr="00625B47">
        <w:rPr>
          <w:sz w:val="24"/>
          <w:szCs w:val="24"/>
          <w:lang w:val="en-ID"/>
        </w:rPr>
        <w:t xml:space="preserve">. </w:t>
      </w:r>
      <w:proofErr w:type="spellStart"/>
      <w:r w:rsidRPr="00625B47">
        <w:rPr>
          <w:sz w:val="24"/>
          <w:szCs w:val="24"/>
          <w:lang w:val="en-ID"/>
        </w:rPr>
        <w:t>Sementara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itu</w:t>
      </w:r>
      <w:proofErr w:type="spellEnd"/>
      <w:r w:rsidRPr="00625B47">
        <w:rPr>
          <w:sz w:val="24"/>
          <w:szCs w:val="24"/>
          <w:lang w:val="en-ID"/>
        </w:rPr>
        <w:t xml:space="preserve">, </w:t>
      </w:r>
      <w:proofErr w:type="spellStart"/>
      <w:r w:rsidRPr="00625B47">
        <w:rPr>
          <w:sz w:val="24"/>
          <w:szCs w:val="24"/>
          <w:lang w:val="en-ID"/>
        </w:rPr>
        <w:t>Khairudin</w:t>
      </w:r>
      <w:proofErr w:type="spellEnd"/>
      <w:r w:rsidRPr="00625B47">
        <w:rPr>
          <w:sz w:val="24"/>
          <w:szCs w:val="24"/>
          <w:lang w:val="en-ID"/>
        </w:rPr>
        <w:t xml:space="preserve"> et al. (2022) </w:t>
      </w:r>
      <w:proofErr w:type="spellStart"/>
      <w:r w:rsidRPr="00625B47">
        <w:rPr>
          <w:sz w:val="24"/>
          <w:szCs w:val="24"/>
          <w:lang w:val="en-ID"/>
        </w:rPr>
        <w:t>menekankan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bahwa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r w:rsidRPr="00625B47">
        <w:rPr>
          <w:i/>
          <w:iCs/>
          <w:sz w:val="24"/>
          <w:szCs w:val="24"/>
          <w:lang w:val="en-ID"/>
        </w:rPr>
        <w:t>good governance</w:t>
      </w:r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berperan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penting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dalam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membangun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kepercayaan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publik</w:t>
      </w:r>
      <w:proofErr w:type="spellEnd"/>
      <w:r w:rsidRPr="00625B47">
        <w:rPr>
          <w:sz w:val="24"/>
          <w:szCs w:val="24"/>
          <w:lang w:val="en-ID"/>
        </w:rPr>
        <w:t xml:space="preserve">, yang pada </w:t>
      </w:r>
      <w:proofErr w:type="spellStart"/>
      <w:r w:rsidRPr="00625B47">
        <w:rPr>
          <w:sz w:val="24"/>
          <w:szCs w:val="24"/>
          <w:lang w:val="en-ID"/>
        </w:rPr>
        <w:t>akhirnya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memengaruhi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keberhasilan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birokrasi</w:t>
      </w:r>
      <w:proofErr w:type="spellEnd"/>
      <w:r w:rsidRPr="00625B47">
        <w:rPr>
          <w:sz w:val="24"/>
          <w:szCs w:val="24"/>
          <w:lang w:val="en-ID"/>
        </w:rPr>
        <w:t xml:space="preserve"> digital. Natalia (2022) juga </w:t>
      </w:r>
      <w:proofErr w:type="spellStart"/>
      <w:r w:rsidRPr="00625B47">
        <w:rPr>
          <w:sz w:val="24"/>
          <w:szCs w:val="24"/>
          <w:lang w:val="en-ID"/>
        </w:rPr>
        <w:t>menegaskan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bahwa</w:t>
      </w:r>
      <w:proofErr w:type="spellEnd"/>
      <w:r w:rsidRPr="00625B47">
        <w:rPr>
          <w:sz w:val="24"/>
          <w:szCs w:val="24"/>
          <w:lang w:val="en-ID"/>
        </w:rPr>
        <w:t xml:space="preserve"> tata </w:t>
      </w:r>
      <w:proofErr w:type="spellStart"/>
      <w:r w:rsidRPr="00625B47">
        <w:rPr>
          <w:sz w:val="24"/>
          <w:szCs w:val="24"/>
          <w:lang w:val="en-ID"/>
        </w:rPr>
        <w:t>kelola</w:t>
      </w:r>
      <w:proofErr w:type="spellEnd"/>
      <w:r w:rsidRPr="00625B47">
        <w:rPr>
          <w:sz w:val="24"/>
          <w:szCs w:val="24"/>
          <w:lang w:val="en-ID"/>
        </w:rPr>
        <w:t xml:space="preserve"> yang </w:t>
      </w:r>
      <w:proofErr w:type="spellStart"/>
      <w:r w:rsidRPr="00625B47">
        <w:rPr>
          <w:sz w:val="24"/>
          <w:szCs w:val="24"/>
          <w:lang w:val="en-ID"/>
        </w:rPr>
        <w:t>baik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menjadi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kunci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dalam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mempercepat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pencapaian</w:t>
      </w:r>
      <w:proofErr w:type="spellEnd"/>
      <w:r w:rsidRPr="00625B47">
        <w:rPr>
          <w:sz w:val="24"/>
          <w:szCs w:val="24"/>
          <w:lang w:val="en-ID"/>
        </w:rPr>
        <w:t xml:space="preserve"> Tujuan Pembangunan </w:t>
      </w:r>
      <w:proofErr w:type="spellStart"/>
      <w:r w:rsidRPr="00625B47">
        <w:rPr>
          <w:sz w:val="24"/>
          <w:szCs w:val="24"/>
          <w:lang w:val="en-ID"/>
        </w:rPr>
        <w:t>Berkelanjutan</w:t>
      </w:r>
      <w:proofErr w:type="spellEnd"/>
      <w:r w:rsidRPr="00625B47">
        <w:rPr>
          <w:sz w:val="24"/>
          <w:szCs w:val="24"/>
          <w:lang w:val="en-ID"/>
        </w:rPr>
        <w:t xml:space="preserve">. Oleh </w:t>
      </w:r>
      <w:proofErr w:type="spellStart"/>
      <w:r w:rsidRPr="00625B47">
        <w:rPr>
          <w:sz w:val="24"/>
          <w:szCs w:val="24"/>
          <w:lang w:val="en-ID"/>
        </w:rPr>
        <w:t>karena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itu</w:t>
      </w:r>
      <w:proofErr w:type="spellEnd"/>
      <w:r w:rsidRPr="00625B47">
        <w:rPr>
          <w:sz w:val="24"/>
          <w:szCs w:val="24"/>
          <w:lang w:val="en-ID"/>
        </w:rPr>
        <w:t xml:space="preserve">, </w:t>
      </w:r>
      <w:proofErr w:type="spellStart"/>
      <w:r w:rsidRPr="00625B47">
        <w:rPr>
          <w:sz w:val="24"/>
          <w:szCs w:val="24"/>
          <w:lang w:val="en-ID"/>
        </w:rPr>
        <w:t>hubungan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antara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variabel-variabel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tersebut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perlu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diuji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secara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empiris</w:t>
      </w:r>
      <w:proofErr w:type="spellEnd"/>
      <w:r w:rsidRPr="00625B47">
        <w:rPr>
          <w:sz w:val="24"/>
          <w:szCs w:val="24"/>
          <w:lang w:val="en-ID"/>
        </w:rPr>
        <w:t>.</w:t>
      </w:r>
    </w:p>
    <w:p w14:paraId="0BFAA50A" w14:textId="77777777" w:rsidR="00625B47" w:rsidRPr="00625B47" w:rsidRDefault="00625B47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proofErr w:type="spellStart"/>
      <w:r w:rsidRPr="00625B47">
        <w:rPr>
          <w:sz w:val="24"/>
          <w:szCs w:val="24"/>
          <w:lang w:val="en-ID"/>
        </w:rPr>
        <w:t>Berdasarkan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uraian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tersebut</w:t>
      </w:r>
      <w:proofErr w:type="spellEnd"/>
      <w:r w:rsidRPr="00625B47">
        <w:rPr>
          <w:sz w:val="24"/>
          <w:szCs w:val="24"/>
          <w:lang w:val="en-ID"/>
        </w:rPr>
        <w:t xml:space="preserve">, </w:t>
      </w:r>
      <w:proofErr w:type="spellStart"/>
      <w:r w:rsidRPr="00625B47">
        <w:rPr>
          <w:sz w:val="24"/>
          <w:szCs w:val="24"/>
          <w:lang w:val="en-ID"/>
        </w:rPr>
        <w:t>hipotesis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penelitian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dirumuskan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sebagai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berikut</w:t>
      </w:r>
      <w:proofErr w:type="spellEnd"/>
      <w:r w:rsidRPr="00625B47">
        <w:rPr>
          <w:sz w:val="24"/>
          <w:szCs w:val="24"/>
          <w:lang w:val="en-ID"/>
        </w:rPr>
        <w:t>:</w:t>
      </w:r>
    </w:p>
    <w:p w14:paraId="50DC0445" w14:textId="18D64D7E" w:rsidR="00625B47" w:rsidRPr="00625B47" w:rsidRDefault="00625B47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r w:rsidRPr="00625B47">
        <w:rPr>
          <w:sz w:val="24"/>
          <w:szCs w:val="24"/>
          <w:lang w:val="en-ID"/>
        </w:rPr>
        <w:t xml:space="preserve"> </w:t>
      </w:r>
      <w:r w:rsidRPr="00625B47">
        <w:rPr>
          <w:b/>
          <w:bCs/>
          <w:sz w:val="24"/>
          <w:szCs w:val="24"/>
          <w:lang w:val="en-ID"/>
        </w:rPr>
        <w:t>Ho1</w:t>
      </w:r>
      <w:r w:rsidRPr="00625B47">
        <w:rPr>
          <w:sz w:val="24"/>
          <w:szCs w:val="24"/>
          <w:lang w:val="en-ID"/>
        </w:rPr>
        <w:t xml:space="preserve"> = Tidak </w:t>
      </w:r>
      <w:proofErr w:type="spellStart"/>
      <w:r w:rsidRPr="00625B47">
        <w:rPr>
          <w:sz w:val="24"/>
          <w:szCs w:val="24"/>
          <w:lang w:val="en-ID"/>
        </w:rPr>
        <w:t>terdapat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hubungan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signifikan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antara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implementasi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r w:rsidRPr="00625B47">
        <w:rPr>
          <w:i/>
          <w:iCs/>
          <w:sz w:val="24"/>
          <w:szCs w:val="24"/>
          <w:lang w:val="en-ID"/>
        </w:rPr>
        <w:t>e-government</w:t>
      </w:r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dengan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peningkatan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kualitas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administrasi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publik</w:t>
      </w:r>
      <w:proofErr w:type="spellEnd"/>
      <w:r w:rsidRPr="00625B47">
        <w:rPr>
          <w:sz w:val="24"/>
          <w:szCs w:val="24"/>
          <w:lang w:val="en-ID"/>
        </w:rPr>
        <w:t>.</w:t>
      </w:r>
    </w:p>
    <w:p w14:paraId="239CA6DB" w14:textId="069AFAF7" w:rsidR="00625B47" w:rsidRPr="00625B47" w:rsidRDefault="00625B47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r w:rsidRPr="00625B47">
        <w:rPr>
          <w:b/>
          <w:bCs/>
          <w:sz w:val="24"/>
          <w:szCs w:val="24"/>
          <w:lang w:val="en-ID"/>
        </w:rPr>
        <w:t>Ha1</w:t>
      </w:r>
      <w:r w:rsidRPr="00625B47">
        <w:rPr>
          <w:sz w:val="24"/>
          <w:szCs w:val="24"/>
          <w:lang w:val="en-ID"/>
        </w:rPr>
        <w:t xml:space="preserve"> = </w:t>
      </w:r>
      <w:proofErr w:type="spellStart"/>
      <w:r w:rsidRPr="00625B47">
        <w:rPr>
          <w:sz w:val="24"/>
          <w:szCs w:val="24"/>
          <w:lang w:val="en-ID"/>
        </w:rPr>
        <w:t>Terdapat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hubungan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signifikan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antara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implementasi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r w:rsidRPr="00625B47">
        <w:rPr>
          <w:i/>
          <w:iCs/>
          <w:sz w:val="24"/>
          <w:szCs w:val="24"/>
          <w:lang w:val="en-ID"/>
        </w:rPr>
        <w:t>e-government</w:t>
      </w:r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dengan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peningkatan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kualitas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administrasi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publik</w:t>
      </w:r>
      <w:proofErr w:type="spellEnd"/>
      <w:r w:rsidRPr="00625B47">
        <w:rPr>
          <w:sz w:val="24"/>
          <w:szCs w:val="24"/>
          <w:lang w:val="en-ID"/>
        </w:rPr>
        <w:t>.</w:t>
      </w:r>
    </w:p>
    <w:p w14:paraId="4BB9E697" w14:textId="3B04AF87" w:rsidR="00625B47" w:rsidRPr="00625B47" w:rsidRDefault="00625B47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r w:rsidRPr="00625B47">
        <w:rPr>
          <w:b/>
          <w:bCs/>
          <w:sz w:val="24"/>
          <w:szCs w:val="24"/>
          <w:lang w:val="en-ID"/>
        </w:rPr>
        <w:t>Ho2</w:t>
      </w:r>
      <w:r w:rsidRPr="00625B47">
        <w:rPr>
          <w:sz w:val="24"/>
          <w:szCs w:val="24"/>
          <w:lang w:val="en-ID"/>
        </w:rPr>
        <w:t xml:space="preserve"> = Tidak </w:t>
      </w:r>
      <w:proofErr w:type="spellStart"/>
      <w:r w:rsidRPr="00625B47">
        <w:rPr>
          <w:sz w:val="24"/>
          <w:szCs w:val="24"/>
          <w:lang w:val="en-ID"/>
        </w:rPr>
        <w:t>terdapat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hubungan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signifikan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antara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penerapan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r w:rsidRPr="00625B47">
        <w:rPr>
          <w:i/>
          <w:iCs/>
          <w:sz w:val="24"/>
          <w:szCs w:val="24"/>
          <w:lang w:val="en-ID"/>
        </w:rPr>
        <w:t>good governance</w:t>
      </w:r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dengan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kepercayaan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publik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terhadap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birokrasi</w:t>
      </w:r>
      <w:proofErr w:type="spellEnd"/>
      <w:r w:rsidRPr="00625B47">
        <w:rPr>
          <w:sz w:val="24"/>
          <w:szCs w:val="24"/>
          <w:lang w:val="en-ID"/>
        </w:rPr>
        <w:t xml:space="preserve"> digital.</w:t>
      </w:r>
    </w:p>
    <w:p w14:paraId="35D01030" w14:textId="637373D2" w:rsidR="00625B47" w:rsidRPr="00625B47" w:rsidRDefault="00625B47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r w:rsidRPr="00625B47">
        <w:rPr>
          <w:b/>
          <w:bCs/>
          <w:sz w:val="24"/>
          <w:szCs w:val="24"/>
          <w:lang w:val="en-ID"/>
        </w:rPr>
        <w:t>Ha2</w:t>
      </w:r>
      <w:r w:rsidRPr="00625B47">
        <w:rPr>
          <w:sz w:val="24"/>
          <w:szCs w:val="24"/>
          <w:lang w:val="en-ID"/>
        </w:rPr>
        <w:t xml:space="preserve"> = </w:t>
      </w:r>
      <w:proofErr w:type="spellStart"/>
      <w:r w:rsidRPr="00625B47">
        <w:rPr>
          <w:sz w:val="24"/>
          <w:szCs w:val="24"/>
          <w:lang w:val="en-ID"/>
        </w:rPr>
        <w:t>Terdapat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hubungan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signifikan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antara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penerapan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r w:rsidRPr="00625B47">
        <w:rPr>
          <w:i/>
          <w:iCs/>
          <w:sz w:val="24"/>
          <w:szCs w:val="24"/>
          <w:lang w:val="en-ID"/>
        </w:rPr>
        <w:t>good governance</w:t>
      </w:r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dengan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kepercayaan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publik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terhadap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birokrasi</w:t>
      </w:r>
      <w:proofErr w:type="spellEnd"/>
      <w:r w:rsidRPr="00625B47">
        <w:rPr>
          <w:sz w:val="24"/>
          <w:szCs w:val="24"/>
          <w:lang w:val="en-ID"/>
        </w:rPr>
        <w:t xml:space="preserve"> digital.</w:t>
      </w:r>
    </w:p>
    <w:p w14:paraId="0A09D968" w14:textId="635BB63C" w:rsidR="00625B47" w:rsidRPr="00625B47" w:rsidRDefault="00625B47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r w:rsidRPr="00625B47">
        <w:rPr>
          <w:b/>
          <w:bCs/>
          <w:sz w:val="24"/>
          <w:szCs w:val="24"/>
          <w:lang w:val="en-ID"/>
        </w:rPr>
        <w:t>Ho3</w:t>
      </w:r>
      <w:r w:rsidRPr="00625B47">
        <w:rPr>
          <w:sz w:val="24"/>
          <w:szCs w:val="24"/>
          <w:lang w:val="en-ID"/>
        </w:rPr>
        <w:t xml:space="preserve"> = Tidak </w:t>
      </w:r>
      <w:proofErr w:type="spellStart"/>
      <w:r w:rsidRPr="00625B47">
        <w:rPr>
          <w:sz w:val="24"/>
          <w:szCs w:val="24"/>
          <w:lang w:val="en-ID"/>
        </w:rPr>
        <w:t>terdapat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hubungan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signifikan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antara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integrasi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r w:rsidRPr="00625B47">
        <w:rPr>
          <w:i/>
          <w:iCs/>
          <w:sz w:val="24"/>
          <w:szCs w:val="24"/>
          <w:lang w:val="en-ID"/>
        </w:rPr>
        <w:t>e-government</w:t>
      </w:r>
      <w:r w:rsidRPr="00625B47">
        <w:rPr>
          <w:sz w:val="24"/>
          <w:szCs w:val="24"/>
          <w:lang w:val="en-ID"/>
        </w:rPr>
        <w:t xml:space="preserve"> dan </w:t>
      </w:r>
      <w:r w:rsidRPr="00625B47">
        <w:rPr>
          <w:i/>
          <w:iCs/>
          <w:sz w:val="24"/>
          <w:szCs w:val="24"/>
          <w:lang w:val="en-ID"/>
        </w:rPr>
        <w:t>good governance</w:t>
      </w:r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dengan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pencapaian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tujuan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pembangunan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berkelanjutan</w:t>
      </w:r>
      <w:proofErr w:type="spellEnd"/>
      <w:r w:rsidRPr="00625B47">
        <w:rPr>
          <w:sz w:val="24"/>
          <w:szCs w:val="24"/>
          <w:lang w:val="en-ID"/>
        </w:rPr>
        <w:t>.</w:t>
      </w:r>
    </w:p>
    <w:p w14:paraId="41E12563" w14:textId="7D640D3D" w:rsidR="0079195B" w:rsidRPr="007E6161" w:rsidRDefault="00625B47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r w:rsidRPr="00625B47">
        <w:rPr>
          <w:b/>
          <w:bCs/>
          <w:sz w:val="24"/>
          <w:szCs w:val="24"/>
          <w:lang w:val="en-ID"/>
        </w:rPr>
        <w:t>Ha3</w:t>
      </w:r>
      <w:r w:rsidRPr="00625B47">
        <w:rPr>
          <w:sz w:val="24"/>
          <w:szCs w:val="24"/>
          <w:lang w:val="en-ID"/>
        </w:rPr>
        <w:t xml:space="preserve"> = </w:t>
      </w:r>
      <w:proofErr w:type="spellStart"/>
      <w:r w:rsidRPr="00625B47">
        <w:rPr>
          <w:sz w:val="24"/>
          <w:szCs w:val="24"/>
          <w:lang w:val="en-ID"/>
        </w:rPr>
        <w:t>Terdapat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hubungan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signifikan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antara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integrasi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r w:rsidRPr="00625B47">
        <w:rPr>
          <w:i/>
          <w:iCs/>
          <w:sz w:val="24"/>
          <w:szCs w:val="24"/>
          <w:lang w:val="en-ID"/>
        </w:rPr>
        <w:t>e-government</w:t>
      </w:r>
      <w:r w:rsidRPr="00625B47">
        <w:rPr>
          <w:sz w:val="24"/>
          <w:szCs w:val="24"/>
          <w:lang w:val="en-ID"/>
        </w:rPr>
        <w:t xml:space="preserve"> dan </w:t>
      </w:r>
      <w:r w:rsidRPr="00625B47">
        <w:rPr>
          <w:i/>
          <w:iCs/>
          <w:sz w:val="24"/>
          <w:szCs w:val="24"/>
          <w:lang w:val="en-ID"/>
        </w:rPr>
        <w:t>good governance</w:t>
      </w:r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dengan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pencapaian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tujuan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pembangunan</w:t>
      </w:r>
      <w:proofErr w:type="spellEnd"/>
      <w:r w:rsidRPr="00625B47">
        <w:rPr>
          <w:sz w:val="24"/>
          <w:szCs w:val="24"/>
          <w:lang w:val="en-ID"/>
        </w:rPr>
        <w:t xml:space="preserve"> </w:t>
      </w:r>
      <w:proofErr w:type="spellStart"/>
      <w:r w:rsidRPr="00625B47">
        <w:rPr>
          <w:sz w:val="24"/>
          <w:szCs w:val="24"/>
          <w:lang w:val="en-ID"/>
        </w:rPr>
        <w:t>berkelanjutan</w:t>
      </w:r>
      <w:proofErr w:type="spellEnd"/>
      <w:r w:rsidRPr="00625B47">
        <w:rPr>
          <w:sz w:val="24"/>
          <w:szCs w:val="24"/>
          <w:lang w:val="en-ID"/>
        </w:rPr>
        <w:t>.</w:t>
      </w:r>
    </w:p>
    <w:p w14:paraId="3D2CA6FC" w14:textId="77777777" w:rsidR="00625B47" w:rsidRPr="007E6161" w:rsidRDefault="00625B47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</w:p>
    <w:p w14:paraId="6B762B0C" w14:textId="2B4DBBB7" w:rsidR="0079195B" w:rsidRPr="007E6161" w:rsidRDefault="0079195B" w:rsidP="007E6161">
      <w:pPr>
        <w:pStyle w:val="ListParagraph"/>
        <w:numPr>
          <w:ilvl w:val="1"/>
          <w:numId w:val="2"/>
        </w:numPr>
        <w:spacing w:before="137" w:line="360" w:lineRule="auto"/>
        <w:contextualSpacing w:val="0"/>
        <w:jc w:val="both"/>
        <w:rPr>
          <w:b/>
          <w:bCs/>
          <w:sz w:val="24"/>
          <w:szCs w:val="24"/>
        </w:rPr>
      </w:pPr>
      <w:proofErr w:type="spellStart"/>
      <w:r w:rsidRPr="007E6161">
        <w:rPr>
          <w:b/>
          <w:bCs/>
          <w:sz w:val="24"/>
          <w:szCs w:val="24"/>
        </w:rPr>
        <w:t>Kerangka</w:t>
      </w:r>
      <w:proofErr w:type="spellEnd"/>
      <w:r w:rsidRPr="007E6161">
        <w:rPr>
          <w:b/>
          <w:bCs/>
          <w:sz w:val="24"/>
          <w:szCs w:val="24"/>
        </w:rPr>
        <w:t xml:space="preserve"> Berpikir</w:t>
      </w:r>
    </w:p>
    <w:p w14:paraId="1A4837B8" w14:textId="390F846C" w:rsidR="004D780F" w:rsidRPr="007E6161" w:rsidRDefault="004D780F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proofErr w:type="spellStart"/>
      <w:r w:rsidRPr="007E6161">
        <w:rPr>
          <w:sz w:val="24"/>
          <w:szCs w:val="24"/>
          <w:lang w:val="en-ID"/>
        </w:rPr>
        <w:t>Kerangka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pikiran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dalam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penelitian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ini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menggambarkan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alur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berpikir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logis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mengenai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hubungan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antar-variabel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berdasarkan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teori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konsep</w:t>
      </w:r>
      <w:proofErr w:type="spellEnd"/>
      <w:r w:rsidRPr="007E6161">
        <w:rPr>
          <w:sz w:val="24"/>
          <w:szCs w:val="24"/>
          <w:lang w:val="en-ID"/>
        </w:rPr>
        <w:t xml:space="preserve">, dan </w:t>
      </w:r>
      <w:proofErr w:type="spellStart"/>
      <w:r w:rsidRPr="007E6161">
        <w:rPr>
          <w:sz w:val="24"/>
          <w:szCs w:val="24"/>
          <w:lang w:val="en-ID"/>
        </w:rPr>
        <w:t>hasil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penelitian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terdahulu</w:t>
      </w:r>
      <w:proofErr w:type="spellEnd"/>
      <w:r w:rsidRPr="007E6161">
        <w:rPr>
          <w:sz w:val="24"/>
          <w:szCs w:val="24"/>
          <w:lang w:val="en-ID"/>
        </w:rPr>
        <w:t xml:space="preserve">. </w:t>
      </w:r>
      <w:proofErr w:type="spellStart"/>
      <w:r w:rsidRPr="007E6161">
        <w:rPr>
          <w:sz w:val="24"/>
          <w:szCs w:val="24"/>
          <w:lang w:val="en-ID"/>
        </w:rPr>
        <w:t>Penelitian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berangkat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dari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permasalahan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birokrasi</w:t>
      </w:r>
      <w:proofErr w:type="spellEnd"/>
      <w:r w:rsidRPr="007E6161">
        <w:rPr>
          <w:sz w:val="24"/>
          <w:szCs w:val="24"/>
          <w:lang w:val="en-ID"/>
        </w:rPr>
        <w:t xml:space="preserve"> yang </w:t>
      </w:r>
      <w:proofErr w:type="spellStart"/>
      <w:r w:rsidRPr="007E6161">
        <w:rPr>
          <w:sz w:val="24"/>
          <w:szCs w:val="24"/>
          <w:lang w:val="en-ID"/>
        </w:rPr>
        <w:t>masih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menghadapi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tantangan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dalam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hal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efektivitas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akuntabilitas</w:t>
      </w:r>
      <w:proofErr w:type="spellEnd"/>
      <w:r w:rsidRPr="007E6161">
        <w:rPr>
          <w:sz w:val="24"/>
          <w:szCs w:val="24"/>
          <w:lang w:val="en-ID"/>
        </w:rPr>
        <w:t xml:space="preserve">, dan </w:t>
      </w:r>
      <w:proofErr w:type="spellStart"/>
      <w:r w:rsidRPr="007E6161">
        <w:rPr>
          <w:sz w:val="24"/>
          <w:szCs w:val="24"/>
          <w:lang w:val="en-ID"/>
        </w:rPr>
        <w:t>kepercayaan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publik</w:t>
      </w:r>
      <w:proofErr w:type="spellEnd"/>
      <w:r w:rsidRPr="007E6161">
        <w:rPr>
          <w:sz w:val="24"/>
          <w:szCs w:val="24"/>
          <w:lang w:val="en-ID"/>
        </w:rPr>
        <w:t xml:space="preserve">. </w:t>
      </w:r>
      <w:proofErr w:type="spellStart"/>
      <w:r w:rsidRPr="007E6161">
        <w:rPr>
          <w:sz w:val="24"/>
          <w:szCs w:val="24"/>
          <w:lang w:val="en-ID"/>
        </w:rPr>
        <w:t>Perkembangan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teknologi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mendorong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pemerintah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untuk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menerapkan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r w:rsidRPr="007E6161">
        <w:rPr>
          <w:i/>
          <w:iCs/>
          <w:sz w:val="24"/>
          <w:szCs w:val="24"/>
          <w:lang w:val="en-ID"/>
        </w:rPr>
        <w:t>e-government</w:t>
      </w:r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sebagai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instrumen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pelayanan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publik</w:t>
      </w:r>
      <w:proofErr w:type="spellEnd"/>
      <w:r w:rsidRPr="007E6161">
        <w:rPr>
          <w:sz w:val="24"/>
          <w:szCs w:val="24"/>
          <w:lang w:val="en-ID"/>
        </w:rPr>
        <w:t xml:space="preserve"> yang </w:t>
      </w:r>
      <w:proofErr w:type="spellStart"/>
      <w:r w:rsidRPr="007E6161">
        <w:rPr>
          <w:sz w:val="24"/>
          <w:szCs w:val="24"/>
          <w:lang w:val="en-ID"/>
        </w:rPr>
        <w:t>lebih</w:t>
      </w:r>
      <w:proofErr w:type="spellEnd"/>
      <w:r w:rsidRPr="007E6161">
        <w:rPr>
          <w:sz w:val="24"/>
          <w:szCs w:val="24"/>
          <w:lang w:val="en-ID"/>
        </w:rPr>
        <w:t xml:space="preserve"> </w:t>
      </w:r>
      <w:proofErr w:type="spellStart"/>
      <w:r w:rsidRPr="007E6161">
        <w:rPr>
          <w:sz w:val="24"/>
          <w:szCs w:val="24"/>
          <w:lang w:val="en-ID"/>
        </w:rPr>
        <w:t>cepat</w:t>
      </w:r>
      <w:proofErr w:type="spellEnd"/>
      <w:r w:rsidRPr="007E6161">
        <w:rPr>
          <w:sz w:val="24"/>
          <w:szCs w:val="24"/>
          <w:lang w:val="en-ID"/>
        </w:rPr>
        <w:t xml:space="preserve">, </w:t>
      </w:r>
      <w:proofErr w:type="spellStart"/>
      <w:r w:rsidRPr="007E6161">
        <w:rPr>
          <w:sz w:val="24"/>
          <w:szCs w:val="24"/>
          <w:lang w:val="en-ID"/>
        </w:rPr>
        <w:t>murah</w:t>
      </w:r>
      <w:proofErr w:type="spellEnd"/>
      <w:r w:rsidRPr="007E6161">
        <w:rPr>
          <w:sz w:val="24"/>
          <w:szCs w:val="24"/>
          <w:lang w:val="en-ID"/>
        </w:rPr>
        <w:t xml:space="preserve">, dan </w:t>
      </w:r>
      <w:proofErr w:type="spellStart"/>
      <w:r w:rsidRPr="007E6161">
        <w:rPr>
          <w:sz w:val="24"/>
          <w:szCs w:val="24"/>
          <w:lang w:val="en-ID"/>
        </w:rPr>
        <w:t>transparan</w:t>
      </w:r>
      <w:proofErr w:type="spellEnd"/>
      <w:r w:rsidRPr="007E6161">
        <w:rPr>
          <w:sz w:val="24"/>
          <w:szCs w:val="24"/>
          <w:lang w:val="en-ID"/>
        </w:rPr>
        <w:t xml:space="preserve"> (</w:t>
      </w:r>
      <w:proofErr w:type="spellStart"/>
      <w:r w:rsidRPr="007E6161">
        <w:rPr>
          <w:sz w:val="24"/>
          <w:szCs w:val="24"/>
          <w:lang w:val="en-ID"/>
        </w:rPr>
        <w:t>Gultom</w:t>
      </w:r>
      <w:proofErr w:type="spellEnd"/>
      <w:r w:rsidRPr="007E6161">
        <w:rPr>
          <w:sz w:val="24"/>
          <w:szCs w:val="24"/>
          <w:lang w:val="en-ID"/>
        </w:rPr>
        <w:t xml:space="preserve"> et al., 2024).</w:t>
      </w:r>
    </w:p>
    <w:p w14:paraId="5F8E6043" w14:textId="77777777" w:rsidR="004D780F" w:rsidRPr="004D780F" w:rsidRDefault="004D780F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proofErr w:type="spellStart"/>
      <w:r w:rsidRPr="004D780F">
        <w:rPr>
          <w:sz w:val="24"/>
          <w:szCs w:val="24"/>
          <w:lang w:val="en-ID"/>
        </w:rPr>
        <w:t>Namun</w:t>
      </w:r>
      <w:proofErr w:type="spellEnd"/>
      <w:r w:rsidRPr="004D780F">
        <w:rPr>
          <w:sz w:val="24"/>
          <w:szCs w:val="24"/>
          <w:lang w:val="en-ID"/>
        </w:rPr>
        <w:t xml:space="preserve">, </w:t>
      </w:r>
      <w:proofErr w:type="spellStart"/>
      <w:r w:rsidRPr="004D780F">
        <w:rPr>
          <w:sz w:val="24"/>
          <w:szCs w:val="24"/>
          <w:lang w:val="en-ID"/>
        </w:rPr>
        <w:t>keberhasilan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r w:rsidRPr="004D780F">
        <w:rPr>
          <w:i/>
          <w:iCs/>
          <w:sz w:val="24"/>
          <w:szCs w:val="24"/>
          <w:lang w:val="en-ID"/>
        </w:rPr>
        <w:t>e-government</w:t>
      </w:r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tidak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hanya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ditentukan</w:t>
      </w:r>
      <w:proofErr w:type="spellEnd"/>
      <w:r w:rsidRPr="004D780F">
        <w:rPr>
          <w:sz w:val="24"/>
          <w:szCs w:val="24"/>
          <w:lang w:val="en-ID"/>
        </w:rPr>
        <w:t xml:space="preserve"> oleh </w:t>
      </w:r>
      <w:proofErr w:type="spellStart"/>
      <w:r w:rsidRPr="004D780F">
        <w:rPr>
          <w:sz w:val="24"/>
          <w:szCs w:val="24"/>
          <w:lang w:val="en-ID"/>
        </w:rPr>
        <w:t>aspek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teknis</w:t>
      </w:r>
      <w:proofErr w:type="spellEnd"/>
      <w:r w:rsidRPr="004D780F">
        <w:rPr>
          <w:sz w:val="24"/>
          <w:szCs w:val="24"/>
          <w:lang w:val="en-ID"/>
        </w:rPr>
        <w:t xml:space="preserve">, </w:t>
      </w:r>
      <w:proofErr w:type="spellStart"/>
      <w:r w:rsidRPr="004D780F">
        <w:rPr>
          <w:sz w:val="24"/>
          <w:szCs w:val="24"/>
          <w:lang w:val="en-ID"/>
        </w:rPr>
        <w:t>tetapi</w:t>
      </w:r>
      <w:proofErr w:type="spellEnd"/>
      <w:r w:rsidRPr="004D780F">
        <w:rPr>
          <w:sz w:val="24"/>
          <w:szCs w:val="24"/>
          <w:lang w:val="en-ID"/>
        </w:rPr>
        <w:t xml:space="preserve"> juga oleh </w:t>
      </w:r>
      <w:proofErr w:type="spellStart"/>
      <w:r w:rsidRPr="004D780F">
        <w:rPr>
          <w:sz w:val="24"/>
          <w:szCs w:val="24"/>
          <w:lang w:val="en-ID"/>
        </w:rPr>
        <w:t>penerapan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prinsip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r w:rsidRPr="004D780F">
        <w:rPr>
          <w:i/>
          <w:iCs/>
          <w:sz w:val="24"/>
          <w:szCs w:val="24"/>
          <w:lang w:val="en-ID"/>
        </w:rPr>
        <w:t>good governance</w:t>
      </w:r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seperti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transparansi</w:t>
      </w:r>
      <w:proofErr w:type="spellEnd"/>
      <w:r w:rsidRPr="004D780F">
        <w:rPr>
          <w:sz w:val="24"/>
          <w:szCs w:val="24"/>
          <w:lang w:val="en-ID"/>
        </w:rPr>
        <w:t xml:space="preserve">, </w:t>
      </w:r>
      <w:proofErr w:type="spellStart"/>
      <w:r w:rsidRPr="004D780F">
        <w:rPr>
          <w:sz w:val="24"/>
          <w:szCs w:val="24"/>
          <w:lang w:val="en-ID"/>
        </w:rPr>
        <w:t>akuntabilitas</w:t>
      </w:r>
      <w:proofErr w:type="spellEnd"/>
      <w:r w:rsidRPr="004D780F">
        <w:rPr>
          <w:sz w:val="24"/>
          <w:szCs w:val="24"/>
          <w:lang w:val="en-ID"/>
        </w:rPr>
        <w:t xml:space="preserve">, dan </w:t>
      </w:r>
      <w:proofErr w:type="spellStart"/>
      <w:r w:rsidRPr="004D780F">
        <w:rPr>
          <w:sz w:val="24"/>
          <w:szCs w:val="24"/>
          <w:lang w:val="en-ID"/>
        </w:rPr>
        <w:t>partisipasi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masyarakat</w:t>
      </w:r>
      <w:proofErr w:type="spellEnd"/>
      <w:r w:rsidRPr="004D780F">
        <w:rPr>
          <w:sz w:val="24"/>
          <w:szCs w:val="24"/>
          <w:lang w:val="en-ID"/>
        </w:rPr>
        <w:t xml:space="preserve">. Hal </w:t>
      </w:r>
      <w:proofErr w:type="spellStart"/>
      <w:r w:rsidRPr="004D780F">
        <w:rPr>
          <w:sz w:val="24"/>
          <w:szCs w:val="24"/>
          <w:lang w:val="en-ID"/>
        </w:rPr>
        <w:t>ini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ditegaskan</w:t>
      </w:r>
      <w:proofErr w:type="spellEnd"/>
      <w:r w:rsidRPr="004D780F">
        <w:rPr>
          <w:sz w:val="24"/>
          <w:szCs w:val="24"/>
          <w:lang w:val="en-ID"/>
        </w:rPr>
        <w:t xml:space="preserve"> oleh </w:t>
      </w:r>
      <w:proofErr w:type="spellStart"/>
      <w:r w:rsidRPr="004D780F">
        <w:rPr>
          <w:sz w:val="24"/>
          <w:szCs w:val="24"/>
          <w:lang w:val="en-ID"/>
        </w:rPr>
        <w:t>Khairudin</w:t>
      </w:r>
      <w:proofErr w:type="spellEnd"/>
      <w:r w:rsidRPr="004D780F">
        <w:rPr>
          <w:sz w:val="24"/>
          <w:szCs w:val="24"/>
          <w:lang w:val="en-ID"/>
        </w:rPr>
        <w:t xml:space="preserve"> et al. (2022) </w:t>
      </w:r>
      <w:proofErr w:type="spellStart"/>
      <w:r w:rsidRPr="004D780F">
        <w:rPr>
          <w:sz w:val="24"/>
          <w:szCs w:val="24"/>
          <w:lang w:val="en-ID"/>
        </w:rPr>
        <w:t>bahwa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kepercayaan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publik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menjadi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variabel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penting</w:t>
      </w:r>
      <w:proofErr w:type="spellEnd"/>
      <w:r w:rsidRPr="004D780F">
        <w:rPr>
          <w:sz w:val="24"/>
          <w:szCs w:val="24"/>
          <w:lang w:val="en-ID"/>
        </w:rPr>
        <w:t xml:space="preserve"> yang </w:t>
      </w:r>
      <w:proofErr w:type="spellStart"/>
      <w:r w:rsidRPr="004D780F">
        <w:rPr>
          <w:sz w:val="24"/>
          <w:szCs w:val="24"/>
          <w:lang w:val="en-ID"/>
        </w:rPr>
        <w:t>menentukan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legitimasi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birokrasi</w:t>
      </w:r>
      <w:proofErr w:type="spellEnd"/>
      <w:r w:rsidRPr="004D780F">
        <w:rPr>
          <w:sz w:val="24"/>
          <w:szCs w:val="24"/>
          <w:lang w:val="en-ID"/>
        </w:rPr>
        <w:t xml:space="preserve"> digital. Selain </w:t>
      </w:r>
      <w:proofErr w:type="spellStart"/>
      <w:r w:rsidRPr="004D780F">
        <w:rPr>
          <w:sz w:val="24"/>
          <w:szCs w:val="24"/>
          <w:lang w:val="en-ID"/>
        </w:rPr>
        <w:t>itu</w:t>
      </w:r>
      <w:proofErr w:type="spellEnd"/>
      <w:r w:rsidRPr="004D780F">
        <w:rPr>
          <w:sz w:val="24"/>
          <w:szCs w:val="24"/>
          <w:lang w:val="en-ID"/>
        </w:rPr>
        <w:t xml:space="preserve">, Natalia (2022) </w:t>
      </w:r>
      <w:proofErr w:type="spellStart"/>
      <w:r w:rsidRPr="004D780F">
        <w:rPr>
          <w:sz w:val="24"/>
          <w:szCs w:val="24"/>
          <w:lang w:val="en-ID"/>
        </w:rPr>
        <w:t>menekankan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bahwa</w:t>
      </w:r>
      <w:proofErr w:type="spellEnd"/>
      <w:r w:rsidRPr="004D780F">
        <w:rPr>
          <w:sz w:val="24"/>
          <w:szCs w:val="24"/>
          <w:lang w:val="en-ID"/>
        </w:rPr>
        <w:t xml:space="preserve"> tata </w:t>
      </w:r>
      <w:proofErr w:type="spellStart"/>
      <w:r w:rsidRPr="004D780F">
        <w:rPr>
          <w:sz w:val="24"/>
          <w:szCs w:val="24"/>
          <w:lang w:val="en-ID"/>
        </w:rPr>
        <w:t>kelola</w:t>
      </w:r>
      <w:proofErr w:type="spellEnd"/>
      <w:r w:rsidRPr="004D780F">
        <w:rPr>
          <w:sz w:val="24"/>
          <w:szCs w:val="24"/>
          <w:lang w:val="en-ID"/>
        </w:rPr>
        <w:t xml:space="preserve"> yang </w:t>
      </w:r>
      <w:proofErr w:type="spellStart"/>
      <w:r w:rsidRPr="004D780F">
        <w:rPr>
          <w:sz w:val="24"/>
          <w:szCs w:val="24"/>
          <w:lang w:val="en-ID"/>
        </w:rPr>
        <w:t>baik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berkontribusi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terhadap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pencapaian</w:t>
      </w:r>
      <w:proofErr w:type="spellEnd"/>
      <w:r w:rsidRPr="004D780F">
        <w:rPr>
          <w:sz w:val="24"/>
          <w:szCs w:val="24"/>
          <w:lang w:val="en-ID"/>
        </w:rPr>
        <w:t xml:space="preserve"> Tujuan Pembangunan </w:t>
      </w:r>
      <w:proofErr w:type="spellStart"/>
      <w:r w:rsidRPr="004D780F">
        <w:rPr>
          <w:sz w:val="24"/>
          <w:szCs w:val="24"/>
          <w:lang w:val="en-ID"/>
        </w:rPr>
        <w:t>Berkelanjutan</w:t>
      </w:r>
      <w:proofErr w:type="spellEnd"/>
      <w:r w:rsidRPr="004D780F">
        <w:rPr>
          <w:sz w:val="24"/>
          <w:szCs w:val="24"/>
          <w:lang w:val="en-ID"/>
        </w:rPr>
        <w:t xml:space="preserve"> (TPB), </w:t>
      </w:r>
      <w:proofErr w:type="spellStart"/>
      <w:r w:rsidRPr="004D780F">
        <w:rPr>
          <w:sz w:val="24"/>
          <w:szCs w:val="24"/>
          <w:lang w:val="en-ID"/>
        </w:rPr>
        <w:t>khususnya</w:t>
      </w:r>
      <w:proofErr w:type="spellEnd"/>
      <w:r w:rsidRPr="004D780F">
        <w:rPr>
          <w:sz w:val="24"/>
          <w:szCs w:val="24"/>
          <w:lang w:val="en-ID"/>
        </w:rPr>
        <w:t xml:space="preserve"> pada </w:t>
      </w:r>
      <w:proofErr w:type="spellStart"/>
      <w:r w:rsidRPr="004D780F">
        <w:rPr>
          <w:sz w:val="24"/>
          <w:szCs w:val="24"/>
          <w:lang w:val="en-ID"/>
        </w:rPr>
        <w:t>aspek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kelembagaan</w:t>
      </w:r>
      <w:proofErr w:type="spellEnd"/>
      <w:r w:rsidRPr="004D780F">
        <w:rPr>
          <w:sz w:val="24"/>
          <w:szCs w:val="24"/>
          <w:lang w:val="en-ID"/>
        </w:rPr>
        <w:t xml:space="preserve"> yang </w:t>
      </w:r>
      <w:proofErr w:type="spellStart"/>
      <w:r w:rsidRPr="004D780F">
        <w:rPr>
          <w:sz w:val="24"/>
          <w:szCs w:val="24"/>
          <w:lang w:val="en-ID"/>
        </w:rPr>
        <w:t>kuat</w:t>
      </w:r>
      <w:proofErr w:type="spellEnd"/>
      <w:r w:rsidRPr="004D780F">
        <w:rPr>
          <w:sz w:val="24"/>
          <w:szCs w:val="24"/>
          <w:lang w:val="en-ID"/>
        </w:rPr>
        <w:t>.</w:t>
      </w:r>
    </w:p>
    <w:p w14:paraId="0AC7BB68" w14:textId="77777777" w:rsidR="004A4C38" w:rsidRPr="007E6161" w:rsidRDefault="004D780F" w:rsidP="004A4C38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proofErr w:type="spellStart"/>
      <w:r w:rsidRPr="004D780F">
        <w:rPr>
          <w:sz w:val="24"/>
          <w:szCs w:val="24"/>
          <w:lang w:val="en-ID"/>
        </w:rPr>
        <w:t>Dengan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demikian</w:t>
      </w:r>
      <w:proofErr w:type="spellEnd"/>
      <w:r w:rsidRPr="004D780F">
        <w:rPr>
          <w:sz w:val="24"/>
          <w:szCs w:val="24"/>
          <w:lang w:val="en-ID"/>
        </w:rPr>
        <w:t xml:space="preserve">, </w:t>
      </w:r>
      <w:proofErr w:type="spellStart"/>
      <w:r w:rsidRPr="004D780F">
        <w:rPr>
          <w:sz w:val="24"/>
          <w:szCs w:val="24"/>
          <w:lang w:val="en-ID"/>
        </w:rPr>
        <w:t>alur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logis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penelitian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ini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adalah</w:t>
      </w:r>
      <w:proofErr w:type="spellEnd"/>
      <w:r w:rsidRPr="004D780F">
        <w:rPr>
          <w:sz w:val="24"/>
          <w:szCs w:val="24"/>
          <w:lang w:val="en-ID"/>
        </w:rPr>
        <w:t xml:space="preserve">: </w:t>
      </w:r>
      <w:proofErr w:type="spellStart"/>
      <w:r w:rsidRPr="004D780F">
        <w:rPr>
          <w:sz w:val="24"/>
          <w:szCs w:val="24"/>
          <w:lang w:val="en-ID"/>
        </w:rPr>
        <w:t>implementasi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r w:rsidRPr="004D780F">
        <w:rPr>
          <w:i/>
          <w:iCs/>
          <w:sz w:val="24"/>
          <w:szCs w:val="24"/>
          <w:lang w:val="en-ID"/>
        </w:rPr>
        <w:t>e-government</w:t>
      </w:r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meningkatkan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efisiensi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layanan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publik</w:t>
      </w:r>
      <w:proofErr w:type="spellEnd"/>
      <w:r w:rsidRPr="004D780F">
        <w:rPr>
          <w:sz w:val="24"/>
          <w:szCs w:val="24"/>
          <w:lang w:val="en-ID"/>
        </w:rPr>
        <w:t xml:space="preserve"> → </w:t>
      </w:r>
      <w:proofErr w:type="spellStart"/>
      <w:r w:rsidRPr="004D780F">
        <w:rPr>
          <w:sz w:val="24"/>
          <w:szCs w:val="24"/>
          <w:lang w:val="en-ID"/>
        </w:rPr>
        <w:t>penerapan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r w:rsidRPr="004D780F">
        <w:rPr>
          <w:i/>
          <w:iCs/>
          <w:sz w:val="24"/>
          <w:szCs w:val="24"/>
          <w:lang w:val="en-ID"/>
        </w:rPr>
        <w:t>good governance</w:t>
      </w:r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memperkuat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akuntabilitas</w:t>
      </w:r>
      <w:proofErr w:type="spellEnd"/>
      <w:r w:rsidRPr="004D780F">
        <w:rPr>
          <w:sz w:val="24"/>
          <w:szCs w:val="24"/>
          <w:lang w:val="en-ID"/>
        </w:rPr>
        <w:t xml:space="preserve"> dan </w:t>
      </w:r>
      <w:proofErr w:type="spellStart"/>
      <w:r w:rsidRPr="004D780F">
        <w:rPr>
          <w:sz w:val="24"/>
          <w:szCs w:val="24"/>
          <w:lang w:val="en-ID"/>
        </w:rPr>
        <w:t>kepercayaan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publik</w:t>
      </w:r>
      <w:proofErr w:type="spellEnd"/>
      <w:r w:rsidRPr="004D780F">
        <w:rPr>
          <w:sz w:val="24"/>
          <w:szCs w:val="24"/>
          <w:lang w:val="en-ID"/>
        </w:rPr>
        <w:t xml:space="preserve"> → </w:t>
      </w:r>
      <w:proofErr w:type="spellStart"/>
      <w:r w:rsidRPr="004D780F">
        <w:rPr>
          <w:sz w:val="24"/>
          <w:szCs w:val="24"/>
          <w:lang w:val="en-ID"/>
        </w:rPr>
        <w:t>integrasi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keduanya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mendorong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terwujudnya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pembangunan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berkelanjutan</w:t>
      </w:r>
      <w:proofErr w:type="spellEnd"/>
      <w:r w:rsidRPr="004D780F">
        <w:rPr>
          <w:sz w:val="24"/>
          <w:szCs w:val="24"/>
          <w:lang w:val="en-ID"/>
        </w:rPr>
        <w:t xml:space="preserve"> di Indonesia. </w:t>
      </w:r>
      <w:proofErr w:type="spellStart"/>
      <w:r w:rsidRPr="004D780F">
        <w:rPr>
          <w:sz w:val="24"/>
          <w:szCs w:val="24"/>
          <w:lang w:val="en-ID"/>
        </w:rPr>
        <w:t>Sejalan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dengan</w:t>
      </w:r>
      <w:proofErr w:type="spellEnd"/>
      <w:r w:rsidRPr="004D780F">
        <w:rPr>
          <w:sz w:val="24"/>
          <w:szCs w:val="24"/>
          <w:lang w:val="en-ID"/>
        </w:rPr>
        <w:t xml:space="preserve"> Supriyadi (2021), </w:t>
      </w:r>
      <w:proofErr w:type="spellStart"/>
      <w:r w:rsidRPr="004D780F">
        <w:rPr>
          <w:sz w:val="24"/>
          <w:szCs w:val="24"/>
          <w:lang w:val="en-ID"/>
        </w:rPr>
        <w:t>pergeseran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paradigma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administrasi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publik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ke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arah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digitalisasi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harus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dipahami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tidak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hanya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sebagai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inovasi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teknis</w:t>
      </w:r>
      <w:proofErr w:type="spellEnd"/>
      <w:r w:rsidRPr="004D780F">
        <w:rPr>
          <w:sz w:val="24"/>
          <w:szCs w:val="24"/>
          <w:lang w:val="en-ID"/>
        </w:rPr>
        <w:t xml:space="preserve">, </w:t>
      </w:r>
      <w:proofErr w:type="spellStart"/>
      <w:r w:rsidRPr="004D780F">
        <w:rPr>
          <w:sz w:val="24"/>
          <w:szCs w:val="24"/>
          <w:lang w:val="en-ID"/>
        </w:rPr>
        <w:t>tetapi</w:t>
      </w:r>
      <w:proofErr w:type="spellEnd"/>
      <w:r w:rsidRPr="004D780F">
        <w:rPr>
          <w:sz w:val="24"/>
          <w:szCs w:val="24"/>
          <w:lang w:val="en-ID"/>
        </w:rPr>
        <w:t xml:space="preserve"> juga </w:t>
      </w:r>
      <w:r w:rsidR="001E457F" w:rsidRPr="007E6161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59E2C" wp14:editId="6D752D9A">
                <wp:simplePos x="0" y="0"/>
                <wp:positionH relativeFrom="column">
                  <wp:posOffset>-1316355</wp:posOffset>
                </wp:positionH>
                <wp:positionV relativeFrom="paragraph">
                  <wp:posOffset>596265</wp:posOffset>
                </wp:positionV>
                <wp:extent cx="3124200" cy="1930400"/>
                <wp:effectExtent l="0" t="0" r="19050" b="12700"/>
                <wp:wrapNone/>
                <wp:docPr id="5274859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93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960FB" w14:textId="77777777" w:rsidR="007E6161" w:rsidRPr="007E6161" w:rsidRDefault="007E6161" w:rsidP="007E6161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7E6161">
                              <w:rPr>
                                <w:b/>
                                <w:bCs/>
                                <w:sz w:val="24"/>
                                <w:szCs w:val="24"/>
                                <w:lang w:val="en-ID"/>
                              </w:rPr>
                              <w:t xml:space="preserve">Dasar </w:t>
                            </w:r>
                            <w:proofErr w:type="spellStart"/>
                            <w:r w:rsidRPr="007E6161">
                              <w:rPr>
                                <w:b/>
                                <w:bCs/>
                                <w:sz w:val="24"/>
                                <w:szCs w:val="24"/>
                                <w:lang w:val="en-ID"/>
                              </w:rPr>
                              <w:t>Regulasi</w:t>
                            </w:r>
                            <w:proofErr w:type="spellEnd"/>
                            <w:r w:rsidRPr="007E6161">
                              <w:rPr>
                                <w:b/>
                                <w:bCs/>
                                <w:sz w:val="24"/>
                                <w:szCs w:val="24"/>
                                <w:lang w:val="en-ID"/>
                              </w:rPr>
                              <w:t xml:space="preserve"> &amp; Teori</w:t>
                            </w:r>
                          </w:p>
                          <w:p w14:paraId="51AD1C8C" w14:textId="77777777" w:rsidR="007E6161" w:rsidRPr="007E6161" w:rsidRDefault="007E6161" w:rsidP="001E457F">
                            <w:pPr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7E6161">
                              <w:rPr>
                                <w:sz w:val="24"/>
                                <w:szCs w:val="24"/>
                                <w:lang w:val="en-ID"/>
                              </w:rPr>
                              <w:t xml:space="preserve">Teori </w:t>
                            </w: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/>
                              </w:rPr>
                              <w:t>Administrasi</w:t>
                            </w:r>
                            <w:proofErr w:type="spellEnd"/>
                            <w:r w:rsidRPr="007E6161">
                              <w:rPr>
                                <w:sz w:val="24"/>
                                <w:szCs w:val="24"/>
                                <w:lang w:val="en-ID"/>
                              </w:rPr>
                              <w:t xml:space="preserve"> Publik (Supriyadi, 2021)</w:t>
                            </w:r>
                          </w:p>
                          <w:p w14:paraId="792D19B9" w14:textId="77777777" w:rsidR="007E6161" w:rsidRPr="007E6161" w:rsidRDefault="007E6161" w:rsidP="001E457F">
                            <w:pPr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/>
                              </w:rPr>
                              <w:t>Digitalisasi</w:t>
                            </w:r>
                            <w:proofErr w:type="spellEnd"/>
                            <w:r w:rsidRPr="007E6161">
                              <w:rPr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/>
                              </w:rPr>
                              <w:t>Administrasi</w:t>
                            </w:r>
                            <w:proofErr w:type="spellEnd"/>
                            <w:r w:rsidRPr="007E6161">
                              <w:rPr>
                                <w:sz w:val="24"/>
                                <w:szCs w:val="24"/>
                                <w:lang w:val="en-ID"/>
                              </w:rPr>
                              <w:t xml:space="preserve"> Publik (</w:t>
                            </w: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/>
                              </w:rPr>
                              <w:t>Alamsyah</w:t>
                            </w:r>
                            <w:proofErr w:type="spellEnd"/>
                            <w:r w:rsidRPr="007E6161">
                              <w:rPr>
                                <w:sz w:val="24"/>
                                <w:szCs w:val="24"/>
                                <w:lang w:val="en-ID"/>
                              </w:rPr>
                              <w:t xml:space="preserve"> et al., 2025)</w:t>
                            </w:r>
                          </w:p>
                          <w:p w14:paraId="181967E7" w14:textId="343FA94E" w:rsidR="007E6161" w:rsidRPr="007E6161" w:rsidRDefault="007E6161" w:rsidP="001E457F">
                            <w:pPr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7E6161">
                              <w:rPr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Governance di Era Digital</w:t>
                            </w:r>
                            <w:r w:rsidRPr="007E6161">
                              <w:rPr>
                                <w:sz w:val="24"/>
                                <w:szCs w:val="24"/>
                                <w:lang w:val="en-ID"/>
                              </w:rPr>
                              <w:t xml:space="preserve"> (</w:t>
                            </w: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/>
                              </w:rPr>
                              <w:t>Hardjati</w:t>
                            </w:r>
                            <w:proofErr w:type="spellEnd"/>
                            <w:r w:rsidRPr="007E6161">
                              <w:rPr>
                                <w:sz w:val="24"/>
                                <w:szCs w:val="24"/>
                                <w:lang w:val="en-ID"/>
                              </w:rPr>
                              <w:t>, 2023)</w:t>
                            </w:r>
                          </w:p>
                          <w:p w14:paraId="13E25774" w14:textId="7E391AA7" w:rsidR="007E6161" w:rsidRPr="007E6161" w:rsidRDefault="007E6161" w:rsidP="007E6161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59E2C" id="Rectangle 1" o:spid="_x0000_s1026" style="position:absolute;left:0;text-align:left;margin-left:-103.65pt;margin-top:46.95pt;width:246pt;height:1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" fillcolor="#4472c4 [3204]" strokecolor="#09101d [484]" strokeweight="1pt">
                <v:textbox>
                  <w:txbxContent>
                    <w:p w14:paraId="357960FB" w14:textId="77777777" w:rsidR="007E6161" w:rsidRPr="007E6161" w:rsidRDefault="007E6161" w:rsidP="007E6161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  <w:lang w:val="en-ID"/>
                        </w:rPr>
                      </w:pPr>
                      <w:r w:rsidRPr="007E6161">
                        <w:rPr>
                          <w:b/>
                          <w:bCs/>
                          <w:sz w:val="24"/>
                          <w:szCs w:val="24"/>
                          <w:lang w:val="en-ID"/>
                        </w:rPr>
                        <w:t xml:space="preserve">Dasar </w:t>
                      </w:r>
                      <w:proofErr w:type="spellStart"/>
                      <w:r w:rsidRPr="007E6161">
                        <w:rPr>
                          <w:b/>
                          <w:bCs/>
                          <w:sz w:val="24"/>
                          <w:szCs w:val="24"/>
                          <w:lang w:val="en-ID"/>
                        </w:rPr>
                        <w:t>Regulasi</w:t>
                      </w:r>
                      <w:proofErr w:type="spellEnd"/>
                      <w:r w:rsidRPr="007E6161">
                        <w:rPr>
                          <w:b/>
                          <w:bCs/>
                          <w:sz w:val="24"/>
                          <w:szCs w:val="24"/>
                          <w:lang w:val="en-ID"/>
                        </w:rPr>
                        <w:t xml:space="preserve"> &amp; Teori</w:t>
                      </w:r>
                    </w:p>
                    <w:p w14:paraId="51AD1C8C" w14:textId="77777777" w:rsidR="007E6161" w:rsidRPr="007E6161" w:rsidRDefault="007E6161" w:rsidP="001E457F">
                      <w:pPr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sz w:val="24"/>
                          <w:szCs w:val="24"/>
                          <w:lang w:val="en-ID"/>
                        </w:rPr>
                      </w:pPr>
                      <w:r w:rsidRPr="007E6161">
                        <w:rPr>
                          <w:sz w:val="24"/>
                          <w:szCs w:val="24"/>
                          <w:lang w:val="en-ID"/>
                        </w:rPr>
                        <w:t xml:space="preserve">Teori </w:t>
                      </w:r>
                      <w:proofErr w:type="spellStart"/>
                      <w:r w:rsidRPr="007E6161">
                        <w:rPr>
                          <w:sz w:val="24"/>
                          <w:szCs w:val="24"/>
                          <w:lang w:val="en-ID"/>
                        </w:rPr>
                        <w:t>Administrasi</w:t>
                      </w:r>
                      <w:proofErr w:type="spellEnd"/>
                      <w:r w:rsidRPr="007E6161">
                        <w:rPr>
                          <w:sz w:val="24"/>
                          <w:szCs w:val="24"/>
                          <w:lang w:val="en-ID"/>
                        </w:rPr>
                        <w:t xml:space="preserve"> Publik (Supriyadi, 2021)</w:t>
                      </w:r>
                    </w:p>
                    <w:p w14:paraId="792D19B9" w14:textId="77777777" w:rsidR="007E6161" w:rsidRPr="007E6161" w:rsidRDefault="007E6161" w:rsidP="001E457F">
                      <w:pPr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sz w:val="24"/>
                          <w:szCs w:val="24"/>
                          <w:lang w:val="en-ID"/>
                        </w:rPr>
                      </w:pPr>
                      <w:proofErr w:type="spellStart"/>
                      <w:r w:rsidRPr="007E6161">
                        <w:rPr>
                          <w:sz w:val="24"/>
                          <w:szCs w:val="24"/>
                          <w:lang w:val="en-ID"/>
                        </w:rPr>
                        <w:t>Digitalisasi</w:t>
                      </w:r>
                      <w:proofErr w:type="spellEnd"/>
                      <w:r w:rsidRPr="007E6161">
                        <w:rPr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 w:rsidRPr="007E6161">
                        <w:rPr>
                          <w:sz w:val="24"/>
                          <w:szCs w:val="24"/>
                          <w:lang w:val="en-ID"/>
                        </w:rPr>
                        <w:t>Administrasi</w:t>
                      </w:r>
                      <w:proofErr w:type="spellEnd"/>
                      <w:r w:rsidRPr="007E6161">
                        <w:rPr>
                          <w:sz w:val="24"/>
                          <w:szCs w:val="24"/>
                          <w:lang w:val="en-ID"/>
                        </w:rPr>
                        <w:t xml:space="preserve"> Publik (</w:t>
                      </w:r>
                      <w:proofErr w:type="spellStart"/>
                      <w:r w:rsidRPr="007E6161">
                        <w:rPr>
                          <w:sz w:val="24"/>
                          <w:szCs w:val="24"/>
                          <w:lang w:val="en-ID"/>
                        </w:rPr>
                        <w:t>Alamsyah</w:t>
                      </w:r>
                      <w:proofErr w:type="spellEnd"/>
                      <w:r w:rsidRPr="007E6161">
                        <w:rPr>
                          <w:sz w:val="24"/>
                          <w:szCs w:val="24"/>
                          <w:lang w:val="en-ID"/>
                        </w:rPr>
                        <w:t xml:space="preserve"> et al., 2025)</w:t>
                      </w:r>
                    </w:p>
                    <w:p w14:paraId="181967E7" w14:textId="343FA94E" w:rsidR="007E6161" w:rsidRPr="007E6161" w:rsidRDefault="007E6161" w:rsidP="001E457F">
                      <w:pPr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sz w:val="24"/>
                          <w:szCs w:val="24"/>
                          <w:lang w:val="en-ID"/>
                        </w:rPr>
                      </w:pPr>
                      <w:r w:rsidRPr="007E6161">
                        <w:rPr>
                          <w:i/>
                          <w:iCs/>
                          <w:sz w:val="24"/>
                          <w:szCs w:val="24"/>
                          <w:lang w:val="en-ID"/>
                        </w:rPr>
                        <w:t>Governance di Era Digital</w:t>
                      </w:r>
                      <w:r w:rsidRPr="007E6161">
                        <w:rPr>
                          <w:sz w:val="24"/>
                          <w:szCs w:val="24"/>
                          <w:lang w:val="en-ID"/>
                        </w:rPr>
                        <w:t xml:space="preserve"> (</w:t>
                      </w:r>
                      <w:proofErr w:type="spellStart"/>
                      <w:r w:rsidRPr="007E6161">
                        <w:rPr>
                          <w:sz w:val="24"/>
                          <w:szCs w:val="24"/>
                          <w:lang w:val="en-ID"/>
                        </w:rPr>
                        <w:t>Hardjati</w:t>
                      </w:r>
                      <w:proofErr w:type="spellEnd"/>
                      <w:r w:rsidRPr="007E6161">
                        <w:rPr>
                          <w:sz w:val="24"/>
                          <w:szCs w:val="24"/>
                          <w:lang w:val="en-ID"/>
                        </w:rPr>
                        <w:t>, 2023)</w:t>
                      </w:r>
                    </w:p>
                    <w:p w14:paraId="13E25774" w14:textId="7E391AA7" w:rsidR="007E6161" w:rsidRPr="007E6161" w:rsidRDefault="007E6161" w:rsidP="007E6161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Pr="004D780F">
        <w:rPr>
          <w:sz w:val="24"/>
          <w:szCs w:val="24"/>
          <w:lang w:val="en-ID"/>
        </w:rPr>
        <w:t>sebagai</w:t>
      </w:r>
      <w:proofErr w:type="spellEnd"/>
      <w:r w:rsidRPr="004D780F">
        <w:rPr>
          <w:sz w:val="24"/>
          <w:szCs w:val="24"/>
          <w:lang w:val="en-ID"/>
        </w:rPr>
        <w:t xml:space="preserve"> </w:t>
      </w:r>
      <w:proofErr w:type="spellStart"/>
      <w:r w:rsidRPr="004D780F">
        <w:rPr>
          <w:sz w:val="24"/>
          <w:szCs w:val="24"/>
          <w:lang w:val="en-ID"/>
        </w:rPr>
        <w:t>transformasi</w:t>
      </w:r>
      <w:proofErr w:type="spellEnd"/>
      <w:r w:rsidRPr="004D780F">
        <w:rPr>
          <w:sz w:val="24"/>
          <w:szCs w:val="24"/>
          <w:lang w:val="en-ID"/>
        </w:rPr>
        <w:t xml:space="preserve"> tata </w:t>
      </w:r>
      <w:proofErr w:type="spellStart"/>
      <w:r w:rsidRPr="004D780F">
        <w:rPr>
          <w:sz w:val="24"/>
          <w:szCs w:val="24"/>
          <w:lang w:val="en-ID"/>
        </w:rPr>
        <w:t>kelola</w:t>
      </w:r>
      <w:proofErr w:type="spellEnd"/>
      <w:r w:rsidRPr="004D780F">
        <w:rPr>
          <w:sz w:val="24"/>
          <w:szCs w:val="24"/>
          <w:lang w:val="en-ID"/>
        </w:rPr>
        <w:t>.</w:t>
      </w:r>
    </w:p>
    <w:p w14:paraId="2B6D46F2" w14:textId="77777777" w:rsidR="004A4C38" w:rsidRPr="007E6161" w:rsidRDefault="004A4C38" w:rsidP="004A4C38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r w:rsidRPr="007E6161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5375F4" wp14:editId="5BE0E230">
                <wp:simplePos x="0" y="0"/>
                <wp:positionH relativeFrom="column">
                  <wp:posOffset>2874645</wp:posOffset>
                </wp:positionH>
                <wp:positionV relativeFrom="paragraph">
                  <wp:posOffset>70486</wp:posOffset>
                </wp:positionV>
                <wp:extent cx="3123565" cy="2038350"/>
                <wp:effectExtent l="0" t="0" r="19685" b="19050"/>
                <wp:wrapNone/>
                <wp:docPr id="18324959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65" cy="2038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6CE44" w14:textId="77777777" w:rsidR="004A4C38" w:rsidRPr="007E6161" w:rsidRDefault="004A4C38" w:rsidP="004A4C38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 w:line="360" w:lineRule="auto"/>
                              <w:jc w:val="center"/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</w:pPr>
                            <w:proofErr w:type="spellStart"/>
                            <w:r w:rsidRPr="007E6161">
                              <w:rPr>
                                <w:b/>
                                <w:bCs/>
                                <w:sz w:val="24"/>
                                <w:szCs w:val="24"/>
                                <w:lang w:val="en-ID" w:eastAsia="en-ID"/>
                              </w:rPr>
                              <w:t>Fenomena</w:t>
                            </w:r>
                            <w:proofErr w:type="spellEnd"/>
                            <w:r w:rsidRPr="007E6161">
                              <w:rPr>
                                <w:b/>
                                <w:bCs/>
                                <w:sz w:val="24"/>
                                <w:szCs w:val="24"/>
                                <w:lang w:val="en-ID" w:eastAsia="en-ID"/>
                              </w:rPr>
                              <w:t>/</w:t>
                            </w:r>
                            <w:proofErr w:type="spellStart"/>
                            <w:r w:rsidRPr="007E6161">
                              <w:rPr>
                                <w:b/>
                                <w:bCs/>
                                <w:sz w:val="24"/>
                                <w:szCs w:val="24"/>
                                <w:lang w:val="en-ID" w:eastAsia="en-ID"/>
                              </w:rPr>
                              <w:t>Permasalahan</w:t>
                            </w:r>
                            <w:proofErr w:type="spellEnd"/>
                          </w:p>
                          <w:p w14:paraId="1403EB8F" w14:textId="77777777" w:rsidR="004A4C38" w:rsidRPr="007E6161" w:rsidRDefault="004A4C38" w:rsidP="004A4C38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00" w:beforeAutospacing="1" w:after="100" w:afterAutospacing="1" w:line="360" w:lineRule="auto"/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</w:pP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Pelayanan</w:t>
                            </w:r>
                            <w:proofErr w:type="spellEnd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publik</w:t>
                            </w:r>
                            <w:proofErr w:type="spellEnd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belum</w:t>
                            </w:r>
                            <w:proofErr w:type="spellEnd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sepenuhnya</w:t>
                            </w:r>
                            <w:proofErr w:type="spellEnd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efisien</w:t>
                            </w:r>
                            <w:proofErr w:type="spellEnd"/>
                          </w:p>
                          <w:p w14:paraId="75709327" w14:textId="77777777" w:rsidR="004A4C38" w:rsidRPr="007E6161" w:rsidRDefault="004A4C38" w:rsidP="004A4C38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00" w:beforeAutospacing="1" w:after="100" w:afterAutospacing="1" w:line="360" w:lineRule="auto"/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</w:pP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Transparansi</w:t>
                            </w:r>
                            <w:proofErr w:type="spellEnd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&amp; </w:t>
                            </w: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akuntabilitas</w:t>
                            </w:r>
                            <w:proofErr w:type="spellEnd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masih</w:t>
                            </w:r>
                            <w:proofErr w:type="spellEnd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lemah</w:t>
                            </w:r>
                            <w:proofErr w:type="spellEnd"/>
                          </w:p>
                          <w:p w14:paraId="7ACA46EF" w14:textId="77777777" w:rsidR="004A4C38" w:rsidRPr="007E6161" w:rsidRDefault="004A4C38" w:rsidP="004A4C38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00" w:beforeAutospacing="1" w:after="100" w:afterAutospacing="1" w:line="360" w:lineRule="auto"/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</w:pP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Kepercayaan</w:t>
                            </w:r>
                            <w:proofErr w:type="spellEnd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publik</w:t>
                            </w:r>
                            <w:proofErr w:type="spellEnd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terhadap</w:t>
                            </w:r>
                            <w:proofErr w:type="spellEnd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birokrasi</w:t>
                            </w:r>
                            <w:proofErr w:type="spellEnd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digital </w:t>
                            </w:r>
                            <w:proofErr w:type="spellStart"/>
                            <w:r w:rsidRPr="007E6161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rendah</w:t>
                            </w:r>
                            <w:proofErr w:type="spellEnd"/>
                          </w:p>
                          <w:p w14:paraId="3D10441F" w14:textId="77777777" w:rsidR="004A4C38" w:rsidRDefault="004A4C38" w:rsidP="004A4C38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375F4" id="Rectangle 3" o:spid="_x0000_s1027" style="position:absolute;left:0;text-align:left;margin-left:226.35pt;margin-top:5.55pt;width:245.95pt;height:16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" fillcolor="#4472c4 [3204]" strokecolor="#09101d [484]" strokeweight="1pt">
                <v:textbox>
                  <w:txbxContent>
                    <w:p w14:paraId="4566CE44" w14:textId="77777777" w:rsidR="004A4C38" w:rsidRPr="007E6161" w:rsidRDefault="004A4C38" w:rsidP="004A4C38">
                      <w:pPr>
                        <w:widowControl/>
                        <w:autoSpaceDE/>
                        <w:autoSpaceDN/>
                        <w:spacing w:before="100" w:beforeAutospacing="1" w:after="100" w:afterAutospacing="1" w:line="360" w:lineRule="auto"/>
                        <w:jc w:val="center"/>
                        <w:rPr>
                          <w:sz w:val="24"/>
                          <w:szCs w:val="24"/>
                          <w:lang w:val="en-ID" w:eastAsia="en-ID"/>
                        </w:rPr>
                      </w:pPr>
                      <w:proofErr w:type="spellStart"/>
                      <w:r w:rsidRPr="007E6161">
                        <w:rPr>
                          <w:b/>
                          <w:bCs/>
                          <w:sz w:val="24"/>
                          <w:szCs w:val="24"/>
                          <w:lang w:val="en-ID" w:eastAsia="en-ID"/>
                        </w:rPr>
                        <w:t>Fenomena</w:t>
                      </w:r>
                      <w:proofErr w:type="spellEnd"/>
                      <w:r w:rsidRPr="007E6161">
                        <w:rPr>
                          <w:b/>
                          <w:bCs/>
                          <w:sz w:val="24"/>
                          <w:szCs w:val="24"/>
                          <w:lang w:val="en-ID" w:eastAsia="en-ID"/>
                        </w:rPr>
                        <w:t>/</w:t>
                      </w:r>
                      <w:proofErr w:type="spellStart"/>
                      <w:r w:rsidRPr="007E6161">
                        <w:rPr>
                          <w:b/>
                          <w:bCs/>
                          <w:sz w:val="24"/>
                          <w:szCs w:val="24"/>
                          <w:lang w:val="en-ID" w:eastAsia="en-ID"/>
                        </w:rPr>
                        <w:t>Permasalahan</w:t>
                      </w:r>
                      <w:proofErr w:type="spellEnd"/>
                    </w:p>
                    <w:p w14:paraId="1403EB8F" w14:textId="77777777" w:rsidR="004A4C38" w:rsidRPr="007E6161" w:rsidRDefault="004A4C38" w:rsidP="004A4C38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00" w:beforeAutospacing="1" w:after="100" w:afterAutospacing="1" w:line="360" w:lineRule="auto"/>
                        <w:rPr>
                          <w:sz w:val="24"/>
                          <w:szCs w:val="24"/>
                          <w:lang w:val="en-ID" w:eastAsia="en-ID"/>
                        </w:rPr>
                      </w:pPr>
                      <w:proofErr w:type="spellStart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>Pelayanan</w:t>
                      </w:r>
                      <w:proofErr w:type="spellEnd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>publik</w:t>
                      </w:r>
                      <w:proofErr w:type="spellEnd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>belum</w:t>
                      </w:r>
                      <w:proofErr w:type="spellEnd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>sepenuhnya</w:t>
                      </w:r>
                      <w:proofErr w:type="spellEnd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>efisien</w:t>
                      </w:r>
                      <w:proofErr w:type="spellEnd"/>
                    </w:p>
                    <w:p w14:paraId="75709327" w14:textId="77777777" w:rsidR="004A4C38" w:rsidRPr="007E6161" w:rsidRDefault="004A4C38" w:rsidP="004A4C38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00" w:beforeAutospacing="1" w:after="100" w:afterAutospacing="1" w:line="360" w:lineRule="auto"/>
                        <w:rPr>
                          <w:sz w:val="24"/>
                          <w:szCs w:val="24"/>
                          <w:lang w:val="en-ID" w:eastAsia="en-ID"/>
                        </w:rPr>
                      </w:pPr>
                      <w:proofErr w:type="spellStart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>Transparansi</w:t>
                      </w:r>
                      <w:proofErr w:type="spellEnd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&amp; </w:t>
                      </w:r>
                      <w:proofErr w:type="spellStart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>akuntabilitas</w:t>
                      </w:r>
                      <w:proofErr w:type="spellEnd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>masih</w:t>
                      </w:r>
                      <w:proofErr w:type="spellEnd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>lemah</w:t>
                      </w:r>
                      <w:proofErr w:type="spellEnd"/>
                    </w:p>
                    <w:p w14:paraId="7ACA46EF" w14:textId="77777777" w:rsidR="004A4C38" w:rsidRPr="007E6161" w:rsidRDefault="004A4C38" w:rsidP="004A4C38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00" w:beforeAutospacing="1" w:after="100" w:afterAutospacing="1" w:line="360" w:lineRule="auto"/>
                        <w:rPr>
                          <w:sz w:val="24"/>
                          <w:szCs w:val="24"/>
                          <w:lang w:val="en-ID" w:eastAsia="en-ID"/>
                        </w:rPr>
                      </w:pPr>
                      <w:proofErr w:type="spellStart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>Kepercayaan</w:t>
                      </w:r>
                      <w:proofErr w:type="spellEnd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>publik</w:t>
                      </w:r>
                      <w:proofErr w:type="spellEnd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>terhadap</w:t>
                      </w:r>
                      <w:proofErr w:type="spellEnd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>birokrasi</w:t>
                      </w:r>
                      <w:proofErr w:type="spellEnd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digital </w:t>
                      </w:r>
                      <w:proofErr w:type="spellStart"/>
                      <w:r w:rsidRPr="007E6161">
                        <w:rPr>
                          <w:sz w:val="24"/>
                          <w:szCs w:val="24"/>
                          <w:lang w:val="en-ID" w:eastAsia="en-ID"/>
                        </w:rPr>
                        <w:t>rendah</w:t>
                      </w:r>
                      <w:proofErr w:type="spellEnd"/>
                    </w:p>
                    <w:p w14:paraId="3D10441F" w14:textId="77777777" w:rsidR="004A4C38" w:rsidRDefault="004A4C38" w:rsidP="004A4C38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A47744E" w14:textId="77777777" w:rsidR="004A4C38" w:rsidRPr="007E6161" w:rsidRDefault="004A4C38" w:rsidP="004A4C38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</w:p>
    <w:p w14:paraId="42458544" w14:textId="77777777" w:rsidR="004A4C38" w:rsidRPr="007E6161" w:rsidRDefault="004A4C38" w:rsidP="004A4C38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  <w:r w:rsidRPr="007E6161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22F64" wp14:editId="34F0F502">
                <wp:simplePos x="0" y="0"/>
                <wp:positionH relativeFrom="column">
                  <wp:posOffset>2206626</wp:posOffset>
                </wp:positionH>
                <wp:positionV relativeFrom="paragraph">
                  <wp:posOffset>17145</wp:posOffset>
                </wp:positionV>
                <wp:extent cx="355602" cy="546103"/>
                <wp:effectExtent l="0" t="19050" r="0" b="44450"/>
                <wp:wrapNone/>
                <wp:docPr id="1320341801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5602" cy="54610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A08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173.75pt;margin-top:1.35pt;width:28pt;height:43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" adj="14567" fillcolor="#4472c4 [3204]" strokecolor="#09101d [484]" strokeweight="1pt"/>
            </w:pict>
          </mc:Fallback>
        </mc:AlternateContent>
      </w:r>
    </w:p>
    <w:p w14:paraId="00164CA3" w14:textId="77777777" w:rsidR="004A4C38" w:rsidRPr="004D780F" w:rsidRDefault="004A4C38" w:rsidP="004A4C38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</w:p>
    <w:p w14:paraId="7286AEE7" w14:textId="77777777" w:rsidR="004A4C38" w:rsidRPr="007E6161" w:rsidRDefault="004A4C38" w:rsidP="004A4C38">
      <w:pPr>
        <w:spacing w:before="137" w:line="360" w:lineRule="auto"/>
        <w:ind w:left="360"/>
        <w:jc w:val="both"/>
        <w:rPr>
          <w:sz w:val="24"/>
          <w:szCs w:val="24"/>
        </w:rPr>
      </w:pPr>
    </w:p>
    <w:p w14:paraId="33F0BBC5" w14:textId="77777777" w:rsidR="004A4C38" w:rsidRPr="007E6161" w:rsidRDefault="004A4C38" w:rsidP="004A4C38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F413DD" wp14:editId="20AAB95D">
                <wp:simplePos x="0" y="0"/>
                <wp:positionH relativeFrom="column">
                  <wp:posOffset>2219960</wp:posOffset>
                </wp:positionH>
                <wp:positionV relativeFrom="paragraph">
                  <wp:posOffset>5481957</wp:posOffset>
                </wp:positionV>
                <wp:extent cx="344803" cy="561975"/>
                <wp:effectExtent l="5397" t="13653" r="0" b="42227"/>
                <wp:wrapNone/>
                <wp:docPr id="1216106378" name="Arrow: 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4803" cy="5619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65F5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1" o:spid="_x0000_s1026" type="#_x0000_t68" style="position:absolute;margin-left:174.8pt;margin-top:431.65pt;width:27.15pt;height:44.2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" adj="6626" fillcolor="#4472c4 [3204]" strokecolor="#09101d [484]" strokeweight="1pt"/>
            </w:pict>
          </mc:Fallback>
        </mc:AlternateContent>
      </w: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95E17A" wp14:editId="20F7E41B">
                <wp:simplePos x="0" y="0"/>
                <wp:positionH relativeFrom="column">
                  <wp:posOffset>64770</wp:posOffset>
                </wp:positionH>
                <wp:positionV relativeFrom="paragraph">
                  <wp:posOffset>3845560</wp:posOffset>
                </wp:positionV>
                <wp:extent cx="314325" cy="581025"/>
                <wp:effectExtent l="19050" t="0" r="28575" b="47625"/>
                <wp:wrapNone/>
                <wp:docPr id="1556348364" name="Arrow: 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4325" cy="5810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86EC1" id="Arrow: Up 10" o:spid="_x0000_s1026" type="#_x0000_t68" style="position:absolute;margin-left:5.1pt;margin-top:302.8pt;width:24.75pt;height:45.7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" adj="5843" fillcolor="#4472c4 [3204]" strokecolor="#09101d [484]" strokeweight="1pt"/>
            </w:pict>
          </mc:Fallback>
        </mc:AlternateContent>
      </w: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F6B107" wp14:editId="72F255D9">
                <wp:simplePos x="0" y="0"/>
                <wp:positionH relativeFrom="column">
                  <wp:posOffset>2874644</wp:posOffset>
                </wp:positionH>
                <wp:positionV relativeFrom="paragraph">
                  <wp:posOffset>4531359</wp:posOffset>
                </wp:positionV>
                <wp:extent cx="3123565" cy="2714625"/>
                <wp:effectExtent l="0" t="0" r="19685" b="28575"/>
                <wp:wrapNone/>
                <wp:docPr id="40879505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65" cy="271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2387F" w14:textId="77777777" w:rsidR="004A4C38" w:rsidRPr="004A4C38" w:rsidRDefault="004A4C38" w:rsidP="004A4C38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A4C38">
                              <w:rPr>
                                <w:rStyle w:val="Strong"/>
                                <w:rFonts w:eastAsiaTheme="majorEastAsia"/>
                                <w:sz w:val="24"/>
                                <w:szCs w:val="24"/>
                              </w:rPr>
                              <w:t>Output</w:t>
                            </w:r>
                          </w:p>
                          <w:p w14:paraId="3A0E34CE" w14:textId="77777777" w:rsidR="004A4C38" w:rsidRPr="004A4C38" w:rsidRDefault="004A4C38" w:rsidP="004A4C38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Rekomendasi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strategi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penguatan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birokrasi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digital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berbasis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C38">
                              <w:rPr>
                                <w:rStyle w:val="Emphasis"/>
                                <w:rFonts w:eastAsiaTheme="majorEastAsia"/>
                                <w:sz w:val="24"/>
                                <w:szCs w:val="24"/>
                              </w:rPr>
                              <w:t>good governance</w:t>
                            </w:r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mewujudkan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administrasi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publik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inklusif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akuntabel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, dan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berorientasi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pada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pembangunan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berkelanjutan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6B107" id="Rectangle 9" o:spid="_x0000_s1028" style="position:absolute;left:0;text-align:left;margin-left:226.35pt;margin-top:356.8pt;width:245.95pt;height:21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" fillcolor="#4472c4 [3204]" strokecolor="#09101d [484]" strokeweight="1pt">
                <v:textbox>
                  <w:txbxContent>
                    <w:p w14:paraId="3412387F" w14:textId="77777777" w:rsidR="004A4C38" w:rsidRPr="004A4C38" w:rsidRDefault="004A4C38" w:rsidP="004A4C38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A4C38">
                        <w:rPr>
                          <w:rStyle w:val="Strong"/>
                          <w:rFonts w:eastAsiaTheme="majorEastAsia"/>
                          <w:sz w:val="24"/>
                          <w:szCs w:val="24"/>
                        </w:rPr>
                        <w:t>Output</w:t>
                      </w:r>
                    </w:p>
                    <w:p w14:paraId="3A0E34CE" w14:textId="77777777" w:rsidR="004A4C38" w:rsidRPr="004A4C38" w:rsidRDefault="004A4C38" w:rsidP="004A4C38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Rekomendasi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strategi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penguatan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birokrasi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digital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berbasis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C38">
                        <w:rPr>
                          <w:rStyle w:val="Emphasis"/>
                          <w:rFonts w:eastAsiaTheme="majorEastAsia"/>
                          <w:sz w:val="24"/>
                          <w:szCs w:val="24"/>
                        </w:rPr>
                        <w:t>good governance</w:t>
                      </w:r>
                      <w:r w:rsidRPr="004A4C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mewujudkan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administrasi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publik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inklusif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akuntabel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, dan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berorientasi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pada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pembangunan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berkelanjutan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D44CC8" wp14:editId="4C9284AC">
                <wp:simplePos x="0" y="0"/>
                <wp:positionH relativeFrom="column">
                  <wp:posOffset>-1316355</wp:posOffset>
                </wp:positionH>
                <wp:positionV relativeFrom="paragraph">
                  <wp:posOffset>4598035</wp:posOffset>
                </wp:positionV>
                <wp:extent cx="3124200" cy="2647950"/>
                <wp:effectExtent l="0" t="0" r="19050" b="19050"/>
                <wp:wrapNone/>
                <wp:docPr id="81668404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64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CA66A" w14:textId="77777777" w:rsidR="004A4C38" w:rsidRPr="004A4C38" w:rsidRDefault="004A4C38" w:rsidP="004A4C38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A4C38">
                              <w:rPr>
                                <w:rStyle w:val="Strong"/>
                                <w:rFonts w:eastAsiaTheme="majorEastAsia"/>
                                <w:sz w:val="24"/>
                                <w:szCs w:val="24"/>
                              </w:rPr>
                              <w:t>Analisis</w:t>
                            </w:r>
                            <w:proofErr w:type="spellEnd"/>
                          </w:p>
                          <w:p w14:paraId="565919B5" w14:textId="77777777" w:rsidR="004A4C38" w:rsidRPr="004A4C38" w:rsidRDefault="004A4C38" w:rsidP="004A4C38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Mengukur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sejauh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mana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implementasi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C38">
                              <w:rPr>
                                <w:rStyle w:val="Emphasis"/>
                                <w:rFonts w:eastAsiaTheme="majorEastAsia"/>
                                <w:sz w:val="24"/>
                                <w:szCs w:val="24"/>
                              </w:rPr>
                              <w:t>e-government</w:t>
                            </w:r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dan </w:t>
                            </w:r>
                            <w:r w:rsidRPr="004A4C38">
                              <w:rPr>
                                <w:rStyle w:val="Emphasis"/>
                                <w:rFonts w:eastAsiaTheme="majorEastAsia"/>
                                <w:sz w:val="24"/>
                                <w:szCs w:val="24"/>
                              </w:rPr>
                              <w:t>good governance</w:t>
                            </w:r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berpengaruh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terhadap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peningkatan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efisiensi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transparansi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, dan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kepercayaan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4C38">
                              <w:rPr>
                                <w:sz w:val="24"/>
                                <w:szCs w:val="24"/>
                              </w:rPr>
                              <w:t>publik</w:t>
                            </w:r>
                            <w:proofErr w:type="spellEnd"/>
                            <w:r w:rsidRPr="004A4C3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44CC8" id="Rectangle 8" o:spid="_x0000_s1029" style="position:absolute;left:0;text-align:left;margin-left:-103.65pt;margin-top:362.05pt;width:246pt;height:20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" fillcolor="#4472c4 [3204]" strokecolor="#09101d [484]" strokeweight="1pt">
                <v:textbox>
                  <w:txbxContent>
                    <w:p w14:paraId="4E0CA66A" w14:textId="77777777" w:rsidR="004A4C38" w:rsidRPr="004A4C38" w:rsidRDefault="004A4C38" w:rsidP="004A4C38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4A4C38">
                        <w:rPr>
                          <w:rStyle w:val="Strong"/>
                          <w:rFonts w:eastAsiaTheme="majorEastAsia"/>
                          <w:sz w:val="24"/>
                          <w:szCs w:val="24"/>
                        </w:rPr>
                        <w:t>Analisis</w:t>
                      </w:r>
                      <w:proofErr w:type="spellEnd"/>
                    </w:p>
                    <w:p w14:paraId="565919B5" w14:textId="77777777" w:rsidR="004A4C38" w:rsidRPr="004A4C38" w:rsidRDefault="004A4C38" w:rsidP="004A4C38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Mengukur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sejauh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mana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implementasi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C38">
                        <w:rPr>
                          <w:rStyle w:val="Emphasis"/>
                          <w:rFonts w:eastAsiaTheme="majorEastAsia"/>
                          <w:sz w:val="24"/>
                          <w:szCs w:val="24"/>
                        </w:rPr>
                        <w:t>e-government</w:t>
                      </w:r>
                      <w:r w:rsidRPr="004A4C38">
                        <w:rPr>
                          <w:sz w:val="24"/>
                          <w:szCs w:val="24"/>
                        </w:rPr>
                        <w:t xml:space="preserve"> dan </w:t>
                      </w:r>
                      <w:r w:rsidRPr="004A4C38">
                        <w:rPr>
                          <w:rStyle w:val="Emphasis"/>
                          <w:rFonts w:eastAsiaTheme="majorEastAsia"/>
                          <w:sz w:val="24"/>
                          <w:szCs w:val="24"/>
                        </w:rPr>
                        <w:t>good governance</w:t>
                      </w:r>
                      <w:r w:rsidRPr="004A4C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berpengaruh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terhadap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peningkatan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efisiensi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transparansi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, dan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kepercayaan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A4C38">
                        <w:rPr>
                          <w:sz w:val="24"/>
                          <w:szCs w:val="24"/>
                        </w:rPr>
                        <w:t>publik</w:t>
                      </w:r>
                      <w:proofErr w:type="spellEnd"/>
                      <w:r w:rsidRPr="004A4C38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F8A988" wp14:editId="7D8C8139">
                <wp:simplePos x="0" y="0"/>
                <wp:positionH relativeFrom="column">
                  <wp:posOffset>2217100</wp:posOffset>
                </wp:positionH>
                <wp:positionV relativeFrom="paragraph">
                  <wp:posOffset>2040574</wp:posOffset>
                </wp:positionV>
                <wp:extent cx="334648" cy="551814"/>
                <wp:effectExtent l="25083" t="13017" r="0" b="33338"/>
                <wp:wrapNone/>
                <wp:docPr id="48128602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4648" cy="55181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6AD03" id="Arrow: Down 7" o:spid="_x0000_s1026" type="#_x0000_t67" style="position:absolute;margin-left:174.55pt;margin-top:160.7pt;width:26.35pt;height:43.4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" adj="15050" fillcolor="#4472c4 [3204]" strokecolor="#09101d [484]" strokeweight="1pt"/>
            </w:pict>
          </mc:Fallback>
        </mc:AlternateContent>
      </w: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46581A" wp14:editId="2FAEA29B">
                <wp:simplePos x="0" y="0"/>
                <wp:positionH relativeFrom="column">
                  <wp:posOffset>-1316355</wp:posOffset>
                </wp:positionH>
                <wp:positionV relativeFrom="paragraph">
                  <wp:posOffset>1073785</wp:posOffset>
                </wp:positionV>
                <wp:extent cx="3124200" cy="2609850"/>
                <wp:effectExtent l="0" t="0" r="19050" b="19050"/>
                <wp:wrapNone/>
                <wp:docPr id="92670084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609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C0F7E" w14:textId="77777777" w:rsidR="004A4C38" w:rsidRPr="001E457F" w:rsidRDefault="004A4C38" w:rsidP="004A4C38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 w:line="360" w:lineRule="auto"/>
                              <w:jc w:val="center"/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</w:pPr>
                            <w:proofErr w:type="spellStart"/>
                            <w:r w:rsidRPr="001E457F">
                              <w:rPr>
                                <w:b/>
                                <w:bCs/>
                                <w:sz w:val="24"/>
                                <w:szCs w:val="24"/>
                                <w:lang w:val="en-ID" w:eastAsia="en-ID"/>
                              </w:rPr>
                              <w:t>Variabel</w:t>
                            </w:r>
                            <w:proofErr w:type="spellEnd"/>
                            <w:r w:rsidRPr="001E457F">
                              <w:rPr>
                                <w:b/>
                                <w:bCs/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1E457F">
                              <w:rPr>
                                <w:b/>
                                <w:bCs/>
                                <w:sz w:val="24"/>
                                <w:szCs w:val="24"/>
                                <w:lang w:val="en-ID" w:eastAsia="en-ID"/>
                              </w:rPr>
                              <w:t>Penelitian</w:t>
                            </w:r>
                            <w:proofErr w:type="spellEnd"/>
                          </w:p>
                          <w:p w14:paraId="222B2D57" w14:textId="77777777" w:rsidR="004A4C38" w:rsidRPr="001E457F" w:rsidRDefault="004A4C38" w:rsidP="004A4C38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autoSpaceDE/>
                              <w:autoSpaceDN/>
                              <w:spacing w:before="100" w:beforeAutospacing="1" w:after="100" w:afterAutospacing="1" w:line="360" w:lineRule="auto"/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</w:pPr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X1: </w:t>
                            </w: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Implementasi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r w:rsidRPr="001E457F">
                              <w:rPr>
                                <w:i/>
                                <w:iCs/>
                                <w:sz w:val="24"/>
                                <w:szCs w:val="24"/>
                                <w:lang w:val="en-ID" w:eastAsia="en-ID"/>
                              </w:rPr>
                              <w:t>E-Government</w:t>
                            </w:r>
                          </w:p>
                          <w:p w14:paraId="6D7730E7" w14:textId="77777777" w:rsidR="004A4C38" w:rsidRPr="001E457F" w:rsidRDefault="004A4C38" w:rsidP="004A4C38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autoSpaceDE/>
                              <w:autoSpaceDN/>
                              <w:spacing w:before="100" w:beforeAutospacing="1" w:after="100" w:afterAutospacing="1" w:line="360" w:lineRule="auto"/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</w:pPr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X2: </w:t>
                            </w: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Penerapan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r w:rsidRPr="001E457F">
                              <w:rPr>
                                <w:i/>
                                <w:iCs/>
                                <w:sz w:val="24"/>
                                <w:szCs w:val="24"/>
                                <w:lang w:val="en-ID" w:eastAsia="en-ID"/>
                              </w:rPr>
                              <w:t>Good Governance</w:t>
                            </w:r>
                          </w:p>
                          <w:p w14:paraId="109C0701" w14:textId="77777777" w:rsidR="004A4C38" w:rsidRPr="001E457F" w:rsidRDefault="004A4C38" w:rsidP="004A4C38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autoSpaceDE/>
                              <w:autoSpaceDN/>
                              <w:spacing w:before="100" w:beforeAutospacing="1" w:after="100" w:afterAutospacing="1" w:line="360" w:lineRule="auto"/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</w:pPr>
                            <w:proofErr w:type="gram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Y :</w:t>
                            </w:r>
                            <w:proofErr w:type="gram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Efektivitas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Administrasi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Publik &amp;</w:t>
                            </w:r>
                            <w:r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Pembangunan </w:t>
                            </w: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Berkelanjutan</w:t>
                            </w:r>
                            <w:proofErr w:type="spellEnd"/>
                          </w:p>
                          <w:p w14:paraId="4CC57938" w14:textId="77777777" w:rsidR="004A4C38" w:rsidRDefault="004A4C38" w:rsidP="004A4C38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6581A" id="Rectangle 6" o:spid="_x0000_s1030" style="position:absolute;left:0;text-align:left;margin-left:-103.65pt;margin-top:84.55pt;width:246pt;height:20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" fillcolor="#4472c4 [3204]" strokecolor="#09101d [484]" strokeweight="1pt">
                <v:textbox>
                  <w:txbxContent>
                    <w:p w14:paraId="333C0F7E" w14:textId="77777777" w:rsidR="004A4C38" w:rsidRPr="001E457F" w:rsidRDefault="004A4C38" w:rsidP="004A4C38">
                      <w:pPr>
                        <w:widowControl/>
                        <w:autoSpaceDE/>
                        <w:autoSpaceDN/>
                        <w:spacing w:before="100" w:beforeAutospacing="1" w:after="100" w:afterAutospacing="1" w:line="360" w:lineRule="auto"/>
                        <w:jc w:val="center"/>
                        <w:rPr>
                          <w:sz w:val="24"/>
                          <w:szCs w:val="24"/>
                          <w:lang w:val="en-ID" w:eastAsia="en-ID"/>
                        </w:rPr>
                      </w:pPr>
                      <w:proofErr w:type="spellStart"/>
                      <w:r w:rsidRPr="001E457F">
                        <w:rPr>
                          <w:b/>
                          <w:bCs/>
                          <w:sz w:val="24"/>
                          <w:szCs w:val="24"/>
                          <w:lang w:val="en-ID" w:eastAsia="en-ID"/>
                        </w:rPr>
                        <w:t>Variabel</w:t>
                      </w:r>
                      <w:proofErr w:type="spellEnd"/>
                      <w:r w:rsidRPr="001E457F">
                        <w:rPr>
                          <w:b/>
                          <w:bCs/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1E457F">
                        <w:rPr>
                          <w:b/>
                          <w:bCs/>
                          <w:sz w:val="24"/>
                          <w:szCs w:val="24"/>
                          <w:lang w:val="en-ID" w:eastAsia="en-ID"/>
                        </w:rPr>
                        <w:t>Penelitian</w:t>
                      </w:r>
                      <w:proofErr w:type="spellEnd"/>
                    </w:p>
                    <w:p w14:paraId="222B2D57" w14:textId="77777777" w:rsidR="004A4C38" w:rsidRPr="001E457F" w:rsidRDefault="004A4C38" w:rsidP="004A4C38">
                      <w:pPr>
                        <w:widowControl/>
                        <w:numPr>
                          <w:ilvl w:val="0"/>
                          <w:numId w:val="10"/>
                        </w:numPr>
                        <w:autoSpaceDE/>
                        <w:autoSpaceDN/>
                        <w:spacing w:before="100" w:beforeAutospacing="1" w:after="100" w:afterAutospacing="1" w:line="360" w:lineRule="auto"/>
                        <w:rPr>
                          <w:sz w:val="24"/>
                          <w:szCs w:val="24"/>
                          <w:lang w:val="en-ID" w:eastAsia="en-ID"/>
                        </w:rPr>
                      </w:pPr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X1: </w:t>
                      </w: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Implementasi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r w:rsidRPr="001E457F">
                        <w:rPr>
                          <w:i/>
                          <w:iCs/>
                          <w:sz w:val="24"/>
                          <w:szCs w:val="24"/>
                          <w:lang w:val="en-ID" w:eastAsia="en-ID"/>
                        </w:rPr>
                        <w:t>E-Government</w:t>
                      </w:r>
                    </w:p>
                    <w:p w14:paraId="6D7730E7" w14:textId="77777777" w:rsidR="004A4C38" w:rsidRPr="001E457F" w:rsidRDefault="004A4C38" w:rsidP="004A4C38">
                      <w:pPr>
                        <w:widowControl/>
                        <w:numPr>
                          <w:ilvl w:val="0"/>
                          <w:numId w:val="10"/>
                        </w:numPr>
                        <w:autoSpaceDE/>
                        <w:autoSpaceDN/>
                        <w:spacing w:before="100" w:beforeAutospacing="1" w:after="100" w:afterAutospacing="1" w:line="360" w:lineRule="auto"/>
                        <w:rPr>
                          <w:sz w:val="24"/>
                          <w:szCs w:val="24"/>
                          <w:lang w:val="en-ID" w:eastAsia="en-ID"/>
                        </w:rPr>
                      </w:pPr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X2: </w:t>
                      </w: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Penerapan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r w:rsidRPr="001E457F">
                        <w:rPr>
                          <w:i/>
                          <w:iCs/>
                          <w:sz w:val="24"/>
                          <w:szCs w:val="24"/>
                          <w:lang w:val="en-ID" w:eastAsia="en-ID"/>
                        </w:rPr>
                        <w:t>Good Governance</w:t>
                      </w:r>
                    </w:p>
                    <w:p w14:paraId="109C0701" w14:textId="77777777" w:rsidR="004A4C38" w:rsidRPr="001E457F" w:rsidRDefault="004A4C38" w:rsidP="004A4C38">
                      <w:pPr>
                        <w:widowControl/>
                        <w:numPr>
                          <w:ilvl w:val="0"/>
                          <w:numId w:val="10"/>
                        </w:numPr>
                        <w:autoSpaceDE/>
                        <w:autoSpaceDN/>
                        <w:spacing w:before="100" w:beforeAutospacing="1" w:after="100" w:afterAutospacing="1" w:line="360" w:lineRule="auto"/>
                        <w:rPr>
                          <w:sz w:val="24"/>
                          <w:szCs w:val="24"/>
                          <w:lang w:val="en-ID" w:eastAsia="en-ID"/>
                        </w:rPr>
                      </w:pPr>
                      <w:proofErr w:type="gram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Y :</w:t>
                      </w:r>
                      <w:proofErr w:type="gram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Efektivitas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Administrasi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Publik &amp;</w:t>
                      </w:r>
                      <w:r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Pembangunan </w:t>
                      </w: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Berkelanjutan</w:t>
                      </w:r>
                      <w:proofErr w:type="spellEnd"/>
                    </w:p>
                    <w:p w14:paraId="4CC57938" w14:textId="77777777" w:rsidR="004A4C38" w:rsidRDefault="004A4C38" w:rsidP="004A4C38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E6161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A0E0E2" wp14:editId="0BE0305F">
                <wp:simplePos x="0" y="0"/>
                <wp:positionH relativeFrom="column">
                  <wp:posOffset>2874645</wp:posOffset>
                </wp:positionH>
                <wp:positionV relativeFrom="paragraph">
                  <wp:posOffset>1007110</wp:posOffset>
                </wp:positionV>
                <wp:extent cx="3123565" cy="2609850"/>
                <wp:effectExtent l="0" t="0" r="19685" b="19050"/>
                <wp:wrapNone/>
                <wp:docPr id="140378300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65" cy="2609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83A9A" w14:textId="77777777" w:rsidR="004A4C38" w:rsidRPr="001E457F" w:rsidRDefault="004A4C38" w:rsidP="004A4C38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 w:line="360" w:lineRule="auto"/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</w:pPr>
                            <w:proofErr w:type="spellStart"/>
                            <w:r w:rsidRPr="001E457F">
                              <w:rPr>
                                <w:b/>
                                <w:bCs/>
                                <w:sz w:val="24"/>
                                <w:szCs w:val="24"/>
                                <w:lang w:val="en-ID" w:eastAsia="en-ID"/>
                              </w:rPr>
                              <w:t>Landasan</w:t>
                            </w:r>
                            <w:proofErr w:type="spellEnd"/>
                            <w:r w:rsidRPr="001E457F">
                              <w:rPr>
                                <w:b/>
                                <w:bCs/>
                                <w:sz w:val="24"/>
                                <w:szCs w:val="24"/>
                                <w:lang w:val="en-ID" w:eastAsia="en-ID"/>
                              </w:rPr>
                              <w:t xml:space="preserve"> Teori Khusus</w:t>
                            </w:r>
                          </w:p>
                          <w:p w14:paraId="727CF6F1" w14:textId="77777777" w:rsidR="004A4C38" w:rsidRPr="001E457F" w:rsidRDefault="004A4C38" w:rsidP="004A4C38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before="100" w:beforeAutospacing="1" w:after="100" w:afterAutospacing="1" w:line="360" w:lineRule="auto"/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</w:pP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Efisiensi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dan </w:t>
                            </w: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efektivitas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r w:rsidRPr="001E457F">
                              <w:rPr>
                                <w:i/>
                                <w:iCs/>
                                <w:sz w:val="24"/>
                                <w:szCs w:val="24"/>
                                <w:lang w:val="en-ID" w:eastAsia="en-ID"/>
                              </w:rPr>
                              <w:t>e-government</w:t>
                            </w:r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(</w:t>
                            </w: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Gultom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et al., 2024)</w:t>
                            </w:r>
                          </w:p>
                          <w:p w14:paraId="3F1A62F4" w14:textId="77777777" w:rsidR="004A4C38" w:rsidRPr="001E457F" w:rsidRDefault="004A4C38" w:rsidP="004A4C38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before="100" w:beforeAutospacing="1" w:after="100" w:afterAutospacing="1" w:line="360" w:lineRule="auto"/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</w:pPr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Peran </w:t>
                            </w:r>
                            <w:r w:rsidRPr="001E457F">
                              <w:rPr>
                                <w:i/>
                                <w:iCs/>
                                <w:sz w:val="24"/>
                                <w:szCs w:val="24"/>
                                <w:lang w:val="en-ID" w:eastAsia="en-ID"/>
                              </w:rPr>
                              <w:t>good governance</w:t>
                            </w:r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dalam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membangun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kepercayaan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publik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(</w:t>
                            </w: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Khairudin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et al., 2022)</w:t>
                            </w:r>
                          </w:p>
                          <w:p w14:paraId="7252F797" w14:textId="77777777" w:rsidR="004A4C38" w:rsidRPr="001E457F" w:rsidRDefault="004A4C38" w:rsidP="004A4C38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before="100" w:beforeAutospacing="1" w:after="100" w:afterAutospacing="1" w:line="360" w:lineRule="auto"/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</w:pP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Hubungan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r w:rsidRPr="001E457F">
                              <w:rPr>
                                <w:i/>
                                <w:iCs/>
                                <w:sz w:val="24"/>
                                <w:szCs w:val="24"/>
                                <w:lang w:val="en-ID" w:eastAsia="en-ID"/>
                              </w:rPr>
                              <w:t>good governance</w:t>
                            </w:r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dengan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tujuan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pembangunan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</w:t>
                            </w:r>
                            <w:proofErr w:type="spellStart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>berkelanjutan</w:t>
                            </w:r>
                            <w:proofErr w:type="spellEnd"/>
                            <w:r w:rsidRPr="001E457F">
                              <w:rPr>
                                <w:sz w:val="24"/>
                                <w:szCs w:val="24"/>
                                <w:lang w:val="en-ID" w:eastAsia="en-ID"/>
                              </w:rPr>
                              <w:t xml:space="preserve"> (Natalia, 2022)</w:t>
                            </w:r>
                          </w:p>
                          <w:p w14:paraId="73F14A99" w14:textId="77777777" w:rsidR="004A4C38" w:rsidRDefault="004A4C38" w:rsidP="004A4C38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0E0E2" id="Rectangle 5" o:spid="_x0000_s1031" style="position:absolute;left:0;text-align:left;margin-left:226.35pt;margin-top:79.3pt;width:245.95pt;height:20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" fillcolor="#4472c4 [3204]" strokecolor="#09101d [484]" strokeweight="1pt">
                <v:textbox>
                  <w:txbxContent>
                    <w:p w14:paraId="4EC83A9A" w14:textId="77777777" w:rsidR="004A4C38" w:rsidRPr="001E457F" w:rsidRDefault="004A4C38" w:rsidP="004A4C38">
                      <w:pPr>
                        <w:widowControl/>
                        <w:autoSpaceDE/>
                        <w:autoSpaceDN/>
                        <w:spacing w:before="100" w:beforeAutospacing="1" w:after="100" w:afterAutospacing="1" w:line="360" w:lineRule="auto"/>
                        <w:rPr>
                          <w:sz w:val="24"/>
                          <w:szCs w:val="24"/>
                          <w:lang w:val="en-ID" w:eastAsia="en-ID"/>
                        </w:rPr>
                      </w:pPr>
                      <w:proofErr w:type="spellStart"/>
                      <w:r w:rsidRPr="001E457F">
                        <w:rPr>
                          <w:b/>
                          <w:bCs/>
                          <w:sz w:val="24"/>
                          <w:szCs w:val="24"/>
                          <w:lang w:val="en-ID" w:eastAsia="en-ID"/>
                        </w:rPr>
                        <w:t>Landasan</w:t>
                      </w:r>
                      <w:proofErr w:type="spellEnd"/>
                      <w:r w:rsidRPr="001E457F">
                        <w:rPr>
                          <w:b/>
                          <w:bCs/>
                          <w:sz w:val="24"/>
                          <w:szCs w:val="24"/>
                          <w:lang w:val="en-ID" w:eastAsia="en-ID"/>
                        </w:rPr>
                        <w:t xml:space="preserve"> Teori Khusus</w:t>
                      </w:r>
                    </w:p>
                    <w:p w14:paraId="727CF6F1" w14:textId="77777777" w:rsidR="004A4C38" w:rsidRPr="001E457F" w:rsidRDefault="004A4C38" w:rsidP="004A4C38">
                      <w:pPr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before="100" w:beforeAutospacing="1" w:after="100" w:afterAutospacing="1" w:line="360" w:lineRule="auto"/>
                        <w:rPr>
                          <w:sz w:val="24"/>
                          <w:szCs w:val="24"/>
                          <w:lang w:val="en-ID" w:eastAsia="en-ID"/>
                        </w:rPr>
                      </w:pP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Efisiensi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dan </w:t>
                      </w: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efektivitas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r w:rsidRPr="001E457F">
                        <w:rPr>
                          <w:i/>
                          <w:iCs/>
                          <w:sz w:val="24"/>
                          <w:szCs w:val="24"/>
                          <w:lang w:val="en-ID" w:eastAsia="en-ID"/>
                        </w:rPr>
                        <w:t>e-government</w:t>
                      </w:r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(</w:t>
                      </w: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Gultom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et al., 2024)</w:t>
                      </w:r>
                    </w:p>
                    <w:p w14:paraId="3F1A62F4" w14:textId="77777777" w:rsidR="004A4C38" w:rsidRPr="001E457F" w:rsidRDefault="004A4C38" w:rsidP="004A4C38">
                      <w:pPr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before="100" w:beforeAutospacing="1" w:after="100" w:afterAutospacing="1" w:line="360" w:lineRule="auto"/>
                        <w:rPr>
                          <w:sz w:val="24"/>
                          <w:szCs w:val="24"/>
                          <w:lang w:val="en-ID" w:eastAsia="en-ID"/>
                        </w:rPr>
                      </w:pPr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Peran </w:t>
                      </w:r>
                      <w:r w:rsidRPr="001E457F">
                        <w:rPr>
                          <w:i/>
                          <w:iCs/>
                          <w:sz w:val="24"/>
                          <w:szCs w:val="24"/>
                          <w:lang w:val="en-ID" w:eastAsia="en-ID"/>
                        </w:rPr>
                        <w:t>good governance</w:t>
                      </w:r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dalam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membangun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kepercayaan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publik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(</w:t>
                      </w: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Khairudin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et al., 2022)</w:t>
                      </w:r>
                    </w:p>
                    <w:p w14:paraId="7252F797" w14:textId="77777777" w:rsidR="004A4C38" w:rsidRPr="001E457F" w:rsidRDefault="004A4C38" w:rsidP="004A4C38">
                      <w:pPr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before="100" w:beforeAutospacing="1" w:after="100" w:afterAutospacing="1" w:line="360" w:lineRule="auto"/>
                        <w:rPr>
                          <w:sz w:val="24"/>
                          <w:szCs w:val="24"/>
                          <w:lang w:val="en-ID" w:eastAsia="en-ID"/>
                        </w:rPr>
                      </w:pP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Hubungan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r w:rsidRPr="001E457F">
                        <w:rPr>
                          <w:i/>
                          <w:iCs/>
                          <w:sz w:val="24"/>
                          <w:szCs w:val="24"/>
                          <w:lang w:val="en-ID" w:eastAsia="en-ID"/>
                        </w:rPr>
                        <w:t>good governance</w:t>
                      </w:r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dengan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tujuan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pembangunan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</w:t>
                      </w:r>
                      <w:proofErr w:type="spellStart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>berkelanjutan</w:t>
                      </w:r>
                      <w:proofErr w:type="spellEnd"/>
                      <w:r w:rsidRPr="001E457F">
                        <w:rPr>
                          <w:sz w:val="24"/>
                          <w:szCs w:val="24"/>
                          <w:lang w:val="en-ID" w:eastAsia="en-ID"/>
                        </w:rPr>
                        <w:t xml:space="preserve"> (Natalia, 2022)</w:t>
                      </w:r>
                    </w:p>
                    <w:p w14:paraId="73F14A99" w14:textId="77777777" w:rsidR="004A4C38" w:rsidRDefault="004A4C38" w:rsidP="004A4C38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E6161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AC6010" wp14:editId="19EE1E75">
                <wp:simplePos x="0" y="0"/>
                <wp:positionH relativeFrom="column">
                  <wp:posOffset>4335780</wp:posOffset>
                </wp:positionH>
                <wp:positionV relativeFrom="paragraph">
                  <wp:posOffset>437515</wp:posOffset>
                </wp:positionV>
                <wp:extent cx="251883" cy="465667"/>
                <wp:effectExtent l="19050" t="0" r="15240" b="29845"/>
                <wp:wrapNone/>
                <wp:docPr id="587016155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83" cy="46566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90F6F" id="Arrow: Down 4" o:spid="_x0000_s1026" type="#_x0000_t67" style="position:absolute;margin-left:341.4pt;margin-top:34.45pt;width:19.85pt;height:3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" adj="15758" fillcolor="#4472c4 [3204]" strokecolor="#09101d [484]" strokeweight="1pt"/>
            </w:pict>
          </mc:Fallback>
        </mc:AlternateContent>
      </w:r>
    </w:p>
    <w:p w14:paraId="740FE30C" w14:textId="356052C1" w:rsidR="004A4C38" w:rsidRDefault="004A4C38" w:rsidP="007E6161">
      <w:pPr>
        <w:spacing w:before="137" w:line="360" w:lineRule="auto"/>
        <w:ind w:left="360"/>
        <w:jc w:val="both"/>
        <w:rPr>
          <w:sz w:val="24"/>
          <w:szCs w:val="24"/>
          <w:lang w:val="en-ID"/>
        </w:rPr>
      </w:pPr>
    </w:p>
    <w:p w14:paraId="15B5F054" w14:textId="77777777" w:rsidR="004A4C38" w:rsidRDefault="004A4C38">
      <w:pPr>
        <w:widowControl/>
        <w:autoSpaceDE/>
        <w:autoSpaceDN/>
        <w:spacing w:after="160" w:line="278" w:lineRule="auto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br w:type="page"/>
      </w:r>
    </w:p>
    <w:p w14:paraId="748493CA" w14:textId="77777777" w:rsidR="004A4C38" w:rsidRPr="00DD22C4" w:rsidRDefault="004A4C38" w:rsidP="004A4C38">
      <w:pPr>
        <w:spacing w:line="360" w:lineRule="auto"/>
        <w:jc w:val="both"/>
        <w:rPr>
          <w:sz w:val="24"/>
          <w:szCs w:val="24"/>
          <w:lang w:val="en-ID"/>
        </w:rPr>
      </w:pPr>
      <w:r w:rsidRPr="00DD22C4">
        <w:rPr>
          <w:b/>
          <w:bCs/>
          <w:sz w:val="24"/>
          <w:szCs w:val="24"/>
          <w:lang w:val="en-ID"/>
        </w:rPr>
        <w:t xml:space="preserve">Daftar Pustaka: </w:t>
      </w:r>
    </w:p>
    <w:p w14:paraId="1D26A445" w14:textId="77777777" w:rsidR="004A4C38" w:rsidRPr="00DD22C4" w:rsidRDefault="004A4C38" w:rsidP="004A4C38">
      <w:pPr>
        <w:spacing w:line="360" w:lineRule="auto"/>
        <w:ind w:left="720" w:hanging="720"/>
        <w:jc w:val="both"/>
        <w:rPr>
          <w:sz w:val="24"/>
          <w:szCs w:val="24"/>
          <w:lang w:val="en-ID"/>
        </w:rPr>
      </w:pPr>
      <w:proofErr w:type="spellStart"/>
      <w:r w:rsidRPr="00DD22C4">
        <w:rPr>
          <w:sz w:val="24"/>
          <w:szCs w:val="24"/>
          <w:lang w:val="en-ID"/>
        </w:rPr>
        <w:t>Alamsyah</w:t>
      </w:r>
      <w:proofErr w:type="spellEnd"/>
      <w:r w:rsidRPr="00DD22C4">
        <w:rPr>
          <w:sz w:val="24"/>
          <w:szCs w:val="24"/>
          <w:lang w:val="en-ID"/>
        </w:rPr>
        <w:t xml:space="preserve">, K., </w:t>
      </w:r>
      <w:proofErr w:type="spellStart"/>
      <w:r w:rsidRPr="00DD22C4">
        <w:rPr>
          <w:sz w:val="24"/>
          <w:szCs w:val="24"/>
          <w:lang w:val="en-ID"/>
        </w:rPr>
        <w:t>Ariesmansyah</w:t>
      </w:r>
      <w:proofErr w:type="spellEnd"/>
      <w:r w:rsidRPr="00DD22C4">
        <w:rPr>
          <w:sz w:val="24"/>
          <w:szCs w:val="24"/>
          <w:lang w:val="en-ID"/>
        </w:rPr>
        <w:t xml:space="preserve">, A., &amp; Arifin, R. K. (2025). </w:t>
      </w:r>
      <w:proofErr w:type="spellStart"/>
      <w:r w:rsidRPr="00DD22C4">
        <w:rPr>
          <w:i/>
          <w:iCs/>
          <w:sz w:val="24"/>
          <w:szCs w:val="24"/>
          <w:lang w:val="en-ID"/>
        </w:rPr>
        <w:t>Administrasi</w:t>
      </w:r>
      <w:proofErr w:type="spellEnd"/>
      <w:r w:rsidRPr="00DD22C4">
        <w:rPr>
          <w:i/>
          <w:iCs/>
          <w:sz w:val="24"/>
          <w:szCs w:val="24"/>
          <w:lang w:val="en-ID"/>
        </w:rPr>
        <w:t xml:space="preserve"> </w:t>
      </w:r>
      <w:proofErr w:type="spellStart"/>
      <w:r w:rsidRPr="00DD22C4">
        <w:rPr>
          <w:i/>
          <w:iCs/>
          <w:sz w:val="24"/>
          <w:szCs w:val="24"/>
          <w:lang w:val="en-ID"/>
        </w:rPr>
        <w:t>publik</w:t>
      </w:r>
      <w:proofErr w:type="spellEnd"/>
      <w:r w:rsidRPr="00DD22C4">
        <w:rPr>
          <w:i/>
          <w:iCs/>
          <w:sz w:val="24"/>
          <w:szCs w:val="24"/>
          <w:lang w:val="en-ID"/>
        </w:rPr>
        <w:t xml:space="preserve"> di era </w:t>
      </w:r>
      <w:proofErr w:type="spellStart"/>
      <w:r w:rsidRPr="00DD22C4">
        <w:rPr>
          <w:i/>
          <w:iCs/>
          <w:sz w:val="24"/>
          <w:szCs w:val="24"/>
          <w:lang w:val="en-ID"/>
        </w:rPr>
        <w:t>digitalisasi</w:t>
      </w:r>
      <w:proofErr w:type="spellEnd"/>
      <w:r w:rsidRPr="00DD22C4">
        <w:rPr>
          <w:sz w:val="24"/>
          <w:szCs w:val="24"/>
          <w:lang w:val="en-ID"/>
        </w:rPr>
        <w:t>. Mega Press Nusantara.</w:t>
      </w:r>
    </w:p>
    <w:p w14:paraId="6E78B684" w14:textId="77777777" w:rsidR="004A4C38" w:rsidRPr="00DD22C4" w:rsidRDefault="004A4C38" w:rsidP="004A4C38">
      <w:pPr>
        <w:spacing w:line="360" w:lineRule="auto"/>
        <w:ind w:left="720" w:hanging="720"/>
        <w:jc w:val="both"/>
        <w:rPr>
          <w:sz w:val="24"/>
          <w:szCs w:val="24"/>
          <w:lang w:val="en-ID"/>
        </w:rPr>
      </w:pPr>
      <w:proofErr w:type="spellStart"/>
      <w:r w:rsidRPr="00DD22C4">
        <w:rPr>
          <w:sz w:val="24"/>
          <w:szCs w:val="24"/>
          <w:lang w:val="en-ID"/>
        </w:rPr>
        <w:t>Gultom</w:t>
      </w:r>
      <w:proofErr w:type="spellEnd"/>
      <w:r w:rsidRPr="00DD22C4">
        <w:rPr>
          <w:sz w:val="24"/>
          <w:szCs w:val="24"/>
          <w:lang w:val="en-ID"/>
        </w:rPr>
        <w:t xml:space="preserve">, D. N., Khairina, E., &amp; Salsabila, L. (2024). </w:t>
      </w:r>
      <w:proofErr w:type="spellStart"/>
      <w:r w:rsidRPr="00DD22C4">
        <w:rPr>
          <w:sz w:val="24"/>
          <w:szCs w:val="24"/>
          <w:lang w:val="en-ID"/>
        </w:rPr>
        <w:t>Analisis</w:t>
      </w:r>
      <w:proofErr w:type="spellEnd"/>
      <w:r w:rsidRPr="00DD22C4">
        <w:rPr>
          <w:sz w:val="24"/>
          <w:szCs w:val="24"/>
          <w:lang w:val="en-ID"/>
        </w:rPr>
        <w:t xml:space="preserve"> </w:t>
      </w:r>
      <w:proofErr w:type="spellStart"/>
      <w:r w:rsidRPr="00DD22C4">
        <w:rPr>
          <w:sz w:val="24"/>
          <w:szCs w:val="24"/>
          <w:lang w:val="en-ID"/>
        </w:rPr>
        <w:t>efisiensi</w:t>
      </w:r>
      <w:proofErr w:type="spellEnd"/>
      <w:r w:rsidRPr="00DD22C4">
        <w:rPr>
          <w:sz w:val="24"/>
          <w:szCs w:val="24"/>
          <w:lang w:val="en-ID"/>
        </w:rPr>
        <w:t xml:space="preserve"> dan </w:t>
      </w:r>
      <w:proofErr w:type="spellStart"/>
      <w:r w:rsidRPr="00DD22C4">
        <w:rPr>
          <w:sz w:val="24"/>
          <w:szCs w:val="24"/>
          <w:lang w:val="en-ID"/>
        </w:rPr>
        <w:t>efektivitas</w:t>
      </w:r>
      <w:proofErr w:type="spellEnd"/>
      <w:r w:rsidRPr="00DD22C4">
        <w:rPr>
          <w:sz w:val="24"/>
          <w:szCs w:val="24"/>
          <w:lang w:val="en-ID"/>
        </w:rPr>
        <w:t xml:space="preserve"> e-government </w:t>
      </w:r>
      <w:proofErr w:type="spellStart"/>
      <w:r w:rsidRPr="00DD22C4">
        <w:rPr>
          <w:sz w:val="24"/>
          <w:szCs w:val="24"/>
          <w:lang w:val="en-ID"/>
        </w:rPr>
        <w:t>dalam</w:t>
      </w:r>
      <w:proofErr w:type="spellEnd"/>
      <w:r w:rsidRPr="00DD22C4">
        <w:rPr>
          <w:sz w:val="24"/>
          <w:szCs w:val="24"/>
          <w:lang w:val="en-ID"/>
        </w:rPr>
        <w:t xml:space="preserve"> </w:t>
      </w:r>
      <w:proofErr w:type="spellStart"/>
      <w:r w:rsidRPr="00DD22C4">
        <w:rPr>
          <w:sz w:val="24"/>
          <w:szCs w:val="24"/>
          <w:lang w:val="en-ID"/>
        </w:rPr>
        <w:t>administrasi</w:t>
      </w:r>
      <w:proofErr w:type="spellEnd"/>
      <w:r w:rsidRPr="00DD22C4">
        <w:rPr>
          <w:sz w:val="24"/>
          <w:szCs w:val="24"/>
          <w:lang w:val="en-ID"/>
        </w:rPr>
        <w:t xml:space="preserve"> </w:t>
      </w:r>
      <w:proofErr w:type="spellStart"/>
      <w:r w:rsidRPr="00DD22C4">
        <w:rPr>
          <w:sz w:val="24"/>
          <w:szCs w:val="24"/>
          <w:lang w:val="en-ID"/>
        </w:rPr>
        <w:t>publik</w:t>
      </w:r>
      <w:proofErr w:type="spellEnd"/>
      <w:r w:rsidRPr="00DD22C4">
        <w:rPr>
          <w:sz w:val="24"/>
          <w:szCs w:val="24"/>
          <w:lang w:val="en-ID"/>
        </w:rPr>
        <w:t xml:space="preserve">. </w:t>
      </w:r>
      <w:r w:rsidRPr="00DD22C4">
        <w:rPr>
          <w:i/>
          <w:iCs/>
          <w:sz w:val="24"/>
          <w:szCs w:val="24"/>
          <w:lang w:val="en-ID"/>
        </w:rPr>
        <w:t xml:space="preserve">PUBLIKA: </w:t>
      </w:r>
      <w:proofErr w:type="spellStart"/>
      <w:r w:rsidRPr="00DD22C4">
        <w:rPr>
          <w:i/>
          <w:iCs/>
          <w:sz w:val="24"/>
          <w:szCs w:val="24"/>
          <w:lang w:val="en-ID"/>
        </w:rPr>
        <w:t>Jurnal</w:t>
      </w:r>
      <w:proofErr w:type="spellEnd"/>
      <w:r w:rsidRPr="00DD22C4">
        <w:rPr>
          <w:i/>
          <w:iCs/>
          <w:sz w:val="24"/>
          <w:szCs w:val="24"/>
          <w:lang w:val="en-ID"/>
        </w:rPr>
        <w:t xml:space="preserve"> </w:t>
      </w:r>
      <w:proofErr w:type="spellStart"/>
      <w:r w:rsidRPr="00DD22C4">
        <w:rPr>
          <w:i/>
          <w:iCs/>
          <w:sz w:val="24"/>
          <w:szCs w:val="24"/>
          <w:lang w:val="en-ID"/>
        </w:rPr>
        <w:t>Ilmu</w:t>
      </w:r>
      <w:proofErr w:type="spellEnd"/>
      <w:r w:rsidRPr="00DD22C4">
        <w:rPr>
          <w:i/>
          <w:iCs/>
          <w:sz w:val="24"/>
          <w:szCs w:val="24"/>
          <w:lang w:val="en-ID"/>
        </w:rPr>
        <w:t xml:space="preserve"> </w:t>
      </w:r>
      <w:proofErr w:type="spellStart"/>
      <w:r w:rsidRPr="00DD22C4">
        <w:rPr>
          <w:i/>
          <w:iCs/>
          <w:sz w:val="24"/>
          <w:szCs w:val="24"/>
          <w:lang w:val="en-ID"/>
        </w:rPr>
        <w:t>Administrasi</w:t>
      </w:r>
      <w:proofErr w:type="spellEnd"/>
      <w:r w:rsidRPr="00DD22C4">
        <w:rPr>
          <w:i/>
          <w:iCs/>
          <w:sz w:val="24"/>
          <w:szCs w:val="24"/>
          <w:lang w:val="en-ID"/>
        </w:rPr>
        <w:t xml:space="preserve"> Publik, 10</w:t>
      </w:r>
      <w:r w:rsidRPr="00DD22C4">
        <w:rPr>
          <w:sz w:val="24"/>
          <w:szCs w:val="24"/>
          <w:lang w:val="en-ID"/>
        </w:rPr>
        <w:t>(1), 128–136.</w:t>
      </w:r>
    </w:p>
    <w:p w14:paraId="27FEE2C9" w14:textId="77777777" w:rsidR="004A4C38" w:rsidRPr="00DD22C4" w:rsidRDefault="004A4C38" w:rsidP="004A4C38">
      <w:pPr>
        <w:spacing w:line="360" w:lineRule="auto"/>
        <w:ind w:left="720" w:hanging="720"/>
        <w:jc w:val="both"/>
        <w:rPr>
          <w:sz w:val="24"/>
          <w:szCs w:val="24"/>
          <w:lang w:val="en-ID"/>
        </w:rPr>
      </w:pPr>
      <w:proofErr w:type="spellStart"/>
      <w:r w:rsidRPr="00DD22C4">
        <w:rPr>
          <w:sz w:val="24"/>
          <w:szCs w:val="24"/>
          <w:lang w:val="en-ID"/>
        </w:rPr>
        <w:t>Hardjati</w:t>
      </w:r>
      <w:proofErr w:type="spellEnd"/>
      <w:r w:rsidRPr="00DD22C4">
        <w:rPr>
          <w:sz w:val="24"/>
          <w:szCs w:val="24"/>
          <w:lang w:val="en-ID"/>
        </w:rPr>
        <w:t xml:space="preserve">, S. (Ed.). (2023). </w:t>
      </w:r>
      <w:r w:rsidRPr="00DD22C4">
        <w:rPr>
          <w:i/>
          <w:iCs/>
          <w:sz w:val="24"/>
          <w:szCs w:val="24"/>
          <w:lang w:val="en-ID"/>
        </w:rPr>
        <w:t xml:space="preserve">Governance di era digital: </w:t>
      </w:r>
      <w:proofErr w:type="spellStart"/>
      <w:r w:rsidRPr="00DD22C4">
        <w:rPr>
          <w:i/>
          <w:iCs/>
          <w:sz w:val="24"/>
          <w:szCs w:val="24"/>
          <w:lang w:val="en-ID"/>
        </w:rPr>
        <w:t>Isu-isu</w:t>
      </w:r>
      <w:proofErr w:type="spellEnd"/>
      <w:r w:rsidRPr="00DD22C4">
        <w:rPr>
          <w:i/>
          <w:iCs/>
          <w:sz w:val="24"/>
          <w:szCs w:val="24"/>
          <w:lang w:val="en-ID"/>
        </w:rPr>
        <w:t xml:space="preserve"> </w:t>
      </w:r>
      <w:proofErr w:type="spellStart"/>
      <w:r w:rsidRPr="00DD22C4">
        <w:rPr>
          <w:i/>
          <w:iCs/>
          <w:sz w:val="24"/>
          <w:szCs w:val="24"/>
          <w:lang w:val="en-ID"/>
        </w:rPr>
        <w:t>kontemporer</w:t>
      </w:r>
      <w:proofErr w:type="spellEnd"/>
      <w:r w:rsidRPr="00DD22C4">
        <w:rPr>
          <w:sz w:val="24"/>
          <w:szCs w:val="24"/>
          <w:lang w:val="en-ID"/>
        </w:rPr>
        <w:t xml:space="preserve"> (</w:t>
      </w:r>
      <w:proofErr w:type="spellStart"/>
      <w:r w:rsidRPr="00DD22C4">
        <w:rPr>
          <w:sz w:val="24"/>
          <w:szCs w:val="24"/>
          <w:lang w:val="en-ID"/>
        </w:rPr>
        <w:t>Edisi</w:t>
      </w:r>
      <w:proofErr w:type="spellEnd"/>
      <w:r w:rsidRPr="00DD22C4">
        <w:rPr>
          <w:sz w:val="24"/>
          <w:szCs w:val="24"/>
          <w:lang w:val="en-ID"/>
        </w:rPr>
        <w:t xml:space="preserve"> ke-2). UPN "Veteran" Jawa Timur.</w:t>
      </w:r>
    </w:p>
    <w:p w14:paraId="784F042B" w14:textId="77777777" w:rsidR="004A4C38" w:rsidRPr="00DD22C4" w:rsidRDefault="004A4C38" w:rsidP="004A4C38">
      <w:pPr>
        <w:spacing w:line="360" w:lineRule="auto"/>
        <w:ind w:left="720" w:hanging="720"/>
        <w:jc w:val="both"/>
        <w:rPr>
          <w:sz w:val="24"/>
          <w:szCs w:val="24"/>
          <w:lang w:val="en-ID"/>
        </w:rPr>
      </w:pPr>
      <w:proofErr w:type="spellStart"/>
      <w:r w:rsidRPr="00DD22C4">
        <w:rPr>
          <w:sz w:val="24"/>
          <w:szCs w:val="24"/>
          <w:lang w:val="en-ID"/>
        </w:rPr>
        <w:t>Khairudin</w:t>
      </w:r>
      <w:proofErr w:type="spellEnd"/>
      <w:r w:rsidRPr="00DD22C4">
        <w:rPr>
          <w:sz w:val="24"/>
          <w:szCs w:val="24"/>
          <w:lang w:val="en-ID"/>
        </w:rPr>
        <w:t xml:space="preserve">, </w:t>
      </w:r>
      <w:proofErr w:type="spellStart"/>
      <w:r w:rsidRPr="00DD22C4">
        <w:rPr>
          <w:sz w:val="24"/>
          <w:szCs w:val="24"/>
          <w:lang w:val="en-ID"/>
        </w:rPr>
        <w:t>Soewito</w:t>
      </w:r>
      <w:proofErr w:type="spellEnd"/>
      <w:r w:rsidRPr="00DD22C4">
        <w:rPr>
          <w:sz w:val="24"/>
          <w:szCs w:val="24"/>
          <w:lang w:val="en-ID"/>
        </w:rPr>
        <w:t xml:space="preserve">, Aminah, </w:t>
      </w:r>
      <w:proofErr w:type="spellStart"/>
      <w:r w:rsidRPr="00DD22C4">
        <w:rPr>
          <w:sz w:val="24"/>
          <w:szCs w:val="24"/>
          <w:lang w:val="en-ID"/>
        </w:rPr>
        <w:t>Haninun</w:t>
      </w:r>
      <w:proofErr w:type="spellEnd"/>
      <w:r w:rsidRPr="00DD22C4">
        <w:rPr>
          <w:sz w:val="24"/>
          <w:szCs w:val="24"/>
          <w:lang w:val="en-ID"/>
        </w:rPr>
        <w:t xml:space="preserve">, &amp; </w:t>
      </w:r>
      <w:proofErr w:type="spellStart"/>
      <w:r w:rsidRPr="00DD22C4">
        <w:rPr>
          <w:sz w:val="24"/>
          <w:szCs w:val="24"/>
          <w:lang w:val="en-ID"/>
        </w:rPr>
        <w:t>Nurdiawansyah</w:t>
      </w:r>
      <w:proofErr w:type="spellEnd"/>
      <w:r w:rsidRPr="00DD22C4">
        <w:rPr>
          <w:sz w:val="24"/>
          <w:szCs w:val="24"/>
          <w:lang w:val="en-ID"/>
        </w:rPr>
        <w:t xml:space="preserve">. (2022). </w:t>
      </w:r>
      <w:proofErr w:type="spellStart"/>
      <w:r w:rsidRPr="00DD22C4">
        <w:rPr>
          <w:i/>
          <w:iCs/>
          <w:sz w:val="24"/>
          <w:szCs w:val="24"/>
          <w:lang w:val="en-ID"/>
        </w:rPr>
        <w:t>Membangun</w:t>
      </w:r>
      <w:proofErr w:type="spellEnd"/>
      <w:r w:rsidRPr="00DD22C4">
        <w:rPr>
          <w:i/>
          <w:iCs/>
          <w:sz w:val="24"/>
          <w:szCs w:val="24"/>
          <w:lang w:val="en-ID"/>
        </w:rPr>
        <w:t xml:space="preserve"> </w:t>
      </w:r>
      <w:proofErr w:type="spellStart"/>
      <w:r w:rsidRPr="00DD22C4">
        <w:rPr>
          <w:i/>
          <w:iCs/>
          <w:sz w:val="24"/>
          <w:szCs w:val="24"/>
          <w:lang w:val="en-ID"/>
        </w:rPr>
        <w:t>kepercayaan</w:t>
      </w:r>
      <w:proofErr w:type="spellEnd"/>
      <w:r w:rsidRPr="00DD22C4">
        <w:rPr>
          <w:i/>
          <w:iCs/>
          <w:sz w:val="24"/>
          <w:szCs w:val="24"/>
          <w:lang w:val="en-ID"/>
        </w:rPr>
        <w:t xml:space="preserve"> </w:t>
      </w:r>
      <w:proofErr w:type="spellStart"/>
      <w:r w:rsidRPr="00DD22C4">
        <w:rPr>
          <w:i/>
          <w:iCs/>
          <w:sz w:val="24"/>
          <w:szCs w:val="24"/>
          <w:lang w:val="en-ID"/>
        </w:rPr>
        <w:t>publik</w:t>
      </w:r>
      <w:proofErr w:type="spellEnd"/>
      <w:r w:rsidRPr="00DD22C4">
        <w:rPr>
          <w:i/>
          <w:iCs/>
          <w:sz w:val="24"/>
          <w:szCs w:val="24"/>
          <w:lang w:val="en-ID"/>
        </w:rPr>
        <w:t xml:space="preserve"> di Indonesia: Peran good governance dan e-government</w:t>
      </w:r>
      <w:r w:rsidRPr="00DD22C4">
        <w:rPr>
          <w:sz w:val="24"/>
          <w:szCs w:val="24"/>
          <w:lang w:val="en-ID"/>
        </w:rPr>
        <w:t xml:space="preserve">. CV. </w:t>
      </w:r>
      <w:proofErr w:type="spellStart"/>
      <w:r w:rsidRPr="00DD22C4">
        <w:rPr>
          <w:sz w:val="24"/>
          <w:szCs w:val="24"/>
          <w:lang w:val="en-ID"/>
        </w:rPr>
        <w:t>Amerta</w:t>
      </w:r>
      <w:proofErr w:type="spellEnd"/>
      <w:r w:rsidRPr="00DD22C4">
        <w:rPr>
          <w:sz w:val="24"/>
          <w:szCs w:val="24"/>
          <w:lang w:val="en-ID"/>
        </w:rPr>
        <w:t xml:space="preserve"> Media.</w:t>
      </w:r>
    </w:p>
    <w:p w14:paraId="0A5FECF2" w14:textId="77777777" w:rsidR="004A4C38" w:rsidRPr="00DD22C4" w:rsidRDefault="004A4C38" w:rsidP="004A4C38">
      <w:pPr>
        <w:spacing w:line="360" w:lineRule="auto"/>
        <w:ind w:left="720" w:hanging="720"/>
        <w:jc w:val="both"/>
        <w:rPr>
          <w:sz w:val="24"/>
          <w:szCs w:val="24"/>
          <w:lang w:val="en-ID"/>
        </w:rPr>
      </w:pPr>
      <w:r w:rsidRPr="00DD22C4">
        <w:rPr>
          <w:sz w:val="24"/>
          <w:szCs w:val="24"/>
          <w:lang w:val="en-ID"/>
        </w:rPr>
        <w:t xml:space="preserve">Natalia, A. (2022). </w:t>
      </w:r>
      <w:proofErr w:type="spellStart"/>
      <w:r w:rsidRPr="00DD22C4">
        <w:rPr>
          <w:sz w:val="24"/>
          <w:szCs w:val="24"/>
          <w:lang w:val="en-ID"/>
        </w:rPr>
        <w:t>Paradigma</w:t>
      </w:r>
      <w:proofErr w:type="spellEnd"/>
      <w:r w:rsidRPr="00DD22C4">
        <w:rPr>
          <w:sz w:val="24"/>
          <w:szCs w:val="24"/>
          <w:lang w:val="en-ID"/>
        </w:rPr>
        <w:t xml:space="preserve"> good governance </w:t>
      </w:r>
      <w:proofErr w:type="spellStart"/>
      <w:r w:rsidRPr="00DD22C4">
        <w:rPr>
          <w:sz w:val="24"/>
          <w:szCs w:val="24"/>
          <w:lang w:val="en-ID"/>
        </w:rPr>
        <w:t>dalam</w:t>
      </w:r>
      <w:proofErr w:type="spellEnd"/>
      <w:r w:rsidRPr="00DD22C4">
        <w:rPr>
          <w:sz w:val="24"/>
          <w:szCs w:val="24"/>
          <w:lang w:val="en-ID"/>
        </w:rPr>
        <w:t xml:space="preserve"> </w:t>
      </w:r>
      <w:proofErr w:type="spellStart"/>
      <w:r w:rsidRPr="00DD22C4">
        <w:rPr>
          <w:sz w:val="24"/>
          <w:szCs w:val="24"/>
          <w:lang w:val="en-ID"/>
        </w:rPr>
        <w:t>administrasi</w:t>
      </w:r>
      <w:proofErr w:type="spellEnd"/>
      <w:r w:rsidRPr="00DD22C4">
        <w:rPr>
          <w:sz w:val="24"/>
          <w:szCs w:val="24"/>
          <w:lang w:val="en-ID"/>
        </w:rPr>
        <w:t xml:space="preserve"> </w:t>
      </w:r>
      <w:proofErr w:type="spellStart"/>
      <w:r w:rsidRPr="00DD22C4">
        <w:rPr>
          <w:sz w:val="24"/>
          <w:szCs w:val="24"/>
          <w:lang w:val="en-ID"/>
        </w:rPr>
        <w:t>publik</w:t>
      </w:r>
      <w:proofErr w:type="spellEnd"/>
      <w:r w:rsidRPr="00DD22C4">
        <w:rPr>
          <w:sz w:val="24"/>
          <w:szCs w:val="24"/>
          <w:lang w:val="en-ID"/>
        </w:rPr>
        <w:t xml:space="preserve"> </w:t>
      </w:r>
      <w:proofErr w:type="spellStart"/>
      <w:r w:rsidRPr="00DD22C4">
        <w:rPr>
          <w:sz w:val="24"/>
          <w:szCs w:val="24"/>
          <w:lang w:val="en-ID"/>
        </w:rPr>
        <w:t>memfasilitasi</w:t>
      </w:r>
      <w:proofErr w:type="spellEnd"/>
      <w:r w:rsidRPr="00DD22C4">
        <w:rPr>
          <w:sz w:val="24"/>
          <w:szCs w:val="24"/>
          <w:lang w:val="en-ID"/>
        </w:rPr>
        <w:t xml:space="preserve"> </w:t>
      </w:r>
      <w:proofErr w:type="spellStart"/>
      <w:r w:rsidRPr="00DD22C4">
        <w:rPr>
          <w:sz w:val="24"/>
          <w:szCs w:val="24"/>
          <w:lang w:val="en-ID"/>
        </w:rPr>
        <w:t>pencapaian</w:t>
      </w:r>
      <w:proofErr w:type="spellEnd"/>
      <w:r w:rsidRPr="00DD22C4">
        <w:rPr>
          <w:sz w:val="24"/>
          <w:szCs w:val="24"/>
          <w:lang w:val="en-ID"/>
        </w:rPr>
        <w:t xml:space="preserve"> </w:t>
      </w:r>
      <w:proofErr w:type="spellStart"/>
      <w:r w:rsidRPr="00DD22C4">
        <w:rPr>
          <w:sz w:val="24"/>
          <w:szCs w:val="24"/>
          <w:lang w:val="en-ID"/>
        </w:rPr>
        <w:t>tujuan</w:t>
      </w:r>
      <w:proofErr w:type="spellEnd"/>
      <w:r w:rsidRPr="00DD22C4">
        <w:rPr>
          <w:sz w:val="24"/>
          <w:szCs w:val="24"/>
          <w:lang w:val="en-ID"/>
        </w:rPr>
        <w:t xml:space="preserve"> </w:t>
      </w:r>
      <w:proofErr w:type="spellStart"/>
      <w:r w:rsidRPr="00DD22C4">
        <w:rPr>
          <w:sz w:val="24"/>
          <w:szCs w:val="24"/>
          <w:lang w:val="en-ID"/>
        </w:rPr>
        <w:t>pembangunan</w:t>
      </w:r>
      <w:proofErr w:type="spellEnd"/>
      <w:r w:rsidRPr="00DD22C4">
        <w:rPr>
          <w:sz w:val="24"/>
          <w:szCs w:val="24"/>
          <w:lang w:val="en-ID"/>
        </w:rPr>
        <w:t xml:space="preserve"> </w:t>
      </w:r>
      <w:proofErr w:type="spellStart"/>
      <w:r w:rsidRPr="00DD22C4">
        <w:rPr>
          <w:sz w:val="24"/>
          <w:szCs w:val="24"/>
          <w:lang w:val="en-ID"/>
        </w:rPr>
        <w:t>berkelanjutan</w:t>
      </w:r>
      <w:proofErr w:type="spellEnd"/>
      <w:r w:rsidRPr="00DD22C4">
        <w:rPr>
          <w:sz w:val="24"/>
          <w:szCs w:val="24"/>
          <w:lang w:val="en-ID"/>
        </w:rPr>
        <w:t xml:space="preserve"> (TPB). </w:t>
      </w:r>
      <w:r w:rsidRPr="00DD22C4">
        <w:rPr>
          <w:i/>
          <w:iCs/>
          <w:sz w:val="24"/>
          <w:szCs w:val="24"/>
          <w:lang w:val="en-ID"/>
        </w:rPr>
        <w:t xml:space="preserve">Journal Tapis: Journal </w:t>
      </w:r>
      <w:proofErr w:type="spellStart"/>
      <w:r w:rsidRPr="00DD22C4">
        <w:rPr>
          <w:i/>
          <w:iCs/>
          <w:sz w:val="24"/>
          <w:szCs w:val="24"/>
          <w:lang w:val="en-ID"/>
        </w:rPr>
        <w:t>Teropong</w:t>
      </w:r>
      <w:proofErr w:type="spellEnd"/>
      <w:r w:rsidRPr="00DD22C4">
        <w:rPr>
          <w:i/>
          <w:iCs/>
          <w:sz w:val="24"/>
          <w:szCs w:val="24"/>
          <w:lang w:val="en-ID"/>
        </w:rPr>
        <w:t xml:space="preserve"> </w:t>
      </w:r>
      <w:proofErr w:type="spellStart"/>
      <w:r w:rsidRPr="00DD22C4">
        <w:rPr>
          <w:i/>
          <w:iCs/>
          <w:sz w:val="24"/>
          <w:szCs w:val="24"/>
          <w:lang w:val="en-ID"/>
        </w:rPr>
        <w:t>Aspirasi</w:t>
      </w:r>
      <w:proofErr w:type="spellEnd"/>
      <w:r w:rsidRPr="00DD22C4">
        <w:rPr>
          <w:i/>
          <w:iCs/>
          <w:sz w:val="24"/>
          <w:szCs w:val="24"/>
          <w:lang w:val="en-ID"/>
        </w:rPr>
        <w:t xml:space="preserve"> Politik Islam, 18</w:t>
      </w:r>
      <w:r w:rsidRPr="00DD22C4">
        <w:rPr>
          <w:sz w:val="24"/>
          <w:szCs w:val="24"/>
          <w:lang w:val="en-ID"/>
        </w:rPr>
        <w:t>(1), 15–26.</w:t>
      </w:r>
    </w:p>
    <w:p w14:paraId="1D11B531" w14:textId="77777777" w:rsidR="004A4C38" w:rsidRPr="00DD22C4" w:rsidRDefault="004A4C38" w:rsidP="004A4C38">
      <w:pPr>
        <w:spacing w:line="360" w:lineRule="auto"/>
        <w:ind w:left="720" w:hanging="720"/>
        <w:jc w:val="both"/>
        <w:rPr>
          <w:sz w:val="24"/>
          <w:szCs w:val="24"/>
          <w:lang w:val="en-ID"/>
        </w:rPr>
      </w:pPr>
      <w:r w:rsidRPr="00DD22C4">
        <w:rPr>
          <w:sz w:val="24"/>
          <w:szCs w:val="24"/>
          <w:lang w:val="en-ID"/>
        </w:rPr>
        <w:t xml:space="preserve">Supriyadi, E. I. (2021). </w:t>
      </w:r>
      <w:proofErr w:type="spellStart"/>
      <w:r w:rsidRPr="00DD22C4">
        <w:rPr>
          <w:sz w:val="24"/>
          <w:szCs w:val="24"/>
          <w:lang w:val="en-ID"/>
        </w:rPr>
        <w:t>Pergeseran</w:t>
      </w:r>
      <w:proofErr w:type="spellEnd"/>
      <w:r w:rsidRPr="00DD22C4">
        <w:rPr>
          <w:sz w:val="24"/>
          <w:szCs w:val="24"/>
          <w:lang w:val="en-ID"/>
        </w:rPr>
        <w:t xml:space="preserve"> </w:t>
      </w:r>
      <w:proofErr w:type="spellStart"/>
      <w:r w:rsidRPr="00DD22C4">
        <w:rPr>
          <w:sz w:val="24"/>
          <w:szCs w:val="24"/>
          <w:lang w:val="en-ID"/>
        </w:rPr>
        <w:t>dalam</w:t>
      </w:r>
      <w:proofErr w:type="spellEnd"/>
      <w:r w:rsidRPr="00DD22C4">
        <w:rPr>
          <w:sz w:val="24"/>
          <w:szCs w:val="24"/>
          <w:lang w:val="en-ID"/>
        </w:rPr>
        <w:t xml:space="preserve"> </w:t>
      </w:r>
      <w:proofErr w:type="spellStart"/>
      <w:r w:rsidRPr="00DD22C4">
        <w:rPr>
          <w:sz w:val="24"/>
          <w:szCs w:val="24"/>
          <w:lang w:val="en-ID"/>
        </w:rPr>
        <w:t>paradigma</w:t>
      </w:r>
      <w:proofErr w:type="spellEnd"/>
      <w:r w:rsidRPr="00DD22C4">
        <w:rPr>
          <w:sz w:val="24"/>
          <w:szCs w:val="24"/>
          <w:lang w:val="en-ID"/>
        </w:rPr>
        <w:t xml:space="preserve"> </w:t>
      </w:r>
      <w:proofErr w:type="spellStart"/>
      <w:r w:rsidRPr="00DD22C4">
        <w:rPr>
          <w:sz w:val="24"/>
          <w:szCs w:val="24"/>
          <w:lang w:val="en-ID"/>
        </w:rPr>
        <w:t>ilmu</w:t>
      </w:r>
      <w:proofErr w:type="spellEnd"/>
      <w:r w:rsidRPr="00DD22C4">
        <w:rPr>
          <w:sz w:val="24"/>
          <w:szCs w:val="24"/>
          <w:lang w:val="en-ID"/>
        </w:rPr>
        <w:t xml:space="preserve"> </w:t>
      </w:r>
      <w:proofErr w:type="spellStart"/>
      <w:r w:rsidRPr="00DD22C4">
        <w:rPr>
          <w:sz w:val="24"/>
          <w:szCs w:val="24"/>
          <w:lang w:val="en-ID"/>
        </w:rPr>
        <w:t>administrasi</w:t>
      </w:r>
      <w:proofErr w:type="spellEnd"/>
      <w:r w:rsidRPr="00DD22C4">
        <w:rPr>
          <w:sz w:val="24"/>
          <w:szCs w:val="24"/>
          <w:lang w:val="en-ID"/>
        </w:rPr>
        <w:t xml:space="preserve"> </w:t>
      </w:r>
      <w:proofErr w:type="spellStart"/>
      <w:r w:rsidRPr="00DD22C4">
        <w:rPr>
          <w:sz w:val="24"/>
          <w:szCs w:val="24"/>
          <w:lang w:val="en-ID"/>
        </w:rPr>
        <w:t>publik</w:t>
      </w:r>
      <w:proofErr w:type="spellEnd"/>
      <w:r w:rsidRPr="00DD22C4">
        <w:rPr>
          <w:sz w:val="24"/>
          <w:szCs w:val="24"/>
          <w:lang w:val="en-ID"/>
        </w:rPr>
        <w:t xml:space="preserve">. </w:t>
      </w:r>
      <w:proofErr w:type="spellStart"/>
      <w:r w:rsidRPr="00DD22C4">
        <w:rPr>
          <w:i/>
          <w:iCs/>
          <w:sz w:val="24"/>
          <w:szCs w:val="24"/>
          <w:lang w:val="en-ID"/>
        </w:rPr>
        <w:t>Jurnal</w:t>
      </w:r>
      <w:proofErr w:type="spellEnd"/>
      <w:r w:rsidRPr="00DD22C4">
        <w:rPr>
          <w:i/>
          <w:iCs/>
          <w:sz w:val="24"/>
          <w:szCs w:val="24"/>
          <w:lang w:val="en-ID"/>
        </w:rPr>
        <w:t xml:space="preserve"> Rasi, 3</w:t>
      </w:r>
      <w:r w:rsidRPr="00DD22C4">
        <w:rPr>
          <w:sz w:val="24"/>
          <w:szCs w:val="24"/>
          <w:lang w:val="en-ID"/>
        </w:rPr>
        <w:t>(1).</w:t>
      </w:r>
    </w:p>
    <w:p w14:paraId="3ECEE65A" w14:textId="05FA42D9" w:rsidR="0079195B" w:rsidRPr="007E6161" w:rsidRDefault="0079195B" w:rsidP="007E6161">
      <w:pPr>
        <w:spacing w:line="360" w:lineRule="auto"/>
        <w:jc w:val="both"/>
        <w:rPr>
          <w:sz w:val="24"/>
          <w:szCs w:val="24"/>
        </w:rPr>
      </w:pPr>
    </w:p>
    <w:sectPr w:rsidR="0079195B" w:rsidRPr="007E6161" w:rsidSect="004A4C38">
      <w:footerReference w:type="default" r:id="rId9"/>
      <w:pgSz w:w="11906" w:h="16838"/>
      <w:pgMar w:top="1701" w:right="1701" w:bottom="1701" w:left="2268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D2F7" w14:textId="77777777" w:rsidR="00E26D02" w:rsidRDefault="00E26D02" w:rsidP="004A4C38">
      <w:r>
        <w:separator/>
      </w:r>
    </w:p>
  </w:endnote>
  <w:endnote w:type="continuationSeparator" w:id="0">
    <w:p w14:paraId="36D6466F" w14:textId="77777777" w:rsidR="00E26D02" w:rsidRDefault="00E26D02" w:rsidP="004A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4CCB" w14:textId="7193BD29" w:rsidR="004A4C38" w:rsidRDefault="004A4C38">
    <w:pPr>
      <w:pStyle w:val="Footer"/>
      <w:jc w:val="center"/>
    </w:pPr>
  </w:p>
  <w:p w14:paraId="2032E09C" w14:textId="77777777" w:rsidR="004A4C38" w:rsidRDefault="004A4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B266" w14:textId="77777777" w:rsidR="00E26D02" w:rsidRDefault="00E26D02" w:rsidP="004A4C38">
      <w:r>
        <w:separator/>
      </w:r>
    </w:p>
  </w:footnote>
  <w:footnote w:type="continuationSeparator" w:id="0">
    <w:p w14:paraId="08FA7299" w14:textId="77777777" w:rsidR="00E26D02" w:rsidRDefault="00E26D02" w:rsidP="004A4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09B3"/>
    <w:multiLevelType w:val="multilevel"/>
    <w:tmpl w:val="9582016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1F4224"/>
    <w:multiLevelType w:val="multilevel"/>
    <w:tmpl w:val="4A68F4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12C5927"/>
    <w:multiLevelType w:val="multilevel"/>
    <w:tmpl w:val="0DB05F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F7B48D6"/>
    <w:multiLevelType w:val="multilevel"/>
    <w:tmpl w:val="1E9E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E2E45"/>
    <w:multiLevelType w:val="multilevel"/>
    <w:tmpl w:val="ABD829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FC21D9A"/>
    <w:multiLevelType w:val="multilevel"/>
    <w:tmpl w:val="CA7EBE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577F73FC"/>
    <w:multiLevelType w:val="multilevel"/>
    <w:tmpl w:val="AD4C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775B8"/>
    <w:multiLevelType w:val="multilevel"/>
    <w:tmpl w:val="D1A2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E91D95"/>
    <w:multiLevelType w:val="multilevel"/>
    <w:tmpl w:val="23B4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5D3745"/>
    <w:multiLevelType w:val="multilevel"/>
    <w:tmpl w:val="247A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106231">
    <w:abstractNumId w:val="1"/>
  </w:num>
  <w:num w:numId="2" w16cid:durableId="1888293351">
    <w:abstractNumId w:val="2"/>
  </w:num>
  <w:num w:numId="3" w16cid:durableId="1793085921">
    <w:abstractNumId w:val="5"/>
  </w:num>
  <w:num w:numId="4" w16cid:durableId="1938248432">
    <w:abstractNumId w:val="6"/>
  </w:num>
  <w:num w:numId="5" w16cid:durableId="1012995384">
    <w:abstractNumId w:val="8"/>
  </w:num>
  <w:num w:numId="6" w16cid:durableId="462500140">
    <w:abstractNumId w:val="9"/>
  </w:num>
  <w:num w:numId="7" w16cid:durableId="1553150127">
    <w:abstractNumId w:val="4"/>
  </w:num>
  <w:num w:numId="8" w16cid:durableId="1418330666">
    <w:abstractNumId w:val="0"/>
  </w:num>
  <w:num w:numId="9" w16cid:durableId="61560790">
    <w:abstractNumId w:val="7"/>
  </w:num>
  <w:num w:numId="10" w16cid:durableId="2083136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5B"/>
    <w:rsid w:val="000F4608"/>
    <w:rsid w:val="001D011A"/>
    <w:rsid w:val="001E457F"/>
    <w:rsid w:val="002E1F67"/>
    <w:rsid w:val="004A4C38"/>
    <w:rsid w:val="004D780F"/>
    <w:rsid w:val="00625B47"/>
    <w:rsid w:val="0071024D"/>
    <w:rsid w:val="0079195B"/>
    <w:rsid w:val="007E6161"/>
    <w:rsid w:val="00C03FCF"/>
    <w:rsid w:val="00D40D65"/>
    <w:rsid w:val="00E26D02"/>
    <w:rsid w:val="00F8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63D7C"/>
  <w15:chartTrackingRefBased/>
  <w15:docId w15:val="{84DCF99A-CA07-4C1C-B1B4-38B97EF5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19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9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9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9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9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9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9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9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9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9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9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95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F4608"/>
    <w:rPr>
      <w:sz w:val="24"/>
      <w:szCs w:val="24"/>
    </w:rPr>
  </w:style>
  <w:style w:type="table" w:styleId="TableGrid">
    <w:name w:val="Table Grid"/>
    <w:basedOn w:val="TableNormal"/>
    <w:uiPriority w:val="59"/>
    <w:rsid w:val="00F8349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40D65"/>
    <w:rPr>
      <w:i/>
      <w:iCs/>
    </w:rPr>
  </w:style>
  <w:style w:type="character" w:styleId="Strong">
    <w:name w:val="Strong"/>
    <w:basedOn w:val="DefaultParagraphFont"/>
    <w:uiPriority w:val="22"/>
    <w:qFormat/>
    <w:rsid w:val="007E6161"/>
    <w:rPr>
      <w:b/>
      <w:bCs/>
    </w:rPr>
  </w:style>
  <w:style w:type="paragraph" w:styleId="Revision">
    <w:name w:val="Revision"/>
    <w:hidden/>
    <w:uiPriority w:val="99"/>
    <w:semiHidden/>
    <w:rsid w:val="004A4C38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4C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C38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4C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C38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7C3C-F8EE-44C8-917F-7D5A6FC4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13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 Amggraini</dc:creator>
  <cp:keywords/>
  <dc:description/>
  <cp:lastModifiedBy>Adelia Amggraini</cp:lastModifiedBy>
  <cp:revision>1</cp:revision>
  <dcterms:created xsi:type="dcterms:W3CDTF">2025-09-23T16:07:00Z</dcterms:created>
  <dcterms:modified xsi:type="dcterms:W3CDTF">2025-09-23T18:48:00Z</dcterms:modified>
</cp:coreProperties>
</file>