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4CFE" w14:textId="774D084D"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NAMA: LIZA WAHYU UTAMI</w:t>
      </w:r>
    </w:p>
    <w:p w14:paraId="1A36162A" w14:textId="03E4CBF3"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NPM:2513031045</w:t>
      </w:r>
    </w:p>
    <w:p w14:paraId="6389D760" w14:textId="77777777" w:rsidR="007C4527" w:rsidRDefault="007C4527" w:rsidP="007C4527">
      <w:pPr>
        <w:rPr>
          <w:rFonts w:ascii="Times New Roman" w:hAnsi="Times New Roman" w:cs="Times New Roman"/>
          <w:sz w:val="24"/>
          <w:szCs w:val="24"/>
        </w:rPr>
      </w:pPr>
    </w:p>
    <w:p w14:paraId="1DDD8813" w14:textId="2B93D25B" w:rsidR="007C4527" w:rsidRPr="00C076E9" w:rsidRDefault="007C4527" w:rsidP="00C076E9">
      <w:pPr>
        <w:pStyle w:val="ListParagraph"/>
        <w:numPr>
          <w:ilvl w:val="0"/>
          <w:numId w:val="1"/>
        </w:numPr>
        <w:rPr>
          <w:rFonts w:ascii="Times New Roman" w:hAnsi="Times New Roman" w:cs="Times New Roman"/>
          <w:sz w:val="24"/>
          <w:szCs w:val="24"/>
        </w:rPr>
      </w:pPr>
      <w:r w:rsidRPr="00C076E9">
        <w:rPr>
          <w:rFonts w:ascii="Times New Roman" w:hAnsi="Times New Roman" w:cs="Times New Roman"/>
          <w:b/>
          <w:bCs/>
          <w:sz w:val="24"/>
          <w:szCs w:val="24"/>
        </w:rPr>
        <w:t>Resume</w:t>
      </w:r>
      <w:r w:rsidRPr="00C076E9">
        <w:rPr>
          <w:rFonts w:ascii="Times New Roman" w:hAnsi="Times New Roman" w:cs="Times New Roman"/>
          <w:sz w:val="24"/>
          <w:szCs w:val="24"/>
        </w:rPr>
        <w:t> </w:t>
      </w:r>
      <w:r w:rsidRPr="00C076E9">
        <w:rPr>
          <w:rFonts w:ascii="Times New Roman" w:hAnsi="Times New Roman" w:cs="Times New Roman"/>
          <w:b/>
          <w:bCs/>
          <w:sz w:val="24"/>
          <w:szCs w:val="24"/>
        </w:rPr>
        <w:t>Buku</w:t>
      </w:r>
      <w:r w:rsidRPr="00C076E9">
        <w:rPr>
          <w:rFonts w:ascii="Times New Roman" w:hAnsi="Times New Roman" w:cs="Times New Roman"/>
          <w:sz w:val="24"/>
          <w:szCs w:val="24"/>
        </w:rPr>
        <w:t> </w:t>
      </w:r>
      <w:proofErr w:type="spellStart"/>
      <w:r w:rsidRPr="00C076E9">
        <w:rPr>
          <w:rFonts w:ascii="Times New Roman" w:hAnsi="Times New Roman" w:cs="Times New Roman"/>
          <w:b/>
          <w:bCs/>
          <w:sz w:val="24"/>
          <w:szCs w:val="24"/>
        </w:rPr>
        <w:t>Accounting</w:t>
      </w:r>
      <w:proofErr w:type="spellEnd"/>
      <w:r w:rsidRPr="00C076E9">
        <w:rPr>
          <w:rFonts w:ascii="Times New Roman" w:hAnsi="Times New Roman" w:cs="Times New Roman"/>
          <w:sz w:val="24"/>
          <w:szCs w:val="24"/>
        </w:rPr>
        <w:t> </w:t>
      </w:r>
      <w:proofErr w:type="spellStart"/>
      <w:r w:rsidRPr="00C076E9">
        <w:rPr>
          <w:rFonts w:ascii="Times New Roman" w:hAnsi="Times New Roman" w:cs="Times New Roman"/>
          <w:b/>
          <w:bCs/>
          <w:sz w:val="24"/>
          <w:szCs w:val="24"/>
        </w:rPr>
        <w:t>Basics</w:t>
      </w:r>
      <w:proofErr w:type="spellEnd"/>
      <w:r w:rsidRPr="00C076E9">
        <w:rPr>
          <w:rFonts w:ascii="Times New Roman" w:hAnsi="Times New Roman" w:cs="Times New Roman"/>
          <w:sz w:val="24"/>
          <w:szCs w:val="24"/>
        </w:rPr>
        <w:t> </w:t>
      </w:r>
      <w:proofErr w:type="spellStart"/>
      <w:r w:rsidRPr="00C076E9">
        <w:rPr>
          <w:rFonts w:ascii="Times New Roman" w:hAnsi="Times New Roman" w:cs="Times New Roman"/>
          <w:b/>
          <w:bCs/>
          <w:sz w:val="24"/>
          <w:szCs w:val="24"/>
        </w:rPr>
        <w:t>Part</w:t>
      </w:r>
      <w:proofErr w:type="spellEnd"/>
      <w:r w:rsidRPr="00C076E9">
        <w:rPr>
          <w:rFonts w:ascii="Times New Roman" w:hAnsi="Times New Roman" w:cs="Times New Roman"/>
          <w:sz w:val="24"/>
          <w:szCs w:val="24"/>
        </w:rPr>
        <w:t> </w:t>
      </w:r>
      <w:r w:rsidRPr="00C076E9">
        <w:rPr>
          <w:rFonts w:ascii="Times New Roman" w:hAnsi="Times New Roman" w:cs="Times New Roman"/>
          <w:b/>
          <w:bCs/>
          <w:sz w:val="24"/>
          <w:szCs w:val="24"/>
        </w:rPr>
        <w:t>1</w:t>
      </w:r>
    </w:p>
    <w:p w14:paraId="58701986" w14:textId="77777777" w:rsidR="007C4527" w:rsidRPr="007C4527" w:rsidRDefault="007C4527" w:rsidP="007C4527">
      <w:pPr>
        <w:rPr>
          <w:rFonts w:ascii="Times New Roman" w:hAnsi="Times New Roman" w:cs="Times New Roman"/>
          <w:sz w:val="24"/>
          <w:szCs w:val="24"/>
        </w:rPr>
      </w:pPr>
    </w:p>
    <w:p w14:paraId="01507B7A" w14:textId="3A187C94"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Pengantar Akuntansi</w:t>
      </w:r>
    </w:p>
    <w:p w14:paraId="079DA122"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 xml:space="preserve">Akuntansi adalah metode pencatatan keuangan yang menghasilkan catatan transaksi bisnis serta laporan tentang aset, kewajiban, dan hasil operasional. Terdapat aturan baku yang mengatur metode akuntansi, dikenal sebagai Prinsip Akuntansi yang Berlaku Umum (GAAP). Kesalahan dalam bisnis, seperti kurangnya perencanaan, pengetahuan, modal, dan manajemen yang buruk sering kali dapat diminimalkan dengan memahami informasi bisnis yang dibuat akuntan. Tutorial ini fokus pada proses akuntansi manual, ganda, dan basis </w:t>
      </w:r>
      <w:proofErr w:type="spellStart"/>
      <w:r w:rsidRPr="007C4527">
        <w:rPr>
          <w:rFonts w:ascii="Times New Roman" w:hAnsi="Times New Roman" w:cs="Times New Roman"/>
          <w:sz w:val="24"/>
          <w:szCs w:val="24"/>
        </w:rPr>
        <w:t>akrual</w:t>
      </w:r>
      <w:proofErr w:type="spellEnd"/>
      <w:r w:rsidRPr="007C4527">
        <w:rPr>
          <w:rFonts w:ascii="Times New Roman" w:hAnsi="Times New Roman" w:cs="Times New Roman"/>
          <w:sz w:val="24"/>
          <w:szCs w:val="24"/>
        </w:rPr>
        <w:t>.</w:t>
      </w:r>
    </w:p>
    <w:p w14:paraId="453B5677"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Jenis Bisnis dan Organisasi</w:t>
      </w:r>
    </w:p>
    <w:p w14:paraId="1070F2A8"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Pemilihan jenis bisnis (layanan, penjualan, manufaktur) serta struktur bisnis (milik sendiri, kemitraan, korporasi, LLC) mempengaruhi sistem dan metode akuntansi yang akan digunakan. Keputusan ini adalah faktor utama dalam menentukan metode pencatatan keuangan yang tepat.</w:t>
      </w:r>
    </w:p>
    <w:p w14:paraId="5819C38A"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Pentingnya Nasihat Profesional</w:t>
      </w:r>
    </w:p>
    <w:p w14:paraId="6F6F5AEC"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Dalam menjalankan bisnis, sangat dianjurkan untuk menggunakan jasa profesional seperti akuntan, pengacara, bankir, agen asuransi, dan penasihat investasi untuk membantu pengelolaan keuangan dan hukum yang benar.</w:t>
      </w:r>
    </w:p>
    <w:p w14:paraId="1E000F1D"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Metode Akuntansi dan Sistem Pencatatan</w:t>
      </w:r>
    </w:p>
    <w:p w14:paraId="03509D49"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 xml:space="preserve">Ada berbagai metode akuntansi: basis kas, basis </w:t>
      </w:r>
      <w:proofErr w:type="spellStart"/>
      <w:r w:rsidRPr="007C4527">
        <w:rPr>
          <w:rFonts w:ascii="Times New Roman" w:hAnsi="Times New Roman" w:cs="Times New Roman"/>
          <w:sz w:val="24"/>
          <w:szCs w:val="24"/>
        </w:rPr>
        <w:t>akrual</w:t>
      </w:r>
      <w:proofErr w:type="spellEnd"/>
      <w:r w:rsidRPr="007C4527">
        <w:rPr>
          <w:rFonts w:ascii="Times New Roman" w:hAnsi="Times New Roman" w:cs="Times New Roman"/>
          <w:sz w:val="24"/>
          <w:szCs w:val="24"/>
        </w:rPr>
        <w:t>, pencatatan tunggal dan ganda. Pilihan metode bergantung pada tipe, ukuran, dan struktur bisnis. Sistem pencatatan utama meliputi jurnal, buku besar, serta catatan khusus seperti kas kecil, persediaan, aset tetap, piutang, utang, penggajian, dan catatan perjalanan.</w:t>
      </w:r>
    </w:p>
    <w:p w14:paraId="46AEB384"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 xml:space="preserve">Akuntansi Basis </w:t>
      </w:r>
      <w:proofErr w:type="spellStart"/>
      <w:r w:rsidRPr="00264157">
        <w:rPr>
          <w:rFonts w:ascii="Times New Roman" w:hAnsi="Times New Roman" w:cs="Times New Roman"/>
          <w:b/>
          <w:bCs/>
          <w:sz w:val="24"/>
          <w:szCs w:val="24"/>
        </w:rPr>
        <w:t>Akrual</w:t>
      </w:r>
      <w:proofErr w:type="spellEnd"/>
    </w:p>
    <w:p w14:paraId="3729990F"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 xml:space="preserve">Basis </w:t>
      </w:r>
      <w:proofErr w:type="spellStart"/>
      <w:r w:rsidRPr="007C4527">
        <w:rPr>
          <w:rFonts w:ascii="Times New Roman" w:hAnsi="Times New Roman" w:cs="Times New Roman"/>
          <w:sz w:val="24"/>
          <w:szCs w:val="24"/>
        </w:rPr>
        <w:t>akrual</w:t>
      </w:r>
      <w:proofErr w:type="spellEnd"/>
      <w:r w:rsidRPr="007C4527">
        <w:rPr>
          <w:rFonts w:ascii="Times New Roman" w:hAnsi="Times New Roman" w:cs="Times New Roman"/>
          <w:sz w:val="24"/>
          <w:szCs w:val="24"/>
        </w:rPr>
        <w:t xml:space="preserve"> mencatat pendapatan saat diperoleh dan beban saat terjadi, tanpa memperhatikan waktu penerimaan atau pembayaran kas. Basis ini umum digunakan pada bisnis yang menghasilkan pendapatan dari produksi, pembelian, dan penjualan barang.</w:t>
      </w:r>
    </w:p>
    <w:p w14:paraId="51E1B794"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Pencatatan Buku yang Dasar</w:t>
      </w:r>
    </w:p>
    <w:p w14:paraId="5B4C8E84"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Terdapat lima kategori utama pencatatan keuangan: aset, kewajiban, ekuitas pemilik, pendapatan, dan beban. Setiap transaksi dicatat dengan menentukan kategori yang tepat, informasi rinci, dan jumlah yang akurat, dan konsisten dalam pencatatan.</w:t>
      </w:r>
    </w:p>
    <w:p w14:paraId="2304516B" w14:textId="77777777" w:rsidR="007C4527" w:rsidRPr="00264157" w:rsidRDefault="007C4527" w:rsidP="007C4527">
      <w:pPr>
        <w:rPr>
          <w:rFonts w:ascii="Times New Roman" w:hAnsi="Times New Roman" w:cs="Times New Roman"/>
          <w:b/>
          <w:bCs/>
          <w:sz w:val="24"/>
          <w:szCs w:val="24"/>
        </w:rPr>
      </w:pPr>
      <w:proofErr w:type="spellStart"/>
      <w:r w:rsidRPr="00264157">
        <w:rPr>
          <w:rFonts w:ascii="Times New Roman" w:hAnsi="Times New Roman" w:cs="Times New Roman"/>
          <w:b/>
          <w:bCs/>
          <w:sz w:val="24"/>
          <w:szCs w:val="24"/>
        </w:rPr>
        <w:t>Chart</w:t>
      </w:r>
      <w:proofErr w:type="spellEnd"/>
      <w:r w:rsidRPr="00264157">
        <w:rPr>
          <w:rFonts w:ascii="Times New Roman" w:hAnsi="Times New Roman" w:cs="Times New Roman"/>
          <w:b/>
          <w:bCs/>
          <w:sz w:val="24"/>
          <w:szCs w:val="24"/>
        </w:rPr>
        <w:t xml:space="preserve"> </w:t>
      </w:r>
      <w:proofErr w:type="spellStart"/>
      <w:r w:rsidRPr="00264157">
        <w:rPr>
          <w:rFonts w:ascii="Times New Roman" w:hAnsi="Times New Roman" w:cs="Times New Roman"/>
          <w:b/>
          <w:bCs/>
          <w:sz w:val="24"/>
          <w:szCs w:val="24"/>
        </w:rPr>
        <w:t>of</w:t>
      </w:r>
      <w:proofErr w:type="spellEnd"/>
      <w:r w:rsidRPr="00264157">
        <w:rPr>
          <w:rFonts w:ascii="Times New Roman" w:hAnsi="Times New Roman" w:cs="Times New Roman"/>
          <w:b/>
          <w:bCs/>
          <w:sz w:val="24"/>
          <w:szCs w:val="24"/>
        </w:rPr>
        <w:t xml:space="preserve"> </w:t>
      </w:r>
      <w:proofErr w:type="spellStart"/>
      <w:r w:rsidRPr="00264157">
        <w:rPr>
          <w:rFonts w:ascii="Times New Roman" w:hAnsi="Times New Roman" w:cs="Times New Roman"/>
          <w:b/>
          <w:bCs/>
          <w:sz w:val="24"/>
          <w:szCs w:val="24"/>
        </w:rPr>
        <w:t>Accounts</w:t>
      </w:r>
      <w:proofErr w:type="spellEnd"/>
      <w:r w:rsidRPr="00264157">
        <w:rPr>
          <w:rFonts w:ascii="Times New Roman" w:hAnsi="Times New Roman" w:cs="Times New Roman"/>
          <w:b/>
          <w:bCs/>
          <w:sz w:val="24"/>
          <w:szCs w:val="24"/>
        </w:rPr>
        <w:t xml:space="preserve"> (Daftar Akun)</w:t>
      </w:r>
    </w:p>
    <w:p w14:paraId="77B44C2F"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lastRenderedPageBreak/>
        <w:t>Daftar akun adalah kumpulan kode akun digunakan untuk mengorganisir transaksi dalam sistem akuntansi, yang dibagi dalam kelompok utama: aset (100), kewajiban (200), ekuitas (300), pendapatan (400), dan beban (500). Contoh akun spesifik mencakup kas, piutang, peralatan, utang, modal, penjualan, dan gaji.</w:t>
      </w:r>
    </w:p>
    <w:p w14:paraId="5ADBB0DE"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 xml:space="preserve">Sistem Akuntansi </w:t>
      </w:r>
      <w:proofErr w:type="spellStart"/>
      <w:r w:rsidRPr="00264157">
        <w:rPr>
          <w:rFonts w:ascii="Times New Roman" w:hAnsi="Times New Roman" w:cs="Times New Roman"/>
          <w:b/>
          <w:bCs/>
          <w:sz w:val="24"/>
          <w:szCs w:val="24"/>
        </w:rPr>
        <w:t>Double-Entry</w:t>
      </w:r>
      <w:proofErr w:type="spellEnd"/>
      <w:r w:rsidRPr="00264157">
        <w:rPr>
          <w:rFonts w:ascii="Times New Roman" w:hAnsi="Times New Roman" w:cs="Times New Roman"/>
          <w:b/>
          <w:bCs/>
          <w:sz w:val="24"/>
          <w:szCs w:val="24"/>
        </w:rPr>
        <w:t xml:space="preserve"> (Pencatatan Ganda)</w:t>
      </w:r>
    </w:p>
    <w:p w14:paraId="391D0FFD"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Sistem ini mencatat setiap transaksi ke dalam dua akun atau lebih, menjaga keseimbangan antara aset dan kewajiban ditambah ekuitas. Misalnya, investasi modal meningkatkan aset kas dan ekuitas modal.</w:t>
      </w:r>
    </w:p>
    <w:p w14:paraId="2AFB207F"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Debet dan Kredit</w:t>
      </w:r>
    </w:p>
    <w:p w14:paraId="7F1A7BD4"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Debet selalu dicatat di sisi kiri, dan kredit di sisi kanan dalam jurnal dan buku besar. Kategori akun tertentu bertambah atau berkurang tergantung apakah dicatat sebagai debit atau kredit. Aset dan beban meningkat dengan debet, sedangkan kewajiban, ekuitas, dan pendapatan meningkat dengan kredit.</w:t>
      </w:r>
    </w:p>
    <w:p w14:paraId="360D7019"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Jurnal</w:t>
      </w:r>
    </w:p>
    <w:p w14:paraId="3C924121" w14:textId="77777777" w:rsidR="007C4527" w:rsidRPr="007C4527" w:rsidRDefault="007C4527" w:rsidP="007C4527">
      <w:pPr>
        <w:rPr>
          <w:rFonts w:ascii="Times New Roman" w:hAnsi="Times New Roman" w:cs="Times New Roman"/>
          <w:sz w:val="24"/>
          <w:szCs w:val="24"/>
        </w:rPr>
      </w:pPr>
      <w:r w:rsidRPr="007C4527">
        <w:rPr>
          <w:rFonts w:ascii="Times New Roman" w:hAnsi="Times New Roman" w:cs="Times New Roman"/>
          <w:sz w:val="24"/>
          <w:szCs w:val="24"/>
        </w:rPr>
        <w:t>Jurnal adalah tempat pencatatan asli setiap transaksi secara kronologis, dengan memasukkan informasi tanggal, deskripsi transaksi, dan jumlah debet serta kredit. Ada berbagai jenis jurnal spesifik seperti jurnal penjualan, pembelian, penerimaan dan pengeluaran kas, serta jurnal umum untuk transaksi lain.</w:t>
      </w:r>
    </w:p>
    <w:p w14:paraId="51D964DB" w14:textId="77777777" w:rsidR="007C4527" w:rsidRPr="00264157" w:rsidRDefault="007C4527" w:rsidP="007C4527">
      <w:pPr>
        <w:rPr>
          <w:rFonts w:ascii="Times New Roman" w:hAnsi="Times New Roman" w:cs="Times New Roman"/>
          <w:b/>
          <w:bCs/>
          <w:sz w:val="24"/>
          <w:szCs w:val="24"/>
        </w:rPr>
      </w:pPr>
      <w:r w:rsidRPr="00264157">
        <w:rPr>
          <w:rFonts w:ascii="Times New Roman" w:hAnsi="Times New Roman" w:cs="Times New Roman"/>
          <w:b/>
          <w:bCs/>
          <w:sz w:val="24"/>
          <w:szCs w:val="24"/>
        </w:rPr>
        <w:t>Buku Besar (</w:t>
      </w:r>
      <w:proofErr w:type="spellStart"/>
      <w:r w:rsidRPr="00264157">
        <w:rPr>
          <w:rFonts w:ascii="Times New Roman" w:hAnsi="Times New Roman" w:cs="Times New Roman"/>
          <w:b/>
          <w:bCs/>
          <w:sz w:val="24"/>
          <w:szCs w:val="24"/>
        </w:rPr>
        <w:t>Ledger</w:t>
      </w:r>
      <w:proofErr w:type="spellEnd"/>
      <w:r w:rsidRPr="00264157">
        <w:rPr>
          <w:rFonts w:ascii="Times New Roman" w:hAnsi="Times New Roman" w:cs="Times New Roman"/>
          <w:b/>
          <w:bCs/>
          <w:sz w:val="24"/>
          <w:szCs w:val="24"/>
        </w:rPr>
        <w:t>)</w:t>
      </w:r>
    </w:p>
    <w:p w14:paraId="29618B48" w14:textId="1BFF058B" w:rsidR="003E2937" w:rsidRDefault="007C4527" w:rsidP="007C4527">
      <w:r w:rsidRPr="007C4527">
        <w:rPr>
          <w:rFonts w:ascii="Times New Roman" w:hAnsi="Times New Roman" w:cs="Times New Roman"/>
          <w:sz w:val="24"/>
          <w:szCs w:val="24"/>
        </w:rPr>
        <w:t xml:space="preserve">Setelah dicatat di jurnal, transaksi </w:t>
      </w:r>
      <w:proofErr w:type="spellStart"/>
      <w:r w:rsidRPr="007C4527">
        <w:rPr>
          <w:rFonts w:ascii="Times New Roman" w:hAnsi="Times New Roman" w:cs="Times New Roman"/>
          <w:sz w:val="24"/>
          <w:szCs w:val="24"/>
        </w:rPr>
        <w:t>diposting</w:t>
      </w:r>
      <w:proofErr w:type="spellEnd"/>
      <w:r w:rsidRPr="007C4527">
        <w:rPr>
          <w:rFonts w:ascii="Times New Roman" w:hAnsi="Times New Roman" w:cs="Times New Roman"/>
          <w:sz w:val="24"/>
          <w:szCs w:val="24"/>
        </w:rPr>
        <w:t xml:space="preserve"> ke buku besar yang mencakup akun-akun utama. Buku besar memungkinkan pelacakan perubahan saldo set</w:t>
      </w:r>
      <w:r>
        <w:t>iap akun untuk laporan keuangan.</w:t>
      </w:r>
    </w:p>
    <w:p w14:paraId="1B828CEA" w14:textId="77777777" w:rsidR="007C4527" w:rsidRDefault="007C4527" w:rsidP="007C4527"/>
    <w:p w14:paraId="04F714FD" w14:textId="64003BAC" w:rsidR="007C4527" w:rsidRPr="00C076E9" w:rsidRDefault="007C4527" w:rsidP="00C076E9">
      <w:pPr>
        <w:pStyle w:val="ListParagraph"/>
        <w:numPr>
          <w:ilvl w:val="0"/>
          <w:numId w:val="1"/>
        </w:numPr>
        <w:rPr>
          <w:rFonts w:ascii="Times New Roman" w:hAnsi="Times New Roman" w:cs="Times New Roman"/>
          <w:b/>
          <w:bCs/>
          <w:sz w:val="24"/>
          <w:szCs w:val="24"/>
        </w:rPr>
      </w:pPr>
      <w:r w:rsidRPr="00C076E9">
        <w:rPr>
          <w:rFonts w:ascii="Times New Roman" w:hAnsi="Times New Roman" w:cs="Times New Roman"/>
          <w:b/>
          <w:bCs/>
          <w:sz w:val="24"/>
          <w:szCs w:val="24"/>
        </w:rPr>
        <w:t>Resume</w:t>
      </w:r>
      <w:r w:rsidRPr="00C076E9">
        <w:rPr>
          <w:rFonts w:ascii="Times New Roman" w:hAnsi="Times New Roman" w:cs="Times New Roman"/>
          <w:sz w:val="24"/>
          <w:szCs w:val="24"/>
        </w:rPr>
        <w:t> </w:t>
      </w:r>
      <w:r w:rsidRPr="00C076E9">
        <w:rPr>
          <w:rFonts w:ascii="Times New Roman" w:hAnsi="Times New Roman" w:cs="Times New Roman"/>
          <w:b/>
          <w:bCs/>
          <w:sz w:val="24"/>
          <w:szCs w:val="24"/>
        </w:rPr>
        <w:t>Buku</w:t>
      </w:r>
      <w:r w:rsidRPr="00C076E9">
        <w:rPr>
          <w:rFonts w:ascii="Times New Roman" w:hAnsi="Times New Roman" w:cs="Times New Roman"/>
          <w:sz w:val="24"/>
          <w:szCs w:val="24"/>
        </w:rPr>
        <w:t> </w:t>
      </w:r>
      <w:proofErr w:type="spellStart"/>
      <w:r w:rsidRPr="00C076E9">
        <w:rPr>
          <w:rFonts w:ascii="Times New Roman" w:hAnsi="Times New Roman" w:cs="Times New Roman"/>
          <w:b/>
          <w:bCs/>
          <w:sz w:val="24"/>
          <w:szCs w:val="24"/>
        </w:rPr>
        <w:t>Accounting</w:t>
      </w:r>
      <w:proofErr w:type="spellEnd"/>
      <w:r w:rsidRPr="00C076E9">
        <w:rPr>
          <w:rFonts w:ascii="Times New Roman" w:hAnsi="Times New Roman" w:cs="Times New Roman"/>
          <w:sz w:val="24"/>
          <w:szCs w:val="24"/>
        </w:rPr>
        <w:t> </w:t>
      </w:r>
      <w:r w:rsidRPr="00C076E9">
        <w:rPr>
          <w:rFonts w:ascii="Times New Roman" w:hAnsi="Times New Roman" w:cs="Times New Roman"/>
          <w:b/>
          <w:bCs/>
          <w:sz w:val="24"/>
          <w:szCs w:val="24"/>
        </w:rPr>
        <w:t>All-In-One For</w:t>
      </w:r>
      <w:r w:rsidRPr="00C076E9">
        <w:rPr>
          <w:rFonts w:ascii="Times New Roman" w:hAnsi="Times New Roman" w:cs="Times New Roman"/>
          <w:sz w:val="24"/>
          <w:szCs w:val="24"/>
        </w:rPr>
        <w:t> </w:t>
      </w:r>
      <w:proofErr w:type="spellStart"/>
      <w:r w:rsidRPr="00C076E9">
        <w:rPr>
          <w:rFonts w:ascii="Times New Roman" w:hAnsi="Times New Roman" w:cs="Times New Roman"/>
          <w:b/>
          <w:bCs/>
          <w:sz w:val="24"/>
          <w:szCs w:val="24"/>
        </w:rPr>
        <w:t>Dummies</w:t>
      </w:r>
      <w:proofErr w:type="spellEnd"/>
    </w:p>
    <w:p w14:paraId="5AEF2C6B" w14:textId="77777777" w:rsidR="007C4527" w:rsidRPr="00024FFB" w:rsidRDefault="007C4527" w:rsidP="007C4527">
      <w:pPr>
        <w:rPr>
          <w:rFonts w:ascii="Times New Roman" w:hAnsi="Times New Roman" w:cs="Times New Roman"/>
          <w:b/>
          <w:bCs/>
          <w:sz w:val="24"/>
          <w:szCs w:val="24"/>
        </w:rPr>
      </w:pPr>
      <w:r w:rsidRPr="00024FFB">
        <w:rPr>
          <w:rFonts w:ascii="Times New Roman" w:hAnsi="Times New Roman" w:cs="Times New Roman"/>
          <w:b/>
          <w:bCs/>
          <w:sz w:val="24"/>
          <w:szCs w:val="24"/>
        </w:rPr>
        <w:t>penyajian laporan keuangan yang akurat.</w:t>
      </w:r>
    </w:p>
    <w:p w14:paraId="2487F0B2"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Perbedaan Pembukuan dan Akuntansi:</w:t>
      </w:r>
      <w:r w:rsidRPr="00024FFB">
        <w:rPr>
          <w:rFonts w:ascii="Times New Roman" w:hAnsi="Times New Roman" w:cs="Times New Roman"/>
          <w:b/>
          <w:bCs/>
          <w:sz w:val="24"/>
          <w:szCs w:val="24"/>
        </w:rPr>
        <w:br/>
      </w:r>
      <w:r w:rsidRPr="007C4527">
        <w:rPr>
          <w:rFonts w:ascii="Times New Roman" w:hAnsi="Times New Roman" w:cs="Times New Roman"/>
          <w:sz w:val="24"/>
          <w:szCs w:val="24"/>
        </w:rPr>
        <w:t>Pembukuan fokus pada pencatatan transaksi dan data keuangan secara rinci. Sedangkan Akuntansi mencakup proses perancangan sistem pembukuan, pengendalian, analisis, dan penyusunan laporan keuangan berdasarkan data pembukuan. Akuntan mengelola siklus akuntansi lengkap mulai dari pencatatan transaksi hingga penutupan buku.</w:t>
      </w:r>
    </w:p>
    <w:p w14:paraId="0E299EC1"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Siklus Akuntansi:</w:t>
      </w:r>
      <w:r w:rsidRPr="00024FFB">
        <w:rPr>
          <w:rFonts w:ascii="Times New Roman" w:hAnsi="Times New Roman" w:cs="Times New Roman"/>
          <w:b/>
          <w:bCs/>
          <w:sz w:val="24"/>
          <w:szCs w:val="24"/>
        </w:rPr>
        <w:br/>
      </w:r>
      <w:r w:rsidRPr="007C4527">
        <w:rPr>
          <w:rFonts w:ascii="Times New Roman" w:hAnsi="Times New Roman" w:cs="Times New Roman"/>
          <w:sz w:val="24"/>
          <w:szCs w:val="24"/>
        </w:rPr>
        <w:t xml:space="preserve">Siklus akuntansi terdiri dari beberapa langkah, dimulai dari penyusunan dokumen sumber, pencatatan dalam jurnal, </w:t>
      </w:r>
      <w:proofErr w:type="spellStart"/>
      <w:r w:rsidRPr="007C4527">
        <w:rPr>
          <w:rFonts w:ascii="Times New Roman" w:hAnsi="Times New Roman" w:cs="Times New Roman"/>
          <w:sz w:val="24"/>
          <w:szCs w:val="24"/>
        </w:rPr>
        <w:t>memposting</w:t>
      </w:r>
      <w:proofErr w:type="spellEnd"/>
      <w:r w:rsidRPr="007C4527">
        <w:rPr>
          <w:rFonts w:ascii="Times New Roman" w:hAnsi="Times New Roman" w:cs="Times New Roman"/>
          <w:sz w:val="24"/>
          <w:szCs w:val="24"/>
        </w:rPr>
        <w:t xml:space="preserve"> transaksi ke buku besar, penyesuaian akhir periode, penyusunan neraca saldo yang disesuaikan, hingga penutupan buku. Proses ini memastikan data yang lengkap, akurat, dan tepat waktu untuk laporan keuangan.</w:t>
      </w:r>
    </w:p>
    <w:p w14:paraId="6DBC0D87"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Persamaan Dasar Akuntansi:</w:t>
      </w:r>
      <w:r w:rsidRPr="007C4527">
        <w:rPr>
          <w:rFonts w:ascii="Times New Roman" w:hAnsi="Times New Roman" w:cs="Times New Roman"/>
          <w:sz w:val="24"/>
          <w:szCs w:val="24"/>
        </w:rPr>
        <w:br/>
        <w:t xml:space="preserve">Persamaan dasar akuntansi adalah </w:t>
      </w:r>
      <w:proofErr w:type="spellStart"/>
      <w:r w:rsidRPr="007C4527">
        <w:rPr>
          <w:rFonts w:ascii="Times New Roman" w:hAnsi="Times New Roman" w:cs="Times New Roman"/>
          <w:sz w:val="24"/>
          <w:szCs w:val="24"/>
        </w:rPr>
        <w:t>Assets</w:t>
      </w:r>
      <w:proofErr w:type="spellEnd"/>
      <w:r w:rsidRPr="007C4527">
        <w:rPr>
          <w:rFonts w:ascii="Times New Roman" w:hAnsi="Times New Roman" w:cs="Times New Roman"/>
          <w:sz w:val="24"/>
          <w:szCs w:val="24"/>
        </w:rPr>
        <w:t xml:space="preserve"> = </w:t>
      </w:r>
      <w:proofErr w:type="spellStart"/>
      <w:r w:rsidRPr="00024FFB">
        <w:rPr>
          <w:rFonts w:ascii="Times New Roman" w:hAnsi="Times New Roman" w:cs="Times New Roman"/>
          <w:i/>
          <w:iCs/>
          <w:sz w:val="24"/>
          <w:szCs w:val="24"/>
        </w:rPr>
        <w:t>Liabilities</w:t>
      </w:r>
      <w:proofErr w:type="spellEnd"/>
      <w:r w:rsidRPr="00024FFB">
        <w:rPr>
          <w:rFonts w:ascii="Times New Roman" w:hAnsi="Times New Roman" w:cs="Times New Roman"/>
          <w:i/>
          <w:iCs/>
          <w:sz w:val="24"/>
          <w:szCs w:val="24"/>
        </w:rPr>
        <w:t xml:space="preserve"> + </w:t>
      </w:r>
      <w:proofErr w:type="spellStart"/>
      <w:r w:rsidRPr="00024FFB">
        <w:rPr>
          <w:rFonts w:ascii="Times New Roman" w:hAnsi="Times New Roman" w:cs="Times New Roman"/>
          <w:i/>
          <w:iCs/>
          <w:sz w:val="24"/>
          <w:szCs w:val="24"/>
        </w:rPr>
        <w:t>Owners</w:t>
      </w:r>
      <w:proofErr w:type="spellEnd"/>
      <w:r w:rsidRPr="00024FFB">
        <w:rPr>
          <w:rFonts w:ascii="Times New Roman" w:hAnsi="Times New Roman" w:cs="Times New Roman"/>
          <w:i/>
          <w:iCs/>
          <w:sz w:val="24"/>
          <w:szCs w:val="24"/>
        </w:rPr>
        <w:t>' Equity</w:t>
      </w:r>
      <w:r w:rsidRPr="007C4527">
        <w:rPr>
          <w:rFonts w:ascii="Times New Roman" w:hAnsi="Times New Roman" w:cs="Times New Roman"/>
          <w:sz w:val="24"/>
          <w:szCs w:val="24"/>
        </w:rPr>
        <w:t>. Setiap transaksi harus menjaga keseimbangan persamaan ini dengan melakukan pencatatan debit dan kredit yang setara.</w:t>
      </w:r>
    </w:p>
    <w:p w14:paraId="625FF5D1" w14:textId="77777777" w:rsidR="007C4527" w:rsidRPr="007C4527" w:rsidRDefault="007C4527" w:rsidP="007C4527">
      <w:pPr>
        <w:rPr>
          <w:rFonts w:ascii="Times New Roman" w:hAnsi="Times New Roman" w:cs="Times New Roman"/>
          <w:sz w:val="24"/>
          <w:szCs w:val="24"/>
        </w:rPr>
      </w:pPr>
      <w:proofErr w:type="spellStart"/>
      <w:r w:rsidRPr="00024FFB">
        <w:rPr>
          <w:rFonts w:ascii="Times New Roman" w:hAnsi="Times New Roman" w:cs="Times New Roman"/>
          <w:b/>
          <w:bCs/>
          <w:sz w:val="24"/>
          <w:szCs w:val="24"/>
        </w:rPr>
        <w:lastRenderedPageBreak/>
        <w:t>Chart</w:t>
      </w:r>
      <w:proofErr w:type="spellEnd"/>
      <w:r w:rsidRPr="00024FFB">
        <w:rPr>
          <w:rFonts w:ascii="Times New Roman" w:hAnsi="Times New Roman" w:cs="Times New Roman"/>
          <w:b/>
          <w:bCs/>
          <w:sz w:val="24"/>
          <w:szCs w:val="24"/>
        </w:rPr>
        <w:t xml:space="preserve"> </w:t>
      </w:r>
      <w:proofErr w:type="spellStart"/>
      <w:r w:rsidRPr="00024FFB">
        <w:rPr>
          <w:rFonts w:ascii="Times New Roman" w:hAnsi="Times New Roman" w:cs="Times New Roman"/>
          <w:b/>
          <w:bCs/>
          <w:sz w:val="24"/>
          <w:szCs w:val="24"/>
        </w:rPr>
        <w:t>of</w:t>
      </w:r>
      <w:proofErr w:type="spellEnd"/>
      <w:r w:rsidRPr="00024FFB">
        <w:rPr>
          <w:rFonts w:ascii="Times New Roman" w:hAnsi="Times New Roman" w:cs="Times New Roman"/>
          <w:b/>
          <w:bCs/>
          <w:sz w:val="24"/>
          <w:szCs w:val="24"/>
        </w:rPr>
        <w:t xml:space="preserve"> </w:t>
      </w:r>
      <w:proofErr w:type="spellStart"/>
      <w:r w:rsidRPr="00024FFB">
        <w:rPr>
          <w:rFonts w:ascii="Times New Roman" w:hAnsi="Times New Roman" w:cs="Times New Roman"/>
          <w:b/>
          <w:bCs/>
          <w:sz w:val="24"/>
          <w:szCs w:val="24"/>
        </w:rPr>
        <w:t>Accounts</w:t>
      </w:r>
      <w:proofErr w:type="spellEnd"/>
      <w:r w:rsidRPr="00024FFB">
        <w:rPr>
          <w:rFonts w:ascii="Times New Roman" w:hAnsi="Times New Roman" w:cs="Times New Roman"/>
          <w:b/>
          <w:bCs/>
          <w:sz w:val="24"/>
          <w:szCs w:val="24"/>
        </w:rPr>
        <w:t xml:space="preserve"> (Daftar Akun):</w:t>
      </w:r>
      <w:r w:rsidRPr="00024FFB">
        <w:rPr>
          <w:rFonts w:ascii="Times New Roman" w:hAnsi="Times New Roman" w:cs="Times New Roman"/>
          <w:b/>
          <w:bCs/>
          <w:sz w:val="24"/>
          <w:szCs w:val="24"/>
        </w:rPr>
        <w:br/>
      </w:r>
      <w:r w:rsidRPr="007C4527">
        <w:rPr>
          <w:rFonts w:ascii="Times New Roman" w:hAnsi="Times New Roman" w:cs="Times New Roman"/>
          <w:sz w:val="24"/>
          <w:szCs w:val="24"/>
        </w:rPr>
        <w:t>Daftar akun adalah peta untuk mengelompokkan dan mengorganisasi semua akun yang digunakan dalam bisnis. Akun-akun ini terdiri dari aset, kewajiban, ekuitas, pendapatan, dan beban. Konsep debit dan kredit dipakai untuk mencatat tiap transaksi dalam sistem pembukuan dua sisi (</w:t>
      </w:r>
      <w:proofErr w:type="spellStart"/>
      <w:r w:rsidRPr="007C4527">
        <w:rPr>
          <w:rFonts w:ascii="Times New Roman" w:hAnsi="Times New Roman" w:cs="Times New Roman"/>
          <w:sz w:val="24"/>
          <w:szCs w:val="24"/>
        </w:rPr>
        <w:t>double-entry</w:t>
      </w:r>
      <w:proofErr w:type="spellEnd"/>
      <w:r w:rsidRPr="007C4527">
        <w:rPr>
          <w:rFonts w:ascii="Times New Roman" w:hAnsi="Times New Roman" w:cs="Times New Roman"/>
          <w:sz w:val="24"/>
          <w:szCs w:val="24"/>
        </w:rPr>
        <w:t xml:space="preserve"> </w:t>
      </w:r>
      <w:proofErr w:type="spellStart"/>
      <w:r w:rsidRPr="007C4527">
        <w:rPr>
          <w:rFonts w:ascii="Times New Roman" w:hAnsi="Times New Roman" w:cs="Times New Roman"/>
          <w:sz w:val="24"/>
          <w:szCs w:val="24"/>
        </w:rPr>
        <w:t>accounting</w:t>
      </w:r>
      <w:proofErr w:type="spellEnd"/>
      <w:r w:rsidRPr="007C4527">
        <w:rPr>
          <w:rFonts w:ascii="Times New Roman" w:hAnsi="Times New Roman" w:cs="Times New Roman"/>
          <w:sz w:val="24"/>
          <w:szCs w:val="24"/>
        </w:rPr>
        <w:t>).</w:t>
      </w:r>
    </w:p>
    <w:p w14:paraId="166643D8"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Jurnal dan Buku Besar:</w:t>
      </w:r>
      <w:r w:rsidRPr="00024FFB">
        <w:rPr>
          <w:rFonts w:ascii="Times New Roman" w:hAnsi="Times New Roman" w:cs="Times New Roman"/>
          <w:b/>
          <w:bCs/>
          <w:sz w:val="24"/>
          <w:szCs w:val="24"/>
        </w:rPr>
        <w:br/>
      </w:r>
      <w:r w:rsidRPr="007C4527">
        <w:rPr>
          <w:rFonts w:ascii="Times New Roman" w:hAnsi="Times New Roman" w:cs="Times New Roman"/>
          <w:sz w:val="24"/>
          <w:szCs w:val="24"/>
        </w:rPr>
        <w:t>Jurnal adalah catatan asli untuk setiap transaksi keuangan yang terjadi secara kronologis. Buku besar merupakan kumpulan semua akun yang berisi ringkasan transaksi dari jurnal dan menjadi dasar pembuatan laporan keuangan. Jurnal dibagi dalam beberapa jenis seperti jurnal penerimaan kas, pengeluaran kas, penjualan, pembelian, dan umum.</w:t>
      </w:r>
    </w:p>
    <w:p w14:paraId="6C45850A"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Metode Akuntansi:</w:t>
      </w:r>
      <w:r w:rsidRPr="00024FFB">
        <w:rPr>
          <w:rFonts w:ascii="Times New Roman" w:hAnsi="Times New Roman" w:cs="Times New Roman"/>
          <w:b/>
          <w:bCs/>
          <w:sz w:val="24"/>
          <w:szCs w:val="24"/>
        </w:rPr>
        <w:br/>
      </w:r>
      <w:r w:rsidRPr="007C4527">
        <w:rPr>
          <w:rFonts w:ascii="Times New Roman" w:hAnsi="Times New Roman" w:cs="Times New Roman"/>
          <w:sz w:val="24"/>
          <w:szCs w:val="24"/>
        </w:rPr>
        <w:t>Terdapat dua metode pencatatan utama, yaitu metode kas (</w:t>
      </w:r>
      <w:proofErr w:type="spellStart"/>
      <w:r w:rsidRPr="007C4527">
        <w:rPr>
          <w:rFonts w:ascii="Times New Roman" w:hAnsi="Times New Roman" w:cs="Times New Roman"/>
          <w:sz w:val="24"/>
          <w:szCs w:val="24"/>
        </w:rPr>
        <w:t>cash</w:t>
      </w:r>
      <w:proofErr w:type="spellEnd"/>
      <w:r w:rsidRPr="007C4527">
        <w:rPr>
          <w:rFonts w:ascii="Times New Roman" w:hAnsi="Times New Roman" w:cs="Times New Roman"/>
          <w:sz w:val="24"/>
          <w:szCs w:val="24"/>
        </w:rPr>
        <w:t xml:space="preserve"> basis) yang mencatat transaksi saat kas berubah tangan dan metode </w:t>
      </w:r>
      <w:proofErr w:type="spellStart"/>
      <w:r w:rsidRPr="007C4527">
        <w:rPr>
          <w:rFonts w:ascii="Times New Roman" w:hAnsi="Times New Roman" w:cs="Times New Roman"/>
          <w:sz w:val="24"/>
          <w:szCs w:val="24"/>
        </w:rPr>
        <w:t>akrual</w:t>
      </w:r>
      <w:proofErr w:type="spellEnd"/>
      <w:r w:rsidRPr="007C4527">
        <w:rPr>
          <w:rFonts w:ascii="Times New Roman" w:hAnsi="Times New Roman" w:cs="Times New Roman"/>
          <w:sz w:val="24"/>
          <w:szCs w:val="24"/>
        </w:rPr>
        <w:t xml:space="preserve"> (</w:t>
      </w:r>
      <w:proofErr w:type="spellStart"/>
      <w:r w:rsidRPr="007C4527">
        <w:rPr>
          <w:rFonts w:ascii="Times New Roman" w:hAnsi="Times New Roman" w:cs="Times New Roman"/>
          <w:sz w:val="24"/>
          <w:szCs w:val="24"/>
        </w:rPr>
        <w:t>accrual</w:t>
      </w:r>
      <w:proofErr w:type="spellEnd"/>
      <w:r w:rsidRPr="007C4527">
        <w:rPr>
          <w:rFonts w:ascii="Times New Roman" w:hAnsi="Times New Roman" w:cs="Times New Roman"/>
          <w:sz w:val="24"/>
          <w:szCs w:val="24"/>
        </w:rPr>
        <w:t xml:space="preserve"> basis) yang mencatat pendapatan saat diperoleh dan beban saat terjadi, terlepas dari aliran kas. Sebagian besar perusahaan menggunakan metode </w:t>
      </w:r>
      <w:proofErr w:type="spellStart"/>
      <w:r w:rsidRPr="007C4527">
        <w:rPr>
          <w:rFonts w:ascii="Times New Roman" w:hAnsi="Times New Roman" w:cs="Times New Roman"/>
          <w:sz w:val="24"/>
          <w:szCs w:val="24"/>
        </w:rPr>
        <w:t>akrual</w:t>
      </w:r>
      <w:proofErr w:type="spellEnd"/>
      <w:r w:rsidRPr="007C4527">
        <w:rPr>
          <w:rFonts w:ascii="Times New Roman" w:hAnsi="Times New Roman" w:cs="Times New Roman"/>
          <w:sz w:val="24"/>
          <w:szCs w:val="24"/>
        </w:rPr>
        <w:t xml:space="preserve"> karena lebih mencerminkan kondisi sebenarnya.</w:t>
      </w:r>
    </w:p>
    <w:p w14:paraId="420DCD17"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Pencatatan Transaksi:</w:t>
      </w:r>
      <w:r w:rsidRPr="00024FFB">
        <w:rPr>
          <w:rFonts w:ascii="Times New Roman" w:hAnsi="Times New Roman" w:cs="Times New Roman"/>
          <w:b/>
          <w:bCs/>
          <w:sz w:val="24"/>
          <w:szCs w:val="24"/>
        </w:rPr>
        <w:br/>
      </w:r>
      <w:r w:rsidRPr="007C4527">
        <w:rPr>
          <w:rFonts w:ascii="Times New Roman" w:hAnsi="Times New Roman" w:cs="Times New Roman"/>
          <w:sz w:val="24"/>
          <w:szCs w:val="24"/>
        </w:rPr>
        <w:t xml:space="preserve">Transaksi dicatat mengikuti aturan debit/kredit untuk menjaga keseimbangan. Contohnya, pembelian barang dagang dengan kredit akan </w:t>
      </w:r>
      <w:proofErr w:type="spellStart"/>
      <w:r w:rsidRPr="007C4527">
        <w:rPr>
          <w:rFonts w:ascii="Times New Roman" w:hAnsi="Times New Roman" w:cs="Times New Roman"/>
          <w:sz w:val="24"/>
          <w:szCs w:val="24"/>
        </w:rPr>
        <w:t>mendebet</w:t>
      </w:r>
      <w:proofErr w:type="spellEnd"/>
      <w:r w:rsidRPr="007C4527">
        <w:rPr>
          <w:rFonts w:ascii="Times New Roman" w:hAnsi="Times New Roman" w:cs="Times New Roman"/>
          <w:sz w:val="24"/>
          <w:szCs w:val="24"/>
        </w:rPr>
        <w:t xml:space="preserve"> akun persediaan dan mengkredit akun hutang dagang.</w:t>
      </w:r>
    </w:p>
    <w:p w14:paraId="2681B9F5"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Pengendalian Internal:</w:t>
      </w:r>
      <w:r w:rsidRPr="00024FFB">
        <w:rPr>
          <w:rFonts w:ascii="Times New Roman" w:hAnsi="Times New Roman" w:cs="Times New Roman"/>
          <w:b/>
          <w:bCs/>
          <w:sz w:val="24"/>
          <w:szCs w:val="24"/>
        </w:rPr>
        <w:br/>
      </w:r>
      <w:r w:rsidRPr="007C4527">
        <w:rPr>
          <w:rFonts w:ascii="Times New Roman" w:hAnsi="Times New Roman" w:cs="Times New Roman"/>
          <w:sz w:val="24"/>
          <w:szCs w:val="24"/>
        </w:rPr>
        <w:t>Sistem akuntansi harus memiliki pengendalian internal yang baik untuk menghindari kesalahan dan kecurangan. Ini termasuk segregasi tugas, verifikasi dokumen, dan audit rutin.</w:t>
      </w:r>
    </w:p>
    <w:p w14:paraId="59C7B43C"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Pelacakan Persediaan dan Pembelian:</w:t>
      </w:r>
      <w:r w:rsidRPr="00024FFB">
        <w:rPr>
          <w:rFonts w:ascii="Times New Roman" w:hAnsi="Times New Roman" w:cs="Times New Roman"/>
          <w:b/>
          <w:bCs/>
          <w:sz w:val="24"/>
          <w:szCs w:val="24"/>
        </w:rPr>
        <w:br/>
      </w:r>
      <w:r w:rsidRPr="007C4527">
        <w:rPr>
          <w:rFonts w:ascii="Times New Roman" w:hAnsi="Times New Roman" w:cs="Times New Roman"/>
          <w:sz w:val="24"/>
          <w:szCs w:val="24"/>
        </w:rPr>
        <w:t xml:space="preserve">Persediaan adalah aset penting yang nilainya harus dikelola dengan baik. Ada metode pencatatan persediaan berkala dan </w:t>
      </w:r>
      <w:proofErr w:type="spellStart"/>
      <w:r w:rsidRPr="007C4527">
        <w:rPr>
          <w:rFonts w:ascii="Times New Roman" w:hAnsi="Times New Roman" w:cs="Times New Roman"/>
          <w:sz w:val="24"/>
          <w:szCs w:val="24"/>
        </w:rPr>
        <w:t>perpetual</w:t>
      </w:r>
      <w:proofErr w:type="spellEnd"/>
      <w:r w:rsidRPr="007C4527">
        <w:rPr>
          <w:rFonts w:ascii="Times New Roman" w:hAnsi="Times New Roman" w:cs="Times New Roman"/>
          <w:sz w:val="24"/>
          <w:szCs w:val="24"/>
        </w:rPr>
        <w:t>. Metode penilaian persediaan yang umum adalah FIFO, LIFO, rata-rata tertimbang, dan identifikasi spesifik. Pengelolaan pembelian melibatkan pencatatan faktur, pembayaran, dan pemanfaatan diskon.</w:t>
      </w:r>
    </w:p>
    <w:p w14:paraId="5D5A3F88"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Pencatatan Penjualan dan Pengelolaan Piutang:</w:t>
      </w:r>
      <w:r w:rsidRPr="00024FFB">
        <w:rPr>
          <w:rFonts w:ascii="Times New Roman" w:hAnsi="Times New Roman" w:cs="Times New Roman"/>
          <w:b/>
          <w:bCs/>
          <w:sz w:val="24"/>
          <w:szCs w:val="24"/>
        </w:rPr>
        <w:br/>
      </w:r>
      <w:r w:rsidRPr="007C4527">
        <w:rPr>
          <w:rFonts w:ascii="Times New Roman" w:hAnsi="Times New Roman" w:cs="Times New Roman"/>
          <w:sz w:val="24"/>
          <w:szCs w:val="24"/>
        </w:rPr>
        <w:t>Penjualan tunai atau kredit dicatat sesuai dengan jenis pembayaran. Piutang usaha harus diawasi ketat dengan laporan umur piutang (</w:t>
      </w:r>
      <w:proofErr w:type="spellStart"/>
      <w:r w:rsidRPr="007C4527">
        <w:rPr>
          <w:rFonts w:ascii="Times New Roman" w:hAnsi="Times New Roman" w:cs="Times New Roman"/>
          <w:sz w:val="24"/>
          <w:szCs w:val="24"/>
        </w:rPr>
        <w:t>aging</w:t>
      </w:r>
      <w:proofErr w:type="spellEnd"/>
      <w:r w:rsidRPr="007C4527">
        <w:rPr>
          <w:rFonts w:ascii="Times New Roman" w:hAnsi="Times New Roman" w:cs="Times New Roman"/>
          <w:sz w:val="24"/>
          <w:szCs w:val="24"/>
        </w:rPr>
        <w:t xml:space="preserve"> </w:t>
      </w:r>
      <w:proofErr w:type="spellStart"/>
      <w:r w:rsidRPr="007C4527">
        <w:rPr>
          <w:rFonts w:ascii="Times New Roman" w:hAnsi="Times New Roman" w:cs="Times New Roman"/>
          <w:sz w:val="24"/>
          <w:szCs w:val="24"/>
        </w:rPr>
        <w:t>report</w:t>
      </w:r>
      <w:proofErr w:type="spellEnd"/>
      <w:r w:rsidRPr="007C4527">
        <w:rPr>
          <w:rFonts w:ascii="Times New Roman" w:hAnsi="Times New Roman" w:cs="Times New Roman"/>
          <w:sz w:val="24"/>
          <w:szCs w:val="24"/>
        </w:rPr>
        <w:t xml:space="preserve">) untuk mengidentifikasi piutang macet (bad </w:t>
      </w:r>
      <w:proofErr w:type="spellStart"/>
      <w:r w:rsidRPr="007C4527">
        <w:rPr>
          <w:rFonts w:ascii="Times New Roman" w:hAnsi="Times New Roman" w:cs="Times New Roman"/>
          <w:sz w:val="24"/>
          <w:szCs w:val="24"/>
        </w:rPr>
        <w:t>debt</w:t>
      </w:r>
      <w:proofErr w:type="spellEnd"/>
      <w:r w:rsidRPr="007C4527">
        <w:rPr>
          <w:rFonts w:ascii="Times New Roman" w:hAnsi="Times New Roman" w:cs="Times New Roman"/>
          <w:sz w:val="24"/>
          <w:szCs w:val="24"/>
        </w:rPr>
        <w:t>).</w:t>
      </w:r>
    </w:p>
    <w:p w14:paraId="6A442729"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Penggajian dan Tunjangan:</w:t>
      </w:r>
      <w:r w:rsidRPr="00024FFB">
        <w:rPr>
          <w:rFonts w:ascii="Times New Roman" w:hAnsi="Times New Roman" w:cs="Times New Roman"/>
          <w:b/>
          <w:bCs/>
          <w:sz w:val="24"/>
          <w:szCs w:val="24"/>
        </w:rPr>
        <w:br/>
      </w:r>
      <w:r w:rsidRPr="007C4527">
        <w:rPr>
          <w:rFonts w:ascii="Times New Roman" w:hAnsi="Times New Roman" w:cs="Times New Roman"/>
          <w:sz w:val="24"/>
          <w:szCs w:val="24"/>
        </w:rPr>
        <w:t>Penggajian melibatkan perhitungan upah/gaji, pajak penghasilan, pajak jaminan sosial, dan tunjangan. Formulir penting termasuk W-4, I-9, dan W-5. Jenis pegawai (</w:t>
      </w:r>
      <w:proofErr w:type="spellStart"/>
      <w:r w:rsidRPr="007C4527">
        <w:rPr>
          <w:rFonts w:ascii="Times New Roman" w:hAnsi="Times New Roman" w:cs="Times New Roman"/>
          <w:sz w:val="24"/>
          <w:szCs w:val="24"/>
        </w:rPr>
        <w:t>exempt</w:t>
      </w:r>
      <w:proofErr w:type="spellEnd"/>
      <w:r w:rsidRPr="007C4527">
        <w:rPr>
          <w:rFonts w:ascii="Times New Roman" w:hAnsi="Times New Roman" w:cs="Times New Roman"/>
          <w:sz w:val="24"/>
          <w:szCs w:val="24"/>
        </w:rPr>
        <w:t>/</w:t>
      </w:r>
      <w:proofErr w:type="spellStart"/>
      <w:r w:rsidRPr="007C4527">
        <w:rPr>
          <w:rFonts w:ascii="Times New Roman" w:hAnsi="Times New Roman" w:cs="Times New Roman"/>
          <w:sz w:val="24"/>
          <w:szCs w:val="24"/>
        </w:rPr>
        <w:t>nonexempt</w:t>
      </w:r>
      <w:proofErr w:type="spellEnd"/>
      <w:r w:rsidRPr="007C4527">
        <w:rPr>
          <w:rFonts w:ascii="Times New Roman" w:hAnsi="Times New Roman" w:cs="Times New Roman"/>
          <w:sz w:val="24"/>
          <w:szCs w:val="24"/>
        </w:rPr>
        <w:t>) dan periode pembayaran harus diperhatikan. Perusahaan juga harus membayar pajak pengusaha untuk jaminan sosial dan asuransi pengangguran serta memenuhi persyaratan asuransi kompensasi pekerja.</w:t>
      </w:r>
    </w:p>
    <w:p w14:paraId="539F392B"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Penyusutan Aset Tetap:</w:t>
      </w:r>
      <w:r w:rsidRPr="00024FFB">
        <w:rPr>
          <w:rFonts w:ascii="Times New Roman" w:hAnsi="Times New Roman" w:cs="Times New Roman"/>
          <w:b/>
          <w:bCs/>
          <w:sz w:val="24"/>
          <w:szCs w:val="24"/>
        </w:rPr>
        <w:br/>
      </w:r>
      <w:r w:rsidRPr="007C4527">
        <w:rPr>
          <w:rFonts w:ascii="Times New Roman" w:hAnsi="Times New Roman" w:cs="Times New Roman"/>
          <w:sz w:val="24"/>
          <w:szCs w:val="24"/>
        </w:rPr>
        <w:t xml:space="preserve">Aset tetap seperti kendaraan dan peralatan mengalami penyusutan nilai. Penyusutan dicatat untuk mencocokkan biaya aset dengan pendapatan yang dihasilkan selama umur ekonomisnya. Metode penyusutan yang umum adalah garis lurus, saldo menurun ganda, </w:t>
      </w:r>
      <w:r w:rsidRPr="007C4527">
        <w:rPr>
          <w:rFonts w:ascii="Times New Roman" w:hAnsi="Times New Roman" w:cs="Times New Roman"/>
          <w:sz w:val="24"/>
          <w:szCs w:val="24"/>
        </w:rPr>
        <w:lastRenderedPageBreak/>
        <w:t>jumlah angka tahun, serta satuan produksi. Perusahaan harus menyesuaikan laporan keuangan untuk mencerminkan penyusutan tersebut.</w:t>
      </w:r>
    </w:p>
    <w:p w14:paraId="1E610854"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Rekonsiliasi Bank dan Penyesuaian Buku:</w:t>
      </w:r>
      <w:r w:rsidRPr="00024FFB">
        <w:rPr>
          <w:rFonts w:ascii="Times New Roman" w:hAnsi="Times New Roman" w:cs="Times New Roman"/>
          <w:b/>
          <w:bCs/>
          <w:sz w:val="24"/>
          <w:szCs w:val="24"/>
        </w:rPr>
        <w:br/>
      </w:r>
      <w:r w:rsidRPr="007C4527">
        <w:rPr>
          <w:rFonts w:ascii="Times New Roman" w:hAnsi="Times New Roman" w:cs="Times New Roman"/>
          <w:sz w:val="24"/>
          <w:szCs w:val="24"/>
        </w:rPr>
        <w:t>Rekonsiliasi dilakukan untuk memastikan saldo kas dalam buku cocok dengan pernyataan bank. Penyesuaian transaksi yang terlambat atau belum tercatat dilakukan untuk mengoreksi saldo buku.</w:t>
      </w:r>
    </w:p>
    <w:p w14:paraId="0B8952F7"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Pemeriksaan dan Penutupan Buku:</w:t>
      </w:r>
      <w:r w:rsidRPr="00024FFB">
        <w:rPr>
          <w:rFonts w:ascii="Times New Roman" w:hAnsi="Times New Roman" w:cs="Times New Roman"/>
          <w:b/>
          <w:bCs/>
          <w:sz w:val="24"/>
          <w:szCs w:val="24"/>
        </w:rPr>
        <w:br/>
      </w:r>
      <w:r w:rsidRPr="007C4527">
        <w:rPr>
          <w:rFonts w:ascii="Times New Roman" w:hAnsi="Times New Roman" w:cs="Times New Roman"/>
          <w:sz w:val="24"/>
          <w:szCs w:val="24"/>
        </w:rPr>
        <w:t>Setelah penyesuaian, dilakukan uji coba saldo (</w:t>
      </w:r>
      <w:proofErr w:type="spellStart"/>
      <w:r w:rsidRPr="007C4527">
        <w:rPr>
          <w:rFonts w:ascii="Times New Roman" w:hAnsi="Times New Roman" w:cs="Times New Roman"/>
          <w:sz w:val="24"/>
          <w:szCs w:val="24"/>
        </w:rPr>
        <w:t>trial</w:t>
      </w:r>
      <w:proofErr w:type="spellEnd"/>
      <w:r w:rsidRPr="007C4527">
        <w:rPr>
          <w:rFonts w:ascii="Times New Roman" w:hAnsi="Times New Roman" w:cs="Times New Roman"/>
          <w:sz w:val="24"/>
          <w:szCs w:val="24"/>
        </w:rPr>
        <w:t xml:space="preserve"> </w:t>
      </w:r>
      <w:proofErr w:type="spellStart"/>
      <w:r w:rsidRPr="007C4527">
        <w:rPr>
          <w:rFonts w:ascii="Times New Roman" w:hAnsi="Times New Roman" w:cs="Times New Roman"/>
          <w:sz w:val="24"/>
          <w:szCs w:val="24"/>
        </w:rPr>
        <w:t>balance</w:t>
      </w:r>
      <w:proofErr w:type="spellEnd"/>
      <w:r w:rsidRPr="007C4527">
        <w:rPr>
          <w:rFonts w:ascii="Times New Roman" w:hAnsi="Times New Roman" w:cs="Times New Roman"/>
          <w:sz w:val="24"/>
          <w:szCs w:val="24"/>
        </w:rPr>
        <w:t>) untuk memastikan debit dan kredit seimbang. Kesalahan dicari dan diperbaiki sebelum menutup buku. Laporan keuangan seperti neraca dan laporan laba rugi disusun berdasarkan data akhir buku yang sudah disesuaikan.</w:t>
      </w:r>
    </w:p>
    <w:p w14:paraId="2E40760B" w14:textId="77777777" w:rsidR="007C4527" w:rsidRP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Standar Akuntansi dan Kepatuhan:</w:t>
      </w:r>
      <w:r w:rsidRPr="00024FFB">
        <w:rPr>
          <w:rFonts w:ascii="Times New Roman" w:hAnsi="Times New Roman" w:cs="Times New Roman"/>
          <w:b/>
          <w:bCs/>
          <w:sz w:val="24"/>
          <w:szCs w:val="24"/>
        </w:rPr>
        <w:br/>
      </w:r>
      <w:r w:rsidRPr="007C4527">
        <w:rPr>
          <w:rFonts w:ascii="Times New Roman" w:hAnsi="Times New Roman" w:cs="Times New Roman"/>
          <w:sz w:val="24"/>
          <w:szCs w:val="24"/>
        </w:rPr>
        <w:t>Akuntansi diatur oleh prinsip-prinsip umum akuntansi yang diterima (GAAP). Organisasi utama seperti AICPA, FASB, dan SEC menetapkan standar dan pedoman, terutama untuk perusahaan terbuka. Kode etik akuntan dan standar audit dijalankan untuk memastikan transparansi dan keandalan laporan keuangan.</w:t>
      </w:r>
    </w:p>
    <w:p w14:paraId="53F7712A" w14:textId="79FD5331" w:rsidR="007C4527" w:rsidRDefault="007C4527" w:rsidP="007C4527">
      <w:pPr>
        <w:rPr>
          <w:rFonts w:ascii="Times New Roman" w:hAnsi="Times New Roman" w:cs="Times New Roman"/>
          <w:sz w:val="24"/>
          <w:szCs w:val="24"/>
        </w:rPr>
      </w:pPr>
      <w:r w:rsidRPr="00024FFB">
        <w:rPr>
          <w:rFonts w:ascii="Times New Roman" w:hAnsi="Times New Roman" w:cs="Times New Roman"/>
          <w:b/>
          <w:bCs/>
          <w:sz w:val="24"/>
          <w:szCs w:val="24"/>
        </w:rPr>
        <w:t>Laporan Keuangan:</w:t>
      </w:r>
      <w:r w:rsidRPr="00024FFB">
        <w:rPr>
          <w:rFonts w:ascii="Times New Roman" w:hAnsi="Times New Roman" w:cs="Times New Roman"/>
          <w:b/>
          <w:bCs/>
          <w:sz w:val="24"/>
          <w:szCs w:val="24"/>
        </w:rPr>
        <w:br/>
      </w:r>
      <w:r w:rsidRPr="007C4527">
        <w:rPr>
          <w:rFonts w:ascii="Times New Roman" w:hAnsi="Times New Roman" w:cs="Times New Roman"/>
          <w:sz w:val="24"/>
          <w:szCs w:val="24"/>
        </w:rPr>
        <w:t>Laporan laba rugi menunjukkan pendapatan, beban, dan laba atau rugi bersih selama periode tertentu. Neraca memperlihatkan posisi keuangan berupa aset, kewajiban, dan ekuitas pada suatu waktu tertentu. Kedua laporan ini saling melengkapi dalam menggambarkan kondisi keuangan perusahaan.</w:t>
      </w:r>
    </w:p>
    <w:p w14:paraId="36398349" w14:textId="77777777" w:rsidR="00C076E9" w:rsidRDefault="00C076E9" w:rsidP="007C4527">
      <w:pPr>
        <w:rPr>
          <w:rFonts w:ascii="Times New Roman" w:hAnsi="Times New Roman" w:cs="Times New Roman"/>
          <w:sz w:val="24"/>
          <w:szCs w:val="24"/>
        </w:rPr>
      </w:pPr>
    </w:p>
    <w:p w14:paraId="50E396E9" w14:textId="04AD4362" w:rsidR="00C076E9" w:rsidRDefault="00C076E9" w:rsidP="00C076E9">
      <w:pPr>
        <w:pStyle w:val="ListParagraph"/>
        <w:numPr>
          <w:ilvl w:val="0"/>
          <w:numId w:val="1"/>
        </w:numPr>
        <w:rPr>
          <w:rFonts w:ascii="Times New Roman" w:hAnsi="Times New Roman" w:cs="Times New Roman"/>
          <w:b/>
          <w:bCs/>
          <w:sz w:val="24"/>
          <w:szCs w:val="24"/>
        </w:rPr>
      </w:pPr>
      <w:r w:rsidRPr="00C076E9">
        <w:rPr>
          <w:rFonts w:ascii="Times New Roman" w:hAnsi="Times New Roman" w:cs="Times New Roman"/>
          <w:b/>
          <w:bCs/>
          <w:sz w:val="24"/>
          <w:szCs w:val="24"/>
        </w:rPr>
        <w:t xml:space="preserve"> </w:t>
      </w:r>
      <w:r w:rsidRPr="00C076E9">
        <w:rPr>
          <w:rFonts w:ascii="Times New Roman" w:hAnsi="Times New Roman" w:cs="Times New Roman"/>
          <w:b/>
          <w:bCs/>
          <w:sz w:val="24"/>
          <w:szCs w:val="24"/>
        </w:rPr>
        <w:t>Resume buku "</w:t>
      </w:r>
      <w:proofErr w:type="spellStart"/>
      <w:r w:rsidRPr="00C076E9">
        <w:rPr>
          <w:rFonts w:ascii="Times New Roman" w:hAnsi="Times New Roman" w:cs="Times New Roman"/>
          <w:b/>
          <w:bCs/>
          <w:sz w:val="24"/>
          <w:szCs w:val="24"/>
        </w:rPr>
        <w:t>Accounting</w:t>
      </w:r>
      <w:proofErr w:type="spellEnd"/>
      <w:r w:rsidRPr="00C076E9">
        <w:rPr>
          <w:rFonts w:ascii="Times New Roman" w:hAnsi="Times New Roman" w:cs="Times New Roman"/>
          <w:b/>
          <w:bCs/>
          <w:sz w:val="24"/>
          <w:szCs w:val="24"/>
        </w:rPr>
        <w:t xml:space="preserve"> </w:t>
      </w:r>
      <w:proofErr w:type="spellStart"/>
      <w:r w:rsidRPr="00C076E9">
        <w:rPr>
          <w:rFonts w:ascii="Times New Roman" w:hAnsi="Times New Roman" w:cs="Times New Roman"/>
          <w:b/>
          <w:bCs/>
          <w:sz w:val="24"/>
          <w:szCs w:val="24"/>
        </w:rPr>
        <w:t>Principles</w:t>
      </w:r>
      <w:proofErr w:type="spellEnd"/>
      <w:r w:rsidRPr="00C076E9">
        <w:rPr>
          <w:rFonts w:ascii="Times New Roman" w:hAnsi="Times New Roman" w:cs="Times New Roman"/>
          <w:b/>
          <w:bCs/>
          <w:sz w:val="24"/>
          <w:szCs w:val="24"/>
        </w:rPr>
        <w:t xml:space="preserve">: Volume 1 oleh James D. </w:t>
      </w:r>
      <w:proofErr w:type="spellStart"/>
      <w:r w:rsidRPr="00C076E9">
        <w:rPr>
          <w:rFonts w:ascii="Times New Roman" w:hAnsi="Times New Roman" w:cs="Times New Roman"/>
          <w:b/>
          <w:bCs/>
          <w:sz w:val="24"/>
          <w:szCs w:val="24"/>
        </w:rPr>
        <w:t>Edwards</w:t>
      </w:r>
      <w:proofErr w:type="spellEnd"/>
      <w:r w:rsidRPr="00C076E9">
        <w:rPr>
          <w:rFonts w:ascii="Times New Roman" w:hAnsi="Times New Roman" w:cs="Times New Roman"/>
          <w:b/>
          <w:bCs/>
          <w:sz w:val="24"/>
          <w:szCs w:val="24"/>
        </w:rPr>
        <w:t>:</w:t>
      </w:r>
    </w:p>
    <w:p w14:paraId="092B5FDF"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 – Akuntansi dan Pengambilan Keputusan Bisnis</w:t>
      </w:r>
    </w:p>
    <w:p w14:paraId="6009AF93"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 xml:space="preserve">Akuntansi berperan sebagai </w:t>
      </w:r>
      <w:r w:rsidRPr="00264157">
        <w:rPr>
          <w:rFonts w:ascii="Times New Roman" w:hAnsi="Times New Roman" w:cs="Times New Roman"/>
          <w:i/>
          <w:iCs/>
          <w:sz w:val="24"/>
          <w:szCs w:val="24"/>
        </w:rPr>
        <w:t>bahasa bisnis</w:t>
      </w:r>
      <w:r w:rsidRPr="00264157">
        <w:rPr>
          <w:rFonts w:ascii="Times New Roman" w:hAnsi="Times New Roman" w:cs="Times New Roman"/>
          <w:sz w:val="24"/>
          <w:szCs w:val="24"/>
        </w:rPr>
        <w:t xml:space="preserve"> karena menyajikan informasi keuangan yang menjadi dasar pengambilan keputusan. Informasi ini digunakan oleh pemilik, investor, kreditur, pemerintah, karyawan, hingga masyarakat luas.</w:t>
      </w:r>
    </w:p>
    <w:p w14:paraId="6EA171C4" w14:textId="77777777" w:rsidR="00264157" w:rsidRPr="00264157" w:rsidRDefault="00264157" w:rsidP="00264157">
      <w:pPr>
        <w:numPr>
          <w:ilvl w:val="0"/>
          <w:numId w:val="2"/>
        </w:numPr>
        <w:rPr>
          <w:rFonts w:ascii="Times New Roman" w:hAnsi="Times New Roman" w:cs="Times New Roman"/>
          <w:sz w:val="24"/>
          <w:szCs w:val="24"/>
        </w:rPr>
      </w:pPr>
      <w:r w:rsidRPr="00264157">
        <w:rPr>
          <w:rFonts w:ascii="Times New Roman" w:hAnsi="Times New Roman" w:cs="Times New Roman"/>
          <w:sz w:val="24"/>
          <w:szCs w:val="24"/>
        </w:rPr>
        <w:t>Bentuk organisasi bisnis: perseorangan, persekutuan, dan korporasi, masing-masing memiliki struktur hukum dan pertanggungjawaban yang berbeda.</w:t>
      </w:r>
    </w:p>
    <w:p w14:paraId="42966477" w14:textId="77777777" w:rsidR="00264157" w:rsidRPr="00264157" w:rsidRDefault="00264157" w:rsidP="00264157">
      <w:pPr>
        <w:numPr>
          <w:ilvl w:val="0"/>
          <w:numId w:val="2"/>
        </w:numPr>
        <w:rPr>
          <w:rFonts w:ascii="Times New Roman" w:hAnsi="Times New Roman" w:cs="Times New Roman"/>
          <w:sz w:val="24"/>
          <w:szCs w:val="24"/>
        </w:rPr>
      </w:pPr>
      <w:r w:rsidRPr="00264157">
        <w:rPr>
          <w:rFonts w:ascii="Times New Roman" w:hAnsi="Times New Roman" w:cs="Times New Roman"/>
          <w:sz w:val="24"/>
          <w:szCs w:val="24"/>
        </w:rPr>
        <w:t>Aktivitas utama perusahaan: operasi (penjualan &amp; pembelian), investasi (aset jangka panjang), dan pembiayaan (modal &amp; pinjaman).</w:t>
      </w:r>
    </w:p>
    <w:p w14:paraId="1E98F13D" w14:textId="77777777" w:rsidR="00264157" w:rsidRPr="00264157" w:rsidRDefault="00264157" w:rsidP="00264157">
      <w:pPr>
        <w:numPr>
          <w:ilvl w:val="0"/>
          <w:numId w:val="2"/>
        </w:numPr>
        <w:rPr>
          <w:rFonts w:ascii="Times New Roman" w:hAnsi="Times New Roman" w:cs="Times New Roman"/>
          <w:sz w:val="24"/>
          <w:szCs w:val="24"/>
        </w:rPr>
      </w:pPr>
      <w:r w:rsidRPr="00264157">
        <w:rPr>
          <w:rFonts w:ascii="Times New Roman" w:hAnsi="Times New Roman" w:cs="Times New Roman"/>
          <w:sz w:val="24"/>
          <w:szCs w:val="24"/>
        </w:rPr>
        <w:t>Laporan keuangan yang dihasilkan meliputi neraca, laporan laba rugi, arus kas, serta perubahan ekuitas.</w:t>
      </w:r>
    </w:p>
    <w:p w14:paraId="6C6B79FD" w14:textId="77777777" w:rsidR="00264157" w:rsidRPr="00264157" w:rsidRDefault="00264157" w:rsidP="00264157">
      <w:pPr>
        <w:numPr>
          <w:ilvl w:val="0"/>
          <w:numId w:val="2"/>
        </w:numPr>
        <w:rPr>
          <w:rFonts w:ascii="Times New Roman" w:hAnsi="Times New Roman" w:cs="Times New Roman"/>
          <w:sz w:val="24"/>
          <w:szCs w:val="24"/>
        </w:rPr>
      </w:pPr>
      <w:r w:rsidRPr="00264157">
        <w:rPr>
          <w:rFonts w:ascii="Times New Roman" w:hAnsi="Times New Roman" w:cs="Times New Roman"/>
          <w:sz w:val="24"/>
          <w:szCs w:val="24"/>
        </w:rPr>
        <w:t>Analisis sederhana, seperti rasio ekuitas, membantu memahami kesehatan keuangan.</w:t>
      </w:r>
    </w:p>
    <w:p w14:paraId="7233CE07" w14:textId="01478746" w:rsidR="00264157" w:rsidRPr="00264157" w:rsidRDefault="00264157" w:rsidP="00264157">
      <w:pPr>
        <w:rPr>
          <w:rFonts w:ascii="Times New Roman" w:hAnsi="Times New Roman" w:cs="Times New Roman"/>
          <w:b/>
          <w:bCs/>
          <w:sz w:val="24"/>
          <w:szCs w:val="24"/>
        </w:rPr>
      </w:pPr>
    </w:p>
    <w:p w14:paraId="4873CAC5"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2 – Pencatatan Transaksi Bisnis</w:t>
      </w:r>
    </w:p>
    <w:p w14:paraId="1D36B485"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Dasar akuntansi adalah pencatatan transaksi keuangan secara sistematis.</w:t>
      </w:r>
    </w:p>
    <w:p w14:paraId="56B81AB2" w14:textId="77777777" w:rsidR="00264157" w:rsidRPr="00264157" w:rsidRDefault="00264157" w:rsidP="00264157">
      <w:pPr>
        <w:numPr>
          <w:ilvl w:val="0"/>
          <w:numId w:val="3"/>
        </w:numPr>
        <w:rPr>
          <w:rFonts w:ascii="Times New Roman" w:hAnsi="Times New Roman" w:cs="Times New Roman"/>
          <w:sz w:val="24"/>
          <w:szCs w:val="24"/>
        </w:rPr>
      </w:pPr>
      <w:r w:rsidRPr="00264157">
        <w:rPr>
          <w:rFonts w:ascii="Times New Roman" w:hAnsi="Times New Roman" w:cs="Times New Roman"/>
          <w:sz w:val="24"/>
          <w:szCs w:val="24"/>
        </w:rPr>
        <w:t>Konsep debit dan kredit digunakan dalam akun sebagai wadah pencatatan.</w:t>
      </w:r>
    </w:p>
    <w:p w14:paraId="6FE50A55" w14:textId="77777777" w:rsidR="00264157" w:rsidRPr="00264157" w:rsidRDefault="00264157" w:rsidP="00264157">
      <w:pPr>
        <w:numPr>
          <w:ilvl w:val="0"/>
          <w:numId w:val="3"/>
        </w:numPr>
        <w:rPr>
          <w:rFonts w:ascii="Times New Roman" w:hAnsi="Times New Roman" w:cs="Times New Roman"/>
          <w:sz w:val="24"/>
          <w:szCs w:val="24"/>
        </w:rPr>
      </w:pPr>
      <w:r w:rsidRPr="00264157">
        <w:rPr>
          <w:rFonts w:ascii="Times New Roman" w:hAnsi="Times New Roman" w:cs="Times New Roman"/>
          <w:sz w:val="24"/>
          <w:szCs w:val="24"/>
        </w:rPr>
        <w:lastRenderedPageBreak/>
        <w:t xml:space="preserve">Siklus akuntansi: identifikasi transaksi → pencatatan dalam jurnal → </w:t>
      </w:r>
      <w:proofErr w:type="spellStart"/>
      <w:r w:rsidRPr="00264157">
        <w:rPr>
          <w:rFonts w:ascii="Times New Roman" w:hAnsi="Times New Roman" w:cs="Times New Roman"/>
          <w:sz w:val="24"/>
          <w:szCs w:val="24"/>
        </w:rPr>
        <w:t>posting</w:t>
      </w:r>
      <w:proofErr w:type="spellEnd"/>
      <w:r w:rsidRPr="00264157">
        <w:rPr>
          <w:rFonts w:ascii="Times New Roman" w:hAnsi="Times New Roman" w:cs="Times New Roman"/>
          <w:sz w:val="24"/>
          <w:szCs w:val="24"/>
        </w:rPr>
        <w:t xml:space="preserve"> ke buku besar → penyusunan neraca saldo.</w:t>
      </w:r>
    </w:p>
    <w:p w14:paraId="40CA5FC1" w14:textId="77777777" w:rsidR="00264157" w:rsidRPr="00264157" w:rsidRDefault="00264157" w:rsidP="00264157">
      <w:pPr>
        <w:numPr>
          <w:ilvl w:val="0"/>
          <w:numId w:val="3"/>
        </w:numPr>
        <w:rPr>
          <w:rFonts w:ascii="Times New Roman" w:hAnsi="Times New Roman" w:cs="Times New Roman"/>
          <w:sz w:val="24"/>
          <w:szCs w:val="24"/>
        </w:rPr>
      </w:pPr>
      <w:r w:rsidRPr="00264157">
        <w:rPr>
          <w:rFonts w:ascii="Times New Roman" w:hAnsi="Times New Roman" w:cs="Times New Roman"/>
          <w:sz w:val="24"/>
          <w:szCs w:val="24"/>
        </w:rPr>
        <w:t>Jurnal umum mencatat semua transaksi, lalu dipindahkan ke buku besar untuk pengelompokan akun.</w:t>
      </w:r>
    </w:p>
    <w:p w14:paraId="2EC85923" w14:textId="77777777" w:rsidR="00264157" w:rsidRPr="00264157" w:rsidRDefault="00264157" w:rsidP="00264157">
      <w:pPr>
        <w:numPr>
          <w:ilvl w:val="0"/>
          <w:numId w:val="3"/>
        </w:numPr>
        <w:rPr>
          <w:rFonts w:ascii="Times New Roman" w:hAnsi="Times New Roman" w:cs="Times New Roman"/>
          <w:sz w:val="24"/>
          <w:szCs w:val="24"/>
        </w:rPr>
      </w:pPr>
      <w:r w:rsidRPr="00264157">
        <w:rPr>
          <w:rFonts w:ascii="Times New Roman" w:hAnsi="Times New Roman" w:cs="Times New Roman"/>
          <w:sz w:val="24"/>
          <w:szCs w:val="24"/>
        </w:rPr>
        <w:t>Pentingnya pencatatan yang rapi adalah agar laporan keuangan akurat, dapat dipercaya, dan memenuhi prinsip akuntansi yang berlaku umum.</w:t>
      </w:r>
    </w:p>
    <w:p w14:paraId="57106E61" w14:textId="6745F150" w:rsidR="00264157" w:rsidRPr="00264157" w:rsidRDefault="00264157" w:rsidP="00264157">
      <w:pPr>
        <w:rPr>
          <w:rFonts w:ascii="Times New Roman" w:hAnsi="Times New Roman" w:cs="Times New Roman"/>
          <w:b/>
          <w:bCs/>
          <w:sz w:val="24"/>
          <w:szCs w:val="24"/>
        </w:rPr>
      </w:pPr>
    </w:p>
    <w:p w14:paraId="2C6750D6"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3 – Penyesuaian untuk Pelaporan Keuangan</w:t>
      </w:r>
    </w:p>
    <w:p w14:paraId="1294F42B"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Agar laporan keuangan mencerminkan kondisi sebenarnya, perlu dilakukan penyesuaian (</w:t>
      </w:r>
      <w:proofErr w:type="spellStart"/>
      <w:r w:rsidRPr="00264157">
        <w:rPr>
          <w:rFonts w:ascii="Times New Roman" w:hAnsi="Times New Roman" w:cs="Times New Roman"/>
          <w:sz w:val="24"/>
          <w:szCs w:val="24"/>
        </w:rPr>
        <w:t>adjusting</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entries</w:t>
      </w:r>
      <w:proofErr w:type="spellEnd"/>
      <w:r w:rsidRPr="00264157">
        <w:rPr>
          <w:rFonts w:ascii="Times New Roman" w:hAnsi="Times New Roman" w:cs="Times New Roman"/>
          <w:sz w:val="24"/>
          <w:szCs w:val="24"/>
        </w:rPr>
        <w:t>).</w:t>
      </w:r>
    </w:p>
    <w:p w14:paraId="7767C19A" w14:textId="77777777" w:rsidR="00264157" w:rsidRPr="00264157" w:rsidRDefault="00264157" w:rsidP="00264157">
      <w:pPr>
        <w:numPr>
          <w:ilvl w:val="0"/>
          <w:numId w:val="4"/>
        </w:numPr>
        <w:rPr>
          <w:rFonts w:ascii="Times New Roman" w:hAnsi="Times New Roman" w:cs="Times New Roman"/>
          <w:sz w:val="24"/>
          <w:szCs w:val="24"/>
        </w:rPr>
      </w:pPr>
      <w:r w:rsidRPr="00264157">
        <w:rPr>
          <w:rFonts w:ascii="Times New Roman" w:hAnsi="Times New Roman" w:cs="Times New Roman"/>
          <w:sz w:val="24"/>
          <w:szCs w:val="24"/>
        </w:rPr>
        <w:t xml:space="preserve">Basis kas hanya mencatat saat kas diterima/dibayar, sedangkan basis </w:t>
      </w:r>
      <w:proofErr w:type="spellStart"/>
      <w:r w:rsidRPr="00264157">
        <w:rPr>
          <w:rFonts w:ascii="Times New Roman" w:hAnsi="Times New Roman" w:cs="Times New Roman"/>
          <w:sz w:val="24"/>
          <w:szCs w:val="24"/>
        </w:rPr>
        <w:t>akrual</w:t>
      </w:r>
      <w:proofErr w:type="spellEnd"/>
      <w:r w:rsidRPr="00264157">
        <w:rPr>
          <w:rFonts w:ascii="Times New Roman" w:hAnsi="Times New Roman" w:cs="Times New Roman"/>
          <w:sz w:val="24"/>
          <w:szCs w:val="24"/>
        </w:rPr>
        <w:t xml:space="preserve"> mengakui pendapatan dan beban saat terjadi, bukan saat kas berpindah.</w:t>
      </w:r>
    </w:p>
    <w:p w14:paraId="627B22AF" w14:textId="77777777" w:rsidR="00264157" w:rsidRPr="00264157" w:rsidRDefault="00264157" w:rsidP="00264157">
      <w:pPr>
        <w:numPr>
          <w:ilvl w:val="0"/>
          <w:numId w:val="4"/>
        </w:numPr>
        <w:rPr>
          <w:rFonts w:ascii="Times New Roman" w:hAnsi="Times New Roman" w:cs="Times New Roman"/>
          <w:sz w:val="24"/>
          <w:szCs w:val="24"/>
        </w:rPr>
      </w:pPr>
      <w:r w:rsidRPr="00264157">
        <w:rPr>
          <w:rFonts w:ascii="Times New Roman" w:hAnsi="Times New Roman" w:cs="Times New Roman"/>
          <w:sz w:val="24"/>
          <w:szCs w:val="24"/>
        </w:rPr>
        <w:t>Penyesuaian dibagi dua:</w:t>
      </w:r>
    </w:p>
    <w:p w14:paraId="28EE8997" w14:textId="77777777" w:rsidR="00264157" w:rsidRPr="00264157" w:rsidRDefault="00264157" w:rsidP="00264157">
      <w:pPr>
        <w:numPr>
          <w:ilvl w:val="1"/>
          <w:numId w:val="4"/>
        </w:numPr>
        <w:rPr>
          <w:rFonts w:ascii="Times New Roman" w:hAnsi="Times New Roman" w:cs="Times New Roman"/>
          <w:sz w:val="24"/>
          <w:szCs w:val="24"/>
        </w:rPr>
      </w:pPr>
      <w:r w:rsidRPr="00264157">
        <w:rPr>
          <w:rFonts w:ascii="Times New Roman" w:hAnsi="Times New Roman" w:cs="Times New Roman"/>
          <w:sz w:val="24"/>
          <w:szCs w:val="24"/>
        </w:rPr>
        <w:t>Ditangguhkan (</w:t>
      </w:r>
      <w:proofErr w:type="spellStart"/>
      <w:r w:rsidRPr="00264157">
        <w:rPr>
          <w:rFonts w:ascii="Times New Roman" w:hAnsi="Times New Roman" w:cs="Times New Roman"/>
          <w:sz w:val="24"/>
          <w:szCs w:val="24"/>
        </w:rPr>
        <w:t>deferral</w:t>
      </w:r>
      <w:proofErr w:type="spellEnd"/>
      <w:r w:rsidRPr="00264157">
        <w:rPr>
          <w:rFonts w:ascii="Times New Roman" w:hAnsi="Times New Roman" w:cs="Times New Roman"/>
          <w:sz w:val="24"/>
          <w:szCs w:val="24"/>
        </w:rPr>
        <w:t>): contoh sewa dibayar di muka, perlengkapan habis dipakai.</w:t>
      </w:r>
    </w:p>
    <w:p w14:paraId="62211C8D" w14:textId="77777777" w:rsidR="00264157" w:rsidRPr="00264157" w:rsidRDefault="00264157" w:rsidP="00264157">
      <w:pPr>
        <w:numPr>
          <w:ilvl w:val="1"/>
          <w:numId w:val="4"/>
        </w:numPr>
        <w:rPr>
          <w:rFonts w:ascii="Times New Roman" w:hAnsi="Times New Roman" w:cs="Times New Roman"/>
          <w:sz w:val="24"/>
          <w:szCs w:val="24"/>
        </w:rPr>
      </w:pPr>
      <w:proofErr w:type="spellStart"/>
      <w:r w:rsidRPr="00264157">
        <w:rPr>
          <w:rFonts w:ascii="Times New Roman" w:hAnsi="Times New Roman" w:cs="Times New Roman"/>
          <w:sz w:val="24"/>
          <w:szCs w:val="24"/>
        </w:rPr>
        <w:t>Akrual</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accrual</w:t>
      </w:r>
      <w:proofErr w:type="spellEnd"/>
      <w:r w:rsidRPr="00264157">
        <w:rPr>
          <w:rFonts w:ascii="Times New Roman" w:hAnsi="Times New Roman" w:cs="Times New Roman"/>
          <w:sz w:val="24"/>
          <w:szCs w:val="24"/>
        </w:rPr>
        <w:t>): beban masih harus dibayar, pendapatan masih harus diterima.</w:t>
      </w:r>
    </w:p>
    <w:p w14:paraId="2B513DFE" w14:textId="77777777" w:rsidR="00264157" w:rsidRPr="00264157" w:rsidRDefault="00264157" w:rsidP="00264157">
      <w:pPr>
        <w:numPr>
          <w:ilvl w:val="0"/>
          <w:numId w:val="4"/>
        </w:numPr>
        <w:rPr>
          <w:rFonts w:ascii="Times New Roman" w:hAnsi="Times New Roman" w:cs="Times New Roman"/>
          <w:sz w:val="24"/>
          <w:szCs w:val="24"/>
        </w:rPr>
      </w:pPr>
      <w:r w:rsidRPr="00264157">
        <w:rPr>
          <w:rFonts w:ascii="Times New Roman" w:hAnsi="Times New Roman" w:cs="Times New Roman"/>
          <w:sz w:val="24"/>
          <w:szCs w:val="24"/>
        </w:rPr>
        <w:t>Dengan penyesuaian, laporan menjadi lebih relevan dan andal untuk pengambilan keputusan.</w:t>
      </w:r>
    </w:p>
    <w:p w14:paraId="66C3FAE9" w14:textId="1408720B" w:rsidR="00264157" w:rsidRPr="00264157" w:rsidRDefault="00264157" w:rsidP="00264157">
      <w:pPr>
        <w:rPr>
          <w:rFonts w:ascii="Times New Roman" w:hAnsi="Times New Roman" w:cs="Times New Roman"/>
          <w:b/>
          <w:bCs/>
          <w:sz w:val="24"/>
          <w:szCs w:val="24"/>
        </w:rPr>
      </w:pPr>
    </w:p>
    <w:p w14:paraId="077D9AFC"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4 – Menyelesaikan Siklus Akuntansi</w:t>
      </w:r>
    </w:p>
    <w:p w14:paraId="78AF5CF5"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Bab ini menekankan tahap akhir siklus akuntansi.</w:t>
      </w:r>
    </w:p>
    <w:p w14:paraId="7A8E11AB" w14:textId="77777777" w:rsidR="00264157" w:rsidRPr="00264157" w:rsidRDefault="00264157" w:rsidP="00264157">
      <w:pPr>
        <w:numPr>
          <w:ilvl w:val="0"/>
          <w:numId w:val="5"/>
        </w:numPr>
        <w:rPr>
          <w:rFonts w:ascii="Times New Roman" w:hAnsi="Times New Roman" w:cs="Times New Roman"/>
          <w:sz w:val="24"/>
          <w:szCs w:val="24"/>
        </w:rPr>
      </w:pPr>
      <w:r w:rsidRPr="00264157">
        <w:rPr>
          <w:rFonts w:ascii="Times New Roman" w:hAnsi="Times New Roman" w:cs="Times New Roman"/>
          <w:sz w:val="24"/>
          <w:szCs w:val="24"/>
        </w:rPr>
        <w:t>Lembar kerja (</w:t>
      </w:r>
      <w:proofErr w:type="spellStart"/>
      <w:r w:rsidRPr="00264157">
        <w:rPr>
          <w:rFonts w:ascii="Times New Roman" w:hAnsi="Times New Roman" w:cs="Times New Roman"/>
          <w:sz w:val="24"/>
          <w:szCs w:val="24"/>
        </w:rPr>
        <w:t>worksheet</w:t>
      </w:r>
      <w:proofErr w:type="spellEnd"/>
      <w:r w:rsidRPr="00264157">
        <w:rPr>
          <w:rFonts w:ascii="Times New Roman" w:hAnsi="Times New Roman" w:cs="Times New Roman"/>
          <w:sz w:val="24"/>
          <w:szCs w:val="24"/>
        </w:rPr>
        <w:t>) digunakan untuk membantu penyusunan laporan keuangan.</w:t>
      </w:r>
    </w:p>
    <w:p w14:paraId="3748D844" w14:textId="77777777" w:rsidR="00264157" w:rsidRPr="00264157" w:rsidRDefault="00264157" w:rsidP="00264157">
      <w:pPr>
        <w:numPr>
          <w:ilvl w:val="0"/>
          <w:numId w:val="5"/>
        </w:numPr>
        <w:rPr>
          <w:rFonts w:ascii="Times New Roman" w:hAnsi="Times New Roman" w:cs="Times New Roman"/>
          <w:sz w:val="24"/>
          <w:szCs w:val="24"/>
        </w:rPr>
      </w:pPr>
      <w:r w:rsidRPr="00264157">
        <w:rPr>
          <w:rFonts w:ascii="Times New Roman" w:hAnsi="Times New Roman" w:cs="Times New Roman"/>
          <w:sz w:val="24"/>
          <w:szCs w:val="24"/>
        </w:rPr>
        <w:t>Setelah laporan disusun, dilakukan proses penutupan: akun pendapatan, beban, dan dividen ditutup ke laba ditahan.</w:t>
      </w:r>
    </w:p>
    <w:p w14:paraId="009D6806" w14:textId="77777777" w:rsidR="00264157" w:rsidRPr="00264157" w:rsidRDefault="00264157" w:rsidP="00264157">
      <w:pPr>
        <w:numPr>
          <w:ilvl w:val="0"/>
          <w:numId w:val="5"/>
        </w:numPr>
        <w:rPr>
          <w:rFonts w:ascii="Times New Roman" w:hAnsi="Times New Roman" w:cs="Times New Roman"/>
          <w:sz w:val="24"/>
          <w:szCs w:val="24"/>
        </w:rPr>
      </w:pPr>
      <w:r w:rsidRPr="00264157">
        <w:rPr>
          <w:rFonts w:ascii="Times New Roman" w:hAnsi="Times New Roman" w:cs="Times New Roman"/>
          <w:sz w:val="24"/>
          <w:szCs w:val="24"/>
        </w:rPr>
        <w:t>Disusun neraca saldo setelah penutupan untuk memastikan keseimbangan.</w:t>
      </w:r>
    </w:p>
    <w:p w14:paraId="31AC4DF3" w14:textId="77777777" w:rsidR="00264157" w:rsidRPr="00264157" w:rsidRDefault="00264157" w:rsidP="00264157">
      <w:pPr>
        <w:numPr>
          <w:ilvl w:val="0"/>
          <w:numId w:val="5"/>
        </w:numPr>
        <w:rPr>
          <w:rFonts w:ascii="Times New Roman" w:hAnsi="Times New Roman" w:cs="Times New Roman"/>
          <w:sz w:val="24"/>
          <w:szCs w:val="24"/>
        </w:rPr>
      </w:pPr>
      <w:r w:rsidRPr="00264157">
        <w:rPr>
          <w:rFonts w:ascii="Times New Roman" w:hAnsi="Times New Roman" w:cs="Times New Roman"/>
          <w:sz w:val="24"/>
          <w:szCs w:val="24"/>
        </w:rPr>
        <w:t>Akuntansi berkembang dari sistem manual menuju sistem berbasis komputer.</w:t>
      </w:r>
    </w:p>
    <w:p w14:paraId="3A373DB8" w14:textId="77777777" w:rsidR="00264157" w:rsidRPr="00264157" w:rsidRDefault="00264157" w:rsidP="00264157">
      <w:pPr>
        <w:numPr>
          <w:ilvl w:val="0"/>
          <w:numId w:val="5"/>
        </w:numPr>
        <w:rPr>
          <w:rFonts w:ascii="Times New Roman" w:hAnsi="Times New Roman" w:cs="Times New Roman"/>
          <w:sz w:val="24"/>
          <w:szCs w:val="24"/>
        </w:rPr>
      </w:pPr>
      <w:r w:rsidRPr="00264157">
        <w:rPr>
          <w:rFonts w:ascii="Times New Roman" w:hAnsi="Times New Roman" w:cs="Times New Roman"/>
          <w:sz w:val="24"/>
          <w:szCs w:val="24"/>
        </w:rPr>
        <w:t>Analisis tambahan: rasio lancar (</w:t>
      </w:r>
      <w:proofErr w:type="spellStart"/>
      <w:r w:rsidRPr="00264157">
        <w:rPr>
          <w:rFonts w:ascii="Times New Roman" w:hAnsi="Times New Roman" w:cs="Times New Roman"/>
          <w:sz w:val="24"/>
          <w:szCs w:val="24"/>
        </w:rPr>
        <w:t>current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digunakan untuk menilai kemampuan melunasi kewajiban jangka pendek.</w:t>
      </w:r>
    </w:p>
    <w:p w14:paraId="74478409" w14:textId="0490327F" w:rsidR="00264157" w:rsidRPr="00264157" w:rsidRDefault="00264157" w:rsidP="00264157">
      <w:pPr>
        <w:rPr>
          <w:rFonts w:ascii="Times New Roman" w:hAnsi="Times New Roman" w:cs="Times New Roman"/>
          <w:b/>
          <w:bCs/>
          <w:sz w:val="24"/>
          <w:szCs w:val="24"/>
        </w:rPr>
      </w:pPr>
    </w:p>
    <w:p w14:paraId="76A13AA9"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5 – Teori Akuntansi</w:t>
      </w:r>
    </w:p>
    <w:p w14:paraId="22546D18"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 xml:space="preserve">Menjelaskan dasar filosofis dari </w:t>
      </w:r>
      <w:proofErr w:type="spellStart"/>
      <w:r w:rsidRPr="00264157">
        <w:rPr>
          <w:rFonts w:ascii="Times New Roman" w:hAnsi="Times New Roman" w:cs="Times New Roman"/>
          <w:sz w:val="24"/>
          <w:szCs w:val="24"/>
        </w:rPr>
        <w:t>akuntansi.</w:t>
      </w:r>
      <w:proofErr w:type="spellEnd"/>
    </w:p>
    <w:p w14:paraId="1BE9E366" w14:textId="77777777" w:rsidR="00264157" w:rsidRPr="00264157" w:rsidRDefault="00264157" w:rsidP="00264157">
      <w:pPr>
        <w:numPr>
          <w:ilvl w:val="0"/>
          <w:numId w:val="6"/>
        </w:numPr>
        <w:rPr>
          <w:rFonts w:ascii="Times New Roman" w:hAnsi="Times New Roman" w:cs="Times New Roman"/>
          <w:sz w:val="24"/>
          <w:szCs w:val="24"/>
        </w:rPr>
      </w:pPr>
      <w:r w:rsidRPr="00264157">
        <w:rPr>
          <w:rFonts w:ascii="Times New Roman" w:hAnsi="Times New Roman" w:cs="Times New Roman"/>
          <w:sz w:val="24"/>
          <w:szCs w:val="24"/>
        </w:rPr>
        <w:t>Konsep fundamental: entitas ekonomi, kelangsungan usaha (</w:t>
      </w:r>
      <w:proofErr w:type="spellStart"/>
      <w:r w:rsidRPr="00264157">
        <w:rPr>
          <w:rFonts w:ascii="Times New Roman" w:hAnsi="Times New Roman" w:cs="Times New Roman"/>
          <w:sz w:val="24"/>
          <w:szCs w:val="24"/>
        </w:rPr>
        <w:t>going</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concern</w:t>
      </w:r>
      <w:proofErr w:type="spellEnd"/>
      <w:r w:rsidRPr="00264157">
        <w:rPr>
          <w:rFonts w:ascii="Times New Roman" w:hAnsi="Times New Roman" w:cs="Times New Roman"/>
          <w:sz w:val="24"/>
          <w:szCs w:val="24"/>
        </w:rPr>
        <w:t>), unit moneter, dan periode akuntansi.</w:t>
      </w:r>
    </w:p>
    <w:p w14:paraId="76C583F0" w14:textId="77777777" w:rsidR="00264157" w:rsidRPr="00264157" w:rsidRDefault="00264157" w:rsidP="00264157">
      <w:pPr>
        <w:numPr>
          <w:ilvl w:val="0"/>
          <w:numId w:val="6"/>
        </w:numPr>
        <w:rPr>
          <w:rFonts w:ascii="Times New Roman" w:hAnsi="Times New Roman" w:cs="Times New Roman"/>
          <w:sz w:val="24"/>
          <w:szCs w:val="24"/>
        </w:rPr>
      </w:pPr>
      <w:r w:rsidRPr="00264157">
        <w:rPr>
          <w:rFonts w:ascii="Times New Roman" w:hAnsi="Times New Roman" w:cs="Times New Roman"/>
          <w:sz w:val="24"/>
          <w:szCs w:val="24"/>
        </w:rPr>
        <w:lastRenderedPageBreak/>
        <w:t>Prinsip utama: biaya historis, pengakuan pendapatan, pencocokan beban dengan pendapatan, dan pengungkapan penuh.</w:t>
      </w:r>
    </w:p>
    <w:p w14:paraId="12637DC2" w14:textId="77777777" w:rsidR="00264157" w:rsidRPr="00264157" w:rsidRDefault="00264157" w:rsidP="00264157">
      <w:pPr>
        <w:numPr>
          <w:ilvl w:val="0"/>
          <w:numId w:val="6"/>
        </w:numPr>
        <w:rPr>
          <w:rFonts w:ascii="Times New Roman" w:hAnsi="Times New Roman" w:cs="Times New Roman"/>
          <w:sz w:val="24"/>
          <w:szCs w:val="24"/>
        </w:rPr>
      </w:pPr>
      <w:r w:rsidRPr="00264157">
        <w:rPr>
          <w:rFonts w:ascii="Times New Roman" w:hAnsi="Times New Roman" w:cs="Times New Roman"/>
          <w:sz w:val="24"/>
          <w:szCs w:val="24"/>
        </w:rPr>
        <w:t xml:space="preserve">Kendala: </w:t>
      </w:r>
      <w:proofErr w:type="spellStart"/>
      <w:r w:rsidRPr="00264157">
        <w:rPr>
          <w:rFonts w:ascii="Times New Roman" w:hAnsi="Times New Roman" w:cs="Times New Roman"/>
          <w:sz w:val="24"/>
          <w:szCs w:val="24"/>
        </w:rPr>
        <w:t>materialitas</w:t>
      </w:r>
      <w:proofErr w:type="spellEnd"/>
      <w:r w:rsidRPr="00264157">
        <w:rPr>
          <w:rFonts w:ascii="Times New Roman" w:hAnsi="Times New Roman" w:cs="Times New Roman"/>
          <w:sz w:val="24"/>
          <w:szCs w:val="24"/>
        </w:rPr>
        <w:t>, konservatisme, serta pertimbangan biaya-manfaat.</w:t>
      </w:r>
    </w:p>
    <w:p w14:paraId="0DDC40CA" w14:textId="77777777" w:rsidR="00264157" w:rsidRPr="00264157" w:rsidRDefault="00264157" w:rsidP="00264157">
      <w:pPr>
        <w:numPr>
          <w:ilvl w:val="0"/>
          <w:numId w:val="6"/>
        </w:numPr>
        <w:rPr>
          <w:rFonts w:ascii="Times New Roman" w:hAnsi="Times New Roman" w:cs="Times New Roman"/>
          <w:sz w:val="24"/>
          <w:szCs w:val="24"/>
        </w:rPr>
      </w:pPr>
      <w:r w:rsidRPr="00264157">
        <w:rPr>
          <w:rFonts w:ascii="Times New Roman" w:hAnsi="Times New Roman" w:cs="Times New Roman"/>
          <w:sz w:val="24"/>
          <w:szCs w:val="24"/>
        </w:rPr>
        <w:t xml:space="preserve">FASB mengembangkan </w:t>
      </w:r>
      <w:r w:rsidRPr="00264157">
        <w:rPr>
          <w:rFonts w:ascii="Times New Roman" w:hAnsi="Times New Roman" w:cs="Times New Roman"/>
          <w:i/>
          <w:iCs/>
          <w:sz w:val="24"/>
          <w:szCs w:val="24"/>
        </w:rPr>
        <w:t>kerangka konseptual</w:t>
      </w:r>
      <w:r w:rsidRPr="00264157">
        <w:rPr>
          <w:rFonts w:ascii="Times New Roman" w:hAnsi="Times New Roman" w:cs="Times New Roman"/>
          <w:sz w:val="24"/>
          <w:szCs w:val="24"/>
        </w:rPr>
        <w:t xml:space="preserve"> yang menjadi pedoman dalam pelaporan keuangan: tujuan laporan, karakteristik kualitatif (relevan, andal, dapat dibandingkan), serta aturan pengakuan dan pengukuran.</w:t>
      </w:r>
    </w:p>
    <w:p w14:paraId="55AE3988" w14:textId="4C055B66" w:rsidR="00264157" w:rsidRPr="00264157" w:rsidRDefault="00264157" w:rsidP="00264157">
      <w:pPr>
        <w:rPr>
          <w:rFonts w:ascii="Times New Roman" w:hAnsi="Times New Roman" w:cs="Times New Roman"/>
          <w:b/>
          <w:bCs/>
          <w:sz w:val="24"/>
          <w:szCs w:val="24"/>
        </w:rPr>
      </w:pPr>
    </w:p>
    <w:p w14:paraId="17E2006F"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6 – Transaksi Perdagangan</w:t>
      </w:r>
    </w:p>
    <w:p w14:paraId="543756A0"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Fokus pada perusahaan dagang yang menjual barang.</w:t>
      </w:r>
    </w:p>
    <w:p w14:paraId="6A0309B8" w14:textId="77777777" w:rsidR="00264157" w:rsidRPr="00264157" w:rsidRDefault="00264157" w:rsidP="00264157">
      <w:pPr>
        <w:numPr>
          <w:ilvl w:val="0"/>
          <w:numId w:val="7"/>
        </w:numPr>
        <w:rPr>
          <w:rFonts w:ascii="Times New Roman" w:hAnsi="Times New Roman" w:cs="Times New Roman"/>
          <w:sz w:val="24"/>
          <w:szCs w:val="24"/>
        </w:rPr>
      </w:pPr>
      <w:r w:rsidRPr="00264157">
        <w:rPr>
          <w:rFonts w:ascii="Times New Roman" w:hAnsi="Times New Roman" w:cs="Times New Roman"/>
          <w:sz w:val="24"/>
          <w:szCs w:val="24"/>
        </w:rPr>
        <w:t>Perbedaan laporan perusahaan jasa dan dagang: perusahaan dagang memiliki penjualan dan HPP (Harga Pokok Penjualan).</w:t>
      </w:r>
    </w:p>
    <w:p w14:paraId="1198D0A2" w14:textId="77777777" w:rsidR="00264157" w:rsidRPr="00264157" w:rsidRDefault="00264157" w:rsidP="00264157">
      <w:pPr>
        <w:numPr>
          <w:ilvl w:val="0"/>
          <w:numId w:val="7"/>
        </w:numPr>
        <w:rPr>
          <w:rFonts w:ascii="Times New Roman" w:hAnsi="Times New Roman" w:cs="Times New Roman"/>
          <w:sz w:val="24"/>
          <w:szCs w:val="24"/>
        </w:rPr>
      </w:pPr>
      <w:r w:rsidRPr="00264157">
        <w:rPr>
          <w:rFonts w:ascii="Times New Roman" w:hAnsi="Times New Roman" w:cs="Times New Roman"/>
          <w:sz w:val="24"/>
          <w:szCs w:val="24"/>
        </w:rPr>
        <w:t>Struktur laporan laba rugi bertingkat: penjualan → laba kotor → laba operasi → laba bersih.</w:t>
      </w:r>
    </w:p>
    <w:p w14:paraId="2E8882D6" w14:textId="77777777" w:rsidR="00264157" w:rsidRPr="00264157" w:rsidRDefault="00264157" w:rsidP="00264157">
      <w:pPr>
        <w:numPr>
          <w:ilvl w:val="0"/>
          <w:numId w:val="7"/>
        </w:numPr>
        <w:rPr>
          <w:rFonts w:ascii="Times New Roman" w:hAnsi="Times New Roman" w:cs="Times New Roman"/>
          <w:sz w:val="24"/>
          <w:szCs w:val="24"/>
        </w:rPr>
      </w:pPr>
      <w:r w:rsidRPr="00264157">
        <w:rPr>
          <w:rFonts w:ascii="Times New Roman" w:hAnsi="Times New Roman" w:cs="Times New Roman"/>
          <w:sz w:val="24"/>
          <w:szCs w:val="24"/>
        </w:rPr>
        <w:t>Retur penjualan, potongan, dan diskon memengaruhi pendapatan.</w:t>
      </w:r>
    </w:p>
    <w:p w14:paraId="4610171F" w14:textId="77777777" w:rsidR="00264157" w:rsidRPr="00264157" w:rsidRDefault="00264157" w:rsidP="00264157">
      <w:pPr>
        <w:numPr>
          <w:ilvl w:val="0"/>
          <w:numId w:val="7"/>
        </w:numPr>
        <w:rPr>
          <w:rFonts w:ascii="Times New Roman" w:hAnsi="Times New Roman" w:cs="Times New Roman"/>
          <w:sz w:val="24"/>
          <w:szCs w:val="24"/>
        </w:rPr>
      </w:pPr>
      <w:r w:rsidRPr="00264157">
        <w:rPr>
          <w:rFonts w:ascii="Times New Roman" w:hAnsi="Times New Roman" w:cs="Times New Roman"/>
          <w:sz w:val="24"/>
          <w:szCs w:val="24"/>
        </w:rPr>
        <w:t>Analisis: margin kotor (</w:t>
      </w:r>
      <w:proofErr w:type="spellStart"/>
      <w:r w:rsidRPr="00264157">
        <w:rPr>
          <w:rFonts w:ascii="Times New Roman" w:hAnsi="Times New Roman" w:cs="Times New Roman"/>
          <w:sz w:val="24"/>
          <w:szCs w:val="24"/>
        </w:rPr>
        <w:t>gross</w:t>
      </w:r>
      <w:proofErr w:type="spellEnd"/>
      <w:r w:rsidRPr="00264157">
        <w:rPr>
          <w:rFonts w:ascii="Times New Roman" w:hAnsi="Times New Roman" w:cs="Times New Roman"/>
          <w:sz w:val="24"/>
          <w:szCs w:val="24"/>
        </w:rPr>
        <w:t xml:space="preserve"> profit margin) menunjukkan efisiensi pengendalian HPP.</w:t>
      </w:r>
    </w:p>
    <w:p w14:paraId="7253CFC2" w14:textId="33868E14" w:rsidR="00264157" w:rsidRPr="00264157" w:rsidRDefault="00264157" w:rsidP="00264157">
      <w:pPr>
        <w:rPr>
          <w:rFonts w:ascii="Times New Roman" w:hAnsi="Times New Roman" w:cs="Times New Roman"/>
          <w:sz w:val="24"/>
          <w:szCs w:val="24"/>
        </w:rPr>
      </w:pPr>
    </w:p>
    <w:p w14:paraId="14563AF8"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7 – Pengukuran &amp; Pelaporan Persediaan</w:t>
      </w:r>
    </w:p>
    <w:p w14:paraId="4B20E860"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Persediaan adalah aset penting bagi perusahaan dagang/manufaktur.</w:t>
      </w:r>
    </w:p>
    <w:p w14:paraId="487F9220" w14:textId="77777777" w:rsidR="00264157" w:rsidRPr="00264157" w:rsidRDefault="00264157" w:rsidP="00264157">
      <w:pPr>
        <w:numPr>
          <w:ilvl w:val="0"/>
          <w:numId w:val="8"/>
        </w:numPr>
        <w:rPr>
          <w:rFonts w:ascii="Times New Roman" w:hAnsi="Times New Roman" w:cs="Times New Roman"/>
          <w:sz w:val="24"/>
          <w:szCs w:val="24"/>
        </w:rPr>
      </w:pPr>
      <w:r w:rsidRPr="00264157">
        <w:rPr>
          <w:rFonts w:ascii="Times New Roman" w:hAnsi="Times New Roman" w:cs="Times New Roman"/>
          <w:sz w:val="24"/>
          <w:szCs w:val="24"/>
        </w:rPr>
        <w:t>Penilaian persediaan memengaruhi laba.</w:t>
      </w:r>
    </w:p>
    <w:p w14:paraId="6115BB00" w14:textId="77777777" w:rsidR="00264157" w:rsidRPr="00264157" w:rsidRDefault="00264157" w:rsidP="00264157">
      <w:pPr>
        <w:numPr>
          <w:ilvl w:val="0"/>
          <w:numId w:val="8"/>
        </w:numPr>
        <w:rPr>
          <w:rFonts w:ascii="Times New Roman" w:hAnsi="Times New Roman" w:cs="Times New Roman"/>
          <w:sz w:val="24"/>
          <w:szCs w:val="24"/>
        </w:rPr>
      </w:pPr>
      <w:r w:rsidRPr="00264157">
        <w:rPr>
          <w:rFonts w:ascii="Times New Roman" w:hAnsi="Times New Roman" w:cs="Times New Roman"/>
          <w:sz w:val="24"/>
          <w:szCs w:val="24"/>
        </w:rPr>
        <w:t>Metode utama: FIFO (</w:t>
      </w:r>
      <w:proofErr w:type="spellStart"/>
      <w:r w:rsidRPr="00264157">
        <w:rPr>
          <w:rFonts w:ascii="Times New Roman" w:hAnsi="Times New Roman" w:cs="Times New Roman"/>
          <w:sz w:val="24"/>
          <w:szCs w:val="24"/>
        </w:rPr>
        <w:t>first</w:t>
      </w:r>
      <w:proofErr w:type="spellEnd"/>
      <w:r w:rsidRPr="00264157">
        <w:rPr>
          <w:rFonts w:ascii="Times New Roman" w:hAnsi="Times New Roman" w:cs="Times New Roman"/>
          <w:sz w:val="24"/>
          <w:szCs w:val="24"/>
        </w:rPr>
        <w:t xml:space="preserve"> in, </w:t>
      </w:r>
      <w:proofErr w:type="spellStart"/>
      <w:r w:rsidRPr="00264157">
        <w:rPr>
          <w:rFonts w:ascii="Times New Roman" w:hAnsi="Times New Roman" w:cs="Times New Roman"/>
          <w:sz w:val="24"/>
          <w:szCs w:val="24"/>
        </w:rPr>
        <w:t>first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out</w:t>
      </w:r>
      <w:proofErr w:type="spellEnd"/>
      <w:r w:rsidRPr="00264157">
        <w:rPr>
          <w:rFonts w:ascii="Times New Roman" w:hAnsi="Times New Roman" w:cs="Times New Roman"/>
          <w:sz w:val="24"/>
          <w:szCs w:val="24"/>
        </w:rPr>
        <w:t>), LIFO (</w:t>
      </w:r>
      <w:proofErr w:type="spellStart"/>
      <w:r w:rsidRPr="00264157">
        <w:rPr>
          <w:rFonts w:ascii="Times New Roman" w:hAnsi="Times New Roman" w:cs="Times New Roman"/>
          <w:sz w:val="24"/>
          <w:szCs w:val="24"/>
        </w:rPr>
        <w:t>last</w:t>
      </w:r>
      <w:proofErr w:type="spellEnd"/>
      <w:r w:rsidRPr="00264157">
        <w:rPr>
          <w:rFonts w:ascii="Times New Roman" w:hAnsi="Times New Roman" w:cs="Times New Roman"/>
          <w:sz w:val="24"/>
          <w:szCs w:val="24"/>
        </w:rPr>
        <w:t xml:space="preserve"> in, </w:t>
      </w:r>
      <w:proofErr w:type="spellStart"/>
      <w:r w:rsidRPr="00264157">
        <w:rPr>
          <w:rFonts w:ascii="Times New Roman" w:hAnsi="Times New Roman" w:cs="Times New Roman"/>
          <w:sz w:val="24"/>
          <w:szCs w:val="24"/>
        </w:rPr>
        <w:t>first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out</w:t>
      </w:r>
      <w:proofErr w:type="spellEnd"/>
      <w:r w:rsidRPr="00264157">
        <w:rPr>
          <w:rFonts w:ascii="Times New Roman" w:hAnsi="Times New Roman" w:cs="Times New Roman"/>
          <w:sz w:val="24"/>
          <w:szCs w:val="24"/>
        </w:rPr>
        <w:t>), dan rata-rata tertimbang.</w:t>
      </w:r>
    </w:p>
    <w:p w14:paraId="19B3E5FD" w14:textId="77777777" w:rsidR="00264157" w:rsidRPr="00264157" w:rsidRDefault="00264157" w:rsidP="00264157">
      <w:pPr>
        <w:numPr>
          <w:ilvl w:val="0"/>
          <w:numId w:val="8"/>
        </w:numPr>
        <w:rPr>
          <w:rFonts w:ascii="Times New Roman" w:hAnsi="Times New Roman" w:cs="Times New Roman"/>
          <w:sz w:val="24"/>
          <w:szCs w:val="24"/>
        </w:rPr>
      </w:pPr>
      <w:r w:rsidRPr="00264157">
        <w:rPr>
          <w:rFonts w:ascii="Times New Roman" w:hAnsi="Times New Roman" w:cs="Times New Roman"/>
          <w:sz w:val="24"/>
          <w:szCs w:val="24"/>
        </w:rPr>
        <w:t>Standar akuntansi mensyaratkan pengukuran dengan prinsip biaya atau nilai realisasi bersih yang lebih rendah (LCNRV).</w:t>
      </w:r>
    </w:p>
    <w:p w14:paraId="258ADF79" w14:textId="77777777" w:rsidR="00264157" w:rsidRPr="00264157" w:rsidRDefault="00264157" w:rsidP="00264157">
      <w:pPr>
        <w:numPr>
          <w:ilvl w:val="0"/>
          <w:numId w:val="8"/>
        </w:numPr>
        <w:rPr>
          <w:rFonts w:ascii="Times New Roman" w:hAnsi="Times New Roman" w:cs="Times New Roman"/>
          <w:sz w:val="24"/>
          <w:szCs w:val="24"/>
        </w:rPr>
      </w:pPr>
      <w:r w:rsidRPr="00264157">
        <w:rPr>
          <w:rFonts w:ascii="Times New Roman" w:hAnsi="Times New Roman" w:cs="Times New Roman"/>
          <w:sz w:val="24"/>
          <w:szCs w:val="24"/>
        </w:rPr>
        <w:t xml:space="preserve">Analisis kinerja: </w:t>
      </w:r>
      <w:proofErr w:type="spellStart"/>
      <w:r w:rsidRPr="00264157">
        <w:rPr>
          <w:rFonts w:ascii="Times New Roman" w:hAnsi="Times New Roman" w:cs="Times New Roman"/>
          <w:sz w:val="24"/>
          <w:szCs w:val="24"/>
        </w:rPr>
        <w:t>inventory</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turnover</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xml:space="preserve"> untuk mengukur kecepatan perputaran barang.</w:t>
      </w:r>
    </w:p>
    <w:p w14:paraId="5BABE026" w14:textId="07E2D15F" w:rsidR="00264157" w:rsidRPr="00264157" w:rsidRDefault="00264157" w:rsidP="00264157">
      <w:pPr>
        <w:rPr>
          <w:rFonts w:ascii="Times New Roman" w:hAnsi="Times New Roman" w:cs="Times New Roman"/>
          <w:b/>
          <w:bCs/>
          <w:sz w:val="24"/>
          <w:szCs w:val="24"/>
        </w:rPr>
      </w:pPr>
    </w:p>
    <w:p w14:paraId="6BC2FEAC"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8 – Pengendalian Kas</w:t>
      </w:r>
    </w:p>
    <w:p w14:paraId="32B109C4"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Kas adalah aset paling likuid, sehingga perlu pengendalian internal yang ketat.</w:t>
      </w:r>
    </w:p>
    <w:p w14:paraId="4CD072A7" w14:textId="77777777" w:rsidR="00264157" w:rsidRPr="00264157" w:rsidRDefault="00264157" w:rsidP="00264157">
      <w:pPr>
        <w:numPr>
          <w:ilvl w:val="0"/>
          <w:numId w:val="9"/>
        </w:numPr>
        <w:rPr>
          <w:rFonts w:ascii="Times New Roman" w:hAnsi="Times New Roman" w:cs="Times New Roman"/>
          <w:sz w:val="24"/>
          <w:szCs w:val="24"/>
        </w:rPr>
      </w:pPr>
      <w:r w:rsidRPr="00264157">
        <w:rPr>
          <w:rFonts w:ascii="Times New Roman" w:hAnsi="Times New Roman" w:cs="Times New Roman"/>
          <w:sz w:val="24"/>
          <w:szCs w:val="24"/>
        </w:rPr>
        <w:t>Sistem pengendalian internal meliputi pemisahan tugas, otorisasi transaksi, dan rekonsiliasi bank.</w:t>
      </w:r>
    </w:p>
    <w:p w14:paraId="73CB5153" w14:textId="77777777" w:rsidR="00264157" w:rsidRPr="00264157" w:rsidRDefault="00264157" w:rsidP="00264157">
      <w:pPr>
        <w:numPr>
          <w:ilvl w:val="0"/>
          <w:numId w:val="9"/>
        </w:numPr>
        <w:rPr>
          <w:rFonts w:ascii="Times New Roman" w:hAnsi="Times New Roman" w:cs="Times New Roman"/>
          <w:sz w:val="24"/>
          <w:szCs w:val="24"/>
        </w:rPr>
      </w:pPr>
      <w:r w:rsidRPr="00264157">
        <w:rPr>
          <w:rFonts w:ascii="Times New Roman" w:hAnsi="Times New Roman" w:cs="Times New Roman"/>
          <w:sz w:val="24"/>
          <w:szCs w:val="24"/>
        </w:rPr>
        <w:t>Perusahaan menggunakan rekening bank untuk keamanan dan rekonsiliasi antara catatan perusahaan dengan laporan bank.</w:t>
      </w:r>
    </w:p>
    <w:p w14:paraId="59FBC321" w14:textId="77777777" w:rsidR="00264157" w:rsidRPr="00264157" w:rsidRDefault="00264157" w:rsidP="00264157">
      <w:pPr>
        <w:numPr>
          <w:ilvl w:val="0"/>
          <w:numId w:val="9"/>
        </w:numPr>
        <w:rPr>
          <w:rFonts w:ascii="Times New Roman" w:hAnsi="Times New Roman" w:cs="Times New Roman"/>
          <w:sz w:val="24"/>
          <w:szCs w:val="24"/>
        </w:rPr>
      </w:pPr>
      <w:r w:rsidRPr="00264157">
        <w:rPr>
          <w:rFonts w:ascii="Times New Roman" w:hAnsi="Times New Roman" w:cs="Times New Roman"/>
          <w:sz w:val="24"/>
          <w:szCs w:val="24"/>
        </w:rPr>
        <w:t>Dana kas kecil digunakan untuk pengeluaran kecil.</w:t>
      </w:r>
    </w:p>
    <w:p w14:paraId="2A79AB12" w14:textId="77777777" w:rsidR="00264157" w:rsidRPr="00264157" w:rsidRDefault="00264157" w:rsidP="00264157">
      <w:pPr>
        <w:numPr>
          <w:ilvl w:val="0"/>
          <w:numId w:val="9"/>
        </w:numPr>
        <w:rPr>
          <w:rFonts w:ascii="Times New Roman" w:hAnsi="Times New Roman" w:cs="Times New Roman"/>
          <w:sz w:val="24"/>
          <w:szCs w:val="24"/>
        </w:rPr>
      </w:pPr>
      <w:r w:rsidRPr="00264157">
        <w:rPr>
          <w:rFonts w:ascii="Times New Roman" w:hAnsi="Times New Roman" w:cs="Times New Roman"/>
          <w:sz w:val="24"/>
          <w:szCs w:val="24"/>
        </w:rPr>
        <w:lastRenderedPageBreak/>
        <w:t xml:space="preserve">Analisis: </w:t>
      </w:r>
      <w:proofErr w:type="spellStart"/>
      <w:r w:rsidRPr="00264157">
        <w:rPr>
          <w:rFonts w:ascii="Times New Roman" w:hAnsi="Times New Roman" w:cs="Times New Roman"/>
          <w:sz w:val="24"/>
          <w:szCs w:val="24"/>
        </w:rPr>
        <w:t>quick</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xml:space="preserve"> menilai kemampuan melunasi kewajiban dengan aset paling likuid.</w:t>
      </w:r>
    </w:p>
    <w:p w14:paraId="18A4A277" w14:textId="7F7D6042" w:rsidR="00264157" w:rsidRPr="00264157" w:rsidRDefault="00264157" w:rsidP="00264157">
      <w:pPr>
        <w:rPr>
          <w:rFonts w:ascii="Times New Roman" w:hAnsi="Times New Roman" w:cs="Times New Roman"/>
          <w:b/>
          <w:bCs/>
          <w:sz w:val="24"/>
          <w:szCs w:val="24"/>
        </w:rPr>
      </w:pPr>
    </w:p>
    <w:p w14:paraId="7EF9694C"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9 – Piutang dan Utang</w:t>
      </w:r>
    </w:p>
    <w:p w14:paraId="4149800C" w14:textId="77777777" w:rsidR="00264157" w:rsidRPr="00264157" w:rsidRDefault="00264157" w:rsidP="00264157">
      <w:pPr>
        <w:numPr>
          <w:ilvl w:val="0"/>
          <w:numId w:val="10"/>
        </w:numPr>
        <w:rPr>
          <w:rFonts w:ascii="Times New Roman" w:hAnsi="Times New Roman" w:cs="Times New Roman"/>
          <w:sz w:val="24"/>
          <w:szCs w:val="24"/>
        </w:rPr>
      </w:pPr>
      <w:r w:rsidRPr="00264157">
        <w:rPr>
          <w:rFonts w:ascii="Times New Roman" w:hAnsi="Times New Roman" w:cs="Times New Roman"/>
          <w:sz w:val="24"/>
          <w:szCs w:val="24"/>
        </w:rPr>
        <w:t>Piutang usaha (</w:t>
      </w:r>
      <w:proofErr w:type="spellStart"/>
      <w:r w:rsidRPr="00264157">
        <w:rPr>
          <w:rFonts w:ascii="Times New Roman" w:hAnsi="Times New Roman" w:cs="Times New Roman"/>
          <w:sz w:val="24"/>
          <w:szCs w:val="24"/>
        </w:rPr>
        <w:t>accounts</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receivable</w:t>
      </w:r>
      <w:proofErr w:type="spellEnd"/>
      <w:r w:rsidRPr="00264157">
        <w:rPr>
          <w:rFonts w:ascii="Times New Roman" w:hAnsi="Times New Roman" w:cs="Times New Roman"/>
          <w:sz w:val="24"/>
          <w:szCs w:val="24"/>
        </w:rPr>
        <w:t>) adalah klaim kepada pelanggan.</w:t>
      </w:r>
    </w:p>
    <w:p w14:paraId="3BC21484" w14:textId="77777777" w:rsidR="00264157" w:rsidRPr="00264157" w:rsidRDefault="00264157" w:rsidP="00264157">
      <w:pPr>
        <w:numPr>
          <w:ilvl w:val="0"/>
          <w:numId w:val="10"/>
        </w:numPr>
        <w:rPr>
          <w:rFonts w:ascii="Times New Roman" w:hAnsi="Times New Roman" w:cs="Times New Roman"/>
          <w:sz w:val="24"/>
          <w:szCs w:val="24"/>
        </w:rPr>
      </w:pPr>
      <w:r w:rsidRPr="00264157">
        <w:rPr>
          <w:rFonts w:ascii="Times New Roman" w:hAnsi="Times New Roman" w:cs="Times New Roman"/>
          <w:sz w:val="24"/>
          <w:szCs w:val="24"/>
        </w:rPr>
        <w:t>Kerugian piutang dicatat dengan metode cadangan (</w:t>
      </w:r>
      <w:proofErr w:type="spellStart"/>
      <w:r w:rsidRPr="00264157">
        <w:rPr>
          <w:rFonts w:ascii="Times New Roman" w:hAnsi="Times New Roman" w:cs="Times New Roman"/>
          <w:sz w:val="24"/>
          <w:szCs w:val="24"/>
        </w:rPr>
        <w:t>allowance</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method</w:t>
      </w:r>
      <w:proofErr w:type="spellEnd"/>
      <w:r w:rsidRPr="00264157">
        <w:rPr>
          <w:rFonts w:ascii="Times New Roman" w:hAnsi="Times New Roman" w:cs="Times New Roman"/>
          <w:sz w:val="24"/>
          <w:szCs w:val="24"/>
        </w:rPr>
        <w:t xml:space="preserve">) agar sesuai prinsip </w:t>
      </w:r>
      <w:proofErr w:type="spellStart"/>
      <w:r w:rsidRPr="00264157">
        <w:rPr>
          <w:rFonts w:ascii="Times New Roman" w:hAnsi="Times New Roman" w:cs="Times New Roman"/>
          <w:sz w:val="24"/>
          <w:szCs w:val="24"/>
        </w:rPr>
        <w:t>matching</w:t>
      </w:r>
      <w:proofErr w:type="spellEnd"/>
      <w:r w:rsidRPr="00264157">
        <w:rPr>
          <w:rFonts w:ascii="Times New Roman" w:hAnsi="Times New Roman" w:cs="Times New Roman"/>
          <w:sz w:val="24"/>
          <w:szCs w:val="24"/>
        </w:rPr>
        <w:t>.</w:t>
      </w:r>
    </w:p>
    <w:p w14:paraId="1F99E2B9" w14:textId="77777777" w:rsidR="00264157" w:rsidRPr="00264157" w:rsidRDefault="00264157" w:rsidP="00264157">
      <w:pPr>
        <w:numPr>
          <w:ilvl w:val="0"/>
          <w:numId w:val="10"/>
        </w:numPr>
        <w:rPr>
          <w:rFonts w:ascii="Times New Roman" w:hAnsi="Times New Roman" w:cs="Times New Roman"/>
          <w:sz w:val="24"/>
          <w:szCs w:val="24"/>
        </w:rPr>
      </w:pPr>
      <w:r w:rsidRPr="00264157">
        <w:rPr>
          <w:rFonts w:ascii="Times New Roman" w:hAnsi="Times New Roman" w:cs="Times New Roman"/>
          <w:sz w:val="24"/>
          <w:szCs w:val="24"/>
        </w:rPr>
        <w:t>Utang lancar meliputi kewajiban jangka pendek seperti gaji, pajak, dan wesel bayar.</w:t>
      </w:r>
    </w:p>
    <w:p w14:paraId="6D9B93B8" w14:textId="77777777" w:rsidR="00264157" w:rsidRPr="00264157" w:rsidRDefault="00264157" w:rsidP="00264157">
      <w:pPr>
        <w:numPr>
          <w:ilvl w:val="0"/>
          <w:numId w:val="10"/>
        </w:numPr>
        <w:rPr>
          <w:rFonts w:ascii="Times New Roman" w:hAnsi="Times New Roman" w:cs="Times New Roman"/>
          <w:sz w:val="24"/>
          <w:szCs w:val="24"/>
        </w:rPr>
      </w:pPr>
      <w:r w:rsidRPr="00264157">
        <w:rPr>
          <w:rFonts w:ascii="Times New Roman" w:hAnsi="Times New Roman" w:cs="Times New Roman"/>
          <w:sz w:val="24"/>
          <w:szCs w:val="24"/>
        </w:rPr>
        <w:t xml:space="preserve">Notes </w:t>
      </w:r>
      <w:proofErr w:type="spellStart"/>
      <w:r w:rsidRPr="00264157">
        <w:rPr>
          <w:rFonts w:ascii="Times New Roman" w:hAnsi="Times New Roman" w:cs="Times New Roman"/>
          <w:sz w:val="24"/>
          <w:szCs w:val="24"/>
        </w:rPr>
        <w:t>receivable</w:t>
      </w:r>
      <w:proofErr w:type="spellEnd"/>
      <w:r w:rsidRPr="00264157">
        <w:rPr>
          <w:rFonts w:ascii="Times New Roman" w:hAnsi="Times New Roman" w:cs="Times New Roman"/>
          <w:sz w:val="24"/>
          <w:szCs w:val="24"/>
        </w:rPr>
        <w:t>/</w:t>
      </w:r>
      <w:proofErr w:type="spellStart"/>
      <w:r w:rsidRPr="00264157">
        <w:rPr>
          <w:rFonts w:ascii="Times New Roman" w:hAnsi="Times New Roman" w:cs="Times New Roman"/>
          <w:sz w:val="24"/>
          <w:szCs w:val="24"/>
        </w:rPr>
        <w:t>payable</w:t>
      </w:r>
      <w:proofErr w:type="spellEnd"/>
      <w:r w:rsidRPr="00264157">
        <w:rPr>
          <w:rFonts w:ascii="Times New Roman" w:hAnsi="Times New Roman" w:cs="Times New Roman"/>
          <w:sz w:val="24"/>
          <w:szCs w:val="24"/>
        </w:rPr>
        <w:t xml:space="preserve"> memiliki syarat bunga tertentu.</w:t>
      </w:r>
    </w:p>
    <w:p w14:paraId="12CD7841" w14:textId="6F2F2A79" w:rsidR="00264157" w:rsidRPr="00264157" w:rsidRDefault="00264157" w:rsidP="00264157">
      <w:pPr>
        <w:numPr>
          <w:ilvl w:val="0"/>
          <w:numId w:val="10"/>
        </w:numPr>
        <w:rPr>
          <w:rFonts w:ascii="Times New Roman" w:hAnsi="Times New Roman" w:cs="Times New Roman"/>
          <w:sz w:val="24"/>
          <w:szCs w:val="24"/>
        </w:rPr>
      </w:pPr>
      <w:r w:rsidRPr="00264157">
        <w:rPr>
          <w:rFonts w:ascii="Times New Roman" w:hAnsi="Times New Roman" w:cs="Times New Roman"/>
          <w:sz w:val="24"/>
          <w:szCs w:val="24"/>
        </w:rPr>
        <w:t>Analisis: perputaran piutang dan rata-rata hari penagihan untuk menilai efektivitas kredit.</w:t>
      </w:r>
    </w:p>
    <w:p w14:paraId="6F8B184C"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10 – Aset Tetap</w:t>
      </w:r>
    </w:p>
    <w:p w14:paraId="46300EC6" w14:textId="77777777" w:rsidR="00264157" w:rsidRPr="00264157" w:rsidRDefault="00264157" w:rsidP="00264157">
      <w:pPr>
        <w:numPr>
          <w:ilvl w:val="0"/>
          <w:numId w:val="11"/>
        </w:numPr>
        <w:rPr>
          <w:rFonts w:ascii="Times New Roman" w:hAnsi="Times New Roman" w:cs="Times New Roman"/>
          <w:sz w:val="24"/>
          <w:szCs w:val="24"/>
        </w:rPr>
      </w:pPr>
      <w:r w:rsidRPr="00264157">
        <w:rPr>
          <w:rFonts w:ascii="Times New Roman" w:hAnsi="Times New Roman" w:cs="Times New Roman"/>
          <w:sz w:val="24"/>
          <w:szCs w:val="24"/>
        </w:rPr>
        <w:t>Aset tetap (tanah, bangunan, mesin) dicatat sebesar biaya perolehan.</w:t>
      </w:r>
    </w:p>
    <w:p w14:paraId="3CB3A2D0" w14:textId="77777777" w:rsidR="00264157" w:rsidRPr="00264157" w:rsidRDefault="00264157" w:rsidP="00264157">
      <w:pPr>
        <w:numPr>
          <w:ilvl w:val="0"/>
          <w:numId w:val="11"/>
        </w:numPr>
        <w:rPr>
          <w:rFonts w:ascii="Times New Roman" w:hAnsi="Times New Roman" w:cs="Times New Roman"/>
          <w:sz w:val="24"/>
          <w:szCs w:val="24"/>
        </w:rPr>
      </w:pPr>
      <w:r w:rsidRPr="00264157">
        <w:rPr>
          <w:rFonts w:ascii="Times New Roman" w:hAnsi="Times New Roman" w:cs="Times New Roman"/>
          <w:sz w:val="24"/>
          <w:szCs w:val="24"/>
        </w:rPr>
        <w:t>Penyusutan dialokasikan selama umur manfaat dengan metode: garis lurus, saldo menurun, atau unit produksi.</w:t>
      </w:r>
    </w:p>
    <w:p w14:paraId="5279DA15" w14:textId="77777777" w:rsidR="00264157" w:rsidRPr="00264157" w:rsidRDefault="00264157" w:rsidP="00264157">
      <w:pPr>
        <w:numPr>
          <w:ilvl w:val="0"/>
          <w:numId w:val="11"/>
        </w:numPr>
        <w:rPr>
          <w:rFonts w:ascii="Times New Roman" w:hAnsi="Times New Roman" w:cs="Times New Roman"/>
          <w:sz w:val="24"/>
          <w:szCs w:val="24"/>
        </w:rPr>
      </w:pPr>
      <w:r w:rsidRPr="00264157">
        <w:rPr>
          <w:rFonts w:ascii="Times New Roman" w:hAnsi="Times New Roman" w:cs="Times New Roman"/>
          <w:sz w:val="24"/>
          <w:szCs w:val="24"/>
        </w:rPr>
        <w:t xml:space="preserve">Pengeluaran dibagi menjadi </w:t>
      </w:r>
      <w:proofErr w:type="spellStart"/>
      <w:r w:rsidRPr="00264157">
        <w:rPr>
          <w:rFonts w:ascii="Times New Roman" w:hAnsi="Times New Roman" w:cs="Times New Roman"/>
          <w:sz w:val="24"/>
          <w:szCs w:val="24"/>
        </w:rPr>
        <w:t>capital</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expenditure</w:t>
      </w:r>
      <w:proofErr w:type="spellEnd"/>
      <w:r w:rsidRPr="00264157">
        <w:rPr>
          <w:rFonts w:ascii="Times New Roman" w:hAnsi="Times New Roman" w:cs="Times New Roman"/>
          <w:sz w:val="24"/>
          <w:szCs w:val="24"/>
        </w:rPr>
        <w:t xml:space="preserve"> (menambah manfaat aset) dan </w:t>
      </w:r>
      <w:proofErr w:type="spellStart"/>
      <w:r w:rsidRPr="00264157">
        <w:rPr>
          <w:rFonts w:ascii="Times New Roman" w:hAnsi="Times New Roman" w:cs="Times New Roman"/>
          <w:sz w:val="24"/>
          <w:szCs w:val="24"/>
        </w:rPr>
        <w:t>revenue</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expenditure</w:t>
      </w:r>
      <w:proofErr w:type="spellEnd"/>
      <w:r w:rsidRPr="00264157">
        <w:rPr>
          <w:rFonts w:ascii="Times New Roman" w:hAnsi="Times New Roman" w:cs="Times New Roman"/>
          <w:sz w:val="24"/>
          <w:szCs w:val="24"/>
        </w:rPr>
        <w:t xml:space="preserve"> (pemeliharaan rutin).</w:t>
      </w:r>
    </w:p>
    <w:p w14:paraId="2CC5A182" w14:textId="0C9A8568" w:rsidR="00264157" w:rsidRPr="00264157" w:rsidRDefault="00264157" w:rsidP="00264157">
      <w:pPr>
        <w:numPr>
          <w:ilvl w:val="0"/>
          <w:numId w:val="11"/>
        </w:numPr>
        <w:rPr>
          <w:rFonts w:ascii="Times New Roman" w:hAnsi="Times New Roman" w:cs="Times New Roman"/>
          <w:sz w:val="24"/>
          <w:szCs w:val="24"/>
        </w:rPr>
      </w:pPr>
      <w:r w:rsidRPr="00264157">
        <w:rPr>
          <w:rFonts w:ascii="Times New Roman" w:hAnsi="Times New Roman" w:cs="Times New Roman"/>
          <w:sz w:val="24"/>
          <w:szCs w:val="24"/>
        </w:rPr>
        <w:t>Analisis: tingkat pengembalian atas aset operasi (</w:t>
      </w:r>
      <w:proofErr w:type="spellStart"/>
      <w:r w:rsidRPr="00264157">
        <w:rPr>
          <w:rFonts w:ascii="Times New Roman" w:hAnsi="Times New Roman" w:cs="Times New Roman"/>
          <w:sz w:val="24"/>
          <w:szCs w:val="24"/>
        </w:rPr>
        <w:t>rate</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of</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return</w:t>
      </w:r>
      <w:proofErr w:type="spellEnd"/>
      <w:r w:rsidRPr="00264157">
        <w:rPr>
          <w:rFonts w:ascii="Times New Roman" w:hAnsi="Times New Roman" w:cs="Times New Roman"/>
          <w:sz w:val="24"/>
          <w:szCs w:val="24"/>
        </w:rPr>
        <w:t>).</w:t>
      </w:r>
    </w:p>
    <w:p w14:paraId="34D1D237"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 xml:space="preserve">Bab 11 – Pelepasan Aset, Sumber Daya Alam, &amp; Aset </w:t>
      </w:r>
      <w:proofErr w:type="spellStart"/>
      <w:r w:rsidRPr="00264157">
        <w:rPr>
          <w:rFonts w:ascii="Times New Roman" w:hAnsi="Times New Roman" w:cs="Times New Roman"/>
          <w:b/>
          <w:bCs/>
          <w:sz w:val="24"/>
          <w:szCs w:val="24"/>
        </w:rPr>
        <w:t>Takberwujud</w:t>
      </w:r>
      <w:proofErr w:type="spellEnd"/>
    </w:p>
    <w:p w14:paraId="707A6796" w14:textId="77777777" w:rsidR="00264157" w:rsidRPr="00264157" w:rsidRDefault="00264157" w:rsidP="00264157">
      <w:pPr>
        <w:numPr>
          <w:ilvl w:val="0"/>
          <w:numId w:val="12"/>
        </w:numPr>
        <w:rPr>
          <w:rFonts w:ascii="Times New Roman" w:hAnsi="Times New Roman" w:cs="Times New Roman"/>
          <w:sz w:val="24"/>
          <w:szCs w:val="24"/>
        </w:rPr>
      </w:pPr>
      <w:r w:rsidRPr="00264157">
        <w:rPr>
          <w:rFonts w:ascii="Times New Roman" w:hAnsi="Times New Roman" w:cs="Times New Roman"/>
          <w:sz w:val="24"/>
          <w:szCs w:val="24"/>
        </w:rPr>
        <w:t>Aset tetap bisa dilepas dengan dijual, ditukar, atau dihapuskan.</w:t>
      </w:r>
    </w:p>
    <w:p w14:paraId="22E4DD01" w14:textId="77777777" w:rsidR="00264157" w:rsidRPr="00264157" w:rsidRDefault="00264157" w:rsidP="00264157">
      <w:pPr>
        <w:numPr>
          <w:ilvl w:val="0"/>
          <w:numId w:val="12"/>
        </w:numPr>
        <w:rPr>
          <w:rFonts w:ascii="Times New Roman" w:hAnsi="Times New Roman" w:cs="Times New Roman"/>
          <w:sz w:val="24"/>
          <w:szCs w:val="24"/>
        </w:rPr>
      </w:pPr>
      <w:r w:rsidRPr="00264157">
        <w:rPr>
          <w:rFonts w:ascii="Times New Roman" w:hAnsi="Times New Roman" w:cs="Times New Roman"/>
          <w:sz w:val="24"/>
          <w:szCs w:val="24"/>
        </w:rPr>
        <w:t>Sumber daya alam (tambang, hutan) dikonsumsi melalui deplesi.</w:t>
      </w:r>
    </w:p>
    <w:p w14:paraId="40FF3E6A" w14:textId="77777777" w:rsidR="00264157" w:rsidRPr="00264157" w:rsidRDefault="00264157" w:rsidP="00264157">
      <w:pPr>
        <w:numPr>
          <w:ilvl w:val="0"/>
          <w:numId w:val="12"/>
        </w:numPr>
        <w:rPr>
          <w:rFonts w:ascii="Times New Roman" w:hAnsi="Times New Roman" w:cs="Times New Roman"/>
          <w:sz w:val="24"/>
          <w:szCs w:val="24"/>
        </w:rPr>
      </w:pPr>
      <w:r w:rsidRPr="00264157">
        <w:rPr>
          <w:rFonts w:ascii="Times New Roman" w:hAnsi="Times New Roman" w:cs="Times New Roman"/>
          <w:sz w:val="24"/>
          <w:szCs w:val="24"/>
        </w:rPr>
        <w:t xml:space="preserve">Aset tak berwujud (paten, hak cipta, </w:t>
      </w:r>
      <w:proofErr w:type="spellStart"/>
      <w:r w:rsidRPr="00264157">
        <w:rPr>
          <w:rFonts w:ascii="Times New Roman" w:hAnsi="Times New Roman" w:cs="Times New Roman"/>
          <w:sz w:val="24"/>
          <w:szCs w:val="24"/>
        </w:rPr>
        <w:t>goodwill</w:t>
      </w:r>
      <w:proofErr w:type="spellEnd"/>
      <w:r w:rsidRPr="00264157">
        <w:rPr>
          <w:rFonts w:ascii="Times New Roman" w:hAnsi="Times New Roman" w:cs="Times New Roman"/>
          <w:sz w:val="24"/>
          <w:szCs w:val="24"/>
        </w:rPr>
        <w:t>) diamortisasi sesuai umur manfaat.</w:t>
      </w:r>
    </w:p>
    <w:p w14:paraId="7180DA72" w14:textId="635D7E4E" w:rsidR="00264157" w:rsidRPr="00264157" w:rsidRDefault="00264157" w:rsidP="00264157">
      <w:pPr>
        <w:numPr>
          <w:ilvl w:val="0"/>
          <w:numId w:val="12"/>
        </w:numPr>
        <w:rPr>
          <w:rFonts w:ascii="Times New Roman" w:hAnsi="Times New Roman" w:cs="Times New Roman"/>
          <w:sz w:val="24"/>
          <w:szCs w:val="24"/>
        </w:rPr>
      </w:pPr>
      <w:r w:rsidRPr="00264157">
        <w:rPr>
          <w:rFonts w:ascii="Times New Roman" w:hAnsi="Times New Roman" w:cs="Times New Roman"/>
          <w:sz w:val="24"/>
          <w:szCs w:val="24"/>
        </w:rPr>
        <w:t>Analisis: perputaran total aset untuk mengukur efisiensi penggunaan aset.</w:t>
      </w:r>
    </w:p>
    <w:p w14:paraId="77492C6A"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12 – Ekuitas Pemegang Saham</w:t>
      </w:r>
    </w:p>
    <w:p w14:paraId="4D39D904" w14:textId="77777777" w:rsidR="00264157" w:rsidRPr="00264157" w:rsidRDefault="00264157" w:rsidP="00264157">
      <w:pPr>
        <w:numPr>
          <w:ilvl w:val="0"/>
          <w:numId w:val="13"/>
        </w:numPr>
        <w:rPr>
          <w:rFonts w:ascii="Times New Roman" w:hAnsi="Times New Roman" w:cs="Times New Roman"/>
          <w:sz w:val="24"/>
          <w:szCs w:val="24"/>
        </w:rPr>
      </w:pPr>
      <w:r w:rsidRPr="00264157">
        <w:rPr>
          <w:rFonts w:ascii="Times New Roman" w:hAnsi="Times New Roman" w:cs="Times New Roman"/>
          <w:sz w:val="24"/>
          <w:szCs w:val="24"/>
        </w:rPr>
        <w:t>Korporasi menerbitkan saham biasa dan saham preferen.</w:t>
      </w:r>
    </w:p>
    <w:p w14:paraId="3F4747B1" w14:textId="77777777" w:rsidR="00264157" w:rsidRPr="00264157" w:rsidRDefault="00264157" w:rsidP="00264157">
      <w:pPr>
        <w:numPr>
          <w:ilvl w:val="0"/>
          <w:numId w:val="13"/>
        </w:numPr>
        <w:rPr>
          <w:rFonts w:ascii="Times New Roman" w:hAnsi="Times New Roman" w:cs="Times New Roman"/>
          <w:sz w:val="24"/>
          <w:szCs w:val="24"/>
        </w:rPr>
      </w:pPr>
      <w:r w:rsidRPr="00264157">
        <w:rPr>
          <w:rFonts w:ascii="Times New Roman" w:hAnsi="Times New Roman" w:cs="Times New Roman"/>
          <w:sz w:val="24"/>
          <w:szCs w:val="24"/>
        </w:rPr>
        <w:t>Saham memiliki nilai nominal atau bisa diterbitkan tanpa nominal (</w:t>
      </w:r>
      <w:proofErr w:type="spellStart"/>
      <w:r w:rsidRPr="00264157">
        <w:rPr>
          <w:rFonts w:ascii="Times New Roman" w:hAnsi="Times New Roman" w:cs="Times New Roman"/>
          <w:sz w:val="24"/>
          <w:szCs w:val="24"/>
        </w:rPr>
        <w:t>no</w:t>
      </w:r>
      <w:proofErr w:type="spellEnd"/>
      <w:r w:rsidRPr="00264157">
        <w:rPr>
          <w:rFonts w:ascii="Times New Roman" w:hAnsi="Times New Roman" w:cs="Times New Roman"/>
          <w:sz w:val="24"/>
          <w:szCs w:val="24"/>
        </w:rPr>
        <w:t>-par).</w:t>
      </w:r>
    </w:p>
    <w:p w14:paraId="2C9637F4" w14:textId="77777777" w:rsidR="00264157" w:rsidRPr="00264157" w:rsidRDefault="00264157" w:rsidP="00264157">
      <w:pPr>
        <w:numPr>
          <w:ilvl w:val="0"/>
          <w:numId w:val="13"/>
        </w:numPr>
        <w:rPr>
          <w:rFonts w:ascii="Times New Roman" w:hAnsi="Times New Roman" w:cs="Times New Roman"/>
          <w:sz w:val="24"/>
          <w:szCs w:val="24"/>
        </w:rPr>
      </w:pPr>
      <w:r w:rsidRPr="00264157">
        <w:rPr>
          <w:rFonts w:ascii="Times New Roman" w:hAnsi="Times New Roman" w:cs="Times New Roman"/>
          <w:sz w:val="24"/>
          <w:szCs w:val="24"/>
        </w:rPr>
        <w:t xml:space="preserve">Modal disetor tambahan dicatat sebagai </w:t>
      </w:r>
      <w:proofErr w:type="spellStart"/>
      <w:r w:rsidRPr="00264157">
        <w:rPr>
          <w:rFonts w:ascii="Times New Roman" w:hAnsi="Times New Roman" w:cs="Times New Roman"/>
          <w:i/>
          <w:iCs/>
          <w:sz w:val="24"/>
          <w:szCs w:val="24"/>
        </w:rPr>
        <w:t>paid</w:t>
      </w:r>
      <w:proofErr w:type="spellEnd"/>
      <w:r w:rsidRPr="00264157">
        <w:rPr>
          <w:rFonts w:ascii="Times New Roman" w:hAnsi="Times New Roman" w:cs="Times New Roman"/>
          <w:i/>
          <w:iCs/>
          <w:sz w:val="24"/>
          <w:szCs w:val="24"/>
        </w:rPr>
        <w:t xml:space="preserve">-in </w:t>
      </w:r>
      <w:proofErr w:type="spellStart"/>
      <w:r w:rsidRPr="00264157">
        <w:rPr>
          <w:rFonts w:ascii="Times New Roman" w:hAnsi="Times New Roman" w:cs="Times New Roman"/>
          <w:i/>
          <w:iCs/>
          <w:sz w:val="24"/>
          <w:szCs w:val="24"/>
        </w:rPr>
        <w:t>capital</w:t>
      </w:r>
      <w:proofErr w:type="spellEnd"/>
      <w:r w:rsidRPr="00264157">
        <w:rPr>
          <w:rFonts w:ascii="Times New Roman" w:hAnsi="Times New Roman" w:cs="Times New Roman"/>
          <w:i/>
          <w:iCs/>
          <w:sz w:val="24"/>
          <w:szCs w:val="24"/>
        </w:rPr>
        <w:t xml:space="preserve"> in </w:t>
      </w:r>
      <w:proofErr w:type="spellStart"/>
      <w:r w:rsidRPr="00264157">
        <w:rPr>
          <w:rFonts w:ascii="Times New Roman" w:hAnsi="Times New Roman" w:cs="Times New Roman"/>
          <w:i/>
          <w:iCs/>
          <w:sz w:val="24"/>
          <w:szCs w:val="24"/>
        </w:rPr>
        <w:t>excess</w:t>
      </w:r>
      <w:proofErr w:type="spellEnd"/>
      <w:r w:rsidRPr="00264157">
        <w:rPr>
          <w:rFonts w:ascii="Times New Roman" w:hAnsi="Times New Roman" w:cs="Times New Roman"/>
          <w:i/>
          <w:iCs/>
          <w:sz w:val="24"/>
          <w:szCs w:val="24"/>
        </w:rPr>
        <w:t xml:space="preserve"> </w:t>
      </w:r>
      <w:proofErr w:type="spellStart"/>
      <w:r w:rsidRPr="00264157">
        <w:rPr>
          <w:rFonts w:ascii="Times New Roman" w:hAnsi="Times New Roman" w:cs="Times New Roman"/>
          <w:i/>
          <w:iCs/>
          <w:sz w:val="24"/>
          <w:szCs w:val="24"/>
        </w:rPr>
        <w:t>of</w:t>
      </w:r>
      <w:proofErr w:type="spellEnd"/>
      <w:r w:rsidRPr="00264157">
        <w:rPr>
          <w:rFonts w:ascii="Times New Roman" w:hAnsi="Times New Roman" w:cs="Times New Roman"/>
          <w:i/>
          <w:iCs/>
          <w:sz w:val="24"/>
          <w:szCs w:val="24"/>
        </w:rPr>
        <w:t xml:space="preserve"> par</w:t>
      </w:r>
      <w:r w:rsidRPr="00264157">
        <w:rPr>
          <w:rFonts w:ascii="Times New Roman" w:hAnsi="Times New Roman" w:cs="Times New Roman"/>
          <w:sz w:val="24"/>
          <w:szCs w:val="24"/>
        </w:rPr>
        <w:t>.</w:t>
      </w:r>
    </w:p>
    <w:p w14:paraId="19ED5FA3" w14:textId="77777777" w:rsidR="00264157" w:rsidRPr="00264157" w:rsidRDefault="00264157" w:rsidP="00264157">
      <w:pPr>
        <w:numPr>
          <w:ilvl w:val="0"/>
          <w:numId w:val="13"/>
        </w:numPr>
        <w:rPr>
          <w:rFonts w:ascii="Times New Roman" w:hAnsi="Times New Roman" w:cs="Times New Roman"/>
          <w:sz w:val="24"/>
          <w:szCs w:val="24"/>
        </w:rPr>
      </w:pPr>
      <w:r w:rsidRPr="00264157">
        <w:rPr>
          <w:rFonts w:ascii="Times New Roman" w:hAnsi="Times New Roman" w:cs="Times New Roman"/>
          <w:sz w:val="24"/>
          <w:szCs w:val="24"/>
        </w:rPr>
        <w:t xml:space="preserve">Saham preferen dapat bersifat kumulatif, konversi, atau </w:t>
      </w:r>
      <w:proofErr w:type="spellStart"/>
      <w:r w:rsidRPr="00264157">
        <w:rPr>
          <w:rFonts w:ascii="Times New Roman" w:hAnsi="Times New Roman" w:cs="Times New Roman"/>
          <w:sz w:val="24"/>
          <w:szCs w:val="24"/>
        </w:rPr>
        <w:t>partisipatif</w:t>
      </w:r>
      <w:proofErr w:type="spellEnd"/>
      <w:r w:rsidRPr="00264157">
        <w:rPr>
          <w:rFonts w:ascii="Times New Roman" w:hAnsi="Times New Roman" w:cs="Times New Roman"/>
          <w:sz w:val="24"/>
          <w:szCs w:val="24"/>
        </w:rPr>
        <w:t>.</w:t>
      </w:r>
    </w:p>
    <w:p w14:paraId="7975C5F9" w14:textId="4E9EE7A1" w:rsidR="00264157" w:rsidRPr="00264157" w:rsidRDefault="00264157" w:rsidP="00264157">
      <w:pPr>
        <w:numPr>
          <w:ilvl w:val="0"/>
          <w:numId w:val="13"/>
        </w:numPr>
        <w:rPr>
          <w:rFonts w:ascii="Times New Roman" w:hAnsi="Times New Roman" w:cs="Times New Roman"/>
          <w:sz w:val="24"/>
          <w:szCs w:val="24"/>
        </w:rPr>
      </w:pPr>
      <w:r w:rsidRPr="00264157">
        <w:rPr>
          <w:rFonts w:ascii="Times New Roman" w:hAnsi="Times New Roman" w:cs="Times New Roman"/>
          <w:sz w:val="24"/>
          <w:szCs w:val="24"/>
        </w:rPr>
        <w:t>Analisis: ROE (</w:t>
      </w:r>
      <w:proofErr w:type="spellStart"/>
      <w:r w:rsidRPr="00264157">
        <w:rPr>
          <w:rFonts w:ascii="Times New Roman" w:hAnsi="Times New Roman" w:cs="Times New Roman"/>
          <w:sz w:val="24"/>
          <w:szCs w:val="24"/>
        </w:rPr>
        <w:t>return</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on</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equity</w:t>
      </w:r>
      <w:proofErr w:type="spellEnd"/>
      <w:r w:rsidRPr="00264157">
        <w:rPr>
          <w:rFonts w:ascii="Times New Roman" w:hAnsi="Times New Roman" w:cs="Times New Roman"/>
          <w:sz w:val="24"/>
          <w:szCs w:val="24"/>
        </w:rPr>
        <w:t>) untuk mengukur tingkat pengembalian pemegang saham.</w:t>
      </w:r>
    </w:p>
    <w:p w14:paraId="3638DF30"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 xml:space="preserve">Bab 13 – Modal, Laba Ditahan, Dividen, &amp; Saham </w:t>
      </w:r>
      <w:proofErr w:type="spellStart"/>
      <w:r w:rsidRPr="00264157">
        <w:rPr>
          <w:rFonts w:ascii="Times New Roman" w:hAnsi="Times New Roman" w:cs="Times New Roman"/>
          <w:b/>
          <w:bCs/>
          <w:sz w:val="24"/>
          <w:szCs w:val="24"/>
        </w:rPr>
        <w:t>Treasuri</w:t>
      </w:r>
      <w:proofErr w:type="spellEnd"/>
    </w:p>
    <w:p w14:paraId="3ED7067C" w14:textId="77777777" w:rsidR="00264157" w:rsidRPr="00264157" w:rsidRDefault="00264157" w:rsidP="00264157">
      <w:pPr>
        <w:numPr>
          <w:ilvl w:val="0"/>
          <w:numId w:val="14"/>
        </w:numPr>
        <w:rPr>
          <w:rFonts w:ascii="Times New Roman" w:hAnsi="Times New Roman" w:cs="Times New Roman"/>
          <w:sz w:val="24"/>
          <w:szCs w:val="24"/>
        </w:rPr>
      </w:pPr>
      <w:r w:rsidRPr="00264157">
        <w:rPr>
          <w:rFonts w:ascii="Times New Roman" w:hAnsi="Times New Roman" w:cs="Times New Roman"/>
          <w:sz w:val="24"/>
          <w:szCs w:val="24"/>
        </w:rPr>
        <w:t>Ekuitas terdiri dari modal disetor dan laba ditahan.</w:t>
      </w:r>
    </w:p>
    <w:p w14:paraId="5A2098EA" w14:textId="77777777" w:rsidR="00264157" w:rsidRPr="00264157" w:rsidRDefault="00264157" w:rsidP="00264157">
      <w:pPr>
        <w:numPr>
          <w:ilvl w:val="0"/>
          <w:numId w:val="14"/>
        </w:numPr>
        <w:rPr>
          <w:rFonts w:ascii="Times New Roman" w:hAnsi="Times New Roman" w:cs="Times New Roman"/>
          <w:sz w:val="24"/>
          <w:szCs w:val="24"/>
        </w:rPr>
      </w:pPr>
      <w:r w:rsidRPr="00264157">
        <w:rPr>
          <w:rFonts w:ascii="Times New Roman" w:hAnsi="Times New Roman" w:cs="Times New Roman"/>
          <w:sz w:val="24"/>
          <w:szCs w:val="24"/>
        </w:rPr>
        <w:lastRenderedPageBreak/>
        <w:t>Dividen dapat berupa tunai, saham, atau properti.</w:t>
      </w:r>
    </w:p>
    <w:p w14:paraId="2F9728FE" w14:textId="77777777" w:rsidR="00264157" w:rsidRPr="00264157" w:rsidRDefault="00264157" w:rsidP="00264157">
      <w:pPr>
        <w:numPr>
          <w:ilvl w:val="0"/>
          <w:numId w:val="14"/>
        </w:numPr>
        <w:rPr>
          <w:rFonts w:ascii="Times New Roman" w:hAnsi="Times New Roman" w:cs="Times New Roman"/>
          <w:sz w:val="24"/>
          <w:szCs w:val="24"/>
        </w:rPr>
      </w:pPr>
      <w:r w:rsidRPr="00264157">
        <w:rPr>
          <w:rFonts w:ascii="Times New Roman" w:hAnsi="Times New Roman" w:cs="Times New Roman"/>
          <w:sz w:val="24"/>
          <w:szCs w:val="24"/>
        </w:rPr>
        <w:t xml:space="preserve">Saham </w:t>
      </w:r>
      <w:proofErr w:type="spellStart"/>
      <w:r w:rsidRPr="00264157">
        <w:rPr>
          <w:rFonts w:ascii="Times New Roman" w:hAnsi="Times New Roman" w:cs="Times New Roman"/>
          <w:sz w:val="24"/>
          <w:szCs w:val="24"/>
        </w:rPr>
        <w:t>treasuri</w:t>
      </w:r>
      <w:proofErr w:type="spellEnd"/>
      <w:r w:rsidRPr="00264157">
        <w:rPr>
          <w:rFonts w:ascii="Times New Roman" w:hAnsi="Times New Roman" w:cs="Times New Roman"/>
          <w:sz w:val="24"/>
          <w:szCs w:val="24"/>
        </w:rPr>
        <w:t xml:space="preserve"> adalah saham yang dibeli kembali perusahaan.</w:t>
      </w:r>
    </w:p>
    <w:p w14:paraId="57AE0949" w14:textId="0BA67B4F" w:rsidR="00264157" w:rsidRPr="00264157" w:rsidRDefault="00264157" w:rsidP="00264157">
      <w:pPr>
        <w:numPr>
          <w:ilvl w:val="0"/>
          <w:numId w:val="14"/>
        </w:numPr>
        <w:rPr>
          <w:rFonts w:ascii="Times New Roman" w:hAnsi="Times New Roman" w:cs="Times New Roman"/>
          <w:sz w:val="24"/>
          <w:szCs w:val="24"/>
        </w:rPr>
      </w:pPr>
      <w:r w:rsidRPr="00264157">
        <w:rPr>
          <w:rFonts w:ascii="Times New Roman" w:hAnsi="Times New Roman" w:cs="Times New Roman"/>
          <w:sz w:val="24"/>
          <w:szCs w:val="24"/>
        </w:rPr>
        <w:t>Analisis: laba per saham (EPS) dan rasio harga terhadap laba (PER).</w:t>
      </w:r>
    </w:p>
    <w:p w14:paraId="4AA72277"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14 – Investasi Saham</w:t>
      </w:r>
    </w:p>
    <w:p w14:paraId="08E20D1F" w14:textId="77777777" w:rsidR="00264157" w:rsidRPr="00264157" w:rsidRDefault="00264157" w:rsidP="00264157">
      <w:pPr>
        <w:numPr>
          <w:ilvl w:val="0"/>
          <w:numId w:val="15"/>
        </w:numPr>
        <w:rPr>
          <w:rFonts w:ascii="Times New Roman" w:hAnsi="Times New Roman" w:cs="Times New Roman"/>
          <w:sz w:val="24"/>
          <w:szCs w:val="24"/>
        </w:rPr>
      </w:pPr>
      <w:r w:rsidRPr="00264157">
        <w:rPr>
          <w:rFonts w:ascii="Times New Roman" w:hAnsi="Times New Roman" w:cs="Times New Roman"/>
          <w:sz w:val="24"/>
          <w:szCs w:val="24"/>
        </w:rPr>
        <w:t>Perusahaan dapat berinvestasi pada saham perusahaan lain.</w:t>
      </w:r>
    </w:p>
    <w:p w14:paraId="631E023A" w14:textId="77777777" w:rsidR="00264157" w:rsidRPr="00264157" w:rsidRDefault="00264157" w:rsidP="00264157">
      <w:pPr>
        <w:numPr>
          <w:ilvl w:val="0"/>
          <w:numId w:val="15"/>
        </w:numPr>
        <w:rPr>
          <w:rFonts w:ascii="Times New Roman" w:hAnsi="Times New Roman" w:cs="Times New Roman"/>
          <w:sz w:val="24"/>
          <w:szCs w:val="24"/>
        </w:rPr>
      </w:pPr>
      <w:r w:rsidRPr="00264157">
        <w:rPr>
          <w:rFonts w:ascii="Times New Roman" w:hAnsi="Times New Roman" w:cs="Times New Roman"/>
          <w:sz w:val="24"/>
          <w:szCs w:val="24"/>
        </w:rPr>
        <w:t>Metode biaya dipakai untuk kepemilikan kecil, metode ekuitas untuk kepemilikan signifikan.</w:t>
      </w:r>
    </w:p>
    <w:p w14:paraId="11484C1B" w14:textId="77777777" w:rsidR="00264157" w:rsidRPr="00264157" w:rsidRDefault="00264157" w:rsidP="00264157">
      <w:pPr>
        <w:numPr>
          <w:ilvl w:val="0"/>
          <w:numId w:val="15"/>
        </w:numPr>
        <w:rPr>
          <w:rFonts w:ascii="Times New Roman" w:hAnsi="Times New Roman" w:cs="Times New Roman"/>
          <w:sz w:val="24"/>
          <w:szCs w:val="24"/>
        </w:rPr>
      </w:pPr>
      <w:r w:rsidRPr="00264157">
        <w:rPr>
          <w:rFonts w:ascii="Times New Roman" w:hAnsi="Times New Roman" w:cs="Times New Roman"/>
          <w:sz w:val="24"/>
          <w:szCs w:val="24"/>
        </w:rPr>
        <w:t>Jika menguasai &gt;50%, laporan konsolidasi disusun.</w:t>
      </w:r>
    </w:p>
    <w:p w14:paraId="13B16252" w14:textId="4347822A" w:rsidR="00264157" w:rsidRPr="00264157" w:rsidRDefault="00264157" w:rsidP="00264157">
      <w:pPr>
        <w:numPr>
          <w:ilvl w:val="0"/>
          <w:numId w:val="15"/>
        </w:numPr>
        <w:rPr>
          <w:rFonts w:ascii="Times New Roman" w:hAnsi="Times New Roman" w:cs="Times New Roman"/>
          <w:sz w:val="24"/>
          <w:szCs w:val="24"/>
        </w:rPr>
      </w:pPr>
      <w:r w:rsidRPr="00264157">
        <w:rPr>
          <w:rFonts w:ascii="Times New Roman" w:hAnsi="Times New Roman" w:cs="Times New Roman"/>
          <w:sz w:val="24"/>
          <w:szCs w:val="24"/>
        </w:rPr>
        <w:t xml:space="preserve">Analisis: </w:t>
      </w:r>
      <w:proofErr w:type="spellStart"/>
      <w:r w:rsidRPr="00264157">
        <w:rPr>
          <w:rFonts w:ascii="Times New Roman" w:hAnsi="Times New Roman" w:cs="Times New Roman"/>
          <w:sz w:val="24"/>
          <w:szCs w:val="24"/>
        </w:rPr>
        <w:t>dividend</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yield</w:t>
      </w:r>
      <w:proofErr w:type="spellEnd"/>
      <w:r w:rsidRPr="00264157">
        <w:rPr>
          <w:rFonts w:ascii="Times New Roman" w:hAnsi="Times New Roman" w:cs="Times New Roman"/>
          <w:sz w:val="24"/>
          <w:szCs w:val="24"/>
        </w:rPr>
        <w:t xml:space="preserve"> dan </w:t>
      </w:r>
      <w:proofErr w:type="spellStart"/>
      <w:r w:rsidRPr="00264157">
        <w:rPr>
          <w:rFonts w:ascii="Times New Roman" w:hAnsi="Times New Roman" w:cs="Times New Roman"/>
          <w:sz w:val="24"/>
          <w:szCs w:val="24"/>
        </w:rPr>
        <w:t>payout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xml:space="preserve"> menilai strategi pembagian dividen.</w:t>
      </w:r>
    </w:p>
    <w:p w14:paraId="1715AF9F"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15 – Obligasi</w:t>
      </w:r>
    </w:p>
    <w:p w14:paraId="35FF1358" w14:textId="77777777" w:rsidR="00264157" w:rsidRPr="00264157" w:rsidRDefault="00264157" w:rsidP="00264157">
      <w:pPr>
        <w:numPr>
          <w:ilvl w:val="0"/>
          <w:numId w:val="16"/>
        </w:numPr>
        <w:rPr>
          <w:rFonts w:ascii="Times New Roman" w:hAnsi="Times New Roman" w:cs="Times New Roman"/>
          <w:sz w:val="24"/>
          <w:szCs w:val="24"/>
        </w:rPr>
      </w:pPr>
      <w:r w:rsidRPr="00264157">
        <w:rPr>
          <w:rFonts w:ascii="Times New Roman" w:hAnsi="Times New Roman" w:cs="Times New Roman"/>
          <w:sz w:val="24"/>
          <w:szCs w:val="24"/>
        </w:rPr>
        <w:t>Obligasi adalah sumber pendanaan jangka panjang.</w:t>
      </w:r>
    </w:p>
    <w:p w14:paraId="1595F3BC" w14:textId="77777777" w:rsidR="00264157" w:rsidRPr="00264157" w:rsidRDefault="00264157" w:rsidP="00264157">
      <w:pPr>
        <w:numPr>
          <w:ilvl w:val="0"/>
          <w:numId w:val="16"/>
        </w:numPr>
        <w:rPr>
          <w:rFonts w:ascii="Times New Roman" w:hAnsi="Times New Roman" w:cs="Times New Roman"/>
          <w:sz w:val="24"/>
          <w:szCs w:val="24"/>
        </w:rPr>
      </w:pPr>
      <w:r w:rsidRPr="00264157">
        <w:rPr>
          <w:rFonts w:ascii="Times New Roman" w:hAnsi="Times New Roman" w:cs="Times New Roman"/>
          <w:sz w:val="24"/>
          <w:szCs w:val="24"/>
        </w:rPr>
        <w:t>Harga obligasi dipengaruhi suku bunga pasar.</w:t>
      </w:r>
    </w:p>
    <w:p w14:paraId="34B421D4" w14:textId="77777777" w:rsidR="00264157" w:rsidRPr="00264157" w:rsidRDefault="00264157" w:rsidP="00264157">
      <w:pPr>
        <w:numPr>
          <w:ilvl w:val="0"/>
          <w:numId w:val="16"/>
        </w:numPr>
        <w:rPr>
          <w:rFonts w:ascii="Times New Roman" w:hAnsi="Times New Roman" w:cs="Times New Roman"/>
          <w:sz w:val="24"/>
          <w:szCs w:val="24"/>
        </w:rPr>
      </w:pPr>
      <w:r w:rsidRPr="00264157">
        <w:rPr>
          <w:rFonts w:ascii="Times New Roman" w:hAnsi="Times New Roman" w:cs="Times New Roman"/>
          <w:sz w:val="24"/>
          <w:szCs w:val="24"/>
        </w:rPr>
        <w:t>Penerbitan dapat pada nilai pari, diskonto, atau premium.</w:t>
      </w:r>
    </w:p>
    <w:p w14:paraId="7D829422" w14:textId="77777777" w:rsidR="00264157" w:rsidRPr="00264157" w:rsidRDefault="00264157" w:rsidP="00264157">
      <w:pPr>
        <w:numPr>
          <w:ilvl w:val="0"/>
          <w:numId w:val="16"/>
        </w:numPr>
        <w:rPr>
          <w:rFonts w:ascii="Times New Roman" w:hAnsi="Times New Roman" w:cs="Times New Roman"/>
          <w:sz w:val="24"/>
          <w:szCs w:val="24"/>
        </w:rPr>
      </w:pPr>
      <w:r w:rsidRPr="00264157">
        <w:rPr>
          <w:rFonts w:ascii="Times New Roman" w:hAnsi="Times New Roman" w:cs="Times New Roman"/>
          <w:sz w:val="24"/>
          <w:szCs w:val="24"/>
        </w:rPr>
        <w:t>Amortisasi diskonto/premium dilakukan dengan metode garis lurus atau bunga efektif.</w:t>
      </w:r>
    </w:p>
    <w:p w14:paraId="7F820028" w14:textId="5488AE66" w:rsidR="00264157" w:rsidRPr="00264157" w:rsidRDefault="00264157" w:rsidP="00264157">
      <w:pPr>
        <w:numPr>
          <w:ilvl w:val="0"/>
          <w:numId w:val="16"/>
        </w:numPr>
        <w:rPr>
          <w:rFonts w:ascii="Times New Roman" w:hAnsi="Times New Roman" w:cs="Times New Roman"/>
          <w:sz w:val="24"/>
          <w:szCs w:val="24"/>
        </w:rPr>
      </w:pPr>
      <w:r w:rsidRPr="00264157">
        <w:rPr>
          <w:rFonts w:ascii="Times New Roman" w:hAnsi="Times New Roman" w:cs="Times New Roman"/>
          <w:sz w:val="24"/>
          <w:szCs w:val="24"/>
        </w:rPr>
        <w:t xml:space="preserve">Analisis: </w:t>
      </w:r>
      <w:proofErr w:type="spellStart"/>
      <w:r w:rsidRPr="00264157">
        <w:rPr>
          <w:rFonts w:ascii="Times New Roman" w:hAnsi="Times New Roman" w:cs="Times New Roman"/>
          <w:sz w:val="24"/>
          <w:szCs w:val="24"/>
        </w:rPr>
        <w:t>times</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interest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earned</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xml:space="preserve"> menilai kemampuan membayar bunga.</w:t>
      </w:r>
    </w:p>
    <w:p w14:paraId="394CF9DD"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16 – Laporan Arus Kas</w:t>
      </w:r>
    </w:p>
    <w:p w14:paraId="591A6C86" w14:textId="77777777" w:rsidR="00264157" w:rsidRPr="00264157" w:rsidRDefault="00264157" w:rsidP="00264157">
      <w:pPr>
        <w:numPr>
          <w:ilvl w:val="0"/>
          <w:numId w:val="17"/>
        </w:numPr>
        <w:rPr>
          <w:rFonts w:ascii="Times New Roman" w:hAnsi="Times New Roman" w:cs="Times New Roman"/>
          <w:sz w:val="24"/>
          <w:szCs w:val="24"/>
        </w:rPr>
      </w:pPr>
      <w:r w:rsidRPr="00264157">
        <w:rPr>
          <w:rFonts w:ascii="Times New Roman" w:hAnsi="Times New Roman" w:cs="Times New Roman"/>
          <w:sz w:val="24"/>
          <w:szCs w:val="24"/>
        </w:rPr>
        <w:t>Menunjukkan arus kas dari operasi, investasi, dan pendanaan.</w:t>
      </w:r>
    </w:p>
    <w:p w14:paraId="65C23754" w14:textId="77777777" w:rsidR="00264157" w:rsidRPr="00264157" w:rsidRDefault="00264157" w:rsidP="00264157">
      <w:pPr>
        <w:numPr>
          <w:ilvl w:val="0"/>
          <w:numId w:val="17"/>
        </w:numPr>
        <w:rPr>
          <w:rFonts w:ascii="Times New Roman" w:hAnsi="Times New Roman" w:cs="Times New Roman"/>
          <w:sz w:val="24"/>
          <w:szCs w:val="24"/>
        </w:rPr>
      </w:pPr>
      <w:r w:rsidRPr="00264157">
        <w:rPr>
          <w:rFonts w:ascii="Times New Roman" w:hAnsi="Times New Roman" w:cs="Times New Roman"/>
          <w:sz w:val="24"/>
          <w:szCs w:val="24"/>
        </w:rPr>
        <w:t>Disusun dengan metode langsung</w:t>
      </w:r>
      <w:r w:rsidRPr="00264157">
        <w:rPr>
          <w:rFonts w:ascii="Times New Roman" w:hAnsi="Times New Roman" w:cs="Times New Roman"/>
          <w:b/>
          <w:bCs/>
          <w:sz w:val="24"/>
          <w:szCs w:val="24"/>
        </w:rPr>
        <w:t xml:space="preserve"> </w:t>
      </w:r>
      <w:r w:rsidRPr="00264157">
        <w:rPr>
          <w:rFonts w:ascii="Times New Roman" w:hAnsi="Times New Roman" w:cs="Times New Roman"/>
          <w:sz w:val="24"/>
          <w:szCs w:val="24"/>
        </w:rPr>
        <w:t>atau tidak langsung.</w:t>
      </w:r>
    </w:p>
    <w:p w14:paraId="66D18BDF" w14:textId="77777777" w:rsidR="00264157" w:rsidRPr="00264157" w:rsidRDefault="00264157" w:rsidP="00264157">
      <w:pPr>
        <w:numPr>
          <w:ilvl w:val="0"/>
          <w:numId w:val="17"/>
        </w:numPr>
        <w:rPr>
          <w:rFonts w:ascii="Times New Roman" w:hAnsi="Times New Roman" w:cs="Times New Roman"/>
          <w:sz w:val="24"/>
          <w:szCs w:val="24"/>
        </w:rPr>
      </w:pPr>
      <w:r w:rsidRPr="00264157">
        <w:rPr>
          <w:rFonts w:ascii="Times New Roman" w:hAnsi="Times New Roman" w:cs="Times New Roman"/>
          <w:sz w:val="24"/>
          <w:szCs w:val="24"/>
        </w:rPr>
        <w:t>Penting untuk menilai likuiditas, fleksibilitas keuangan, dan kemampuan membayar utang/dividen.</w:t>
      </w:r>
    </w:p>
    <w:p w14:paraId="7FC88ADE" w14:textId="36252ED2" w:rsidR="00264157" w:rsidRPr="00264157" w:rsidRDefault="00264157" w:rsidP="00264157">
      <w:pPr>
        <w:numPr>
          <w:ilvl w:val="0"/>
          <w:numId w:val="17"/>
        </w:numPr>
        <w:rPr>
          <w:rFonts w:ascii="Times New Roman" w:hAnsi="Times New Roman" w:cs="Times New Roman"/>
          <w:sz w:val="24"/>
          <w:szCs w:val="24"/>
        </w:rPr>
      </w:pPr>
      <w:r w:rsidRPr="00264157">
        <w:rPr>
          <w:rFonts w:ascii="Times New Roman" w:hAnsi="Times New Roman" w:cs="Times New Roman"/>
          <w:sz w:val="24"/>
          <w:szCs w:val="24"/>
        </w:rPr>
        <w:t xml:space="preserve">Analisis: </w:t>
      </w:r>
      <w:proofErr w:type="spellStart"/>
      <w:r w:rsidRPr="00264157">
        <w:rPr>
          <w:rFonts w:ascii="Times New Roman" w:hAnsi="Times New Roman" w:cs="Times New Roman"/>
          <w:sz w:val="24"/>
          <w:szCs w:val="24"/>
        </w:rPr>
        <w:t>cash</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flow</w:t>
      </w:r>
      <w:proofErr w:type="spellEnd"/>
      <w:r w:rsidRPr="00264157">
        <w:rPr>
          <w:rFonts w:ascii="Times New Roman" w:hAnsi="Times New Roman" w:cs="Times New Roman"/>
          <w:sz w:val="24"/>
          <w:szCs w:val="24"/>
        </w:rPr>
        <w:t xml:space="preserve"> margin, </w:t>
      </w:r>
      <w:proofErr w:type="spellStart"/>
      <w:r w:rsidRPr="00264157">
        <w:rPr>
          <w:rFonts w:ascii="Times New Roman" w:hAnsi="Times New Roman" w:cs="Times New Roman"/>
          <w:sz w:val="24"/>
          <w:szCs w:val="24"/>
        </w:rPr>
        <w:t>cash</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flow</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liquidity</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dan arus kas per saham.</w:t>
      </w:r>
    </w:p>
    <w:p w14:paraId="4B846461"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Bab 17 – Analisis Laporan Keuangan</w:t>
      </w:r>
    </w:p>
    <w:p w14:paraId="310BAF49" w14:textId="77777777" w:rsidR="00264157" w:rsidRPr="00264157" w:rsidRDefault="00264157" w:rsidP="00264157">
      <w:pPr>
        <w:numPr>
          <w:ilvl w:val="0"/>
          <w:numId w:val="18"/>
        </w:numPr>
        <w:rPr>
          <w:rFonts w:ascii="Times New Roman" w:hAnsi="Times New Roman" w:cs="Times New Roman"/>
          <w:sz w:val="24"/>
          <w:szCs w:val="24"/>
        </w:rPr>
      </w:pPr>
      <w:r w:rsidRPr="00264157">
        <w:rPr>
          <w:rFonts w:ascii="Times New Roman" w:hAnsi="Times New Roman" w:cs="Times New Roman"/>
          <w:sz w:val="24"/>
          <w:szCs w:val="24"/>
        </w:rPr>
        <w:t>Analisis horizontal (tren dari waktu ke waktu) dan vertikal (komposisi dalam laporan).</w:t>
      </w:r>
    </w:p>
    <w:p w14:paraId="28505964" w14:textId="77777777" w:rsidR="00264157" w:rsidRPr="00264157" w:rsidRDefault="00264157" w:rsidP="00264157">
      <w:pPr>
        <w:numPr>
          <w:ilvl w:val="0"/>
          <w:numId w:val="18"/>
        </w:numPr>
        <w:rPr>
          <w:rFonts w:ascii="Times New Roman" w:hAnsi="Times New Roman" w:cs="Times New Roman"/>
          <w:sz w:val="24"/>
          <w:szCs w:val="24"/>
        </w:rPr>
      </w:pPr>
      <w:r w:rsidRPr="00264157">
        <w:rPr>
          <w:rFonts w:ascii="Times New Roman" w:hAnsi="Times New Roman" w:cs="Times New Roman"/>
          <w:sz w:val="24"/>
          <w:szCs w:val="24"/>
        </w:rPr>
        <w:t>Rasio keuangan digunakan untuk menilai:</w:t>
      </w:r>
    </w:p>
    <w:p w14:paraId="2D820AF3" w14:textId="77777777" w:rsidR="00264157" w:rsidRPr="00264157" w:rsidRDefault="00264157" w:rsidP="00264157">
      <w:pPr>
        <w:numPr>
          <w:ilvl w:val="1"/>
          <w:numId w:val="18"/>
        </w:numPr>
        <w:rPr>
          <w:rFonts w:ascii="Times New Roman" w:hAnsi="Times New Roman" w:cs="Times New Roman"/>
          <w:sz w:val="24"/>
          <w:szCs w:val="24"/>
        </w:rPr>
      </w:pPr>
      <w:r w:rsidRPr="00264157">
        <w:rPr>
          <w:rFonts w:ascii="Times New Roman" w:hAnsi="Times New Roman" w:cs="Times New Roman"/>
          <w:sz w:val="24"/>
          <w:szCs w:val="24"/>
        </w:rPr>
        <w:t>Likuiditas (</w:t>
      </w:r>
      <w:proofErr w:type="spellStart"/>
      <w:r w:rsidRPr="00264157">
        <w:rPr>
          <w:rFonts w:ascii="Times New Roman" w:hAnsi="Times New Roman" w:cs="Times New Roman"/>
          <w:sz w:val="24"/>
          <w:szCs w:val="24"/>
        </w:rPr>
        <w:t>current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quick</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w:t>
      </w:r>
    </w:p>
    <w:p w14:paraId="70EAD9E7" w14:textId="77777777" w:rsidR="00264157" w:rsidRPr="00264157" w:rsidRDefault="00264157" w:rsidP="00264157">
      <w:pPr>
        <w:numPr>
          <w:ilvl w:val="1"/>
          <w:numId w:val="18"/>
        </w:numPr>
        <w:rPr>
          <w:rFonts w:ascii="Times New Roman" w:hAnsi="Times New Roman" w:cs="Times New Roman"/>
          <w:sz w:val="24"/>
          <w:szCs w:val="24"/>
        </w:rPr>
      </w:pPr>
      <w:r w:rsidRPr="00264157">
        <w:rPr>
          <w:rFonts w:ascii="Times New Roman" w:hAnsi="Times New Roman" w:cs="Times New Roman"/>
          <w:sz w:val="24"/>
          <w:szCs w:val="24"/>
        </w:rPr>
        <w:t>Solvabilitas (</w:t>
      </w:r>
      <w:proofErr w:type="spellStart"/>
      <w:r w:rsidRPr="00264157">
        <w:rPr>
          <w:rFonts w:ascii="Times New Roman" w:hAnsi="Times New Roman" w:cs="Times New Roman"/>
          <w:sz w:val="24"/>
          <w:szCs w:val="24"/>
        </w:rPr>
        <w:t>debt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ratio</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times</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interest</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earned</w:t>
      </w:r>
      <w:proofErr w:type="spellEnd"/>
      <w:r w:rsidRPr="00264157">
        <w:rPr>
          <w:rFonts w:ascii="Times New Roman" w:hAnsi="Times New Roman" w:cs="Times New Roman"/>
          <w:sz w:val="24"/>
          <w:szCs w:val="24"/>
        </w:rPr>
        <w:t>).</w:t>
      </w:r>
    </w:p>
    <w:p w14:paraId="7CB653A6" w14:textId="77777777" w:rsidR="00264157" w:rsidRPr="00264157" w:rsidRDefault="00264157" w:rsidP="00264157">
      <w:pPr>
        <w:numPr>
          <w:ilvl w:val="1"/>
          <w:numId w:val="18"/>
        </w:numPr>
        <w:rPr>
          <w:rFonts w:ascii="Times New Roman" w:hAnsi="Times New Roman" w:cs="Times New Roman"/>
          <w:sz w:val="24"/>
          <w:szCs w:val="24"/>
        </w:rPr>
      </w:pPr>
      <w:r w:rsidRPr="00264157">
        <w:rPr>
          <w:rFonts w:ascii="Times New Roman" w:hAnsi="Times New Roman" w:cs="Times New Roman"/>
          <w:sz w:val="24"/>
          <w:szCs w:val="24"/>
        </w:rPr>
        <w:t xml:space="preserve">Profitabilitas (ROA, ROE, </w:t>
      </w:r>
      <w:proofErr w:type="spellStart"/>
      <w:r w:rsidRPr="00264157">
        <w:rPr>
          <w:rFonts w:ascii="Times New Roman" w:hAnsi="Times New Roman" w:cs="Times New Roman"/>
          <w:sz w:val="24"/>
          <w:szCs w:val="24"/>
        </w:rPr>
        <w:t>gross</w:t>
      </w:r>
      <w:proofErr w:type="spellEnd"/>
      <w:r w:rsidRPr="00264157">
        <w:rPr>
          <w:rFonts w:ascii="Times New Roman" w:hAnsi="Times New Roman" w:cs="Times New Roman"/>
          <w:sz w:val="24"/>
          <w:szCs w:val="24"/>
        </w:rPr>
        <w:t xml:space="preserve"> margin).</w:t>
      </w:r>
    </w:p>
    <w:p w14:paraId="07B0F916" w14:textId="6713B9B5" w:rsidR="00264157" w:rsidRPr="00264157" w:rsidRDefault="00264157" w:rsidP="00264157">
      <w:pPr>
        <w:numPr>
          <w:ilvl w:val="0"/>
          <w:numId w:val="18"/>
        </w:numPr>
        <w:rPr>
          <w:rFonts w:ascii="Times New Roman" w:hAnsi="Times New Roman" w:cs="Times New Roman"/>
          <w:sz w:val="24"/>
          <w:szCs w:val="24"/>
        </w:rPr>
      </w:pPr>
      <w:r w:rsidRPr="00264157">
        <w:rPr>
          <w:rFonts w:ascii="Times New Roman" w:hAnsi="Times New Roman" w:cs="Times New Roman"/>
          <w:sz w:val="24"/>
          <w:szCs w:val="24"/>
        </w:rPr>
        <w:t>Sumber informasi: laporan tahunan, catatan, dan opini auditor.</w:t>
      </w:r>
    </w:p>
    <w:p w14:paraId="2B5067E2" w14:textId="77777777" w:rsidR="00264157" w:rsidRPr="00264157" w:rsidRDefault="00264157" w:rsidP="00264157">
      <w:pPr>
        <w:rPr>
          <w:rFonts w:ascii="Times New Roman" w:hAnsi="Times New Roman" w:cs="Times New Roman"/>
          <w:b/>
          <w:bCs/>
          <w:sz w:val="24"/>
          <w:szCs w:val="24"/>
        </w:rPr>
      </w:pPr>
      <w:r w:rsidRPr="00264157">
        <w:rPr>
          <w:rFonts w:ascii="Times New Roman" w:hAnsi="Times New Roman" w:cs="Times New Roman"/>
          <w:b/>
          <w:bCs/>
          <w:sz w:val="24"/>
          <w:szCs w:val="24"/>
        </w:rPr>
        <w:t xml:space="preserve">Bab 18 – Akuntansi Manajerial &amp; </w:t>
      </w:r>
      <w:proofErr w:type="spellStart"/>
      <w:r w:rsidRPr="00264157">
        <w:rPr>
          <w:rFonts w:ascii="Times New Roman" w:hAnsi="Times New Roman" w:cs="Times New Roman"/>
          <w:b/>
          <w:bCs/>
          <w:sz w:val="24"/>
          <w:szCs w:val="24"/>
        </w:rPr>
        <w:t>Job</w:t>
      </w:r>
      <w:proofErr w:type="spellEnd"/>
      <w:r w:rsidRPr="00264157">
        <w:rPr>
          <w:rFonts w:ascii="Times New Roman" w:hAnsi="Times New Roman" w:cs="Times New Roman"/>
          <w:b/>
          <w:bCs/>
          <w:sz w:val="24"/>
          <w:szCs w:val="24"/>
        </w:rPr>
        <w:t xml:space="preserve"> </w:t>
      </w:r>
      <w:proofErr w:type="spellStart"/>
      <w:r w:rsidRPr="00264157">
        <w:rPr>
          <w:rFonts w:ascii="Times New Roman" w:hAnsi="Times New Roman" w:cs="Times New Roman"/>
          <w:b/>
          <w:bCs/>
          <w:sz w:val="24"/>
          <w:szCs w:val="24"/>
        </w:rPr>
        <w:t>Costing</w:t>
      </w:r>
      <w:proofErr w:type="spellEnd"/>
    </w:p>
    <w:p w14:paraId="46AE06FE" w14:textId="77777777" w:rsidR="00264157" w:rsidRPr="00264157" w:rsidRDefault="00264157" w:rsidP="00264157">
      <w:pPr>
        <w:numPr>
          <w:ilvl w:val="0"/>
          <w:numId w:val="19"/>
        </w:numPr>
        <w:rPr>
          <w:rFonts w:ascii="Times New Roman" w:hAnsi="Times New Roman" w:cs="Times New Roman"/>
          <w:sz w:val="24"/>
          <w:szCs w:val="24"/>
        </w:rPr>
      </w:pPr>
      <w:r w:rsidRPr="00264157">
        <w:rPr>
          <w:rFonts w:ascii="Times New Roman" w:hAnsi="Times New Roman" w:cs="Times New Roman"/>
          <w:sz w:val="24"/>
          <w:szCs w:val="24"/>
        </w:rPr>
        <w:lastRenderedPageBreak/>
        <w:t>Akuntansi manajerial berbeda dengan akuntansi keuangan: fokus internal untuk pengambilan keputusan.</w:t>
      </w:r>
    </w:p>
    <w:p w14:paraId="1D4F1977" w14:textId="77777777" w:rsidR="00264157" w:rsidRPr="00264157" w:rsidRDefault="00264157" w:rsidP="00264157">
      <w:pPr>
        <w:numPr>
          <w:ilvl w:val="0"/>
          <w:numId w:val="19"/>
        </w:numPr>
        <w:rPr>
          <w:rFonts w:ascii="Times New Roman" w:hAnsi="Times New Roman" w:cs="Times New Roman"/>
          <w:sz w:val="24"/>
          <w:szCs w:val="24"/>
        </w:rPr>
      </w:pPr>
      <w:r w:rsidRPr="00264157">
        <w:rPr>
          <w:rFonts w:ascii="Times New Roman" w:hAnsi="Times New Roman" w:cs="Times New Roman"/>
          <w:sz w:val="24"/>
          <w:szCs w:val="24"/>
        </w:rPr>
        <w:t xml:space="preserve">Unsur biaya produksi: bahan langsung, tenaga kerja langsung, </w:t>
      </w:r>
      <w:proofErr w:type="spellStart"/>
      <w:r w:rsidRPr="00264157">
        <w:rPr>
          <w:rFonts w:ascii="Times New Roman" w:hAnsi="Times New Roman" w:cs="Times New Roman"/>
          <w:sz w:val="24"/>
          <w:szCs w:val="24"/>
        </w:rPr>
        <w:t>overhead</w:t>
      </w:r>
      <w:proofErr w:type="spellEnd"/>
      <w:r w:rsidRPr="00264157">
        <w:rPr>
          <w:rFonts w:ascii="Times New Roman" w:hAnsi="Times New Roman" w:cs="Times New Roman"/>
          <w:sz w:val="24"/>
          <w:szCs w:val="24"/>
        </w:rPr>
        <w:t>.</w:t>
      </w:r>
    </w:p>
    <w:p w14:paraId="7E909FE0" w14:textId="77777777" w:rsidR="00264157" w:rsidRPr="00264157" w:rsidRDefault="00264157" w:rsidP="00264157">
      <w:pPr>
        <w:numPr>
          <w:ilvl w:val="0"/>
          <w:numId w:val="19"/>
        </w:numPr>
        <w:rPr>
          <w:rFonts w:ascii="Times New Roman" w:hAnsi="Times New Roman" w:cs="Times New Roman"/>
          <w:sz w:val="24"/>
          <w:szCs w:val="24"/>
        </w:rPr>
      </w:pPr>
      <w:r w:rsidRPr="00264157">
        <w:rPr>
          <w:rFonts w:ascii="Times New Roman" w:hAnsi="Times New Roman" w:cs="Times New Roman"/>
          <w:sz w:val="24"/>
          <w:szCs w:val="24"/>
        </w:rPr>
        <w:t xml:space="preserve">Sistem </w:t>
      </w:r>
      <w:proofErr w:type="spellStart"/>
      <w:r w:rsidRPr="00264157">
        <w:rPr>
          <w:rFonts w:ascii="Times New Roman" w:hAnsi="Times New Roman" w:cs="Times New Roman"/>
          <w:sz w:val="24"/>
          <w:szCs w:val="24"/>
        </w:rPr>
        <w:t>job</w:t>
      </w:r>
      <w:proofErr w:type="spellEnd"/>
      <w:r w:rsidRPr="00264157">
        <w:rPr>
          <w:rFonts w:ascii="Times New Roman" w:hAnsi="Times New Roman" w:cs="Times New Roman"/>
          <w:sz w:val="24"/>
          <w:szCs w:val="24"/>
        </w:rPr>
        <w:t xml:space="preserve"> order </w:t>
      </w:r>
      <w:proofErr w:type="spellStart"/>
      <w:r w:rsidRPr="00264157">
        <w:rPr>
          <w:rFonts w:ascii="Times New Roman" w:hAnsi="Times New Roman" w:cs="Times New Roman"/>
          <w:sz w:val="24"/>
          <w:szCs w:val="24"/>
        </w:rPr>
        <w:t>costing</w:t>
      </w:r>
      <w:proofErr w:type="spellEnd"/>
      <w:r w:rsidRPr="00264157">
        <w:rPr>
          <w:rFonts w:ascii="Times New Roman" w:hAnsi="Times New Roman" w:cs="Times New Roman"/>
          <w:sz w:val="24"/>
          <w:szCs w:val="24"/>
        </w:rPr>
        <w:t xml:space="preserve"> digunakan untuk menghitung biaya pesanan tertentu.</w:t>
      </w:r>
    </w:p>
    <w:p w14:paraId="0D5256AE" w14:textId="77777777" w:rsidR="00264157" w:rsidRPr="00264157" w:rsidRDefault="00264157" w:rsidP="00264157">
      <w:pPr>
        <w:numPr>
          <w:ilvl w:val="0"/>
          <w:numId w:val="19"/>
        </w:numPr>
        <w:rPr>
          <w:rFonts w:ascii="Times New Roman" w:hAnsi="Times New Roman" w:cs="Times New Roman"/>
          <w:sz w:val="24"/>
          <w:szCs w:val="24"/>
        </w:rPr>
      </w:pPr>
      <w:proofErr w:type="spellStart"/>
      <w:r w:rsidRPr="00264157">
        <w:rPr>
          <w:rFonts w:ascii="Times New Roman" w:hAnsi="Times New Roman" w:cs="Times New Roman"/>
          <w:sz w:val="24"/>
          <w:szCs w:val="24"/>
        </w:rPr>
        <w:t>Overhead</w:t>
      </w:r>
      <w:proofErr w:type="spellEnd"/>
      <w:r w:rsidRPr="00264157">
        <w:rPr>
          <w:rFonts w:ascii="Times New Roman" w:hAnsi="Times New Roman" w:cs="Times New Roman"/>
          <w:sz w:val="24"/>
          <w:szCs w:val="24"/>
        </w:rPr>
        <w:t xml:space="preserve"> dialokasikan dengan tarif yang ditentukan di muka (</w:t>
      </w:r>
      <w:proofErr w:type="spellStart"/>
      <w:r w:rsidRPr="00264157">
        <w:rPr>
          <w:rFonts w:ascii="Times New Roman" w:hAnsi="Times New Roman" w:cs="Times New Roman"/>
          <w:sz w:val="24"/>
          <w:szCs w:val="24"/>
        </w:rPr>
        <w:t>predetermined</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overhead</w:t>
      </w:r>
      <w:proofErr w:type="spellEnd"/>
      <w:r w:rsidRPr="00264157">
        <w:rPr>
          <w:rFonts w:ascii="Times New Roman" w:hAnsi="Times New Roman" w:cs="Times New Roman"/>
          <w:sz w:val="24"/>
          <w:szCs w:val="24"/>
        </w:rPr>
        <w:t xml:space="preserve"> </w:t>
      </w:r>
      <w:proofErr w:type="spellStart"/>
      <w:r w:rsidRPr="00264157">
        <w:rPr>
          <w:rFonts w:ascii="Times New Roman" w:hAnsi="Times New Roman" w:cs="Times New Roman"/>
          <w:sz w:val="24"/>
          <w:szCs w:val="24"/>
        </w:rPr>
        <w:t>rate</w:t>
      </w:r>
      <w:proofErr w:type="spellEnd"/>
      <w:r w:rsidRPr="00264157">
        <w:rPr>
          <w:rFonts w:ascii="Times New Roman" w:hAnsi="Times New Roman" w:cs="Times New Roman"/>
          <w:sz w:val="24"/>
          <w:szCs w:val="24"/>
        </w:rPr>
        <w:t>).</w:t>
      </w:r>
    </w:p>
    <w:p w14:paraId="2AD3FFE5" w14:textId="77777777" w:rsidR="00264157" w:rsidRPr="00264157" w:rsidRDefault="00264157" w:rsidP="00264157">
      <w:pPr>
        <w:numPr>
          <w:ilvl w:val="0"/>
          <w:numId w:val="19"/>
        </w:numPr>
        <w:rPr>
          <w:rFonts w:ascii="Times New Roman" w:hAnsi="Times New Roman" w:cs="Times New Roman"/>
          <w:sz w:val="24"/>
          <w:szCs w:val="24"/>
        </w:rPr>
      </w:pPr>
      <w:r w:rsidRPr="00264157">
        <w:rPr>
          <w:rFonts w:ascii="Times New Roman" w:hAnsi="Times New Roman" w:cs="Times New Roman"/>
          <w:sz w:val="24"/>
          <w:szCs w:val="24"/>
        </w:rPr>
        <w:t>Informasi biaya digunakan untuk penyusunan anggaran, analisis CVP (biaya-volume-laba), dan evaluasi efisiensi manajemen.</w:t>
      </w:r>
    </w:p>
    <w:p w14:paraId="220CADE3" w14:textId="5AAD9660" w:rsidR="00264157" w:rsidRPr="00264157" w:rsidRDefault="00264157" w:rsidP="00264157">
      <w:pPr>
        <w:rPr>
          <w:rFonts w:ascii="Times New Roman" w:hAnsi="Times New Roman" w:cs="Times New Roman"/>
          <w:sz w:val="24"/>
          <w:szCs w:val="24"/>
        </w:rPr>
      </w:pPr>
    </w:p>
    <w:p w14:paraId="5B77B20F" w14:textId="77777777" w:rsidR="00264157" w:rsidRPr="00264157" w:rsidRDefault="00264157" w:rsidP="00264157">
      <w:pPr>
        <w:rPr>
          <w:rFonts w:ascii="Times New Roman" w:hAnsi="Times New Roman" w:cs="Times New Roman"/>
          <w:b/>
          <w:bCs/>
          <w:sz w:val="24"/>
          <w:szCs w:val="24"/>
        </w:rPr>
      </w:pPr>
      <w:r w:rsidRPr="00264157">
        <w:rPr>
          <w:rFonts w:ascii="Segoe UI Emoji" w:hAnsi="Segoe UI Emoji" w:cs="Segoe UI Emoji"/>
          <w:b/>
          <w:bCs/>
          <w:sz w:val="24"/>
          <w:szCs w:val="24"/>
        </w:rPr>
        <w:t>📌</w:t>
      </w:r>
      <w:r w:rsidRPr="00264157">
        <w:rPr>
          <w:rFonts w:ascii="Times New Roman" w:hAnsi="Times New Roman" w:cs="Times New Roman"/>
          <w:b/>
          <w:bCs/>
          <w:sz w:val="24"/>
          <w:szCs w:val="24"/>
        </w:rPr>
        <w:t xml:space="preserve"> Kesimpulan</w:t>
      </w:r>
    </w:p>
    <w:p w14:paraId="19F6C610" w14:textId="77777777" w:rsidR="00264157" w:rsidRPr="00264157" w:rsidRDefault="00264157" w:rsidP="00264157">
      <w:pPr>
        <w:rPr>
          <w:rFonts w:ascii="Times New Roman" w:hAnsi="Times New Roman" w:cs="Times New Roman"/>
          <w:sz w:val="24"/>
          <w:szCs w:val="24"/>
        </w:rPr>
      </w:pPr>
      <w:r w:rsidRPr="00264157">
        <w:rPr>
          <w:rFonts w:ascii="Times New Roman" w:hAnsi="Times New Roman" w:cs="Times New Roman"/>
          <w:sz w:val="24"/>
          <w:szCs w:val="24"/>
        </w:rPr>
        <w:t>Buku ini membekali pembaca dengan:</w:t>
      </w:r>
    </w:p>
    <w:p w14:paraId="2B191AC5" w14:textId="77777777" w:rsidR="00264157" w:rsidRPr="00264157" w:rsidRDefault="00264157" w:rsidP="00264157">
      <w:pPr>
        <w:numPr>
          <w:ilvl w:val="0"/>
          <w:numId w:val="20"/>
        </w:numPr>
        <w:rPr>
          <w:rFonts w:ascii="Times New Roman" w:hAnsi="Times New Roman" w:cs="Times New Roman"/>
          <w:sz w:val="24"/>
          <w:szCs w:val="24"/>
        </w:rPr>
      </w:pPr>
      <w:r w:rsidRPr="00264157">
        <w:rPr>
          <w:rFonts w:ascii="Times New Roman" w:hAnsi="Times New Roman" w:cs="Times New Roman"/>
          <w:sz w:val="24"/>
          <w:szCs w:val="24"/>
        </w:rPr>
        <w:t>Dasar-dasar akuntansi keuangan (pencatatan, penyesuaian, laporan, standar).</w:t>
      </w:r>
    </w:p>
    <w:p w14:paraId="7D24D1ED" w14:textId="77777777" w:rsidR="00264157" w:rsidRPr="00264157" w:rsidRDefault="00264157" w:rsidP="00264157">
      <w:pPr>
        <w:numPr>
          <w:ilvl w:val="0"/>
          <w:numId w:val="20"/>
        </w:numPr>
        <w:rPr>
          <w:rFonts w:ascii="Times New Roman" w:hAnsi="Times New Roman" w:cs="Times New Roman"/>
          <w:sz w:val="24"/>
          <w:szCs w:val="24"/>
        </w:rPr>
      </w:pPr>
      <w:r w:rsidRPr="00264157">
        <w:rPr>
          <w:rFonts w:ascii="Times New Roman" w:hAnsi="Times New Roman" w:cs="Times New Roman"/>
          <w:sz w:val="24"/>
          <w:szCs w:val="24"/>
        </w:rPr>
        <w:t>Akuntansi khusus (persediaan, kas, piutang, aset tetap, investasi, ekuitas, obligasi).</w:t>
      </w:r>
    </w:p>
    <w:p w14:paraId="0896738D" w14:textId="77777777" w:rsidR="00264157" w:rsidRPr="00264157" w:rsidRDefault="00264157" w:rsidP="00264157">
      <w:pPr>
        <w:numPr>
          <w:ilvl w:val="0"/>
          <w:numId w:val="20"/>
        </w:numPr>
        <w:rPr>
          <w:rFonts w:ascii="Times New Roman" w:hAnsi="Times New Roman" w:cs="Times New Roman"/>
          <w:sz w:val="24"/>
          <w:szCs w:val="24"/>
        </w:rPr>
      </w:pPr>
      <w:r w:rsidRPr="00264157">
        <w:rPr>
          <w:rFonts w:ascii="Times New Roman" w:hAnsi="Times New Roman" w:cs="Times New Roman"/>
          <w:sz w:val="24"/>
          <w:szCs w:val="24"/>
        </w:rPr>
        <w:t>Analisis laporan keuangan untuk menilai kesehatan perusahaan.</w:t>
      </w:r>
    </w:p>
    <w:p w14:paraId="0EDBA4D8" w14:textId="77777777" w:rsidR="00264157" w:rsidRPr="00264157" w:rsidRDefault="00264157" w:rsidP="00264157">
      <w:pPr>
        <w:numPr>
          <w:ilvl w:val="0"/>
          <w:numId w:val="20"/>
        </w:numPr>
        <w:rPr>
          <w:rFonts w:ascii="Times New Roman" w:hAnsi="Times New Roman" w:cs="Times New Roman"/>
          <w:sz w:val="24"/>
          <w:szCs w:val="24"/>
        </w:rPr>
      </w:pPr>
      <w:r w:rsidRPr="00264157">
        <w:rPr>
          <w:rFonts w:ascii="Times New Roman" w:hAnsi="Times New Roman" w:cs="Times New Roman"/>
          <w:sz w:val="24"/>
          <w:szCs w:val="24"/>
        </w:rPr>
        <w:t>Akuntansi manajerial sebagai alat pengambilan keputusan internal.</w:t>
      </w:r>
    </w:p>
    <w:p w14:paraId="1B4FA3ED" w14:textId="77777777" w:rsidR="00264157" w:rsidRPr="00264157" w:rsidRDefault="00264157" w:rsidP="00264157">
      <w:pPr>
        <w:numPr>
          <w:ilvl w:val="0"/>
          <w:numId w:val="20"/>
        </w:numPr>
        <w:rPr>
          <w:rFonts w:ascii="Times New Roman" w:hAnsi="Times New Roman" w:cs="Times New Roman"/>
          <w:sz w:val="24"/>
          <w:szCs w:val="24"/>
        </w:rPr>
      </w:pPr>
      <w:r w:rsidRPr="00264157">
        <w:rPr>
          <w:rFonts w:ascii="Times New Roman" w:hAnsi="Times New Roman" w:cs="Times New Roman"/>
          <w:sz w:val="24"/>
          <w:szCs w:val="24"/>
        </w:rPr>
        <w:t>Etika dan standar profesional sebagai fondasi kepercayaan publik.</w:t>
      </w:r>
    </w:p>
    <w:p w14:paraId="10F9F8C8" w14:textId="77777777" w:rsidR="00C076E9" w:rsidRPr="00264157" w:rsidRDefault="00C076E9" w:rsidP="00C076E9">
      <w:pPr>
        <w:rPr>
          <w:rFonts w:ascii="Times New Roman" w:hAnsi="Times New Roman" w:cs="Times New Roman"/>
          <w:sz w:val="24"/>
          <w:szCs w:val="24"/>
        </w:rPr>
      </w:pPr>
    </w:p>
    <w:p w14:paraId="57CC4C80" w14:textId="77777777" w:rsidR="007C4527" w:rsidRPr="00C076E9" w:rsidRDefault="007C4527" w:rsidP="007C4527">
      <w:pPr>
        <w:rPr>
          <w:rFonts w:ascii="Times New Roman" w:hAnsi="Times New Roman" w:cs="Times New Roman"/>
          <w:b/>
          <w:bCs/>
          <w:sz w:val="24"/>
          <w:szCs w:val="24"/>
        </w:rPr>
      </w:pPr>
    </w:p>
    <w:p w14:paraId="32F11B6B" w14:textId="77777777" w:rsidR="007C4527" w:rsidRPr="007C4527" w:rsidRDefault="007C4527" w:rsidP="007C4527">
      <w:pPr>
        <w:rPr>
          <w:rFonts w:ascii="Times New Roman" w:hAnsi="Times New Roman" w:cs="Times New Roman"/>
          <w:sz w:val="24"/>
          <w:szCs w:val="24"/>
        </w:rPr>
      </w:pPr>
    </w:p>
    <w:sectPr w:rsidR="007C4527" w:rsidRPr="007C4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CF3"/>
    <w:multiLevelType w:val="multilevel"/>
    <w:tmpl w:val="08F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A5E"/>
    <w:multiLevelType w:val="multilevel"/>
    <w:tmpl w:val="79B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33AD2"/>
    <w:multiLevelType w:val="multilevel"/>
    <w:tmpl w:val="9BD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55918"/>
    <w:multiLevelType w:val="multilevel"/>
    <w:tmpl w:val="894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F2722"/>
    <w:multiLevelType w:val="multilevel"/>
    <w:tmpl w:val="153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35D77"/>
    <w:multiLevelType w:val="multilevel"/>
    <w:tmpl w:val="C07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C105C"/>
    <w:multiLevelType w:val="multilevel"/>
    <w:tmpl w:val="9B7C7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533DE"/>
    <w:multiLevelType w:val="multilevel"/>
    <w:tmpl w:val="1FE6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B0323"/>
    <w:multiLevelType w:val="multilevel"/>
    <w:tmpl w:val="0FE06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03D8E"/>
    <w:multiLevelType w:val="multilevel"/>
    <w:tmpl w:val="535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C5280"/>
    <w:multiLevelType w:val="multilevel"/>
    <w:tmpl w:val="9FC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506FE"/>
    <w:multiLevelType w:val="multilevel"/>
    <w:tmpl w:val="E9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7192B"/>
    <w:multiLevelType w:val="multilevel"/>
    <w:tmpl w:val="6A28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96CA3"/>
    <w:multiLevelType w:val="hybridMultilevel"/>
    <w:tmpl w:val="527EFC7C"/>
    <w:lvl w:ilvl="0" w:tplc="8624B9C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966615"/>
    <w:multiLevelType w:val="multilevel"/>
    <w:tmpl w:val="18EC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65401"/>
    <w:multiLevelType w:val="multilevel"/>
    <w:tmpl w:val="D11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86C32"/>
    <w:multiLevelType w:val="multilevel"/>
    <w:tmpl w:val="F4CA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D6780"/>
    <w:multiLevelType w:val="multilevel"/>
    <w:tmpl w:val="C1C0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E0E8D"/>
    <w:multiLevelType w:val="multilevel"/>
    <w:tmpl w:val="D262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995422"/>
    <w:multiLevelType w:val="multilevel"/>
    <w:tmpl w:val="AA0A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06652">
    <w:abstractNumId w:val="13"/>
  </w:num>
  <w:num w:numId="2" w16cid:durableId="816070980">
    <w:abstractNumId w:val="16"/>
  </w:num>
  <w:num w:numId="3" w16cid:durableId="1085228023">
    <w:abstractNumId w:val="3"/>
  </w:num>
  <w:num w:numId="4" w16cid:durableId="206068650">
    <w:abstractNumId w:val="6"/>
  </w:num>
  <w:num w:numId="5" w16cid:durableId="880820596">
    <w:abstractNumId w:val="12"/>
  </w:num>
  <w:num w:numId="6" w16cid:durableId="1262184625">
    <w:abstractNumId w:val="9"/>
  </w:num>
  <w:num w:numId="7" w16cid:durableId="772550851">
    <w:abstractNumId w:val="5"/>
  </w:num>
  <w:num w:numId="8" w16cid:durableId="1195650219">
    <w:abstractNumId w:val="14"/>
  </w:num>
  <w:num w:numId="9" w16cid:durableId="881137559">
    <w:abstractNumId w:val="17"/>
  </w:num>
  <w:num w:numId="10" w16cid:durableId="1046445007">
    <w:abstractNumId w:val="10"/>
  </w:num>
  <w:num w:numId="11" w16cid:durableId="1310555698">
    <w:abstractNumId w:val="19"/>
  </w:num>
  <w:num w:numId="12" w16cid:durableId="1617563665">
    <w:abstractNumId w:val="4"/>
  </w:num>
  <w:num w:numId="13" w16cid:durableId="991442325">
    <w:abstractNumId w:val="2"/>
  </w:num>
  <w:num w:numId="14" w16cid:durableId="1459495437">
    <w:abstractNumId w:val="15"/>
  </w:num>
  <w:num w:numId="15" w16cid:durableId="224461898">
    <w:abstractNumId w:val="1"/>
  </w:num>
  <w:num w:numId="16" w16cid:durableId="485515673">
    <w:abstractNumId w:val="11"/>
  </w:num>
  <w:num w:numId="17" w16cid:durableId="671840868">
    <w:abstractNumId w:val="0"/>
  </w:num>
  <w:num w:numId="18" w16cid:durableId="957835942">
    <w:abstractNumId w:val="8"/>
  </w:num>
  <w:num w:numId="19" w16cid:durableId="1860394012">
    <w:abstractNumId w:val="7"/>
  </w:num>
  <w:num w:numId="20" w16cid:durableId="3966302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27"/>
    <w:rsid w:val="00017712"/>
    <w:rsid w:val="00024FFB"/>
    <w:rsid w:val="00264157"/>
    <w:rsid w:val="003E2937"/>
    <w:rsid w:val="007C4527"/>
    <w:rsid w:val="00C076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AF73"/>
  <w15:chartTrackingRefBased/>
  <w15:docId w15:val="{CB88F34E-5A64-4CEC-B6BF-E21AAC74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5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5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5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5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5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5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527"/>
    <w:rPr>
      <w:rFonts w:eastAsiaTheme="majorEastAsia" w:cstheme="majorBidi"/>
      <w:color w:val="272727" w:themeColor="text1" w:themeTint="D8"/>
    </w:rPr>
  </w:style>
  <w:style w:type="paragraph" w:styleId="Title">
    <w:name w:val="Title"/>
    <w:basedOn w:val="Normal"/>
    <w:next w:val="Normal"/>
    <w:link w:val="TitleChar"/>
    <w:uiPriority w:val="10"/>
    <w:qFormat/>
    <w:rsid w:val="007C4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527"/>
    <w:pPr>
      <w:spacing w:before="160"/>
      <w:jc w:val="center"/>
    </w:pPr>
    <w:rPr>
      <w:i/>
      <w:iCs/>
      <w:color w:val="404040" w:themeColor="text1" w:themeTint="BF"/>
    </w:rPr>
  </w:style>
  <w:style w:type="character" w:customStyle="1" w:styleId="QuoteChar">
    <w:name w:val="Quote Char"/>
    <w:basedOn w:val="DefaultParagraphFont"/>
    <w:link w:val="Quote"/>
    <w:uiPriority w:val="29"/>
    <w:rsid w:val="007C4527"/>
    <w:rPr>
      <w:i/>
      <w:iCs/>
      <w:color w:val="404040" w:themeColor="text1" w:themeTint="BF"/>
    </w:rPr>
  </w:style>
  <w:style w:type="paragraph" w:styleId="ListParagraph">
    <w:name w:val="List Paragraph"/>
    <w:basedOn w:val="Normal"/>
    <w:uiPriority w:val="34"/>
    <w:qFormat/>
    <w:rsid w:val="007C4527"/>
    <w:pPr>
      <w:ind w:left="720"/>
      <w:contextualSpacing/>
    </w:pPr>
  </w:style>
  <w:style w:type="character" w:styleId="IntenseEmphasis">
    <w:name w:val="Intense Emphasis"/>
    <w:basedOn w:val="DefaultParagraphFont"/>
    <w:uiPriority w:val="21"/>
    <w:qFormat/>
    <w:rsid w:val="007C4527"/>
    <w:rPr>
      <w:i/>
      <w:iCs/>
      <w:color w:val="2F5496" w:themeColor="accent1" w:themeShade="BF"/>
    </w:rPr>
  </w:style>
  <w:style w:type="paragraph" w:styleId="IntenseQuote">
    <w:name w:val="Intense Quote"/>
    <w:basedOn w:val="Normal"/>
    <w:next w:val="Normal"/>
    <w:link w:val="IntenseQuoteChar"/>
    <w:uiPriority w:val="30"/>
    <w:qFormat/>
    <w:rsid w:val="007C4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527"/>
    <w:rPr>
      <w:i/>
      <w:iCs/>
      <w:color w:val="2F5496" w:themeColor="accent1" w:themeShade="BF"/>
    </w:rPr>
  </w:style>
  <w:style w:type="character" w:styleId="IntenseReference">
    <w:name w:val="Intense Reference"/>
    <w:basedOn w:val="DefaultParagraphFont"/>
    <w:uiPriority w:val="32"/>
    <w:qFormat/>
    <w:rsid w:val="007C4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utami</dc:creator>
  <cp:keywords/>
  <dc:description/>
  <cp:lastModifiedBy>liza utami</cp:lastModifiedBy>
  <cp:revision>1</cp:revision>
  <dcterms:created xsi:type="dcterms:W3CDTF">2025-09-15T12:27:00Z</dcterms:created>
  <dcterms:modified xsi:type="dcterms:W3CDTF">2025-09-15T13:00:00Z</dcterms:modified>
</cp:coreProperties>
</file>