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12" w:rsidRDefault="00FF371C">
      <w:pPr>
        <w:rPr>
          <w:rFonts w:ascii="Times New Roman" w:hAnsi="Times New Roman" w:cs="Times New Roman"/>
          <w:sz w:val="24"/>
          <w:szCs w:val="24"/>
        </w:rPr>
      </w:pPr>
      <w:r>
        <w:rPr>
          <w:rFonts w:ascii="Times New Roman" w:hAnsi="Times New Roman" w:cs="Times New Roman"/>
          <w:sz w:val="24"/>
          <w:szCs w:val="24"/>
        </w:rPr>
        <w:t>Nama : Peggy Idelia Heprima</w:t>
      </w:r>
    </w:p>
    <w:p w:rsidR="00FF371C" w:rsidRDefault="00FF371C">
      <w:pPr>
        <w:rPr>
          <w:rFonts w:ascii="Times New Roman" w:hAnsi="Times New Roman" w:cs="Times New Roman"/>
          <w:sz w:val="24"/>
          <w:szCs w:val="24"/>
        </w:rPr>
      </w:pPr>
      <w:r>
        <w:rPr>
          <w:rFonts w:ascii="Times New Roman" w:hAnsi="Times New Roman" w:cs="Times New Roman"/>
          <w:sz w:val="24"/>
          <w:szCs w:val="24"/>
        </w:rPr>
        <w:t>NPM : 2013032001</w:t>
      </w:r>
    </w:p>
    <w:p w:rsidR="00FF371C" w:rsidRDefault="00FF371C">
      <w:pPr>
        <w:rPr>
          <w:rFonts w:ascii="Times New Roman" w:hAnsi="Times New Roman" w:cs="Times New Roman"/>
          <w:sz w:val="24"/>
          <w:szCs w:val="24"/>
        </w:rPr>
      </w:pPr>
      <w:r>
        <w:rPr>
          <w:rFonts w:ascii="Times New Roman" w:hAnsi="Times New Roman" w:cs="Times New Roman"/>
          <w:sz w:val="24"/>
          <w:szCs w:val="24"/>
        </w:rPr>
        <w:t>Prodi : PPKN (Kelas A)</w:t>
      </w:r>
    </w:p>
    <w:p w:rsidR="00FF371C" w:rsidRDefault="00FF371C">
      <w:pPr>
        <w:rPr>
          <w:rFonts w:ascii="Times New Roman" w:hAnsi="Times New Roman" w:cs="Times New Roman"/>
          <w:sz w:val="24"/>
          <w:szCs w:val="24"/>
        </w:rPr>
      </w:pPr>
    </w:p>
    <w:p w:rsidR="00FF371C" w:rsidRPr="00FF371C" w:rsidRDefault="00FF371C" w:rsidP="00481304">
      <w:pPr>
        <w:pStyle w:val="ListParagraph"/>
        <w:numPr>
          <w:ilvl w:val="0"/>
          <w:numId w:val="2"/>
        </w:numPr>
        <w:spacing w:after="100" w:line="360" w:lineRule="auto"/>
        <w:ind w:left="426"/>
        <w:jc w:val="both"/>
        <w:rPr>
          <w:rFonts w:ascii="Times New Roman" w:eastAsia="Times New Roman" w:hAnsi="Times New Roman" w:cs="Times New Roman"/>
          <w:sz w:val="24"/>
          <w:szCs w:val="24"/>
          <w:lang w:eastAsia="id-ID"/>
        </w:rPr>
      </w:pPr>
      <w:r w:rsidRPr="00FF371C">
        <w:rPr>
          <w:rFonts w:ascii="Times New Roman" w:eastAsia="Times New Roman" w:hAnsi="Times New Roman" w:cs="Times New Roman"/>
          <w:sz w:val="24"/>
          <w:szCs w:val="24"/>
          <w:lang w:eastAsia="id-ID"/>
        </w:rPr>
        <w:t>Secara etimologi, ijtihad diambil dari kata al-jahd atau al-juhd, yang berarti al-</w:t>
      </w:r>
      <w:r w:rsidRPr="00FF371C">
        <w:rPr>
          <w:rFonts w:ascii="Times New Roman" w:eastAsia="Times New Roman" w:hAnsi="Times New Roman" w:cs="Times New Roman"/>
          <w:i/>
          <w:iCs/>
          <w:sz w:val="24"/>
          <w:szCs w:val="24"/>
          <w:lang w:eastAsia="id-ID"/>
        </w:rPr>
        <w:t xml:space="preserve">masyaqat </w:t>
      </w:r>
      <w:r w:rsidRPr="00FF371C">
        <w:rPr>
          <w:rFonts w:ascii="Times New Roman" w:eastAsia="Times New Roman" w:hAnsi="Times New Roman" w:cs="Times New Roman"/>
          <w:sz w:val="24"/>
          <w:szCs w:val="24"/>
          <w:lang w:eastAsia="id-ID"/>
        </w:rPr>
        <w:t xml:space="preserve">(kesulitan dan kesusahan) dan </w:t>
      </w:r>
      <w:r w:rsidRPr="00FF371C">
        <w:rPr>
          <w:rFonts w:ascii="Times New Roman" w:eastAsia="Times New Roman" w:hAnsi="Times New Roman" w:cs="Times New Roman"/>
          <w:i/>
          <w:iCs/>
          <w:sz w:val="24"/>
          <w:szCs w:val="24"/>
          <w:lang w:eastAsia="id-ID"/>
        </w:rPr>
        <w:t xml:space="preserve">ath-thaqat </w:t>
      </w:r>
      <w:r w:rsidRPr="00FF371C">
        <w:rPr>
          <w:rFonts w:ascii="Times New Roman" w:eastAsia="Times New Roman" w:hAnsi="Times New Roman" w:cs="Times New Roman"/>
          <w:sz w:val="24"/>
          <w:szCs w:val="24"/>
          <w:lang w:eastAsia="id-ID"/>
        </w:rPr>
        <w:t>(kesanggupan dan kemampuan).</w:t>
      </w:r>
      <w:r w:rsidRPr="00FF371C">
        <w:rPr>
          <w:lang w:eastAsia="id-ID"/>
        </w:rPr>
        <w:footnoteReference w:id="1"/>
      </w:r>
      <w:r w:rsidRPr="00FF371C">
        <w:rPr>
          <w:rFonts w:ascii="Times New Roman" w:eastAsia="Times New Roman" w:hAnsi="Times New Roman" w:cs="Times New Roman"/>
          <w:sz w:val="24"/>
          <w:szCs w:val="24"/>
          <w:lang w:val="en-US"/>
        </w:rPr>
        <w:t>[1]</w:t>
      </w:r>
      <w:r w:rsidRPr="00FF371C">
        <w:rPr>
          <w:rFonts w:ascii="Times New Roman" w:eastAsia="Times New Roman" w:hAnsi="Times New Roman" w:cs="Times New Roman"/>
          <w:sz w:val="24"/>
          <w:szCs w:val="24"/>
          <w:lang w:eastAsia="id-ID"/>
        </w:rPr>
        <w:t xml:space="preserve"> Dengan kata lain, Ijtihad secara etimologi adalah pencurahan segenap kesanggupan untuk mendapatkan sesuatu urusan atau sesuatu perbuatan.</w:t>
      </w:r>
      <w:r w:rsidRPr="00FF371C">
        <w:rPr>
          <w:lang w:eastAsia="id-ID"/>
        </w:rPr>
        <w:footnoteReference w:id="2"/>
      </w:r>
      <w:r w:rsidRPr="00FF371C">
        <w:rPr>
          <w:rFonts w:ascii="Times New Roman" w:eastAsia="Times New Roman" w:hAnsi="Times New Roman" w:cs="Times New Roman"/>
          <w:sz w:val="24"/>
          <w:szCs w:val="24"/>
          <w:lang w:val="en-US"/>
        </w:rPr>
        <w:t>[2]</w:t>
      </w:r>
      <w:r w:rsidRPr="00FF371C">
        <w:rPr>
          <w:rFonts w:ascii="Times New Roman" w:eastAsia="Times New Roman" w:hAnsi="Times New Roman" w:cs="Times New Roman"/>
          <w:sz w:val="24"/>
          <w:szCs w:val="24"/>
          <w:lang w:eastAsia="id-ID"/>
        </w:rPr>
        <w:t xml:space="preserve"> Dalam Al-Qur’an disebutkan:</w:t>
      </w:r>
    </w:p>
    <w:p w:rsidR="00FF371C" w:rsidRPr="00FF371C" w:rsidRDefault="00FF371C" w:rsidP="00FF371C">
      <w:pPr>
        <w:spacing w:after="100" w:line="360" w:lineRule="auto"/>
        <w:ind w:firstLine="720"/>
        <w:contextualSpacing/>
        <w:jc w:val="right"/>
        <w:rPr>
          <w:rFonts w:ascii="Times New Roman" w:eastAsia="Times New Roman" w:hAnsi="Times New Roman" w:cs="Times New Roman"/>
          <w:sz w:val="24"/>
          <w:szCs w:val="24"/>
          <w:lang w:eastAsia="id-ID"/>
        </w:rPr>
      </w:pPr>
      <w:r w:rsidRPr="00FF371C">
        <w:rPr>
          <w:rFonts w:ascii="Times New Roman" w:eastAsia="Times New Roman" w:hAnsi="Times New Roman" w:cs="Times New Roman"/>
          <w:sz w:val="28"/>
          <w:szCs w:val="28"/>
          <w:lang w:eastAsia="id-ID"/>
        </w:rPr>
        <w:t>…</w:t>
      </w:r>
      <w:r w:rsidRPr="00FF371C">
        <w:rPr>
          <w:rFonts w:ascii="Times New Roman" w:eastAsia="Times New Roman" w:hAnsi="Times New Roman" w:cs="Times New Roman" w:hint="cs"/>
          <w:sz w:val="28"/>
          <w:szCs w:val="28"/>
          <w:rtl/>
          <w:lang w:eastAsia="id-ID"/>
        </w:rPr>
        <w:t xml:space="preserve"> وَالَّذِينَ لَا يَجِدُونَ إِلَّا جُهْدَهُمْ</w:t>
      </w:r>
      <w:r w:rsidRPr="00FF371C">
        <w:rPr>
          <w:rFonts w:ascii="Times New Roman" w:eastAsia="Times New Roman" w:hAnsi="Times New Roman" w:cs="Times New Roman"/>
          <w:sz w:val="28"/>
          <w:szCs w:val="28"/>
          <w:lang w:eastAsia="id-ID"/>
        </w:rPr>
        <w:t xml:space="preserve"> …</w:t>
      </w:r>
    </w:p>
    <w:p w:rsidR="00FF371C" w:rsidRPr="00FF371C" w:rsidRDefault="00FF371C" w:rsidP="00481304">
      <w:pPr>
        <w:spacing w:after="0" w:line="360" w:lineRule="auto"/>
        <w:ind w:left="426"/>
        <w:contextualSpacing/>
        <w:jc w:val="both"/>
        <w:rPr>
          <w:rFonts w:ascii="Times New Roman" w:eastAsia="Times New Roman" w:hAnsi="Times New Roman" w:cs="Times New Roman"/>
          <w:sz w:val="24"/>
          <w:szCs w:val="24"/>
          <w:lang w:eastAsia="id-ID"/>
        </w:rPr>
      </w:pPr>
      <w:r w:rsidRPr="00FF371C">
        <w:rPr>
          <w:rFonts w:ascii="Times New Roman" w:eastAsia="Times New Roman" w:hAnsi="Times New Roman" w:cs="Times New Roman"/>
          <w:color w:val="262626" w:themeColor="text1" w:themeTint="D9"/>
          <w:sz w:val="24"/>
          <w:szCs w:val="24"/>
          <w:lang w:eastAsia="id-ID"/>
        </w:rPr>
        <w:t>Artinya:</w:t>
      </w:r>
    </w:p>
    <w:p w:rsidR="00FF371C" w:rsidRPr="00FF371C" w:rsidRDefault="00FF371C" w:rsidP="00481304">
      <w:pPr>
        <w:spacing w:after="0" w:line="360" w:lineRule="auto"/>
        <w:ind w:left="426"/>
        <w:contextualSpacing/>
        <w:jc w:val="both"/>
        <w:rPr>
          <w:rFonts w:ascii="Times New Roman" w:eastAsia="Times New Roman" w:hAnsi="Times New Roman" w:cs="Times New Roman"/>
          <w:sz w:val="24"/>
          <w:szCs w:val="24"/>
          <w:lang w:eastAsia="id-ID"/>
        </w:rPr>
      </w:pPr>
      <w:r w:rsidRPr="00FF371C">
        <w:rPr>
          <w:rFonts w:ascii="Times New Roman" w:eastAsia="Times New Roman" w:hAnsi="Times New Roman" w:cs="Times New Roman"/>
          <w:color w:val="262626" w:themeColor="text1" w:themeTint="D9"/>
          <w:sz w:val="24"/>
          <w:szCs w:val="24"/>
          <w:lang w:eastAsia="id-ID"/>
        </w:rPr>
        <w:t>“…</w:t>
      </w:r>
      <w:r w:rsidRPr="00FF371C">
        <w:rPr>
          <w:rFonts w:ascii="Times New Roman" w:eastAsia="Times New Roman" w:hAnsi="Times New Roman" w:cs="Times New Roman"/>
          <w:i/>
          <w:iCs/>
          <w:color w:val="262626" w:themeColor="text1" w:themeTint="D9"/>
          <w:sz w:val="24"/>
          <w:szCs w:val="24"/>
          <w:lang w:eastAsia="id-ID"/>
        </w:rPr>
        <w:t>Dan (mencela) orang yang tidak memperoleh (sesuatu untuk disedekahkan) selain kesanggupan.”</w:t>
      </w:r>
      <w:r w:rsidRPr="00FF371C">
        <w:rPr>
          <w:rFonts w:ascii="Times New Roman" w:eastAsia="Times New Roman" w:hAnsi="Times New Roman" w:cs="Times New Roman"/>
          <w:color w:val="262626" w:themeColor="text1" w:themeTint="D9"/>
          <w:sz w:val="24"/>
          <w:szCs w:val="24"/>
          <w:lang w:eastAsia="id-ID"/>
        </w:rPr>
        <w:t xml:space="preserve"> Q.S. At-Taubah:79)</w:t>
      </w:r>
    </w:p>
    <w:p w:rsidR="00481304" w:rsidRPr="00FF371C" w:rsidRDefault="00FF371C" w:rsidP="00481304">
      <w:pPr>
        <w:spacing w:after="0" w:line="360" w:lineRule="auto"/>
        <w:ind w:left="426"/>
        <w:contextualSpacing/>
        <w:jc w:val="both"/>
        <w:rPr>
          <w:rFonts w:ascii="Times New Roman" w:eastAsia="Times New Roman" w:hAnsi="Times New Roman" w:cs="Times New Roman"/>
          <w:color w:val="262626" w:themeColor="text1" w:themeTint="D9"/>
          <w:sz w:val="24"/>
          <w:szCs w:val="24"/>
          <w:lang w:eastAsia="id-ID"/>
        </w:rPr>
      </w:pPr>
      <w:r w:rsidRPr="00FF371C">
        <w:rPr>
          <w:rFonts w:ascii="Times New Roman" w:eastAsia="Times New Roman" w:hAnsi="Times New Roman" w:cs="Times New Roman"/>
          <w:color w:val="262626" w:themeColor="text1" w:themeTint="D9"/>
          <w:sz w:val="24"/>
          <w:szCs w:val="24"/>
          <w:lang w:eastAsia="id-ID"/>
        </w:rPr>
        <w:t xml:space="preserve">Kata </w:t>
      </w:r>
      <w:r w:rsidRPr="00FF371C">
        <w:rPr>
          <w:rFonts w:ascii="Times New Roman" w:eastAsia="Times New Roman" w:hAnsi="Times New Roman" w:cs="Times New Roman"/>
          <w:i/>
          <w:iCs/>
          <w:color w:val="262626" w:themeColor="text1" w:themeTint="D9"/>
          <w:sz w:val="24"/>
          <w:szCs w:val="24"/>
          <w:lang w:eastAsia="id-ID"/>
        </w:rPr>
        <w:t>al-jahd</w:t>
      </w:r>
      <w:r w:rsidRPr="00FF371C">
        <w:rPr>
          <w:rFonts w:ascii="Times New Roman" w:eastAsia="Times New Roman" w:hAnsi="Times New Roman" w:cs="Times New Roman"/>
          <w:color w:val="262626" w:themeColor="text1" w:themeTint="D9"/>
          <w:sz w:val="24"/>
          <w:szCs w:val="24"/>
          <w:lang w:eastAsia="id-ID"/>
        </w:rPr>
        <w:t xml:space="preserve"> bbeserta seluruh derivasinya menun</w:t>
      </w:r>
      <w:r>
        <w:rPr>
          <w:rFonts w:ascii="Times New Roman" w:eastAsia="Times New Roman" w:hAnsi="Times New Roman" w:cs="Times New Roman"/>
          <w:color w:val="262626" w:themeColor="text1" w:themeTint="D9"/>
          <w:sz w:val="24"/>
          <w:szCs w:val="24"/>
          <w:lang w:eastAsia="id-ID"/>
        </w:rPr>
        <w:t xml:space="preserve">jukkan pekerjaan yang dilakukan  </w:t>
      </w:r>
      <w:r w:rsidRPr="00FF371C">
        <w:rPr>
          <w:rFonts w:ascii="Times New Roman" w:eastAsia="Times New Roman" w:hAnsi="Times New Roman" w:cs="Times New Roman"/>
          <w:color w:val="262626" w:themeColor="text1" w:themeTint="D9"/>
          <w:sz w:val="24"/>
          <w:szCs w:val="24"/>
          <w:lang w:eastAsia="id-ID"/>
        </w:rPr>
        <w:t>lebih dari biasa dan sulit untuk dilaksanakan atau disenangi.</w:t>
      </w:r>
    </w:p>
    <w:p w:rsidR="00FF371C" w:rsidRDefault="00FF371C" w:rsidP="00481304">
      <w:pPr>
        <w:pStyle w:val="ListParagraph"/>
        <w:ind w:left="426"/>
        <w:jc w:val="both"/>
        <w:rPr>
          <w:rFonts w:ascii="Times New Roman" w:hAnsi="Times New Roman" w:cs="Times New Roman"/>
          <w:sz w:val="24"/>
          <w:szCs w:val="24"/>
        </w:rPr>
      </w:pPr>
      <w:r w:rsidRPr="00FF371C">
        <w:rPr>
          <w:rFonts w:ascii="Times New Roman" w:hAnsi="Times New Roman" w:cs="Times New Roman"/>
          <w:sz w:val="24"/>
          <w:szCs w:val="24"/>
        </w:rPr>
        <w:t>Ijtihad merupakan upaya untuk menggali suatu hukum yang sudah ada pada zaman Rasulullah SAW. Hingga dalam perkembangannya, ijtihad dilakukan oleh para sahabat, tabi’in serta masa-masa selanjutnya hingga sekarang ini. Meskipun pada periode tertentu apa yang kita kenal dengan masa taqlid, ijtihad tidak diperbolehkan, tetapi pada masa periode tertentu pula (kebangkitan atau pembaharuan), ijtihad mulai dibuka kembali. Karena tidak bisa dipungkiri, ijtihad adalah suatu keharusan, untuk menanggapi tantangan kehidupan yang semakin kompleks problematikanya.</w:t>
      </w:r>
    </w:p>
    <w:p w:rsidR="00481304" w:rsidRPr="00FF371C" w:rsidRDefault="00481304" w:rsidP="00FF371C">
      <w:pPr>
        <w:pStyle w:val="ListParagraph"/>
        <w:jc w:val="both"/>
        <w:rPr>
          <w:rFonts w:ascii="Times New Roman" w:hAnsi="Times New Roman" w:cs="Times New Roman"/>
          <w:sz w:val="24"/>
          <w:szCs w:val="24"/>
        </w:rPr>
      </w:pPr>
    </w:p>
    <w:p w:rsidR="00481304" w:rsidRDefault="00FF371C" w:rsidP="00481304">
      <w:pPr>
        <w:pStyle w:val="ListParagraph"/>
        <w:ind w:left="426"/>
        <w:jc w:val="both"/>
        <w:rPr>
          <w:rFonts w:ascii="Times New Roman" w:hAnsi="Times New Roman" w:cs="Times New Roman"/>
          <w:sz w:val="24"/>
          <w:szCs w:val="24"/>
        </w:rPr>
      </w:pPr>
      <w:r w:rsidRPr="00FF371C">
        <w:rPr>
          <w:rFonts w:ascii="Times New Roman" w:hAnsi="Times New Roman" w:cs="Times New Roman"/>
          <w:sz w:val="24"/>
          <w:szCs w:val="24"/>
        </w:rPr>
        <w:t>Sesungguhnya ijtihad adalah suatu cara untuk mengetahui hukum sesuatu melalui dalil-dalil agama yaitu Al-Qur'an dan Al-hadits dengan jalan istimbat. Adapun mujtahid itu ialah ahli fiqih yang menghabiskan atau mengerahkan seluruh kesanggupannya untuk memperoleh persangkaan kuat terhadap sesuatu hukum agama. Oleh karena itu kita harus berterima kasih kepada para mujtahid yng telah mengorbankan waktu,tenaga, dan pikiran untuk menggali hukum tentang masalah-masalah yang dihadapi oleh umat Islam baik yang sudah lama terjadi di zaman Rasullullah</w:t>
      </w:r>
      <w:r w:rsidR="00481304">
        <w:rPr>
          <w:rFonts w:ascii="Times New Roman" w:hAnsi="Times New Roman" w:cs="Times New Roman"/>
          <w:sz w:val="24"/>
          <w:szCs w:val="24"/>
        </w:rPr>
        <w:t xml:space="preserve"> maupun yang baru terjadi.</w:t>
      </w:r>
    </w:p>
    <w:p w:rsidR="00481304" w:rsidRPr="00481304" w:rsidRDefault="00481304" w:rsidP="00481304">
      <w:pPr>
        <w:pStyle w:val="ListParagraph"/>
        <w:jc w:val="both"/>
        <w:rPr>
          <w:rFonts w:ascii="Times New Roman" w:hAnsi="Times New Roman" w:cs="Times New Roman"/>
          <w:sz w:val="24"/>
          <w:szCs w:val="24"/>
        </w:rPr>
      </w:pPr>
    </w:p>
    <w:p w:rsidR="00481304" w:rsidRDefault="00481304" w:rsidP="00481304">
      <w:pPr>
        <w:spacing w:after="100"/>
        <w:jc w:val="both"/>
        <w:rPr>
          <w:rFonts w:ascii="Times New Roman" w:eastAsia="Times New Roman" w:hAnsi="Times New Roman" w:cs="Times New Roman"/>
          <w:sz w:val="24"/>
          <w:szCs w:val="24"/>
          <w:lang w:eastAsia="id-ID"/>
        </w:rPr>
      </w:pPr>
    </w:p>
    <w:p w:rsidR="00481304" w:rsidRDefault="00481304" w:rsidP="00481304">
      <w:pPr>
        <w:spacing w:after="100"/>
        <w:jc w:val="both"/>
        <w:rPr>
          <w:rFonts w:ascii="Times New Roman" w:eastAsia="Times New Roman" w:hAnsi="Times New Roman" w:cs="Times New Roman"/>
          <w:sz w:val="24"/>
          <w:szCs w:val="24"/>
          <w:lang w:eastAsia="id-ID"/>
        </w:rPr>
      </w:pPr>
    </w:p>
    <w:p w:rsidR="00481304" w:rsidRPr="00481304" w:rsidRDefault="00481304" w:rsidP="00481304">
      <w:pPr>
        <w:spacing w:after="100"/>
        <w:ind w:left="426"/>
        <w:jc w:val="both"/>
        <w:rPr>
          <w:rFonts w:ascii="Times New Roman" w:eastAsia="Times New Roman" w:hAnsi="Times New Roman" w:cs="Times New Roman"/>
          <w:sz w:val="24"/>
          <w:szCs w:val="24"/>
          <w:lang w:eastAsia="id-ID"/>
        </w:rPr>
      </w:pPr>
      <w:r w:rsidRPr="00481304">
        <w:rPr>
          <w:rFonts w:ascii="Times New Roman" w:eastAsia="Times New Roman" w:hAnsi="Times New Roman" w:cs="Times New Roman"/>
          <w:sz w:val="24"/>
          <w:szCs w:val="24"/>
          <w:lang w:eastAsia="id-ID"/>
        </w:rPr>
        <w:lastRenderedPageBreak/>
        <w:t>Adapun ijtihad memiliki beberapa fungsi, di antaranya sebagai berikut:</w:t>
      </w:r>
    </w:p>
    <w:p w:rsidR="00481304" w:rsidRPr="00481304" w:rsidRDefault="00481304" w:rsidP="00481304">
      <w:pPr>
        <w:spacing w:after="100"/>
        <w:ind w:left="426"/>
        <w:contextualSpacing/>
        <w:jc w:val="both"/>
        <w:rPr>
          <w:rFonts w:ascii="Times New Roman" w:eastAsia="Times New Roman" w:hAnsi="Times New Roman" w:cs="Times New Roman"/>
          <w:sz w:val="24"/>
          <w:szCs w:val="24"/>
          <w:lang w:eastAsia="id-ID"/>
        </w:rPr>
      </w:pPr>
      <w:r w:rsidRPr="00481304">
        <w:rPr>
          <w:rFonts w:ascii="Times New Roman" w:eastAsia="Times New Roman" w:hAnsi="Times New Roman" w:cs="Times New Roman"/>
          <w:sz w:val="24"/>
          <w:szCs w:val="24"/>
          <w:lang w:eastAsia="id-ID"/>
        </w:rPr>
        <w:t>a.</w:t>
      </w:r>
      <w:r>
        <w:rPr>
          <w:rFonts w:ascii="Times New Roman" w:eastAsia="Times New Roman" w:hAnsi="Times New Roman" w:cs="Times New Roman"/>
          <w:sz w:val="14"/>
          <w:szCs w:val="14"/>
          <w:lang w:eastAsia="id-ID"/>
        </w:rPr>
        <w:t xml:space="preserve">   </w:t>
      </w:r>
      <w:r w:rsidRPr="00481304">
        <w:rPr>
          <w:rFonts w:ascii="Times New Roman" w:eastAsia="Times New Roman" w:hAnsi="Times New Roman" w:cs="Times New Roman"/>
          <w:sz w:val="24"/>
          <w:szCs w:val="24"/>
          <w:lang w:eastAsia="id-ID"/>
        </w:rPr>
        <w:t>Ijtihad merupakan sumber hukum Islam yang ketiga setelah Al-Qur’an dan hadis.</w:t>
      </w:r>
    </w:p>
    <w:p w:rsidR="00481304" w:rsidRPr="00481304" w:rsidRDefault="00481304" w:rsidP="00481304">
      <w:pPr>
        <w:spacing w:after="100"/>
        <w:ind w:left="426"/>
        <w:contextualSpacing/>
        <w:jc w:val="both"/>
        <w:rPr>
          <w:rFonts w:ascii="Times New Roman" w:eastAsia="Times New Roman" w:hAnsi="Times New Roman" w:cs="Times New Roman"/>
          <w:sz w:val="24"/>
          <w:szCs w:val="24"/>
          <w:lang w:eastAsia="id-ID"/>
        </w:rPr>
      </w:pPr>
      <w:r w:rsidRPr="00481304">
        <w:rPr>
          <w:rFonts w:ascii="Times New Roman" w:eastAsia="Times New Roman" w:hAnsi="Times New Roman" w:cs="Times New Roman"/>
          <w:sz w:val="24"/>
          <w:szCs w:val="24"/>
          <w:lang w:eastAsia="id-ID"/>
        </w:rPr>
        <w:t>b.</w:t>
      </w:r>
      <w:r>
        <w:rPr>
          <w:rFonts w:ascii="Times New Roman" w:eastAsia="Times New Roman" w:hAnsi="Times New Roman" w:cs="Times New Roman"/>
          <w:sz w:val="14"/>
          <w:szCs w:val="14"/>
          <w:lang w:eastAsia="id-ID"/>
        </w:rPr>
        <w:t>   </w:t>
      </w:r>
      <w:r w:rsidRPr="00481304">
        <w:rPr>
          <w:rFonts w:ascii="Times New Roman" w:eastAsia="Times New Roman" w:hAnsi="Times New Roman" w:cs="Times New Roman"/>
          <w:sz w:val="24"/>
          <w:szCs w:val="24"/>
          <w:lang w:eastAsia="id-ID"/>
        </w:rPr>
        <w:t>Ijtihad merupakan sarana untuk menyelesaikan perso</w:t>
      </w:r>
      <w:r>
        <w:rPr>
          <w:rFonts w:ascii="Times New Roman" w:eastAsia="Times New Roman" w:hAnsi="Times New Roman" w:cs="Times New Roman"/>
          <w:sz w:val="24"/>
          <w:szCs w:val="24"/>
          <w:lang w:eastAsia="id-ID"/>
        </w:rPr>
        <w:t xml:space="preserve">alan-persoalan baru yang muncul      </w:t>
      </w:r>
      <w:r w:rsidRPr="00481304">
        <w:rPr>
          <w:rFonts w:ascii="Times New Roman" w:eastAsia="Times New Roman" w:hAnsi="Times New Roman" w:cs="Times New Roman"/>
          <w:sz w:val="24"/>
          <w:szCs w:val="24"/>
          <w:lang w:eastAsia="id-ID"/>
        </w:rPr>
        <w:t>dengan tetap berpegang pada Al-Qur’an dan sunah.</w:t>
      </w:r>
    </w:p>
    <w:p w:rsidR="00481304" w:rsidRPr="00481304" w:rsidRDefault="00481304" w:rsidP="00481304">
      <w:pPr>
        <w:spacing w:after="100"/>
        <w:ind w:left="426"/>
        <w:contextualSpacing/>
        <w:jc w:val="both"/>
        <w:rPr>
          <w:rFonts w:ascii="Times New Roman" w:eastAsia="Times New Roman" w:hAnsi="Times New Roman" w:cs="Times New Roman"/>
          <w:sz w:val="24"/>
          <w:szCs w:val="24"/>
          <w:lang w:eastAsia="id-ID"/>
        </w:rPr>
      </w:pPr>
      <w:r w:rsidRPr="00481304">
        <w:rPr>
          <w:rFonts w:ascii="Times New Roman" w:eastAsia="Times New Roman" w:hAnsi="Times New Roman" w:cs="Times New Roman"/>
          <w:sz w:val="24"/>
          <w:szCs w:val="24"/>
          <w:lang w:eastAsia="id-ID"/>
        </w:rPr>
        <w:t>c.</w:t>
      </w:r>
      <w:r w:rsidRPr="00481304">
        <w:rPr>
          <w:rFonts w:ascii="Times New Roman" w:eastAsia="Times New Roman" w:hAnsi="Times New Roman" w:cs="Times New Roman"/>
          <w:sz w:val="14"/>
          <w:szCs w:val="14"/>
          <w:lang w:eastAsia="id-ID"/>
        </w:rPr>
        <w:t xml:space="preserve"> </w:t>
      </w:r>
      <w:r w:rsidRPr="00481304">
        <w:rPr>
          <w:rFonts w:ascii="Times New Roman" w:eastAsia="Times New Roman" w:hAnsi="Times New Roman" w:cs="Times New Roman"/>
          <w:sz w:val="24"/>
          <w:szCs w:val="24"/>
          <w:lang w:eastAsia="id-ID"/>
        </w:rPr>
        <w:t>Ijtihad berfungsi pula sebagai suatu cara yang di isyariatkan untuk menyesuaiakan perubahan-perubahan sosial dengan ajaran-ajaran Islam.</w:t>
      </w:r>
    </w:p>
    <w:p w:rsidR="00481304" w:rsidRPr="00481304" w:rsidRDefault="00481304" w:rsidP="00481304">
      <w:pPr>
        <w:spacing w:after="100"/>
        <w:ind w:left="42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w:t>
      </w:r>
      <w:r w:rsidRPr="00481304">
        <w:rPr>
          <w:rFonts w:ascii="Times New Roman" w:eastAsia="Times New Roman" w:hAnsi="Times New Roman" w:cs="Times New Roman"/>
          <w:sz w:val="14"/>
          <w:szCs w:val="14"/>
          <w:lang w:eastAsia="id-ID"/>
        </w:rPr>
        <w:t xml:space="preserve"> </w:t>
      </w:r>
      <w:r w:rsidRPr="00481304">
        <w:rPr>
          <w:rFonts w:ascii="Times New Roman" w:eastAsia="Times New Roman" w:hAnsi="Times New Roman" w:cs="Times New Roman"/>
          <w:sz w:val="24"/>
          <w:szCs w:val="24"/>
          <w:lang w:eastAsia="id-ID"/>
        </w:rPr>
        <w:t>Ijtihad berfungsi sebagai wadah pencurahan pemikiran kaum muslim dalam mencari jawaban dari masalah-masalah seperti berikut ini:</w:t>
      </w:r>
    </w:p>
    <w:p w:rsidR="00481304" w:rsidRPr="00481304" w:rsidRDefault="00481304" w:rsidP="00481304">
      <w:pPr>
        <w:spacing w:after="100"/>
        <w:ind w:left="426"/>
        <w:contextualSpacing/>
        <w:jc w:val="both"/>
        <w:rPr>
          <w:rFonts w:ascii="Times New Roman" w:eastAsia="Times New Roman" w:hAnsi="Times New Roman" w:cs="Times New Roman"/>
          <w:sz w:val="24"/>
          <w:szCs w:val="24"/>
          <w:lang w:eastAsia="id-ID"/>
        </w:rPr>
      </w:pPr>
      <w:r w:rsidRPr="00481304">
        <w:rPr>
          <w:rFonts w:ascii="Times New Roman" w:eastAsia="Times New Roman" w:hAnsi="Times New Roman" w:cs="Times New Roman"/>
          <w:sz w:val="24"/>
          <w:szCs w:val="24"/>
          <w:lang w:eastAsia="id-ID"/>
        </w:rPr>
        <w:t>1.</w:t>
      </w:r>
      <w:r>
        <w:rPr>
          <w:rFonts w:ascii="Times New Roman" w:eastAsia="Times New Roman" w:hAnsi="Times New Roman" w:cs="Times New Roman"/>
          <w:sz w:val="14"/>
          <w:szCs w:val="14"/>
          <w:lang w:eastAsia="id-ID"/>
        </w:rPr>
        <w:t>  </w:t>
      </w:r>
      <w:r w:rsidRPr="00481304">
        <w:rPr>
          <w:rFonts w:ascii="Times New Roman" w:eastAsia="Times New Roman" w:hAnsi="Times New Roman" w:cs="Times New Roman"/>
          <w:sz w:val="24"/>
          <w:szCs w:val="24"/>
          <w:lang w:eastAsia="id-ID"/>
        </w:rPr>
        <w:t>Masalah asasi, yaitu hal-hal yang berkaitan dengan ajaran Islam seperti masalah-masalah bidang akidah dan muamalat.</w:t>
      </w:r>
    </w:p>
    <w:p w:rsidR="00481304" w:rsidRPr="00481304" w:rsidRDefault="00481304" w:rsidP="00481304">
      <w:pPr>
        <w:spacing w:after="100"/>
        <w:ind w:firstLine="426"/>
        <w:contextualSpacing/>
        <w:jc w:val="both"/>
        <w:rPr>
          <w:rFonts w:ascii="Times New Roman" w:eastAsia="Times New Roman" w:hAnsi="Times New Roman" w:cs="Times New Roman"/>
          <w:sz w:val="24"/>
          <w:szCs w:val="24"/>
          <w:lang w:eastAsia="id-ID"/>
        </w:rPr>
      </w:pPr>
      <w:r w:rsidRPr="00481304">
        <w:rPr>
          <w:rFonts w:ascii="Times New Roman" w:eastAsia="Times New Roman" w:hAnsi="Times New Roman" w:cs="Times New Roman"/>
          <w:sz w:val="24"/>
          <w:szCs w:val="24"/>
          <w:lang w:eastAsia="id-ID"/>
        </w:rPr>
        <w:t>2.</w:t>
      </w:r>
      <w:r>
        <w:rPr>
          <w:rFonts w:ascii="Times New Roman" w:eastAsia="Times New Roman" w:hAnsi="Times New Roman" w:cs="Times New Roman"/>
          <w:sz w:val="14"/>
          <w:szCs w:val="14"/>
          <w:lang w:eastAsia="id-ID"/>
        </w:rPr>
        <w:t>  </w:t>
      </w:r>
      <w:r w:rsidRPr="00481304">
        <w:rPr>
          <w:rFonts w:ascii="Times New Roman" w:eastAsia="Times New Roman" w:hAnsi="Times New Roman" w:cs="Times New Roman"/>
          <w:sz w:val="24"/>
          <w:szCs w:val="24"/>
          <w:lang w:eastAsia="id-ID"/>
        </w:rPr>
        <w:t>Masalah esensial misalnya mengenai program pembangunan Negara dan bangsa.</w:t>
      </w:r>
    </w:p>
    <w:p w:rsidR="00481304" w:rsidRDefault="00481304" w:rsidP="00481304">
      <w:pPr>
        <w:spacing w:after="100"/>
        <w:ind w:firstLine="426"/>
        <w:contextualSpacing/>
        <w:jc w:val="both"/>
        <w:rPr>
          <w:rFonts w:ascii="Times New Roman" w:eastAsia="Times New Roman" w:hAnsi="Times New Roman" w:cs="Times New Roman"/>
          <w:sz w:val="24"/>
          <w:szCs w:val="24"/>
          <w:lang w:eastAsia="id-ID"/>
        </w:rPr>
      </w:pPr>
      <w:r w:rsidRPr="00481304">
        <w:rPr>
          <w:rFonts w:ascii="Times New Roman" w:eastAsia="Times New Roman" w:hAnsi="Times New Roman" w:cs="Times New Roman"/>
          <w:sz w:val="24"/>
          <w:szCs w:val="24"/>
          <w:lang w:eastAsia="id-ID"/>
        </w:rPr>
        <w:t>3.</w:t>
      </w:r>
      <w:r>
        <w:rPr>
          <w:rFonts w:ascii="Times New Roman" w:eastAsia="Times New Roman" w:hAnsi="Times New Roman" w:cs="Times New Roman"/>
          <w:sz w:val="14"/>
          <w:szCs w:val="14"/>
          <w:lang w:eastAsia="id-ID"/>
        </w:rPr>
        <w:t>  </w:t>
      </w:r>
      <w:r w:rsidRPr="00481304">
        <w:rPr>
          <w:rFonts w:ascii="Times New Roman" w:eastAsia="Times New Roman" w:hAnsi="Times New Roman" w:cs="Times New Roman"/>
          <w:sz w:val="24"/>
          <w:szCs w:val="24"/>
          <w:lang w:eastAsia="id-ID"/>
        </w:rPr>
        <w:t>Masalah incidental misalnya tentang isu-isu yang berkembang dalam masyarakat</w:t>
      </w:r>
    </w:p>
    <w:p w:rsidR="00481304" w:rsidRDefault="00481304" w:rsidP="00481304">
      <w:pPr>
        <w:spacing w:after="100"/>
        <w:ind w:hanging="360"/>
        <w:contextualSpacing/>
        <w:jc w:val="both"/>
        <w:rPr>
          <w:rFonts w:ascii="Times New Roman" w:eastAsia="Times New Roman" w:hAnsi="Times New Roman" w:cs="Times New Roman"/>
          <w:sz w:val="24"/>
          <w:szCs w:val="24"/>
          <w:lang w:eastAsia="id-ID"/>
        </w:rPr>
      </w:pPr>
    </w:p>
    <w:p w:rsidR="00481304" w:rsidRDefault="00481304" w:rsidP="00481304">
      <w:pPr>
        <w:spacing w:after="100"/>
        <w:ind w:hanging="360"/>
        <w:contextualSpacing/>
        <w:jc w:val="both"/>
        <w:rPr>
          <w:rFonts w:ascii="Times New Roman" w:eastAsia="Times New Roman" w:hAnsi="Times New Roman" w:cs="Times New Roman"/>
          <w:sz w:val="24"/>
          <w:szCs w:val="24"/>
          <w:lang w:eastAsia="id-ID"/>
        </w:rPr>
      </w:pPr>
    </w:p>
    <w:p w:rsidR="00A27E0A" w:rsidRDefault="00481304" w:rsidP="00A27E0A">
      <w:pPr>
        <w:pStyle w:val="ListParagraph"/>
        <w:numPr>
          <w:ilvl w:val="0"/>
          <w:numId w:val="2"/>
        </w:numPr>
        <w:spacing w:after="100"/>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Pada saat ini (zaman modern) ijtihad merupakan ajaran yang sangat penting dikarenakan</w:t>
      </w:r>
      <w:r w:rsidR="00A27E0A">
        <w:rPr>
          <w:rFonts w:ascii="Times New Roman" w:eastAsia="Times New Roman" w:hAnsi="Times New Roman" w:cs="Times New Roman"/>
          <w:sz w:val="24"/>
          <w:szCs w:val="24"/>
          <w:lang w:eastAsia="id-ID"/>
        </w:rPr>
        <w:t xml:space="preserve"> agar bisa menjawab tantangan persoalan yang terus berkembang. Ijtihad tidak hanya terbatas pada satu bidang fiqih, melainkan juga perlu dilebarkan pada bidang yang lain, karena di era modern permasalahan semakin kompleks, sehingga membutuhkan peran ijtihad. Begitu banyaknya permasalahan yang berkembang seiring dengan berkembangannya fenomena kehidupan, maka ijtihad juga perlu mengalami ekspansi penggunaannya. Meskipun begitu tetap harus berpijak pada persyaratan ijtihad.</w:t>
      </w:r>
    </w:p>
    <w:p w:rsidR="00A27E0A" w:rsidRDefault="00A27E0A" w:rsidP="00A27E0A">
      <w:pPr>
        <w:pStyle w:val="ListParagraph"/>
        <w:spacing w:after="100"/>
        <w:ind w:left="426"/>
        <w:jc w:val="both"/>
        <w:rPr>
          <w:rFonts w:ascii="Times New Roman" w:eastAsia="Times New Roman" w:hAnsi="Times New Roman" w:cs="Times New Roman"/>
          <w:sz w:val="24"/>
          <w:szCs w:val="24"/>
          <w:lang w:eastAsia="id-ID"/>
        </w:rPr>
      </w:pPr>
    </w:p>
    <w:p w:rsidR="00FF371C" w:rsidRDefault="00A27E0A" w:rsidP="00A27E0A">
      <w:pPr>
        <w:pStyle w:val="ListParagraph"/>
        <w:spacing w:after="100"/>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Ajaran Al-Qur’an bahwa hidup adalah prosespenciptaan yang kreatif mengharuskan setaip generasi, dibimbing tetapi tidak dibatasi oleh karya – karya pendahulunya untuk diperkenankan menyelesaikan persoalan – persoalan sendiri. Berfikir kreatif ini merupakan restrukturisasi ijtihad untuk mengikuti dinamika problematika ke islaman sehingga mampu menghasilkan konsep syariah yang up to date (sesuai zaman).</w:t>
      </w:r>
    </w:p>
    <w:p w:rsidR="00A27E0A" w:rsidRDefault="00A27E0A" w:rsidP="00A27E0A">
      <w:pPr>
        <w:pStyle w:val="ListParagraph"/>
        <w:spacing w:after="100"/>
        <w:ind w:left="426"/>
        <w:jc w:val="both"/>
        <w:rPr>
          <w:rFonts w:ascii="Times New Roman" w:hAnsi="Times New Roman" w:cs="Times New Roman"/>
          <w:sz w:val="24"/>
        </w:rPr>
      </w:pPr>
      <w:r w:rsidRPr="00A27E0A">
        <w:rPr>
          <w:rFonts w:ascii="Times New Roman" w:hAnsi="Times New Roman" w:cs="Times New Roman"/>
          <w:sz w:val="24"/>
        </w:rPr>
        <w:t>Ijtihad di era modern merupakan kebutuhan untuk menjawab permasalahan yang terus bermunculan yang hukumnya tidak terurai jelas dalam sumber hu-kum utama, al-Qur‟an dan al-Hadits. Kendati merupakan kebu-tuhan, ijtihad tidak bisa dilakukan semua orang. Hanya ulama yang memenuhi syarat yang bisa melakukan ijtihad. Ketatnya syarat berijtihad sampai memunculkan kesan bahwa pintu ijtihad telah tertutup. Padahal sejak masa Sahabat hingga saat ini, fenomena ijtihad masih cukup dinamis. Namun, tingkatan mujtahid pun be-ragam tergantung kemampuan mereka dalam menggali hukum dari sumber utamanya</w:t>
      </w:r>
      <w:r>
        <w:rPr>
          <w:rFonts w:ascii="Times New Roman" w:hAnsi="Times New Roman" w:cs="Times New Roman"/>
          <w:sz w:val="24"/>
        </w:rPr>
        <w:t>.</w:t>
      </w:r>
    </w:p>
    <w:p w:rsidR="0008046D" w:rsidRPr="0008046D" w:rsidRDefault="0008046D" w:rsidP="00A27E0A">
      <w:pPr>
        <w:pStyle w:val="ListParagraph"/>
        <w:spacing w:after="100"/>
        <w:ind w:left="426"/>
        <w:jc w:val="both"/>
        <w:rPr>
          <w:rFonts w:ascii="Times New Roman" w:hAnsi="Times New Roman" w:cs="Times New Roman"/>
          <w:sz w:val="24"/>
          <w:szCs w:val="24"/>
        </w:rPr>
      </w:pPr>
      <w:r>
        <w:rPr>
          <w:rFonts w:ascii="Times New Roman" w:hAnsi="Times New Roman" w:cs="Times New Roman"/>
          <w:sz w:val="24"/>
          <w:szCs w:val="24"/>
        </w:rPr>
        <w:t>Sesuai dengan Firman Allah SWT, yaitu :</w:t>
      </w:r>
    </w:p>
    <w:p w:rsidR="0008046D" w:rsidRPr="0008046D" w:rsidRDefault="0008046D" w:rsidP="0008046D">
      <w:pPr>
        <w:pStyle w:val="NormalWeb"/>
        <w:bidi/>
        <w:rPr>
          <w:sz w:val="28"/>
          <w:szCs w:val="28"/>
          <w:lang/>
        </w:rPr>
      </w:pPr>
      <w:r w:rsidRPr="0008046D">
        <w:rPr>
          <w:rFonts w:hint="cs"/>
          <w:sz w:val="28"/>
          <w:szCs w:val="28"/>
          <w:rtl/>
          <w:lang/>
        </w:rPr>
        <w:t>عَنْ أَصْحَابِ مُعَاذٍ مِنْ أَهْلِ حِمْصٍ قَالَ: وَقَالَ مَرَّةً عَنْ مُعَاذٍ أَنَّ رَسُولَ اللَّهِ صَلَّى اللهُ عَلَيْهِ وَسَلَّمَ لَمَّا بَعَثَ مُعَاذًا إِلَى الْيَمَنِ قَالَ لَهُ: «كَيْفَ تَقْضِي إِذَا عَرَضَ لَكَ قَضَاءٌ؟» قَالَ: أَقْضِي بِكِتَابِ اللَّهِ قَالَ: «فَإِنْ لَمْ تَجِدْ فِي كِتَابِ اللَّهِ؟» قَالَ: أَقْضِي بِسُنَّةِ رَسُولِ اللَّهِ صَلَّى اللهُ عَلَيْهِ وَسَلَّمَ قَالَ: «فَإِنْ لَمْ تَجِدْ فِي سُنَّةِ رَسُولِ اللَّهِ صَلَّى اللهُ عَلَيْهِ وَسَلَّمَ؟» قَالَ: أَجْتَهِدُ بِرَأْيِي وَلَا آلُو قَالَ: فَضَرَبَ رَسُولُ اللَّهِ صَلَّى اللهُ عَلَيْهِ وَسَلَّمَ بِيَدِهِ فِي صَدْرِي وقَالَ: «الْحَمْدُ لِلَّهِ الَّذِي وَفَّقَ رَسُولَ رَسُولِ اللَّهِ صَلَّى اللهُ عَلَيْهِ وَسَلَّمَ لِمَا يُرْضِي رَسُولَ اللَّهِ صَلَّى اللهُ عَلَيْهِ وَسَلَّمَ»</w:t>
      </w:r>
    </w:p>
    <w:p w:rsidR="0008046D" w:rsidRDefault="0008046D" w:rsidP="0008046D">
      <w:pPr>
        <w:pStyle w:val="NormalWeb"/>
        <w:spacing w:line="276" w:lineRule="auto"/>
        <w:ind w:left="284"/>
        <w:jc w:val="both"/>
      </w:pPr>
      <w:r w:rsidRPr="0008046D">
        <w:lastRenderedPageBreak/>
        <w:t>Dari orang-orang Himsh murid, dari Mu’adz bahwa Rasulullah saw. mengutusnya ke Yaman. Rasulullah saw. bertanya, “Bagaimana caramu memberi keputusan, ketika ada permasalahan hukum?” Mu’adz menjawab, “Aku akan memutuskan berdasar kitabullah.” Rasulullah bertanya, “Jika engkau tak menemukan dasar dalam kitabullah?” Mu’adz berkata, “Aku akan menghukumi berdasarkan sunnah Rasulullah saw.” Rasul berkata, “Jika kau tidak menemukan dalam sunnah Rasul?” Mu’adz menjawab, “Aku akan memutuskan berdasarkan pendapatku” Rasulullah saw. menepuk-nepuk dada Mu’adz sambil berkata, “Segala puji bagi Allah yang menuntun utusan Rasulullah kepada apa yang diridai Rasulullah” (HR. Al-Baihaqi No. 3250)</w:t>
      </w:r>
    </w:p>
    <w:p w:rsidR="0008046D" w:rsidRDefault="0008046D" w:rsidP="0008046D">
      <w:pPr>
        <w:pStyle w:val="NormalWeb"/>
        <w:spacing w:line="276" w:lineRule="auto"/>
        <w:jc w:val="both"/>
      </w:pPr>
    </w:p>
    <w:p w:rsidR="0022238C" w:rsidRDefault="005526E1" w:rsidP="005526E1">
      <w:pPr>
        <w:pStyle w:val="NormalWeb"/>
        <w:numPr>
          <w:ilvl w:val="0"/>
          <w:numId w:val="2"/>
        </w:numPr>
        <w:spacing w:line="276" w:lineRule="auto"/>
        <w:ind w:left="426"/>
        <w:jc w:val="both"/>
      </w:pPr>
      <w:r>
        <w:t xml:space="preserve">Dalam ajaran Islam terdapat sumber hukum pokok yang menjadi pedoman atau rujukan bagi umat islam diantaranya, yaitu Al- Qur’an, sunnah (hadist), dan ijtihad. </w:t>
      </w:r>
      <w:r>
        <w:tab/>
      </w:r>
      <w:r>
        <w:tab/>
      </w:r>
      <w:r w:rsidRPr="005526E1">
        <w:br/>
        <w:t xml:space="preserve">Ijtihad dalam Islam adalah mengerahkan kemampuan untuk mengetahui hukum syar’i dari dalil-dalil syari’atnya. </w:t>
      </w:r>
    </w:p>
    <w:p w:rsidR="0022238C" w:rsidRDefault="005526E1" w:rsidP="0022238C">
      <w:pPr>
        <w:pStyle w:val="NormalWeb"/>
        <w:spacing w:line="276" w:lineRule="auto"/>
        <w:ind w:left="426"/>
        <w:jc w:val="both"/>
        <w:rPr>
          <w:sz w:val="32"/>
        </w:rPr>
      </w:pPr>
      <w:r w:rsidRPr="005526E1">
        <w:t>Hukumnya wajib atas setiap orang yang mampu melakukannya karena Allah telah berfirman,</w:t>
      </w:r>
      <w:r>
        <w:tab/>
      </w:r>
      <w:r>
        <w:tab/>
      </w:r>
      <w:r>
        <w:tab/>
      </w:r>
      <w:r>
        <w:tab/>
      </w:r>
      <w:r>
        <w:tab/>
      </w:r>
      <w:r>
        <w:tab/>
      </w:r>
      <w:r w:rsidRPr="005526E1">
        <w:t xml:space="preserve"> </w:t>
      </w:r>
      <w:r w:rsidRPr="005526E1">
        <w:rPr>
          <w:sz w:val="32"/>
        </w:rPr>
        <w:t xml:space="preserve">فَاسْأَلُوا أَهْلَ الذِّكْرِ إِنْ كُنْتُمْ لَا تَعْلَمُونَ </w:t>
      </w:r>
    </w:p>
    <w:p w:rsidR="005526E1" w:rsidRDefault="005526E1" w:rsidP="0022238C">
      <w:pPr>
        <w:pStyle w:val="NormalWeb"/>
        <w:spacing w:line="276" w:lineRule="auto"/>
        <w:ind w:left="426"/>
        <w:jc w:val="both"/>
      </w:pPr>
      <w:r w:rsidRPr="005526E1">
        <w:t xml:space="preserve">“Maka bertanyalah kepada orang yang mempunyai pengetahuan jika kamu tidak mengetahui.” [An-Nahl/16 : 43, Al-Anbiya/21 : 7] </w:t>
      </w:r>
    </w:p>
    <w:p w:rsidR="005526E1" w:rsidRDefault="005526E1" w:rsidP="005526E1">
      <w:pPr>
        <w:pStyle w:val="NormalWeb"/>
        <w:spacing w:line="276" w:lineRule="auto"/>
        <w:ind w:left="426"/>
        <w:jc w:val="both"/>
      </w:pPr>
      <w:r w:rsidRPr="005526E1">
        <w:t xml:space="preserve">Orang yang mampu berijtihad memungkinkannya untuk mengetahui yang haq dengan sendirinya, namun demikian ia harus memiliki ilmu yang luas dan mengkaji nash-nash syari’at, dasar-dasar syari’at dan pendapat-pendapat para ahlul ilmi agar tidak menyelisihi itu semua. Di antara manusia, ada golongan para penuntut ilmu (thalib ‘ilm) yang hanya mengetahui sedikit ilmu tapi telah menganggap dirinya mujtahid (mampu berijtihad), akibatnya ia menggunakan hadits-hadits umum yang sebenarnya ada hadits-hadits lain yang mengkhususkannya, atau menggunakan hadits-hadits yang mansukh (dihapus) karena tidak mengetahui hadits-hadits nasikhnya (yang menghapusnya), atau menggunakan hadits-hadits yang telah disepakati ulama bahwa hadits-hadits tersebut bertolak belakang dengan zhahirnya, atau tidak mengetahui kesepakatan para ulama. </w:t>
      </w:r>
    </w:p>
    <w:p w:rsidR="0022238C" w:rsidRDefault="005526E1" w:rsidP="0022238C">
      <w:pPr>
        <w:pStyle w:val="NormalWeb"/>
        <w:spacing w:line="276" w:lineRule="auto"/>
        <w:ind w:left="426"/>
      </w:pPr>
      <w:r w:rsidRPr="005526E1">
        <w:t>Fenomena semacam ini tentu sangat berbahaya, maka seorang mujtahid harus memiliki pengetahuan tentang dalil-dalil syari’at dan dasar-dasarnya. Jika ia mengetahuinya, tentu bisa menyimpulkan hukum-hukum dari dalil-dalilnya. Di samping itu, ia pun harus mengetahui ijma’ para ulama sehingga tidak menyelelisihi ijma’ tanpa disadarinya. Jika syarat-syarat ini telah terpatri dalam dirinya, maka ia bisa berijtihad. Ijtihad bisa juga dilakukan seseorang dalam suatu masalah saja, yang mana ia mengkaji dan menganalisa sehingga menjadi seorang mujtahid dalam masalah tersebut, atau dalam suatu bab ilmu, misalnya bab thaharah saja, ia mengkaji dan menganalisanya se</w:t>
      </w:r>
      <w:r>
        <w:t>hingga menjadi seorang mujtahid</w:t>
      </w:r>
      <w:r>
        <w:tab/>
        <w:t>dalam</w:t>
      </w:r>
      <w:r>
        <w:tab/>
        <w:t>masalah</w:t>
      </w:r>
      <w:r w:rsidRPr="005526E1">
        <w:t>tersebut.</w:t>
      </w:r>
    </w:p>
    <w:p w:rsidR="00646613" w:rsidRDefault="005526E1" w:rsidP="00646613">
      <w:pPr>
        <w:pStyle w:val="NormalWeb"/>
        <w:spacing w:line="276" w:lineRule="auto"/>
        <w:ind w:left="426"/>
      </w:pPr>
      <w:r w:rsidRPr="005526E1">
        <w:lastRenderedPageBreak/>
        <w:br/>
      </w:r>
      <w:r w:rsidR="0022238C">
        <w:t>C</w:t>
      </w:r>
      <w:r w:rsidR="0022238C">
        <w:t>o</w:t>
      </w:r>
      <w:r w:rsidR="0022238C">
        <w:t xml:space="preserve">ntoh </w:t>
      </w:r>
      <w:r w:rsidR="00646613">
        <w:t>nya, yaitu :</w:t>
      </w:r>
    </w:p>
    <w:p w:rsidR="00646613" w:rsidRDefault="00646613" w:rsidP="00646613">
      <w:pPr>
        <w:pStyle w:val="NormalWeb"/>
        <w:numPr>
          <w:ilvl w:val="0"/>
          <w:numId w:val="3"/>
        </w:numPr>
        <w:spacing w:line="276" w:lineRule="auto"/>
      </w:pPr>
      <w:r>
        <w:t>Penentuan 1 syawal, disini para ulama berkumpul untuk berdiskusi mengeluarkan argumen masing – masing untuk menentukan 1 syawal juga penentuan awal Ramadhan. Masing – masing ulama memiliki dasar hukum dan acara dalam penghitungannya, bila telah mendapat kesepakatan ditentukanlah 1 syawal tersebut.</w:t>
      </w:r>
    </w:p>
    <w:p w:rsidR="00646613" w:rsidRDefault="00646613" w:rsidP="00646613">
      <w:pPr>
        <w:pStyle w:val="NormalWeb"/>
        <w:numPr>
          <w:ilvl w:val="0"/>
          <w:numId w:val="3"/>
        </w:numPr>
        <w:spacing w:line="276" w:lineRule="auto"/>
      </w:pPr>
      <w:r>
        <w:t>Suatu peristiwa yang pernah terjadi di zaman Khalifah Umar bin Khattab, yang mana pada saat itu para pedagang muslim mengajukan suatu pertanyaan kepada Khalifah yakni berapa besar cukai yang wajib dikenakan kepada para pedagang  asing yang melakukan perdagangan di wilayah Khalifah.</w:t>
      </w:r>
    </w:p>
    <w:p w:rsidR="00646613" w:rsidRDefault="00646613" w:rsidP="00646613">
      <w:pPr>
        <w:pStyle w:val="NormalWeb"/>
        <w:numPr>
          <w:ilvl w:val="0"/>
          <w:numId w:val="3"/>
        </w:numPr>
        <w:spacing w:line="276" w:lineRule="auto"/>
      </w:pPr>
      <w:r>
        <w:t>Tentang bayi tabung, pada zamannya Rasulullah bayi tabung belum ada. Akhir – akhir ini bayi tabung dijadikan solusi oleh orang yang memiliki masalah dengan kesuburan jadi dengan cara ini berharap dapat memenuhi pemecahan masalah agar dapat memperoleh keturunan.</w:t>
      </w:r>
      <w:r w:rsidR="00D443E5">
        <w:t xml:space="preserve"> </w:t>
      </w:r>
      <w:bookmarkStart w:id="0" w:name="_GoBack"/>
      <w:bookmarkEnd w:id="0"/>
    </w:p>
    <w:p w:rsidR="005526E1" w:rsidRPr="005526E1" w:rsidRDefault="005526E1" w:rsidP="0022238C">
      <w:pPr>
        <w:pStyle w:val="NormalWeb"/>
        <w:spacing w:line="276" w:lineRule="auto"/>
        <w:ind w:left="426"/>
      </w:pPr>
      <w:r w:rsidRPr="005526E1">
        <w:br/>
      </w:r>
    </w:p>
    <w:p w:rsidR="005526E1" w:rsidRPr="005526E1" w:rsidRDefault="005526E1" w:rsidP="005526E1">
      <w:pPr>
        <w:pStyle w:val="NormalWeb"/>
        <w:spacing w:line="276" w:lineRule="auto"/>
        <w:ind w:left="426"/>
        <w:jc w:val="both"/>
      </w:pPr>
    </w:p>
    <w:p w:rsidR="0008046D" w:rsidRDefault="0008046D" w:rsidP="00A27E0A">
      <w:pPr>
        <w:pStyle w:val="ListParagraph"/>
        <w:spacing w:after="100"/>
        <w:ind w:left="426"/>
        <w:jc w:val="both"/>
        <w:rPr>
          <w:rFonts w:ascii="Times New Roman" w:hAnsi="Times New Roman" w:cs="Times New Roman"/>
          <w:sz w:val="24"/>
        </w:rPr>
      </w:pPr>
    </w:p>
    <w:p w:rsidR="0008046D" w:rsidRPr="00A27E0A" w:rsidRDefault="0008046D" w:rsidP="00A27E0A">
      <w:pPr>
        <w:pStyle w:val="ListParagraph"/>
        <w:spacing w:after="100"/>
        <w:ind w:left="426"/>
        <w:jc w:val="both"/>
        <w:rPr>
          <w:rFonts w:ascii="Times New Roman" w:eastAsia="Times New Roman" w:hAnsi="Times New Roman" w:cs="Times New Roman"/>
          <w:sz w:val="28"/>
          <w:szCs w:val="24"/>
          <w:lang w:eastAsia="id-ID"/>
        </w:rPr>
      </w:pPr>
    </w:p>
    <w:sectPr w:rsidR="0008046D" w:rsidRPr="00A27E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ADB" w:rsidRDefault="00825ADB" w:rsidP="00FF371C">
      <w:pPr>
        <w:spacing w:after="0" w:line="240" w:lineRule="auto"/>
      </w:pPr>
      <w:r>
        <w:separator/>
      </w:r>
    </w:p>
  </w:endnote>
  <w:endnote w:type="continuationSeparator" w:id="0">
    <w:p w:rsidR="00825ADB" w:rsidRDefault="00825ADB" w:rsidP="00FF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ADB" w:rsidRDefault="00825ADB" w:rsidP="00FF371C">
      <w:pPr>
        <w:spacing w:after="0" w:line="240" w:lineRule="auto"/>
      </w:pPr>
      <w:r>
        <w:separator/>
      </w:r>
    </w:p>
  </w:footnote>
  <w:footnote w:type="continuationSeparator" w:id="0">
    <w:p w:rsidR="00825ADB" w:rsidRDefault="00825ADB" w:rsidP="00FF371C">
      <w:pPr>
        <w:spacing w:after="0" w:line="240" w:lineRule="auto"/>
      </w:pPr>
      <w:r>
        <w:continuationSeparator/>
      </w:r>
    </w:p>
  </w:footnote>
  <w:footnote w:id="1">
    <w:p w:rsidR="00FF371C" w:rsidRDefault="00FF371C" w:rsidP="00FF371C"/>
  </w:footnote>
  <w:footnote w:id="2">
    <w:p w:rsidR="00FF371C" w:rsidRDefault="00FF371C" w:rsidP="00FF37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AFA"/>
    <w:multiLevelType w:val="hybridMultilevel"/>
    <w:tmpl w:val="CF8259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3E729D4"/>
    <w:multiLevelType w:val="hybridMultilevel"/>
    <w:tmpl w:val="44B64D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82A2C6B"/>
    <w:multiLevelType w:val="hybridMultilevel"/>
    <w:tmpl w:val="C69276C6"/>
    <w:lvl w:ilvl="0" w:tplc="61A0B1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71C"/>
    <w:rsid w:val="00011427"/>
    <w:rsid w:val="00021F1B"/>
    <w:rsid w:val="00023BD0"/>
    <w:rsid w:val="00024216"/>
    <w:rsid w:val="00025C39"/>
    <w:rsid w:val="0004464A"/>
    <w:rsid w:val="00045116"/>
    <w:rsid w:val="000466D1"/>
    <w:rsid w:val="00050A66"/>
    <w:rsid w:val="00050D4D"/>
    <w:rsid w:val="00056E33"/>
    <w:rsid w:val="00057604"/>
    <w:rsid w:val="000606D5"/>
    <w:rsid w:val="000657C3"/>
    <w:rsid w:val="0008046D"/>
    <w:rsid w:val="00080E8F"/>
    <w:rsid w:val="000826F4"/>
    <w:rsid w:val="00096B1C"/>
    <w:rsid w:val="000A0857"/>
    <w:rsid w:val="000A088A"/>
    <w:rsid w:val="000A148D"/>
    <w:rsid w:val="000A570D"/>
    <w:rsid w:val="000A7B83"/>
    <w:rsid w:val="000B133F"/>
    <w:rsid w:val="000B4D10"/>
    <w:rsid w:val="000B72F0"/>
    <w:rsid w:val="000C4A52"/>
    <w:rsid w:val="000E2370"/>
    <w:rsid w:val="000E46A7"/>
    <w:rsid w:val="000E5F96"/>
    <w:rsid w:val="000F0DC8"/>
    <w:rsid w:val="000F56A8"/>
    <w:rsid w:val="000F599E"/>
    <w:rsid w:val="000F720F"/>
    <w:rsid w:val="001002C8"/>
    <w:rsid w:val="00100500"/>
    <w:rsid w:val="00104A2A"/>
    <w:rsid w:val="00106133"/>
    <w:rsid w:val="0011158B"/>
    <w:rsid w:val="00121680"/>
    <w:rsid w:val="001247BA"/>
    <w:rsid w:val="00130B6E"/>
    <w:rsid w:val="00147B66"/>
    <w:rsid w:val="00156459"/>
    <w:rsid w:val="00162D52"/>
    <w:rsid w:val="001655D7"/>
    <w:rsid w:val="001751BD"/>
    <w:rsid w:val="00190013"/>
    <w:rsid w:val="001A4017"/>
    <w:rsid w:val="001A58E6"/>
    <w:rsid w:val="001B1326"/>
    <w:rsid w:val="001B6103"/>
    <w:rsid w:val="001C20CC"/>
    <w:rsid w:val="001D49C3"/>
    <w:rsid w:val="001E17B6"/>
    <w:rsid w:val="001E1EAB"/>
    <w:rsid w:val="001F43BB"/>
    <w:rsid w:val="001F68B6"/>
    <w:rsid w:val="00204C0F"/>
    <w:rsid w:val="00222011"/>
    <w:rsid w:val="0022238C"/>
    <w:rsid w:val="0022242F"/>
    <w:rsid w:val="002428A7"/>
    <w:rsid w:val="00263035"/>
    <w:rsid w:val="00264365"/>
    <w:rsid w:val="00264A0C"/>
    <w:rsid w:val="00273146"/>
    <w:rsid w:val="002800E8"/>
    <w:rsid w:val="00291653"/>
    <w:rsid w:val="002A6959"/>
    <w:rsid w:val="002B68C3"/>
    <w:rsid w:val="002B7C64"/>
    <w:rsid w:val="002C141F"/>
    <w:rsid w:val="002C6279"/>
    <w:rsid w:val="002D2B8E"/>
    <w:rsid w:val="002E748C"/>
    <w:rsid w:val="002F0202"/>
    <w:rsid w:val="002F2ABB"/>
    <w:rsid w:val="003018FE"/>
    <w:rsid w:val="00316172"/>
    <w:rsid w:val="00327FF7"/>
    <w:rsid w:val="00350EC0"/>
    <w:rsid w:val="0035150F"/>
    <w:rsid w:val="00352362"/>
    <w:rsid w:val="003636BA"/>
    <w:rsid w:val="00374DCF"/>
    <w:rsid w:val="00392CCF"/>
    <w:rsid w:val="00396BAE"/>
    <w:rsid w:val="003B282E"/>
    <w:rsid w:val="003B7B0B"/>
    <w:rsid w:val="003C3923"/>
    <w:rsid w:val="003C43C8"/>
    <w:rsid w:val="003D0D44"/>
    <w:rsid w:val="003D24B2"/>
    <w:rsid w:val="003D7977"/>
    <w:rsid w:val="003E30A1"/>
    <w:rsid w:val="003F68B7"/>
    <w:rsid w:val="00400723"/>
    <w:rsid w:val="00401C60"/>
    <w:rsid w:val="004053D7"/>
    <w:rsid w:val="00410AFC"/>
    <w:rsid w:val="004138E8"/>
    <w:rsid w:val="00420C49"/>
    <w:rsid w:val="004218D6"/>
    <w:rsid w:val="00423C90"/>
    <w:rsid w:val="00424D35"/>
    <w:rsid w:val="00432884"/>
    <w:rsid w:val="004406C9"/>
    <w:rsid w:val="00443613"/>
    <w:rsid w:val="00443816"/>
    <w:rsid w:val="004457B6"/>
    <w:rsid w:val="00465E1C"/>
    <w:rsid w:val="00474490"/>
    <w:rsid w:val="00481304"/>
    <w:rsid w:val="00492FC6"/>
    <w:rsid w:val="004A51C7"/>
    <w:rsid w:val="004A5C8F"/>
    <w:rsid w:val="004A7908"/>
    <w:rsid w:val="004B5887"/>
    <w:rsid w:val="004B6823"/>
    <w:rsid w:val="004B7972"/>
    <w:rsid w:val="004C422F"/>
    <w:rsid w:val="004C6ABC"/>
    <w:rsid w:val="004C72BF"/>
    <w:rsid w:val="004C763B"/>
    <w:rsid w:val="004C776E"/>
    <w:rsid w:val="004D30FC"/>
    <w:rsid w:val="004F40B2"/>
    <w:rsid w:val="00504FCE"/>
    <w:rsid w:val="005117F3"/>
    <w:rsid w:val="00513B18"/>
    <w:rsid w:val="00514F16"/>
    <w:rsid w:val="005265C5"/>
    <w:rsid w:val="00527297"/>
    <w:rsid w:val="00531302"/>
    <w:rsid w:val="00531712"/>
    <w:rsid w:val="00534B4D"/>
    <w:rsid w:val="00544809"/>
    <w:rsid w:val="00551A77"/>
    <w:rsid w:val="005526E1"/>
    <w:rsid w:val="00553BDF"/>
    <w:rsid w:val="00554FF7"/>
    <w:rsid w:val="00564887"/>
    <w:rsid w:val="00581469"/>
    <w:rsid w:val="00586D24"/>
    <w:rsid w:val="005878E2"/>
    <w:rsid w:val="00593A53"/>
    <w:rsid w:val="0059402B"/>
    <w:rsid w:val="00596743"/>
    <w:rsid w:val="005A1F3A"/>
    <w:rsid w:val="005A581C"/>
    <w:rsid w:val="005A702F"/>
    <w:rsid w:val="005B078C"/>
    <w:rsid w:val="005B07AB"/>
    <w:rsid w:val="005B6666"/>
    <w:rsid w:val="005C2587"/>
    <w:rsid w:val="005C495E"/>
    <w:rsid w:val="005D0E18"/>
    <w:rsid w:val="005D288B"/>
    <w:rsid w:val="005D72D2"/>
    <w:rsid w:val="005E4596"/>
    <w:rsid w:val="005F1909"/>
    <w:rsid w:val="00602BEF"/>
    <w:rsid w:val="00605D75"/>
    <w:rsid w:val="00616180"/>
    <w:rsid w:val="0063396E"/>
    <w:rsid w:val="00634666"/>
    <w:rsid w:val="00634B05"/>
    <w:rsid w:val="00635330"/>
    <w:rsid w:val="00646613"/>
    <w:rsid w:val="006474A9"/>
    <w:rsid w:val="006478CD"/>
    <w:rsid w:val="00660B4E"/>
    <w:rsid w:val="00661253"/>
    <w:rsid w:val="0068025B"/>
    <w:rsid w:val="006829E1"/>
    <w:rsid w:val="00693C1A"/>
    <w:rsid w:val="006B073D"/>
    <w:rsid w:val="006B226E"/>
    <w:rsid w:val="006C2C82"/>
    <w:rsid w:val="006C7DE9"/>
    <w:rsid w:val="006E014C"/>
    <w:rsid w:val="006E5C12"/>
    <w:rsid w:val="006F4575"/>
    <w:rsid w:val="006F6E36"/>
    <w:rsid w:val="006F6E3C"/>
    <w:rsid w:val="007011EC"/>
    <w:rsid w:val="007235FC"/>
    <w:rsid w:val="00727073"/>
    <w:rsid w:val="007336B9"/>
    <w:rsid w:val="00744A0A"/>
    <w:rsid w:val="00750336"/>
    <w:rsid w:val="007514A3"/>
    <w:rsid w:val="0075157A"/>
    <w:rsid w:val="0075637F"/>
    <w:rsid w:val="007639DA"/>
    <w:rsid w:val="00765189"/>
    <w:rsid w:val="0077498E"/>
    <w:rsid w:val="00777B2A"/>
    <w:rsid w:val="0078314F"/>
    <w:rsid w:val="0078617E"/>
    <w:rsid w:val="00793576"/>
    <w:rsid w:val="00793A5D"/>
    <w:rsid w:val="00794F27"/>
    <w:rsid w:val="007A1448"/>
    <w:rsid w:val="007A6252"/>
    <w:rsid w:val="007A7976"/>
    <w:rsid w:val="007A7D64"/>
    <w:rsid w:val="007B2B62"/>
    <w:rsid w:val="007B4140"/>
    <w:rsid w:val="007C7B9A"/>
    <w:rsid w:val="007D23A7"/>
    <w:rsid w:val="007F1B55"/>
    <w:rsid w:val="007F2448"/>
    <w:rsid w:val="00803CE0"/>
    <w:rsid w:val="00810384"/>
    <w:rsid w:val="00811FE8"/>
    <w:rsid w:val="00821A09"/>
    <w:rsid w:val="0082376B"/>
    <w:rsid w:val="00825337"/>
    <w:rsid w:val="00825ADB"/>
    <w:rsid w:val="00825CAB"/>
    <w:rsid w:val="00834920"/>
    <w:rsid w:val="00840AE3"/>
    <w:rsid w:val="008419FD"/>
    <w:rsid w:val="0084585D"/>
    <w:rsid w:val="00852D17"/>
    <w:rsid w:val="00860AE9"/>
    <w:rsid w:val="00861B34"/>
    <w:rsid w:val="00862D01"/>
    <w:rsid w:val="00871DC9"/>
    <w:rsid w:val="00876699"/>
    <w:rsid w:val="00881D51"/>
    <w:rsid w:val="00883B39"/>
    <w:rsid w:val="008975C9"/>
    <w:rsid w:val="008A6225"/>
    <w:rsid w:val="008B0BC9"/>
    <w:rsid w:val="008B19DF"/>
    <w:rsid w:val="008B3F80"/>
    <w:rsid w:val="008B603B"/>
    <w:rsid w:val="008B6F18"/>
    <w:rsid w:val="008B7A77"/>
    <w:rsid w:val="008C0E40"/>
    <w:rsid w:val="008C2832"/>
    <w:rsid w:val="008C3275"/>
    <w:rsid w:val="008E31E8"/>
    <w:rsid w:val="008F2696"/>
    <w:rsid w:val="008F322A"/>
    <w:rsid w:val="008F5536"/>
    <w:rsid w:val="00914357"/>
    <w:rsid w:val="0092402A"/>
    <w:rsid w:val="00924E82"/>
    <w:rsid w:val="0092665B"/>
    <w:rsid w:val="00926ABD"/>
    <w:rsid w:val="0093133E"/>
    <w:rsid w:val="009379DD"/>
    <w:rsid w:val="00957EFE"/>
    <w:rsid w:val="00965F2D"/>
    <w:rsid w:val="0098273F"/>
    <w:rsid w:val="009851E1"/>
    <w:rsid w:val="009A4791"/>
    <w:rsid w:val="009A5C1F"/>
    <w:rsid w:val="009A7A69"/>
    <w:rsid w:val="009B5E8E"/>
    <w:rsid w:val="009C1278"/>
    <w:rsid w:val="009C6BDB"/>
    <w:rsid w:val="009D1F23"/>
    <w:rsid w:val="009D78F3"/>
    <w:rsid w:val="009E23E4"/>
    <w:rsid w:val="009F100B"/>
    <w:rsid w:val="009F2E73"/>
    <w:rsid w:val="00A030F6"/>
    <w:rsid w:val="00A0364B"/>
    <w:rsid w:val="00A067A6"/>
    <w:rsid w:val="00A25436"/>
    <w:rsid w:val="00A27808"/>
    <w:rsid w:val="00A27E0A"/>
    <w:rsid w:val="00A3377C"/>
    <w:rsid w:val="00A42CA6"/>
    <w:rsid w:val="00A47C92"/>
    <w:rsid w:val="00A56178"/>
    <w:rsid w:val="00A57467"/>
    <w:rsid w:val="00A60918"/>
    <w:rsid w:val="00A631DD"/>
    <w:rsid w:val="00A70B9F"/>
    <w:rsid w:val="00A7578A"/>
    <w:rsid w:val="00AA4439"/>
    <w:rsid w:val="00AA4F25"/>
    <w:rsid w:val="00AA585F"/>
    <w:rsid w:val="00AA6011"/>
    <w:rsid w:val="00AA6B13"/>
    <w:rsid w:val="00AC5576"/>
    <w:rsid w:val="00AC6305"/>
    <w:rsid w:val="00AC7AB4"/>
    <w:rsid w:val="00AD24DA"/>
    <w:rsid w:val="00AD2E78"/>
    <w:rsid w:val="00AD45AA"/>
    <w:rsid w:val="00AE1C61"/>
    <w:rsid w:val="00AF424C"/>
    <w:rsid w:val="00B04AE7"/>
    <w:rsid w:val="00B05241"/>
    <w:rsid w:val="00B07FAE"/>
    <w:rsid w:val="00B2227B"/>
    <w:rsid w:val="00B25178"/>
    <w:rsid w:val="00B27305"/>
    <w:rsid w:val="00B316A4"/>
    <w:rsid w:val="00B40F04"/>
    <w:rsid w:val="00B430E4"/>
    <w:rsid w:val="00B43FCE"/>
    <w:rsid w:val="00B543AB"/>
    <w:rsid w:val="00B64D5B"/>
    <w:rsid w:val="00B714A2"/>
    <w:rsid w:val="00B83912"/>
    <w:rsid w:val="00B87EC7"/>
    <w:rsid w:val="00B967CE"/>
    <w:rsid w:val="00BB3F68"/>
    <w:rsid w:val="00BB4818"/>
    <w:rsid w:val="00BC1058"/>
    <w:rsid w:val="00BC1146"/>
    <w:rsid w:val="00BC576C"/>
    <w:rsid w:val="00BE0108"/>
    <w:rsid w:val="00BE79DD"/>
    <w:rsid w:val="00BF66FA"/>
    <w:rsid w:val="00C00B8B"/>
    <w:rsid w:val="00C02BC6"/>
    <w:rsid w:val="00C12DD8"/>
    <w:rsid w:val="00C16AC4"/>
    <w:rsid w:val="00C20D4B"/>
    <w:rsid w:val="00C300E7"/>
    <w:rsid w:val="00C427CC"/>
    <w:rsid w:val="00C45570"/>
    <w:rsid w:val="00C46CBC"/>
    <w:rsid w:val="00C47371"/>
    <w:rsid w:val="00C64F4E"/>
    <w:rsid w:val="00C71853"/>
    <w:rsid w:val="00C71CDA"/>
    <w:rsid w:val="00C74E0C"/>
    <w:rsid w:val="00C770FC"/>
    <w:rsid w:val="00C9113F"/>
    <w:rsid w:val="00C96E41"/>
    <w:rsid w:val="00CD171A"/>
    <w:rsid w:val="00CD3394"/>
    <w:rsid w:val="00CF1EE9"/>
    <w:rsid w:val="00D03C69"/>
    <w:rsid w:val="00D044DF"/>
    <w:rsid w:val="00D10A49"/>
    <w:rsid w:val="00D10DA7"/>
    <w:rsid w:val="00D1166B"/>
    <w:rsid w:val="00D12696"/>
    <w:rsid w:val="00D22070"/>
    <w:rsid w:val="00D26C26"/>
    <w:rsid w:val="00D32CF0"/>
    <w:rsid w:val="00D402DE"/>
    <w:rsid w:val="00D430CE"/>
    <w:rsid w:val="00D443E5"/>
    <w:rsid w:val="00D46F07"/>
    <w:rsid w:val="00D557C2"/>
    <w:rsid w:val="00D63E93"/>
    <w:rsid w:val="00D7060E"/>
    <w:rsid w:val="00D73818"/>
    <w:rsid w:val="00D81E12"/>
    <w:rsid w:val="00DA151D"/>
    <w:rsid w:val="00DB2282"/>
    <w:rsid w:val="00DB375A"/>
    <w:rsid w:val="00DC0D9D"/>
    <w:rsid w:val="00DC2149"/>
    <w:rsid w:val="00DD23E6"/>
    <w:rsid w:val="00DD75E9"/>
    <w:rsid w:val="00DE4CE7"/>
    <w:rsid w:val="00DE7435"/>
    <w:rsid w:val="00DF16FA"/>
    <w:rsid w:val="00DF413F"/>
    <w:rsid w:val="00DF41A3"/>
    <w:rsid w:val="00E0079D"/>
    <w:rsid w:val="00E02141"/>
    <w:rsid w:val="00E043AE"/>
    <w:rsid w:val="00E222B7"/>
    <w:rsid w:val="00E23A97"/>
    <w:rsid w:val="00E24A1E"/>
    <w:rsid w:val="00E31AB3"/>
    <w:rsid w:val="00E33415"/>
    <w:rsid w:val="00E45925"/>
    <w:rsid w:val="00E60840"/>
    <w:rsid w:val="00E654E2"/>
    <w:rsid w:val="00E6706C"/>
    <w:rsid w:val="00E75DA6"/>
    <w:rsid w:val="00E771BF"/>
    <w:rsid w:val="00E87734"/>
    <w:rsid w:val="00E90C3E"/>
    <w:rsid w:val="00E96729"/>
    <w:rsid w:val="00EA4AE5"/>
    <w:rsid w:val="00EB4B57"/>
    <w:rsid w:val="00EC6196"/>
    <w:rsid w:val="00EC7830"/>
    <w:rsid w:val="00ED2C7B"/>
    <w:rsid w:val="00ED39F3"/>
    <w:rsid w:val="00F02C3E"/>
    <w:rsid w:val="00F02E64"/>
    <w:rsid w:val="00F035CF"/>
    <w:rsid w:val="00F12D61"/>
    <w:rsid w:val="00F13B74"/>
    <w:rsid w:val="00F15271"/>
    <w:rsid w:val="00F1594F"/>
    <w:rsid w:val="00F16605"/>
    <w:rsid w:val="00F21A00"/>
    <w:rsid w:val="00F25C75"/>
    <w:rsid w:val="00F30340"/>
    <w:rsid w:val="00F4399A"/>
    <w:rsid w:val="00F45AC7"/>
    <w:rsid w:val="00F52F93"/>
    <w:rsid w:val="00F53021"/>
    <w:rsid w:val="00F571EE"/>
    <w:rsid w:val="00F61347"/>
    <w:rsid w:val="00F61C78"/>
    <w:rsid w:val="00F656D5"/>
    <w:rsid w:val="00F73409"/>
    <w:rsid w:val="00F805A0"/>
    <w:rsid w:val="00F80EA7"/>
    <w:rsid w:val="00F878A8"/>
    <w:rsid w:val="00F8796B"/>
    <w:rsid w:val="00F91F0C"/>
    <w:rsid w:val="00F948AE"/>
    <w:rsid w:val="00FA1E8C"/>
    <w:rsid w:val="00FA2A61"/>
    <w:rsid w:val="00FA5F13"/>
    <w:rsid w:val="00FB6124"/>
    <w:rsid w:val="00FC639A"/>
    <w:rsid w:val="00FC75B3"/>
    <w:rsid w:val="00FD199A"/>
    <w:rsid w:val="00FD6473"/>
    <w:rsid w:val="00FE235D"/>
    <w:rsid w:val="00FE2E3A"/>
    <w:rsid w:val="00FE5A48"/>
    <w:rsid w:val="00FF371C"/>
    <w:rsid w:val="00FF452B"/>
    <w:rsid w:val="00FF7B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71C"/>
    <w:pPr>
      <w:ind w:left="720"/>
      <w:contextualSpacing/>
    </w:pPr>
  </w:style>
  <w:style w:type="paragraph" w:styleId="NormalWeb">
    <w:name w:val="Normal (Web)"/>
    <w:basedOn w:val="Normal"/>
    <w:uiPriority w:val="99"/>
    <w:unhideWhenUsed/>
    <w:rsid w:val="0008046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5526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71C"/>
    <w:pPr>
      <w:ind w:left="720"/>
      <w:contextualSpacing/>
    </w:pPr>
  </w:style>
  <w:style w:type="paragraph" w:styleId="NormalWeb">
    <w:name w:val="Normal (Web)"/>
    <w:basedOn w:val="Normal"/>
    <w:uiPriority w:val="99"/>
    <w:unhideWhenUsed/>
    <w:rsid w:val="0008046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552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00475">
      <w:bodyDiv w:val="1"/>
      <w:marLeft w:val="0"/>
      <w:marRight w:val="0"/>
      <w:marTop w:val="0"/>
      <w:marBottom w:val="0"/>
      <w:divBdr>
        <w:top w:val="none" w:sz="0" w:space="0" w:color="auto"/>
        <w:left w:val="none" w:sz="0" w:space="0" w:color="auto"/>
        <w:bottom w:val="none" w:sz="0" w:space="0" w:color="auto"/>
        <w:right w:val="none" w:sz="0" w:space="0" w:color="auto"/>
      </w:divBdr>
      <w:divsChild>
        <w:div w:id="848374071">
          <w:marLeft w:val="720"/>
          <w:marRight w:val="0"/>
          <w:marTop w:val="100"/>
          <w:marBottom w:val="100"/>
          <w:divBdr>
            <w:top w:val="none" w:sz="0" w:space="0" w:color="auto"/>
            <w:left w:val="none" w:sz="0" w:space="0" w:color="auto"/>
            <w:bottom w:val="none" w:sz="0" w:space="0" w:color="auto"/>
            <w:right w:val="none" w:sz="0" w:space="0" w:color="auto"/>
          </w:divBdr>
        </w:div>
        <w:div w:id="1182620156">
          <w:marLeft w:val="1080"/>
          <w:marRight w:val="0"/>
          <w:marTop w:val="100"/>
          <w:marBottom w:val="100"/>
          <w:divBdr>
            <w:top w:val="none" w:sz="0" w:space="0" w:color="auto"/>
            <w:left w:val="none" w:sz="0" w:space="0" w:color="auto"/>
            <w:bottom w:val="none" w:sz="0" w:space="0" w:color="auto"/>
            <w:right w:val="none" w:sz="0" w:space="0" w:color="auto"/>
          </w:divBdr>
        </w:div>
        <w:div w:id="939413204">
          <w:marLeft w:val="1080"/>
          <w:marRight w:val="0"/>
          <w:marTop w:val="100"/>
          <w:marBottom w:val="100"/>
          <w:divBdr>
            <w:top w:val="none" w:sz="0" w:space="0" w:color="auto"/>
            <w:left w:val="none" w:sz="0" w:space="0" w:color="auto"/>
            <w:bottom w:val="none" w:sz="0" w:space="0" w:color="auto"/>
            <w:right w:val="none" w:sz="0" w:space="0" w:color="auto"/>
          </w:divBdr>
        </w:div>
        <w:div w:id="936526009">
          <w:marLeft w:val="1080"/>
          <w:marRight w:val="0"/>
          <w:marTop w:val="100"/>
          <w:marBottom w:val="100"/>
          <w:divBdr>
            <w:top w:val="none" w:sz="0" w:space="0" w:color="auto"/>
            <w:left w:val="none" w:sz="0" w:space="0" w:color="auto"/>
            <w:bottom w:val="none" w:sz="0" w:space="0" w:color="auto"/>
            <w:right w:val="none" w:sz="0" w:space="0" w:color="auto"/>
          </w:divBdr>
        </w:div>
        <w:div w:id="419762651">
          <w:marLeft w:val="1080"/>
          <w:marRight w:val="0"/>
          <w:marTop w:val="100"/>
          <w:marBottom w:val="100"/>
          <w:divBdr>
            <w:top w:val="none" w:sz="0" w:space="0" w:color="auto"/>
            <w:left w:val="none" w:sz="0" w:space="0" w:color="auto"/>
            <w:bottom w:val="none" w:sz="0" w:space="0" w:color="auto"/>
            <w:right w:val="none" w:sz="0" w:space="0" w:color="auto"/>
          </w:divBdr>
        </w:div>
        <w:div w:id="169297033">
          <w:marLeft w:val="1440"/>
          <w:marRight w:val="0"/>
          <w:marTop w:val="100"/>
          <w:marBottom w:val="100"/>
          <w:divBdr>
            <w:top w:val="none" w:sz="0" w:space="0" w:color="auto"/>
            <w:left w:val="none" w:sz="0" w:space="0" w:color="auto"/>
            <w:bottom w:val="none" w:sz="0" w:space="0" w:color="auto"/>
            <w:right w:val="none" w:sz="0" w:space="0" w:color="auto"/>
          </w:divBdr>
        </w:div>
        <w:div w:id="1644233905">
          <w:marLeft w:val="1440"/>
          <w:marRight w:val="0"/>
          <w:marTop w:val="100"/>
          <w:marBottom w:val="100"/>
          <w:divBdr>
            <w:top w:val="none" w:sz="0" w:space="0" w:color="auto"/>
            <w:left w:val="none" w:sz="0" w:space="0" w:color="auto"/>
            <w:bottom w:val="none" w:sz="0" w:space="0" w:color="auto"/>
            <w:right w:val="none" w:sz="0" w:space="0" w:color="auto"/>
          </w:divBdr>
        </w:div>
        <w:div w:id="2010936132">
          <w:marLeft w:val="1440"/>
          <w:marRight w:val="0"/>
          <w:marTop w:val="100"/>
          <w:marBottom w:val="100"/>
          <w:divBdr>
            <w:top w:val="none" w:sz="0" w:space="0" w:color="auto"/>
            <w:left w:val="none" w:sz="0" w:space="0" w:color="auto"/>
            <w:bottom w:val="none" w:sz="0" w:space="0" w:color="auto"/>
            <w:right w:val="none" w:sz="0" w:space="0" w:color="auto"/>
          </w:divBdr>
        </w:div>
      </w:divsChild>
    </w:div>
    <w:div w:id="896210064">
      <w:bodyDiv w:val="1"/>
      <w:marLeft w:val="0"/>
      <w:marRight w:val="0"/>
      <w:marTop w:val="0"/>
      <w:marBottom w:val="0"/>
      <w:divBdr>
        <w:top w:val="none" w:sz="0" w:space="0" w:color="auto"/>
        <w:left w:val="none" w:sz="0" w:space="0" w:color="auto"/>
        <w:bottom w:val="none" w:sz="0" w:space="0" w:color="auto"/>
        <w:right w:val="none" w:sz="0" w:space="0" w:color="auto"/>
      </w:divBdr>
      <w:divsChild>
        <w:div w:id="1590582960">
          <w:marLeft w:val="0"/>
          <w:marRight w:val="0"/>
          <w:marTop w:val="0"/>
          <w:marBottom w:val="0"/>
          <w:divBdr>
            <w:top w:val="none" w:sz="0" w:space="0" w:color="auto"/>
            <w:left w:val="none" w:sz="0" w:space="0" w:color="auto"/>
            <w:bottom w:val="none" w:sz="0" w:space="0" w:color="auto"/>
            <w:right w:val="none" w:sz="0" w:space="0" w:color="auto"/>
          </w:divBdr>
        </w:div>
      </w:divsChild>
    </w:div>
    <w:div w:id="896861838">
      <w:bodyDiv w:val="1"/>
      <w:marLeft w:val="0"/>
      <w:marRight w:val="0"/>
      <w:marTop w:val="0"/>
      <w:marBottom w:val="0"/>
      <w:divBdr>
        <w:top w:val="none" w:sz="0" w:space="0" w:color="auto"/>
        <w:left w:val="none" w:sz="0" w:space="0" w:color="auto"/>
        <w:bottom w:val="none" w:sz="0" w:space="0" w:color="auto"/>
        <w:right w:val="none" w:sz="0" w:space="0" w:color="auto"/>
      </w:divBdr>
    </w:div>
    <w:div w:id="1108895061">
      <w:bodyDiv w:val="1"/>
      <w:marLeft w:val="0"/>
      <w:marRight w:val="0"/>
      <w:marTop w:val="0"/>
      <w:marBottom w:val="0"/>
      <w:divBdr>
        <w:top w:val="none" w:sz="0" w:space="0" w:color="auto"/>
        <w:left w:val="none" w:sz="0" w:space="0" w:color="auto"/>
        <w:bottom w:val="none" w:sz="0" w:space="0" w:color="auto"/>
        <w:right w:val="none" w:sz="0" w:space="0" w:color="auto"/>
      </w:divBdr>
      <w:divsChild>
        <w:div w:id="1567642498">
          <w:marLeft w:val="540"/>
          <w:marRight w:val="0"/>
          <w:marTop w:val="0"/>
          <w:marBottom w:val="0"/>
          <w:divBdr>
            <w:top w:val="none" w:sz="0" w:space="0" w:color="auto"/>
            <w:left w:val="none" w:sz="0" w:space="0" w:color="auto"/>
            <w:bottom w:val="none" w:sz="0" w:space="0" w:color="auto"/>
            <w:right w:val="none" w:sz="0" w:space="0" w:color="auto"/>
          </w:divBdr>
        </w:div>
        <w:div w:id="1271818019">
          <w:marLeft w:val="3600"/>
          <w:marRight w:val="0"/>
          <w:marTop w:val="0"/>
          <w:marBottom w:val="0"/>
          <w:divBdr>
            <w:top w:val="none" w:sz="0" w:space="0" w:color="auto"/>
            <w:left w:val="none" w:sz="0" w:space="0" w:color="auto"/>
            <w:bottom w:val="none" w:sz="0" w:space="0" w:color="auto"/>
            <w:right w:val="none" w:sz="0" w:space="0" w:color="auto"/>
          </w:divBdr>
        </w:div>
      </w:divsChild>
    </w:div>
    <w:div w:id="1275021808">
      <w:bodyDiv w:val="1"/>
      <w:marLeft w:val="0"/>
      <w:marRight w:val="0"/>
      <w:marTop w:val="0"/>
      <w:marBottom w:val="0"/>
      <w:divBdr>
        <w:top w:val="none" w:sz="0" w:space="0" w:color="auto"/>
        <w:left w:val="none" w:sz="0" w:space="0" w:color="auto"/>
        <w:bottom w:val="none" w:sz="0" w:space="0" w:color="auto"/>
        <w:right w:val="none" w:sz="0" w:space="0" w:color="auto"/>
      </w:divBdr>
      <w:divsChild>
        <w:div w:id="73015844">
          <w:marLeft w:val="0"/>
          <w:marRight w:val="0"/>
          <w:marTop w:val="0"/>
          <w:marBottom w:val="0"/>
          <w:divBdr>
            <w:top w:val="none" w:sz="0" w:space="0" w:color="auto"/>
            <w:left w:val="none" w:sz="0" w:space="0" w:color="auto"/>
            <w:bottom w:val="none" w:sz="0" w:space="0" w:color="auto"/>
            <w:right w:val="none" w:sz="0" w:space="0" w:color="auto"/>
          </w:divBdr>
        </w:div>
      </w:divsChild>
    </w:div>
    <w:div w:id="1467316806">
      <w:bodyDiv w:val="1"/>
      <w:marLeft w:val="0"/>
      <w:marRight w:val="0"/>
      <w:marTop w:val="0"/>
      <w:marBottom w:val="0"/>
      <w:divBdr>
        <w:top w:val="none" w:sz="0" w:space="0" w:color="auto"/>
        <w:left w:val="none" w:sz="0" w:space="0" w:color="auto"/>
        <w:bottom w:val="none" w:sz="0" w:space="0" w:color="auto"/>
        <w:right w:val="none" w:sz="0" w:space="0" w:color="auto"/>
      </w:divBdr>
    </w:div>
    <w:div w:id="1602180212">
      <w:bodyDiv w:val="1"/>
      <w:marLeft w:val="0"/>
      <w:marRight w:val="0"/>
      <w:marTop w:val="0"/>
      <w:marBottom w:val="0"/>
      <w:divBdr>
        <w:top w:val="none" w:sz="0" w:space="0" w:color="auto"/>
        <w:left w:val="none" w:sz="0" w:space="0" w:color="auto"/>
        <w:bottom w:val="none" w:sz="0" w:space="0" w:color="auto"/>
        <w:right w:val="none" w:sz="0" w:space="0" w:color="auto"/>
      </w:divBdr>
      <w:divsChild>
        <w:div w:id="2079982122">
          <w:marLeft w:val="0"/>
          <w:marRight w:val="0"/>
          <w:marTop w:val="0"/>
          <w:marBottom w:val="100"/>
          <w:divBdr>
            <w:top w:val="none" w:sz="0" w:space="0" w:color="auto"/>
            <w:left w:val="none" w:sz="0" w:space="0" w:color="auto"/>
            <w:bottom w:val="none" w:sz="0" w:space="0" w:color="auto"/>
            <w:right w:val="none" w:sz="0" w:space="0" w:color="auto"/>
          </w:divBdr>
        </w:div>
        <w:div w:id="200828501">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2020-11-19T03:39:00Z</dcterms:created>
  <dcterms:modified xsi:type="dcterms:W3CDTF">2020-11-19T05:57:00Z</dcterms:modified>
</cp:coreProperties>
</file>