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8EC1" w14:textId="55FBADA1" w:rsidR="00921B70" w:rsidRDefault="00C063AB">
      <w:r>
        <w:t xml:space="preserve">Nama: Herlinda </w:t>
      </w:r>
      <w:proofErr w:type="spellStart"/>
      <w:r>
        <w:t>Sitompul</w:t>
      </w:r>
      <w:proofErr w:type="spellEnd"/>
    </w:p>
    <w:p w14:paraId="5876C078" w14:textId="7A418DEC" w:rsidR="00C063AB" w:rsidRDefault="00C063AB">
      <w:r>
        <w:t>NPM: 2414241044</w:t>
      </w:r>
    </w:p>
    <w:p w14:paraId="1D8EAF32" w14:textId="05E3DB7F" w:rsidR="00C063AB" w:rsidRDefault="00C063AB">
      <w:proofErr w:type="spellStart"/>
      <w:r>
        <w:t>Kelas</w:t>
      </w:r>
      <w:proofErr w:type="spellEnd"/>
      <w:r>
        <w:t>: NTP B</w:t>
      </w:r>
    </w:p>
    <w:p w14:paraId="6A172E4A" w14:textId="1BBCD6F4" w:rsidR="00C063AB" w:rsidRDefault="00C063AB">
      <w:r>
        <w:t>MK: Bahasa Indonesia</w:t>
      </w:r>
    </w:p>
    <w:p w14:paraId="05F73DD7" w14:textId="0422A7E7" w:rsidR="00C063AB" w:rsidRDefault="00C063AB" w:rsidP="00C063AB"/>
    <w:p w14:paraId="15EEE96E" w14:textId="2091BE3A" w:rsidR="00A13F85" w:rsidRDefault="00A13F85" w:rsidP="00A13F85">
      <w:pPr>
        <w:pStyle w:val="ListParagraph"/>
        <w:numPr>
          <w:ilvl w:val="0"/>
          <w:numId w:val="3"/>
        </w:numPr>
      </w:pPr>
      <w:proofErr w:type="spellStart"/>
      <w:r>
        <w:t>Penyintesisan</w:t>
      </w:r>
      <w:proofErr w:type="spellEnd"/>
    </w:p>
    <w:p w14:paraId="728A3D92" w14:textId="77777777" w:rsidR="00A13F85" w:rsidRDefault="00A13F85" w:rsidP="00A13F85">
      <w:pPr>
        <w:pStyle w:val="ListParagraph"/>
      </w:pPr>
    </w:p>
    <w:p w14:paraId="1FB8B1A0" w14:textId="173484FB" w:rsidR="00A13F85" w:rsidRPr="00A13F85" w:rsidRDefault="00A13F85" w:rsidP="00A13F85">
      <w:pPr>
        <w:pStyle w:val="ListParagraph"/>
        <w:numPr>
          <w:ilvl w:val="0"/>
          <w:numId w:val="2"/>
        </w:numPr>
        <w:rPr>
          <w:i/>
          <w:iCs/>
        </w:rPr>
      </w:pPr>
      <w:proofErr w:type="spellStart"/>
      <w:r w:rsidRPr="00A13F85">
        <w:rPr>
          <w:i/>
          <w:iCs/>
        </w:rPr>
        <w:t>Pengaruh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Pembelajaran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Berbasis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Proyek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terhadap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Kemampuan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Berpikir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Kritis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Siswa</w:t>
      </w:r>
      <w:proofErr w:type="spellEnd"/>
      <w:r w:rsidRPr="00A13F85">
        <w:rPr>
          <w:i/>
          <w:iCs/>
        </w:rPr>
        <w:t xml:space="preserve"> SMA</w:t>
      </w:r>
    </w:p>
    <w:p w14:paraId="3DD85B4B" w14:textId="50546FCF" w:rsidR="00A13F85" w:rsidRDefault="00A13F85" w:rsidP="00A13F85"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oleh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Wulandari (2020) yang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14:paraId="35A72332" w14:textId="77777777" w:rsidR="00A13F85" w:rsidRDefault="00A13F85" w:rsidP="00A13F85"/>
    <w:p w14:paraId="4B75D737" w14:textId="6B521869" w:rsidR="00A13F85" w:rsidRPr="00A13F85" w:rsidRDefault="00A13F85" w:rsidP="00A13F85">
      <w:pPr>
        <w:pStyle w:val="ListParagraph"/>
        <w:numPr>
          <w:ilvl w:val="0"/>
          <w:numId w:val="2"/>
        </w:numPr>
        <w:rPr>
          <w:i/>
          <w:iCs/>
        </w:rPr>
      </w:pPr>
      <w:r w:rsidRPr="00A13F85">
        <w:rPr>
          <w:i/>
          <w:iCs/>
        </w:rPr>
        <w:t xml:space="preserve">Model </w:t>
      </w:r>
      <w:proofErr w:type="spellStart"/>
      <w:r w:rsidRPr="00A13F85">
        <w:rPr>
          <w:i/>
          <w:iCs/>
        </w:rPr>
        <w:t>Pembelajaran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Inovatif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dalam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Perspektif</w:t>
      </w:r>
      <w:proofErr w:type="spellEnd"/>
      <w:r w:rsidRPr="00A13F85">
        <w:rPr>
          <w:i/>
          <w:iCs/>
        </w:rPr>
        <w:t xml:space="preserve"> Teori </w:t>
      </w:r>
      <w:proofErr w:type="spellStart"/>
      <w:r w:rsidRPr="00A13F85">
        <w:rPr>
          <w:i/>
          <w:iCs/>
        </w:rPr>
        <w:t>Kognitif</w:t>
      </w:r>
      <w:proofErr w:type="spellEnd"/>
      <w:r w:rsidRPr="00A13F85">
        <w:rPr>
          <w:i/>
          <w:iCs/>
        </w:rPr>
        <w:t xml:space="preserve"> dan </w:t>
      </w:r>
      <w:proofErr w:type="spellStart"/>
      <w:r w:rsidRPr="00A13F85">
        <w:rPr>
          <w:i/>
          <w:iCs/>
        </w:rPr>
        <w:t>Behavioristik</w:t>
      </w:r>
      <w:proofErr w:type="spellEnd"/>
    </w:p>
    <w:p w14:paraId="1F1ACAEA" w14:textId="18CECB28" w:rsidR="00A13F85" w:rsidRDefault="00A13F85" w:rsidP="00A13F85">
      <w:r>
        <w:t xml:space="preserve">Dalam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behavioristik</w:t>
      </w:r>
      <w:proofErr w:type="spellEnd"/>
      <w:r>
        <w:t xml:space="preserve"> yang </w:t>
      </w:r>
      <w:proofErr w:type="spellStart"/>
      <w:r>
        <w:t>menekankan</w:t>
      </w:r>
      <w:proofErr w:type="spellEnd"/>
      <w:r>
        <w:t xml:space="preserve"> pada stimulus dan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konstruktivistik</w:t>
      </w:r>
      <w:proofErr w:type="spellEnd"/>
      <w:r>
        <w:t xml:space="preserve"> yang </w:t>
      </w:r>
      <w:proofErr w:type="spellStart"/>
      <w:r>
        <w:t>memfokuskan</w:t>
      </w:r>
      <w:proofErr w:type="spellEnd"/>
      <w:r>
        <w:t xml:space="preserve"> pada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dan </w:t>
      </w:r>
      <w:proofErr w:type="spellStart"/>
      <w:r>
        <w:t>konstruksi</w:t>
      </w:r>
      <w:proofErr w:type="spellEnd"/>
      <w:r>
        <w:t xml:space="preserve"> internal,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 xml:space="preserve"> (</w:t>
      </w:r>
      <w:proofErr w:type="spellStart"/>
      <w:r>
        <w:t>Suryana</w:t>
      </w:r>
      <w:proofErr w:type="spellEnd"/>
      <w:r>
        <w:t>, 2019).</w:t>
      </w:r>
    </w:p>
    <w:p w14:paraId="01CEDE27" w14:textId="77777777" w:rsidR="00A13F85" w:rsidRDefault="00A13F85" w:rsidP="00A13F85"/>
    <w:p w14:paraId="76F36E57" w14:textId="0822DD81" w:rsidR="00A13F85" w:rsidRPr="00A13F85" w:rsidRDefault="00A13F85" w:rsidP="00A13F85">
      <w:pPr>
        <w:pStyle w:val="ListParagraph"/>
        <w:numPr>
          <w:ilvl w:val="0"/>
          <w:numId w:val="2"/>
        </w:numPr>
        <w:rPr>
          <w:i/>
          <w:iCs/>
        </w:rPr>
      </w:pPr>
      <w:proofErr w:type="spellStart"/>
      <w:r w:rsidRPr="00A13F85">
        <w:rPr>
          <w:i/>
          <w:iCs/>
        </w:rPr>
        <w:t>Analisis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Literasi</w:t>
      </w:r>
      <w:proofErr w:type="spellEnd"/>
      <w:r w:rsidRPr="00A13F85">
        <w:rPr>
          <w:i/>
          <w:iCs/>
        </w:rPr>
        <w:t xml:space="preserve"> Digital Guru di Daerah </w:t>
      </w:r>
      <w:proofErr w:type="spellStart"/>
      <w:r w:rsidRPr="00A13F85">
        <w:rPr>
          <w:i/>
          <w:iCs/>
        </w:rPr>
        <w:t>Terpencil</w:t>
      </w:r>
      <w:proofErr w:type="spellEnd"/>
      <w:r w:rsidRPr="00A13F85">
        <w:rPr>
          <w:i/>
          <w:iCs/>
        </w:rPr>
        <w:t xml:space="preserve"> dan </w:t>
      </w:r>
      <w:proofErr w:type="spellStart"/>
      <w:r w:rsidRPr="00A13F85">
        <w:rPr>
          <w:i/>
          <w:iCs/>
        </w:rPr>
        <w:t>Implikasinya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terhadap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Kualitas</w:t>
      </w:r>
      <w:proofErr w:type="spellEnd"/>
      <w:r w:rsidRPr="00A13F85">
        <w:rPr>
          <w:i/>
          <w:iCs/>
        </w:rPr>
        <w:t xml:space="preserve"> </w:t>
      </w:r>
      <w:proofErr w:type="spellStart"/>
      <w:r w:rsidRPr="00A13F85">
        <w:rPr>
          <w:i/>
          <w:iCs/>
        </w:rPr>
        <w:t>Pembelajaran</w:t>
      </w:r>
      <w:proofErr w:type="spellEnd"/>
    </w:p>
    <w:p w14:paraId="73DCF1DE" w14:textId="77777777" w:rsidR="00A13F85" w:rsidRDefault="00A13F85" w:rsidP="00A13F85">
      <w:proofErr w:type="spellStart"/>
      <w:r>
        <w:t>Rendahnya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digital di </w:t>
      </w:r>
      <w:proofErr w:type="spellStart"/>
      <w:r>
        <w:t>kalangan</w:t>
      </w:r>
      <w:proofErr w:type="spellEnd"/>
      <w:r>
        <w:t xml:space="preserve"> guru,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terpencil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Kementerian Pendidikan dan </w:t>
      </w:r>
      <w:proofErr w:type="spellStart"/>
      <w:r>
        <w:t>Kebudayaan</w:t>
      </w:r>
      <w:proofErr w:type="spellEnd"/>
      <w:r>
        <w:t xml:space="preserve"> (2021) yang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(TIK)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wilayah Indonesia.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pemerataan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digital guru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inklusif</w:t>
      </w:r>
      <w:proofErr w:type="spellEnd"/>
      <w:r>
        <w:t>.</w:t>
      </w:r>
    </w:p>
    <w:p w14:paraId="7E37D1FF" w14:textId="77777777" w:rsidR="00A13F85" w:rsidRDefault="00A13F85" w:rsidP="00A13F85"/>
    <w:p w14:paraId="0CCC6A87" w14:textId="77777777" w:rsidR="00A13F85" w:rsidRDefault="00A13F85" w:rsidP="00A13F85"/>
    <w:p w14:paraId="3E6C6353" w14:textId="77777777" w:rsidR="00A13F85" w:rsidRDefault="00A13F85" w:rsidP="00A13F85"/>
    <w:p w14:paraId="6E55DD74" w14:textId="2FB8C3E5" w:rsidR="00A13F85" w:rsidRDefault="00A13F85" w:rsidP="00A13F85">
      <w:pPr>
        <w:pStyle w:val="ListParagraph"/>
        <w:numPr>
          <w:ilvl w:val="0"/>
          <w:numId w:val="3"/>
        </w:numPr>
      </w:pPr>
      <w:proofErr w:type="spellStart"/>
      <w:r>
        <w:lastRenderedPageBreak/>
        <w:t>Perujukan</w:t>
      </w:r>
      <w:proofErr w:type="spellEnd"/>
      <w:r>
        <w:t xml:space="preserve"> dan Daftar Pustaka</w:t>
      </w:r>
    </w:p>
    <w:p w14:paraId="59417713" w14:textId="77777777" w:rsidR="00DB4F84" w:rsidRDefault="00DB4F84" w:rsidP="00DB4F84"/>
    <w:p w14:paraId="5D9A2574" w14:textId="45B0D595" w:rsidR="00DB4F84" w:rsidRPr="00961D24" w:rsidRDefault="00DB4F84" w:rsidP="00DB4F84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Susanto, B. dan Kurniawan, H. (2018). </w:t>
      </w:r>
      <w:proofErr w:type="spellStart"/>
      <w:r>
        <w:t>Matematika</w:t>
      </w:r>
      <w:proofErr w:type="spellEnd"/>
      <w:r>
        <w:t xml:space="preserve"> Dasar. Yogyakarta</w:t>
      </w:r>
      <w:r w:rsidRPr="00961D24">
        <w:rPr>
          <w:i/>
          <w:iCs/>
        </w:rPr>
        <w:t xml:space="preserve">: </w:t>
      </w:r>
      <w:proofErr w:type="spellStart"/>
      <w:r w:rsidRPr="00961D24">
        <w:rPr>
          <w:i/>
          <w:iCs/>
        </w:rPr>
        <w:t>Rineka</w:t>
      </w:r>
      <w:proofErr w:type="spellEnd"/>
      <w:r w:rsidRPr="00961D24">
        <w:rPr>
          <w:i/>
          <w:iCs/>
        </w:rPr>
        <w:t xml:space="preserve"> Cipta.</w:t>
      </w:r>
    </w:p>
    <w:p w14:paraId="5F2FD83B" w14:textId="3A84D296" w:rsidR="00DB4F84" w:rsidRDefault="00DB4F84" w:rsidP="00DB4F84">
      <w:pPr>
        <w:pStyle w:val="ListParagraph"/>
        <w:numPr>
          <w:ilvl w:val="0"/>
          <w:numId w:val="4"/>
        </w:numPr>
      </w:pPr>
      <w:proofErr w:type="spellStart"/>
      <w:r>
        <w:t>Setianingrum</w:t>
      </w:r>
      <w:proofErr w:type="spellEnd"/>
      <w:r>
        <w:t xml:space="preserve">, W. (2008). Tips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Sukses</w:t>
      </w:r>
      <w:proofErr w:type="spellEnd"/>
      <w:r>
        <w:t>. Jakarta</w:t>
      </w:r>
      <w:r w:rsidRPr="00961D24">
        <w:rPr>
          <w:i/>
          <w:iCs/>
        </w:rPr>
        <w:t xml:space="preserve">: </w:t>
      </w:r>
      <w:proofErr w:type="gramStart"/>
      <w:r w:rsidRPr="00961D24">
        <w:rPr>
          <w:i/>
          <w:iCs/>
        </w:rPr>
        <w:t>Pustaka  Setia</w:t>
      </w:r>
      <w:proofErr w:type="gramEnd"/>
    </w:p>
    <w:p w14:paraId="25420754" w14:textId="46E9DA23" w:rsidR="00961D24" w:rsidRPr="00961D24" w:rsidRDefault="00DB4F84" w:rsidP="00961D24">
      <w:pPr>
        <w:pStyle w:val="ListParagraph"/>
        <w:numPr>
          <w:ilvl w:val="0"/>
          <w:numId w:val="4"/>
        </w:numPr>
      </w:pPr>
      <w:r>
        <w:t xml:space="preserve">Hasanah, </w:t>
      </w:r>
      <w:r w:rsidR="00961D24">
        <w:t xml:space="preserve">N., Purwanto, dan </w:t>
      </w:r>
      <w:proofErr w:type="spellStart"/>
      <w:r w:rsidR="00961D24">
        <w:t>Ambarwati</w:t>
      </w:r>
      <w:proofErr w:type="spellEnd"/>
      <w:r w:rsidR="00961D24">
        <w:t xml:space="preserve">. (2020). Bahasa Indonesia. Jakarta: </w:t>
      </w:r>
      <w:r w:rsidR="00961D24" w:rsidRPr="00961D24">
        <w:rPr>
          <w:i/>
          <w:iCs/>
        </w:rPr>
        <w:t>Gramedia.</w:t>
      </w:r>
    </w:p>
    <w:p w14:paraId="6E4919C9" w14:textId="3C98AB46" w:rsidR="00961D24" w:rsidRPr="00961D24" w:rsidRDefault="00961D24" w:rsidP="00961D24">
      <w:pPr>
        <w:pStyle w:val="ListParagraph"/>
        <w:numPr>
          <w:ilvl w:val="0"/>
          <w:numId w:val="4"/>
        </w:numPr>
        <w:rPr>
          <w:i/>
          <w:iCs/>
        </w:rPr>
      </w:pPr>
      <w:r w:rsidRPr="00961D24">
        <w:t xml:space="preserve">Fransiska. (2020, </w:t>
      </w:r>
      <w:proofErr w:type="spellStart"/>
      <w:r w:rsidRPr="00961D24">
        <w:t>Desember</w:t>
      </w:r>
      <w:proofErr w:type="spellEnd"/>
      <w:r w:rsidRPr="00961D24">
        <w:t xml:space="preserve"> 12). </w:t>
      </w:r>
      <w:proofErr w:type="spellStart"/>
      <w:r w:rsidRPr="00961D24">
        <w:t>Kenakalan</w:t>
      </w:r>
      <w:proofErr w:type="spellEnd"/>
      <w:r w:rsidRPr="00961D24">
        <w:t xml:space="preserve"> </w:t>
      </w:r>
      <w:proofErr w:type="spellStart"/>
      <w:r w:rsidRPr="00961D24">
        <w:t>Remaja</w:t>
      </w:r>
      <w:proofErr w:type="spellEnd"/>
      <w:r w:rsidRPr="00961D24">
        <w:t xml:space="preserve">. </w:t>
      </w:r>
      <w:proofErr w:type="spellStart"/>
      <w:r w:rsidRPr="00961D24">
        <w:rPr>
          <w:i/>
          <w:iCs/>
        </w:rPr>
        <w:t>Diakses</w:t>
      </w:r>
      <w:proofErr w:type="spellEnd"/>
      <w:r w:rsidRPr="00961D24">
        <w:rPr>
          <w:i/>
          <w:iCs/>
        </w:rPr>
        <w:t xml:space="preserve"> </w:t>
      </w:r>
      <w:proofErr w:type="spellStart"/>
      <w:r w:rsidRPr="00961D24">
        <w:rPr>
          <w:i/>
          <w:iCs/>
        </w:rPr>
        <w:t>dari</w:t>
      </w:r>
      <w:proofErr w:type="spellEnd"/>
      <w:r w:rsidRPr="00961D24">
        <w:rPr>
          <w:i/>
          <w:iCs/>
        </w:rPr>
        <w:t xml:space="preserve"> https://fransiska.com/pengertian-kenakalan-remaja/</w:t>
      </w:r>
    </w:p>
    <w:p w14:paraId="056F3008" w14:textId="77777777" w:rsidR="00961D24" w:rsidRPr="00961D24" w:rsidRDefault="00961D24" w:rsidP="00961D24">
      <w:pPr>
        <w:pStyle w:val="ListParagraph"/>
        <w:numPr>
          <w:ilvl w:val="0"/>
          <w:numId w:val="4"/>
        </w:numPr>
      </w:pPr>
      <w:proofErr w:type="spellStart"/>
      <w:r w:rsidRPr="00961D24">
        <w:t>Oktaviana</w:t>
      </w:r>
      <w:proofErr w:type="spellEnd"/>
      <w:r w:rsidRPr="00961D24">
        <w:t xml:space="preserve">, I. (2015). </w:t>
      </w:r>
      <w:proofErr w:type="spellStart"/>
      <w:r w:rsidRPr="00961D24">
        <w:t>Kedudukan</w:t>
      </w:r>
      <w:proofErr w:type="spellEnd"/>
      <w:r w:rsidRPr="00961D24">
        <w:t xml:space="preserve"> </w:t>
      </w:r>
      <w:proofErr w:type="spellStart"/>
      <w:r w:rsidRPr="00961D24">
        <w:t>Tokoh</w:t>
      </w:r>
      <w:proofErr w:type="spellEnd"/>
      <w:r w:rsidRPr="00961D24">
        <w:t xml:space="preserve"> Perempuan </w:t>
      </w:r>
      <w:proofErr w:type="spellStart"/>
      <w:r w:rsidRPr="00961D24">
        <w:t>dalam</w:t>
      </w:r>
      <w:proofErr w:type="spellEnd"/>
      <w:r w:rsidRPr="00961D24">
        <w:t xml:space="preserve"> </w:t>
      </w:r>
      <w:proofErr w:type="spellStart"/>
      <w:r w:rsidRPr="00961D24">
        <w:t>Naskah</w:t>
      </w:r>
      <w:proofErr w:type="spellEnd"/>
      <w:r w:rsidRPr="00961D24">
        <w:t xml:space="preserve"> Drama “Jamil dan </w:t>
      </w:r>
      <w:proofErr w:type="spellStart"/>
      <w:r w:rsidRPr="00961D24">
        <w:t>Sainah</w:t>
      </w:r>
      <w:proofErr w:type="spellEnd"/>
      <w:r w:rsidRPr="00961D24">
        <w:t xml:space="preserve">” </w:t>
      </w:r>
      <w:r w:rsidRPr="00961D24">
        <w:rPr>
          <w:i/>
          <w:iCs/>
        </w:rPr>
        <w:t xml:space="preserve">Karya Edi </w:t>
      </w:r>
      <w:proofErr w:type="spellStart"/>
      <w:r w:rsidRPr="00961D24">
        <w:rPr>
          <w:i/>
          <w:iCs/>
        </w:rPr>
        <w:t>Situmorang</w:t>
      </w:r>
      <w:proofErr w:type="spellEnd"/>
      <w:r w:rsidRPr="00961D24">
        <w:rPr>
          <w:i/>
          <w:iCs/>
        </w:rPr>
        <w:t xml:space="preserve"> (</w:t>
      </w:r>
      <w:proofErr w:type="spellStart"/>
      <w:r w:rsidRPr="00961D24">
        <w:rPr>
          <w:i/>
          <w:iCs/>
        </w:rPr>
        <w:t>Skripsi</w:t>
      </w:r>
      <w:proofErr w:type="spellEnd"/>
      <w:r w:rsidRPr="00961D24">
        <w:rPr>
          <w:i/>
          <w:iCs/>
        </w:rPr>
        <w:t>).</w:t>
      </w:r>
      <w:r w:rsidRPr="00961D24">
        <w:t xml:space="preserve"> Universitas Lampung, Lampung.</w:t>
      </w:r>
    </w:p>
    <w:p w14:paraId="66CE3939" w14:textId="77777777" w:rsidR="00961D24" w:rsidRDefault="00961D24" w:rsidP="00961D24">
      <w:pPr>
        <w:pStyle w:val="ListParagraph"/>
      </w:pPr>
    </w:p>
    <w:p w14:paraId="7C145FA6" w14:textId="77777777" w:rsidR="00A13F85" w:rsidRDefault="00A13F85" w:rsidP="00A13F85"/>
    <w:p w14:paraId="01484692" w14:textId="77777777" w:rsidR="00A13F85" w:rsidRDefault="00A13F85" w:rsidP="00A13F85"/>
    <w:p w14:paraId="6FAA16A9" w14:textId="77777777" w:rsidR="00C063AB" w:rsidRDefault="00C063AB" w:rsidP="00C063AB"/>
    <w:p w14:paraId="50C690C8" w14:textId="77777777" w:rsidR="00C063AB" w:rsidRDefault="00C063AB" w:rsidP="00C063AB"/>
    <w:sectPr w:rsidR="00C063AB" w:rsidSect="00280D2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34CD"/>
    <w:multiLevelType w:val="hybridMultilevel"/>
    <w:tmpl w:val="1562965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463"/>
    <w:multiLevelType w:val="hybridMultilevel"/>
    <w:tmpl w:val="8E5013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670"/>
    <w:multiLevelType w:val="hybridMultilevel"/>
    <w:tmpl w:val="A05422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61"/>
    <w:multiLevelType w:val="hybridMultilevel"/>
    <w:tmpl w:val="6B9015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046839">
    <w:abstractNumId w:val="3"/>
  </w:num>
  <w:num w:numId="2" w16cid:durableId="973875320">
    <w:abstractNumId w:val="1"/>
  </w:num>
  <w:num w:numId="3" w16cid:durableId="439690452">
    <w:abstractNumId w:val="0"/>
  </w:num>
  <w:num w:numId="4" w16cid:durableId="69180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B"/>
    <w:rsid w:val="00280D21"/>
    <w:rsid w:val="003750E0"/>
    <w:rsid w:val="004D744C"/>
    <w:rsid w:val="00677349"/>
    <w:rsid w:val="008543B5"/>
    <w:rsid w:val="00921B70"/>
    <w:rsid w:val="00961D24"/>
    <w:rsid w:val="00A13F85"/>
    <w:rsid w:val="00AE7E95"/>
    <w:rsid w:val="00C063AB"/>
    <w:rsid w:val="00D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65EB"/>
  <w15:chartTrackingRefBased/>
  <w15:docId w15:val="{AFDF5943-AB83-4E28-B587-A3D73CA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3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3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3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3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HOTMARIA SITOMPUL</dc:creator>
  <cp:keywords/>
  <dc:description/>
  <cp:lastModifiedBy>HOTMARIA SITOMPUL</cp:lastModifiedBy>
  <cp:revision>1</cp:revision>
  <dcterms:created xsi:type="dcterms:W3CDTF">2025-05-22T04:05:00Z</dcterms:created>
  <dcterms:modified xsi:type="dcterms:W3CDTF">2025-05-22T04:49:00Z</dcterms:modified>
</cp:coreProperties>
</file>