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F7AC" w14:textId="524EFD87" w:rsidR="00506D51" w:rsidRPr="00506D51" w:rsidRDefault="00506D51" w:rsidP="00506D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D51">
        <w:rPr>
          <w:rFonts w:ascii="Times New Roman" w:hAnsi="Times New Roman" w:cs="Times New Roman"/>
          <w:b/>
          <w:bCs/>
          <w:sz w:val="24"/>
          <w:szCs w:val="24"/>
        </w:rPr>
        <w:t>TUGAS TOPIK 6 PEMBELAJARAN PKN SD</w:t>
      </w:r>
    </w:p>
    <w:p w14:paraId="03ACF9DB" w14:textId="14BC6DB8" w:rsidR="005151AC" w:rsidRPr="00506D51" w:rsidRDefault="00506D51" w:rsidP="00506D51">
      <w:pPr>
        <w:jc w:val="both"/>
        <w:rPr>
          <w:rFonts w:ascii="Times New Roman" w:hAnsi="Times New Roman" w:cs="Times New Roman"/>
          <w:sz w:val="24"/>
          <w:szCs w:val="24"/>
        </w:rPr>
      </w:pPr>
      <w:r w:rsidRPr="00506D51">
        <w:rPr>
          <w:rFonts w:ascii="Times New Roman" w:hAnsi="Times New Roman" w:cs="Times New Roman"/>
          <w:sz w:val="24"/>
          <w:szCs w:val="24"/>
        </w:rPr>
        <w:t xml:space="preserve">Nama </w:t>
      </w:r>
      <w:r w:rsidRPr="00506D5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06D51">
        <w:rPr>
          <w:rFonts w:ascii="Times New Roman" w:hAnsi="Times New Roman" w:cs="Times New Roman"/>
          <w:sz w:val="24"/>
          <w:szCs w:val="24"/>
        </w:rPr>
        <w:t>Qurota</w:t>
      </w:r>
      <w:proofErr w:type="spellEnd"/>
      <w:r w:rsidRPr="0050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D51">
        <w:rPr>
          <w:rFonts w:ascii="Times New Roman" w:hAnsi="Times New Roman" w:cs="Times New Roman"/>
          <w:sz w:val="24"/>
          <w:szCs w:val="24"/>
        </w:rPr>
        <w:t>A’yunin</w:t>
      </w:r>
      <w:proofErr w:type="spellEnd"/>
    </w:p>
    <w:p w14:paraId="1DB40302" w14:textId="01EA1E42" w:rsidR="00506D51" w:rsidRPr="00506D51" w:rsidRDefault="00506D51" w:rsidP="00506D51">
      <w:pPr>
        <w:jc w:val="both"/>
        <w:rPr>
          <w:rFonts w:ascii="Times New Roman" w:hAnsi="Times New Roman" w:cs="Times New Roman"/>
          <w:sz w:val="24"/>
          <w:szCs w:val="24"/>
        </w:rPr>
      </w:pPr>
      <w:r w:rsidRPr="00506D51">
        <w:rPr>
          <w:rFonts w:ascii="Times New Roman" w:hAnsi="Times New Roman" w:cs="Times New Roman"/>
          <w:sz w:val="24"/>
          <w:szCs w:val="24"/>
        </w:rPr>
        <w:t>NPM</w:t>
      </w:r>
      <w:r w:rsidRPr="00506D51">
        <w:rPr>
          <w:rFonts w:ascii="Times New Roman" w:hAnsi="Times New Roman" w:cs="Times New Roman"/>
          <w:sz w:val="24"/>
          <w:szCs w:val="24"/>
        </w:rPr>
        <w:tab/>
        <w:t>:2213053183</w:t>
      </w:r>
    </w:p>
    <w:p w14:paraId="09BCED35" w14:textId="77777777" w:rsidR="00506D51" w:rsidRPr="00506D51" w:rsidRDefault="00506D51" w:rsidP="00506D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4011F" w14:textId="607CA6E1" w:rsidR="00506D51" w:rsidRPr="00506D51" w:rsidRDefault="00506D51" w:rsidP="00506D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Berikan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analisa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mu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mengenai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mengapa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seorang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guru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harus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memahami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perbedaan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antara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Serta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menurut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kalian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manakah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paling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tepat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nilai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moral PKN SD,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jelaskan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.</w:t>
      </w:r>
    </w:p>
    <w:p w14:paraId="62A02958" w14:textId="77777777" w:rsidR="00506D51" w:rsidRPr="00506D51" w:rsidRDefault="00506D51" w:rsidP="00506D5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7B2EEE7" w14:textId="16F1F238" w:rsidR="00506D51" w:rsidRPr="00506D51" w:rsidRDefault="00506D51" w:rsidP="00506D51">
      <w:pPr>
        <w:pStyle w:val="ListParagraph"/>
        <w:jc w:val="both"/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</w:pP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Jawaban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: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Seorang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guru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harus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memahami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perbedaan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antara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karena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setiap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memiliki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ciri-ciri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berbeda-beda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dapat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digunakan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untuk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mengatur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mengembangkan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efektif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Teori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merupakan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konsep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teoretis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berhubungan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dengan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cara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sedangkan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adalah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proses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mengubah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pemahaman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keterampilan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sikap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.</w:t>
      </w:r>
    </w:p>
    <w:p w14:paraId="2683FE78" w14:textId="77777777" w:rsidR="00506D51" w:rsidRPr="00506D51" w:rsidRDefault="00506D51" w:rsidP="00506D51">
      <w:pPr>
        <w:pStyle w:val="ListParagraph"/>
        <w:jc w:val="both"/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</w:pPr>
    </w:p>
    <w:p w14:paraId="30C60076" w14:textId="6CA49E19" w:rsidR="00506D51" w:rsidRPr="00506D51" w:rsidRDefault="00506D51" w:rsidP="00506D51">
      <w:pPr>
        <w:pStyle w:val="ListParagraph"/>
        <w:jc w:val="both"/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</w:pPr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Teori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belajar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paling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tepat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nilai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moral PKN SD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adalah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teori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kognitif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. Teori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kognitif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menganggap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sebagai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orang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dewasa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mudah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memahami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mengaplikasikan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pengetahuan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sehingga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dapat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membantu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guru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dalam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membuat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lebih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efektif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menyesuaikan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dengan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kebutuhan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siswa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[</w:t>
      </w:r>
      <w:proofErr w:type="gram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4]. Teori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kognitif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juga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mendorong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aktif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interaktif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,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sesuai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dengan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visi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PKN SD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mengacu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pada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pembelajaran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yang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membangun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sikap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dan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keterampilan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peserta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didik</w:t>
      </w:r>
      <w:proofErr w:type="spellEnd"/>
      <w:r w:rsidRPr="00506D51"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  <w:t>.</w:t>
      </w:r>
    </w:p>
    <w:p w14:paraId="370C718E" w14:textId="77777777" w:rsidR="00506D51" w:rsidRPr="00506D51" w:rsidRDefault="00506D51" w:rsidP="00506D51">
      <w:pPr>
        <w:pStyle w:val="ListParagraph"/>
        <w:jc w:val="both"/>
        <w:rPr>
          <w:rFonts w:ascii="Times New Roman" w:hAnsi="Times New Roman" w:cs="Times New Roman"/>
          <w:color w:val="141313"/>
          <w:sz w:val="24"/>
          <w:szCs w:val="24"/>
          <w:shd w:val="clear" w:color="auto" w:fill="FFFFFF"/>
        </w:rPr>
      </w:pPr>
    </w:p>
    <w:p w14:paraId="6F40669B" w14:textId="77777777" w:rsidR="00506D51" w:rsidRPr="00506D51" w:rsidRDefault="00506D51" w:rsidP="00506D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6D51" w:rsidRPr="00506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3FF0"/>
    <w:multiLevelType w:val="hybridMultilevel"/>
    <w:tmpl w:val="AA3E7F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51"/>
    <w:rsid w:val="00080F59"/>
    <w:rsid w:val="003378E8"/>
    <w:rsid w:val="00506D51"/>
    <w:rsid w:val="005151AC"/>
    <w:rsid w:val="00E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2DF6"/>
  <w15:chartTrackingRefBased/>
  <w15:docId w15:val="{63A1A60A-DD58-49AC-8A10-98CF2726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Qurota A'yunin</dc:creator>
  <cp:keywords/>
  <dc:description/>
  <cp:lastModifiedBy>Qurota A'yunin</cp:lastModifiedBy>
  <cp:revision>1</cp:revision>
  <dcterms:created xsi:type="dcterms:W3CDTF">2024-04-04T09:01:00Z</dcterms:created>
  <dcterms:modified xsi:type="dcterms:W3CDTF">2024-04-04T09:07:00Z</dcterms:modified>
</cp:coreProperties>
</file>