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AB2B" w14:textId="054E96AA" w:rsidR="00913A59" w:rsidRPr="000E59DB" w:rsidRDefault="00913A59"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Nama</w:t>
      </w:r>
      <w:r w:rsidR="0017577B" w:rsidRPr="000E59DB">
        <w:rPr>
          <w:rFonts w:ascii="Times New Roman" w:hAnsi="Times New Roman" w:cs="Times New Roman"/>
          <w:sz w:val="24"/>
          <w:szCs w:val="24"/>
          <w:lang w:val="id-ID"/>
        </w:rPr>
        <w:t xml:space="preserve"> </w:t>
      </w:r>
      <w:r w:rsidR="0017577B" w:rsidRPr="000E59DB">
        <w:rPr>
          <w:rFonts w:ascii="Times New Roman" w:hAnsi="Times New Roman" w:cs="Times New Roman"/>
          <w:sz w:val="24"/>
          <w:szCs w:val="24"/>
          <w:lang w:val="id-ID"/>
        </w:rPr>
        <w:tab/>
      </w:r>
      <w:r w:rsidR="0017577B" w:rsidRPr="000E59DB">
        <w:rPr>
          <w:rFonts w:ascii="Times New Roman" w:hAnsi="Times New Roman" w:cs="Times New Roman"/>
          <w:sz w:val="24"/>
          <w:szCs w:val="24"/>
          <w:lang w:val="id-ID"/>
        </w:rPr>
        <w:tab/>
      </w:r>
      <w:r w:rsidR="0080382D" w:rsidRPr="000E59DB">
        <w:rPr>
          <w:rFonts w:ascii="Times New Roman" w:hAnsi="Times New Roman" w:cs="Times New Roman"/>
          <w:sz w:val="24"/>
          <w:szCs w:val="24"/>
          <w:lang w:val="id-ID"/>
        </w:rPr>
        <w:tab/>
      </w:r>
      <w:r w:rsidR="0017577B" w:rsidRPr="000E59DB">
        <w:rPr>
          <w:rFonts w:ascii="Times New Roman" w:hAnsi="Times New Roman" w:cs="Times New Roman"/>
          <w:sz w:val="24"/>
          <w:szCs w:val="24"/>
          <w:lang w:val="id-ID"/>
        </w:rPr>
        <w:t xml:space="preserve">: </w:t>
      </w:r>
      <w:r w:rsidR="0080382D" w:rsidRPr="000E59DB">
        <w:rPr>
          <w:rFonts w:ascii="Times New Roman" w:hAnsi="Times New Roman" w:cs="Times New Roman"/>
          <w:sz w:val="24"/>
          <w:szCs w:val="24"/>
          <w:lang w:val="id-ID"/>
        </w:rPr>
        <w:t>Wiska</w:t>
      </w:r>
      <w:r w:rsidR="00A92FF7" w:rsidRPr="000E59DB">
        <w:rPr>
          <w:rFonts w:ascii="Times New Roman" w:hAnsi="Times New Roman" w:cs="Times New Roman"/>
          <w:sz w:val="24"/>
          <w:szCs w:val="24"/>
          <w:lang w:val="id-ID"/>
        </w:rPr>
        <w:t xml:space="preserve"> Bela Safitri </w:t>
      </w:r>
    </w:p>
    <w:p w14:paraId="7BCAB8D6" w14:textId="327FF848" w:rsidR="0017577B" w:rsidRPr="000E59DB" w:rsidRDefault="0017577B"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NPM </w:t>
      </w:r>
      <w:r w:rsidRPr="000E59DB">
        <w:rPr>
          <w:rFonts w:ascii="Times New Roman" w:hAnsi="Times New Roman" w:cs="Times New Roman"/>
          <w:sz w:val="24"/>
          <w:szCs w:val="24"/>
          <w:lang w:val="id-ID"/>
        </w:rPr>
        <w:tab/>
      </w:r>
      <w:r w:rsidRPr="000E59DB">
        <w:rPr>
          <w:rFonts w:ascii="Times New Roman" w:hAnsi="Times New Roman" w:cs="Times New Roman"/>
          <w:sz w:val="24"/>
          <w:szCs w:val="24"/>
          <w:lang w:val="id-ID"/>
        </w:rPr>
        <w:tab/>
      </w:r>
      <w:r w:rsidRPr="000E59DB">
        <w:rPr>
          <w:rFonts w:ascii="Times New Roman" w:hAnsi="Times New Roman" w:cs="Times New Roman"/>
          <w:sz w:val="24"/>
          <w:szCs w:val="24"/>
          <w:lang w:val="id-ID"/>
        </w:rPr>
        <w:tab/>
        <w:t>:</w:t>
      </w:r>
      <w:r w:rsidR="00A92FF7" w:rsidRPr="000E59DB">
        <w:rPr>
          <w:rFonts w:ascii="Times New Roman" w:hAnsi="Times New Roman" w:cs="Times New Roman"/>
          <w:sz w:val="24"/>
          <w:szCs w:val="24"/>
          <w:lang w:val="id-ID"/>
        </w:rPr>
        <w:t xml:space="preserve"> 2156041027</w:t>
      </w:r>
    </w:p>
    <w:p w14:paraId="12DE514E" w14:textId="45E3E5BC" w:rsidR="0017577B" w:rsidRPr="000E59DB" w:rsidRDefault="0017577B"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Kelas </w:t>
      </w:r>
      <w:r w:rsidRPr="000E59DB">
        <w:rPr>
          <w:rFonts w:ascii="Times New Roman" w:hAnsi="Times New Roman" w:cs="Times New Roman"/>
          <w:sz w:val="24"/>
          <w:szCs w:val="24"/>
          <w:lang w:val="id-ID"/>
        </w:rPr>
        <w:tab/>
      </w:r>
      <w:r w:rsidRPr="000E59DB">
        <w:rPr>
          <w:rFonts w:ascii="Times New Roman" w:hAnsi="Times New Roman" w:cs="Times New Roman"/>
          <w:sz w:val="24"/>
          <w:szCs w:val="24"/>
          <w:lang w:val="id-ID"/>
        </w:rPr>
        <w:tab/>
      </w:r>
      <w:r w:rsidRPr="000E59DB">
        <w:rPr>
          <w:rFonts w:ascii="Times New Roman" w:hAnsi="Times New Roman" w:cs="Times New Roman"/>
          <w:sz w:val="24"/>
          <w:szCs w:val="24"/>
          <w:lang w:val="id-ID"/>
        </w:rPr>
        <w:tab/>
        <w:t>:</w:t>
      </w:r>
      <w:r w:rsidR="00A92FF7" w:rsidRPr="000E59DB">
        <w:rPr>
          <w:rFonts w:ascii="Times New Roman" w:hAnsi="Times New Roman" w:cs="Times New Roman"/>
          <w:sz w:val="24"/>
          <w:szCs w:val="24"/>
          <w:lang w:val="id-ID"/>
        </w:rPr>
        <w:t xml:space="preserve"> </w:t>
      </w:r>
      <w:r w:rsidR="00065FAC" w:rsidRPr="000E59DB">
        <w:rPr>
          <w:rFonts w:ascii="Times New Roman" w:hAnsi="Times New Roman" w:cs="Times New Roman"/>
          <w:sz w:val="24"/>
          <w:szCs w:val="24"/>
          <w:lang w:val="id-ID"/>
        </w:rPr>
        <w:t>Reguler M</w:t>
      </w:r>
    </w:p>
    <w:p w14:paraId="04596F28" w14:textId="51B0C182" w:rsidR="0017577B" w:rsidRPr="000E59DB" w:rsidRDefault="0017577B"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Mata Kuliah </w:t>
      </w:r>
      <w:r w:rsidRPr="000E59DB">
        <w:rPr>
          <w:rFonts w:ascii="Times New Roman" w:hAnsi="Times New Roman" w:cs="Times New Roman"/>
          <w:sz w:val="24"/>
          <w:szCs w:val="24"/>
          <w:lang w:val="id-ID"/>
        </w:rPr>
        <w:tab/>
      </w:r>
      <w:r w:rsidRPr="000E59DB">
        <w:rPr>
          <w:rFonts w:ascii="Times New Roman" w:hAnsi="Times New Roman" w:cs="Times New Roman"/>
          <w:sz w:val="24"/>
          <w:szCs w:val="24"/>
          <w:lang w:val="id-ID"/>
        </w:rPr>
        <w:tab/>
        <w:t>:</w:t>
      </w:r>
      <w:r w:rsidR="00065FAC" w:rsidRPr="000E59DB">
        <w:rPr>
          <w:rFonts w:ascii="Times New Roman" w:hAnsi="Times New Roman" w:cs="Times New Roman"/>
          <w:sz w:val="24"/>
          <w:szCs w:val="24"/>
          <w:lang w:val="id-ID"/>
        </w:rPr>
        <w:t xml:space="preserve"> Manajemen Strategis </w:t>
      </w:r>
      <w:r w:rsidR="00E205F9" w:rsidRPr="000E59DB">
        <w:rPr>
          <w:rFonts w:ascii="Times New Roman" w:hAnsi="Times New Roman" w:cs="Times New Roman"/>
          <w:sz w:val="24"/>
          <w:szCs w:val="24"/>
          <w:lang w:val="id-ID"/>
        </w:rPr>
        <w:t>Sektor Publik</w:t>
      </w:r>
    </w:p>
    <w:p w14:paraId="2ECBA016" w14:textId="2F2F39E5" w:rsidR="0017577B" w:rsidRPr="000E59DB" w:rsidRDefault="0017577B"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Dosen Pengampu </w:t>
      </w:r>
      <w:r w:rsidR="0080382D" w:rsidRPr="000E59DB">
        <w:rPr>
          <w:rFonts w:ascii="Times New Roman" w:hAnsi="Times New Roman" w:cs="Times New Roman"/>
          <w:sz w:val="24"/>
          <w:szCs w:val="24"/>
          <w:lang w:val="id-ID"/>
        </w:rPr>
        <w:tab/>
        <w:t>:</w:t>
      </w:r>
      <w:r w:rsidR="00A66C1E" w:rsidRPr="000E59DB">
        <w:rPr>
          <w:rFonts w:ascii="Times New Roman" w:hAnsi="Times New Roman" w:cs="Times New Roman"/>
          <w:sz w:val="24"/>
          <w:szCs w:val="24"/>
          <w:lang w:val="id-ID"/>
        </w:rPr>
        <w:t xml:space="preserve"> Intan</w:t>
      </w:r>
      <w:r w:rsidR="00844068" w:rsidRPr="000E59DB">
        <w:rPr>
          <w:rFonts w:ascii="Times New Roman" w:hAnsi="Times New Roman" w:cs="Times New Roman"/>
          <w:sz w:val="24"/>
          <w:szCs w:val="24"/>
          <w:lang w:val="id-ID"/>
        </w:rPr>
        <w:t xml:space="preserve"> F</w:t>
      </w:r>
      <w:r w:rsidR="00114D17" w:rsidRPr="000E59DB">
        <w:rPr>
          <w:rFonts w:ascii="Times New Roman" w:hAnsi="Times New Roman" w:cs="Times New Roman"/>
          <w:sz w:val="24"/>
          <w:szCs w:val="24"/>
          <w:lang w:val="id-ID"/>
        </w:rPr>
        <w:t>itri, S.A.N.,M.A,Ph.D.</w:t>
      </w:r>
    </w:p>
    <w:p w14:paraId="54B96349" w14:textId="7A393B6F" w:rsidR="00106E6B" w:rsidRPr="000E59DB" w:rsidRDefault="00106E6B" w:rsidP="000E59DB">
      <w:pPr>
        <w:spacing w:line="240" w:lineRule="auto"/>
        <w:jc w:val="both"/>
        <w:rPr>
          <w:rFonts w:ascii="Times New Roman" w:hAnsi="Times New Roman" w:cs="Times New Roman"/>
          <w:sz w:val="24"/>
          <w:szCs w:val="24"/>
          <w:lang w:val="id-ID"/>
        </w:rPr>
      </w:pPr>
      <w:r w:rsidRPr="000E59DB">
        <w:rPr>
          <w:rFonts w:ascii="Times New Roman" w:hAnsi="Times New Roman" w:cs="Times New Roman"/>
          <w:noProof/>
          <w:sz w:val="24"/>
          <w:szCs w:val="24"/>
          <w:lang w:val="id-ID"/>
        </w:rPr>
        <w:drawing>
          <wp:inline distT="0" distB="0" distL="0" distR="0" wp14:anchorId="5F78128C" wp14:editId="1C6C7567">
            <wp:extent cx="5700395" cy="6350"/>
            <wp:effectExtent l="0" t="0" r="0" b="0"/>
            <wp:docPr id="1655424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395" cy="6350"/>
                    </a:xfrm>
                    <a:prstGeom prst="rect">
                      <a:avLst/>
                    </a:prstGeom>
                    <a:noFill/>
                  </pic:spPr>
                </pic:pic>
              </a:graphicData>
            </a:graphic>
          </wp:inline>
        </w:drawing>
      </w:r>
    </w:p>
    <w:p w14:paraId="167DC4A8" w14:textId="43323E7B" w:rsidR="005C71CC" w:rsidRPr="000E59DB" w:rsidRDefault="00BC6E0B" w:rsidP="000E59DB">
      <w:pPr>
        <w:spacing w:line="240" w:lineRule="auto"/>
        <w:jc w:val="center"/>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UJIAN TENGAH SEMESTER</w:t>
      </w:r>
    </w:p>
    <w:p w14:paraId="47EA8856" w14:textId="07E0C384" w:rsidR="00FB7E38" w:rsidRPr="000E59DB" w:rsidRDefault="00F80A3D" w:rsidP="000E59DB">
      <w:pPr>
        <w:spacing w:line="240" w:lineRule="auto"/>
        <w:jc w:val="center"/>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MANAJEMEN KOMPENSASI SEKTOR PUBLIK</w:t>
      </w:r>
    </w:p>
    <w:p w14:paraId="603F7C4C" w14:textId="77777777" w:rsidR="00140691" w:rsidRPr="000E59DB" w:rsidRDefault="00140691" w:rsidP="000E59DB">
      <w:pPr>
        <w:spacing w:line="240" w:lineRule="auto"/>
        <w:jc w:val="both"/>
        <w:rPr>
          <w:rFonts w:ascii="Times New Roman" w:hAnsi="Times New Roman" w:cs="Times New Roman"/>
          <w:b/>
          <w:bCs/>
          <w:sz w:val="24"/>
          <w:szCs w:val="24"/>
          <w:lang w:val="id-ID"/>
        </w:rPr>
      </w:pPr>
    </w:p>
    <w:p w14:paraId="372ECC37" w14:textId="507CABC9" w:rsidR="00F80A3D" w:rsidRPr="000E59DB" w:rsidRDefault="00B878D2" w:rsidP="000E59DB">
      <w:pPr>
        <w:pStyle w:val="ListParagraph"/>
        <w:numPr>
          <w:ilvl w:val="0"/>
          <w:numId w:val="11"/>
        </w:numPr>
        <w:spacing w:line="240" w:lineRule="auto"/>
        <w:ind w:left="284" w:hanging="284"/>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Pengertian Manajemen Kompensasi</w:t>
      </w:r>
    </w:p>
    <w:p w14:paraId="26230566" w14:textId="572A2131" w:rsidR="00DB7529" w:rsidRPr="000E59DB" w:rsidRDefault="00792686" w:rsidP="000E59DB">
      <w:pPr>
        <w:spacing w:line="240" w:lineRule="auto"/>
        <w:ind w:left="284" w:firstLine="720"/>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Manajemen </w:t>
      </w:r>
      <w:r w:rsidR="00D3543D" w:rsidRPr="000E59DB">
        <w:rPr>
          <w:rFonts w:ascii="Times New Roman" w:hAnsi="Times New Roman" w:cs="Times New Roman"/>
          <w:sz w:val="24"/>
          <w:szCs w:val="24"/>
        </w:rPr>
        <w:t>Menurut George R. Terry</w:t>
      </w:r>
      <w:r w:rsidRPr="000E59DB">
        <w:rPr>
          <w:rFonts w:ascii="Times New Roman" w:hAnsi="Times New Roman" w:cs="Times New Roman"/>
          <w:sz w:val="24"/>
          <w:szCs w:val="24"/>
          <w:lang w:val="id-ID"/>
        </w:rPr>
        <w:t xml:space="preserve"> </w:t>
      </w:r>
      <w:r w:rsidR="00863BC7" w:rsidRPr="000E59DB">
        <w:rPr>
          <w:rFonts w:ascii="Times New Roman" w:hAnsi="Times New Roman" w:cs="Times New Roman"/>
          <w:sz w:val="24"/>
          <w:szCs w:val="24"/>
          <w:lang w:val="id-ID"/>
        </w:rPr>
        <w:t>ialah</w:t>
      </w:r>
      <w:r w:rsidR="00801BF2" w:rsidRPr="000E59DB">
        <w:rPr>
          <w:rFonts w:ascii="Times New Roman" w:hAnsi="Times New Roman" w:cs="Times New Roman"/>
          <w:sz w:val="24"/>
          <w:szCs w:val="24"/>
          <w:lang w:val="id-ID"/>
        </w:rPr>
        <w:t xml:space="preserve"> </w:t>
      </w:r>
      <w:r w:rsidR="003944F2" w:rsidRPr="000E59DB">
        <w:rPr>
          <w:rFonts w:ascii="Times New Roman" w:hAnsi="Times New Roman" w:cs="Times New Roman"/>
          <w:sz w:val="24"/>
          <w:szCs w:val="24"/>
          <w:lang w:val="id-ID"/>
        </w:rPr>
        <w:t xml:space="preserve">suatu </w:t>
      </w:r>
      <w:r w:rsidR="00801BF2" w:rsidRPr="000E59DB">
        <w:rPr>
          <w:rFonts w:ascii="Times New Roman" w:hAnsi="Times New Roman" w:cs="Times New Roman"/>
          <w:sz w:val="24"/>
          <w:szCs w:val="24"/>
          <w:lang w:val="id-ID"/>
        </w:rPr>
        <w:t xml:space="preserve">proses khas yang </w:t>
      </w:r>
      <w:r w:rsidR="00F749DB" w:rsidRPr="000E59DB">
        <w:rPr>
          <w:rFonts w:ascii="Times New Roman" w:hAnsi="Times New Roman" w:cs="Times New Roman"/>
          <w:sz w:val="24"/>
          <w:szCs w:val="24"/>
          <w:lang w:val="id-ID"/>
        </w:rPr>
        <w:t xml:space="preserve">berkaitan dengan </w:t>
      </w:r>
      <w:r w:rsidR="00801BF2" w:rsidRPr="000E59DB">
        <w:rPr>
          <w:rFonts w:ascii="Times New Roman" w:hAnsi="Times New Roman" w:cs="Times New Roman"/>
          <w:sz w:val="24"/>
          <w:szCs w:val="24"/>
          <w:lang w:val="id-ID"/>
        </w:rPr>
        <w:t>perencanaan, pengorganisasian, dan pengaturan tindakan yang dil</w:t>
      </w:r>
      <w:r w:rsidR="00745B58" w:rsidRPr="000E59DB">
        <w:rPr>
          <w:rFonts w:ascii="Times New Roman" w:hAnsi="Times New Roman" w:cs="Times New Roman"/>
          <w:sz w:val="24"/>
          <w:szCs w:val="24"/>
          <w:lang w:val="id-ID"/>
        </w:rPr>
        <w:t>aksa</w:t>
      </w:r>
      <w:r w:rsidR="00F43942" w:rsidRPr="000E59DB">
        <w:rPr>
          <w:rFonts w:ascii="Times New Roman" w:hAnsi="Times New Roman" w:cs="Times New Roman"/>
          <w:sz w:val="24"/>
          <w:szCs w:val="24"/>
          <w:lang w:val="id-ID"/>
        </w:rPr>
        <w:t>nakan</w:t>
      </w:r>
      <w:r w:rsidR="00801BF2" w:rsidRPr="000E59DB">
        <w:rPr>
          <w:rFonts w:ascii="Times New Roman" w:hAnsi="Times New Roman" w:cs="Times New Roman"/>
          <w:sz w:val="24"/>
          <w:szCs w:val="24"/>
          <w:lang w:val="id-ID"/>
        </w:rPr>
        <w:t xml:space="preserve"> untuk men</w:t>
      </w:r>
      <w:r w:rsidR="00F43942" w:rsidRPr="000E59DB">
        <w:rPr>
          <w:rFonts w:ascii="Times New Roman" w:hAnsi="Times New Roman" w:cs="Times New Roman"/>
          <w:sz w:val="24"/>
          <w:szCs w:val="24"/>
          <w:lang w:val="id-ID"/>
        </w:rPr>
        <w:t>gembangkan</w:t>
      </w:r>
      <w:r w:rsidR="00801BF2" w:rsidRPr="000E59DB">
        <w:rPr>
          <w:rFonts w:ascii="Times New Roman" w:hAnsi="Times New Roman" w:cs="Times New Roman"/>
          <w:sz w:val="24"/>
          <w:szCs w:val="24"/>
          <w:lang w:val="id-ID"/>
        </w:rPr>
        <w:t xml:space="preserve"> dan mencapai tujuan</w:t>
      </w:r>
      <w:r w:rsidR="00DB7529" w:rsidRPr="000E59DB">
        <w:rPr>
          <w:rFonts w:ascii="Times New Roman" w:hAnsi="Times New Roman" w:cs="Times New Roman"/>
          <w:sz w:val="24"/>
          <w:szCs w:val="24"/>
          <w:lang w:val="id-ID"/>
        </w:rPr>
        <w:t xml:space="preserve"> yang</w:t>
      </w:r>
      <w:r w:rsidR="00F43942" w:rsidRPr="000E59DB">
        <w:rPr>
          <w:rFonts w:ascii="Times New Roman" w:hAnsi="Times New Roman" w:cs="Times New Roman"/>
          <w:sz w:val="24"/>
          <w:szCs w:val="24"/>
          <w:lang w:val="id-ID"/>
        </w:rPr>
        <w:t xml:space="preserve"> sudah direncanakan</w:t>
      </w:r>
      <w:r w:rsidR="00DB7529" w:rsidRPr="000E59DB">
        <w:rPr>
          <w:rFonts w:ascii="Times New Roman" w:hAnsi="Times New Roman" w:cs="Times New Roman"/>
          <w:sz w:val="24"/>
          <w:szCs w:val="24"/>
          <w:lang w:val="id-ID"/>
        </w:rPr>
        <w:t xml:space="preserve"> melalui pe</w:t>
      </w:r>
      <w:r w:rsidR="003944F2" w:rsidRPr="000E59DB">
        <w:rPr>
          <w:rFonts w:ascii="Times New Roman" w:hAnsi="Times New Roman" w:cs="Times New Roman"/>
          <w:sz w:val="24"/>
          <w:szCs w:val="24"/>
          <w:lang w:val="id-ID"/>
        </w:rPr>
        <w:t>manfaatan</w:t>
      </w:r>
      <w:r w:rsidR="00DB7529" w:rsidRPr="000E59DB">
        <w:rPr>
          <w:rFonts w:ascii="Times New Roman" w:hAnsi="Times New Roman" w:cs="Times New Roman"/>
          <w:sz w:val="24"/>
          <w:szCs w:val="24"/>
          <w:lang w:val="id-ID"/>
        </w:rPr>
        <w:t xml:space="preserve"> sumber daya manusia </w:t>
      </w:r>
      <w:r w:rsidR="003944F2" w:rsidRPr="000E59DB">
        <w:rPr>
          <w:rFonts w:ascii="Times New Roman" w:hAnsi="Times New Roman" w:cs="Times New Roman"/>
          <w:sz w:val="24"/>
          <w:szCs w:val="24"/>
          <w:lang w:val="id-ID"/>
        </w:rPr>
        <w:t>atau</w:t>
      </w:r>
      <w:r w:rsidR="00DB7529" w:rsidRPr="000E59DB">
        <w:rPr>
          <w:rFonts w:ascii="Times New Roman" w:hAnsi="Times New Roman" w:cs="Times New Roman"/>
          <w:sz w:val="24"/>
          <w:szCs w:val="24"/>
          <w:lang w:val="id-ID"/>
        </w:rPr>
        <w:t xml:space="preserve"> sumber daya lainnya.</w:t>
      </w:r>
      <w:r w:rsidR="001F3527" w:rsidRPr="000E59DB">
        <w:rPr>
          <w:rFonts w:ascii="Times New Roman" w:hAnsi="Times New Roman" w:cs="Times New Roman"/>
          <w:sz w:val="24"/>
          <w:szCs w:val="24"/>
          <w:lang w:val="id-ID"/>
        </w:rPr>
        <w:t xml:space="preserve"> </w:t>
      </w:r>
      <w:r w:rsidR="00DB7529" w:rsidRPr="000E59DB">
        <w:rPr>
          <w:rFonts w:ascii="Times New Roman" w:hAnsi="Times New Roman" w:cs="Times New Roman"/>
          <w:sz w:val="24"/>
          <w:szCs w:val="24"/>
          <w:lang w:val="id-ID"/>
        </w:rPr>
        <w:t xml:space="preserve">Dalam hal ini, manajemen juga dapat dipandang sebagai suatu sistem kerja, </w:t>
      </w:r>
      <w:r w:rsidR="007A1FCE" w:rsidRPr="000E59DB">
        <w:rPr>
          <w:rFonts w:ascii="Times New Roman" w:hAnsi="Times New Roman" w:cs="Times New Roman"/>
          <w:sz w:val="24"/>
          <w:szCs w:val="24"/>
          <w:lang w:val="id-ID"/>
        </w:rPr>
        <w:t xml:space="preserve">dimana </w:t>
      </w:r>
      <w:r w:rsidR="00DB7529" w:rsidRPr="000E59DB">
        <w:rPr>
          <w:rFonts w:ascii="Times New Roman" w:hAnsi="Times New Roman" w:cs="Times New Roman"/>
          <w:sz w:val="24"/>
          <w:szCs w:val="24"/>
          <w:lang w:val="id-ID"/>
        </w:rPr>
        <w:t xml:space="preserve">suatu </w:t>
      </w:r>
      <w:r w:rsidR="007A1FCE" w:rsidRPr="000E59DB">
        <w:rPr>
          <w:rFonts w:ascii="Times New Roman" w:hAnsi="Times New Roman" w:cs="Times New Roman"/>
          <w:sz w:val="24"/>
          <w:szCs w:val="24"/>
          <w:lang w:val="id-ID"/>
        </w:rPr>
        <w:t>organisasi</w:t>
      </w:r>
      <w:r w:rsidR="00DB7529" w:rsidRPr="000E59DB">
        <w:rPr>
          <w:rFonts w:ascii="Times New Roman" w:hAnsi="Times New Roman" w:cs="Times New Roman"/>
          <w:sz w:val="24"/>
          <w:szCs w:val="24"/>
          <w:lang w:val="id-ID"/>
        </w:rPr>
        <w:t xml:space="preserve"> harus mempunyai kerjasama yang harmonis dalam segala kegiatan melalui tata cara kerja. </w:t>
      </w:r>
      <w:r w:rsidR="00127645" w:rsidRPr="000E59DB">
        <w:rPr>
          <w:rFonts w:ascii="Times New Roman" w:hAnsi="Times New Roman" w:cs="Times New Roman"/>
          <w:sz w:val="24"/>
          <w:szCs w:val="24"/>
          <w:lang w:val="id-ID"/>
        </w:rPr>
        <w:t>Maka dari itu, u</w:t>
      </w:r>
      <w:r w:rsidR="00DB7529" w:rsidRPr="000E59DB">
        <w:rPr>
          <w:rFonts w:ascii="Times New Roman" w:hAnsi="Times New Roman" w:cs="Times New Roman"/>
          <w:sz w:val="24"/>
          <w:szCs w:val="24"/>
          <w:lang w:val="id-ID"/>
        </w:rPr>
        <w:t>ntuk mewujudkan keharmonisan kerja, seluruh pegawai harus didorong untuk bekerja, berkolaborasi, dan berkoordinasi.</w:t>
      </w:r>
    </w:p>
    <w:p w14:paraId="29ED1444" w14:textId="7D98051F" w:rsidR="00D3543D" w:rsidRPr="000E59DB" w:rsidRDefault="007C6EAD" w:rsidP="000E59DB">
      <w:pPr>
        <w:spacing w:line="240" w:lineRule="auto"/>
        <w:ind w:left="284" w:firstLine="720"/>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 </w:t>
      </w:r>
      <w:r w:rsidR="008B3F6B" w:rsidRPr="000E59DB">
        <w:rPr>
          <w:rFonts w:ascii="Times New Roman" w:hAnsi="Times New Roman" w:cs="Times New Roman"/>
          <w:sz w:val="24"/>
          <w:szCs w:val="24"/>
          <w:lang w:val="id-ID"/>
        </w:rPr>
        <w:t xml:space="preserve">Kompensasi menurut </w:t>
      </w:r>
      <w:r w:rsidRPr="000E59DB">
        <w:rPr>
          <w:rFonts w:ascii="Times New Roman" w:hAnsi="Times New Roman" w:cs="Times New Roman"/>
          <w:sz w:val="24"/>
          <w:szCs w:val="24"/>
          <w:lang w:val="id-ID"/>
        </w:rPr>
        <w:t xml:space="preserve">Edwin B. Flippo (2007) </w:t>
      </w:r>
      <w:r w:rsidR="00284586" w:rsidRPr="000E59DB">
        <w:rPr>
          <w:rFonts w:ascii="Times New Roman" w:hAnsi="Times New Roman" w:cs="Times New Roman"/>
          <w:sz w:val="24"/>
          <w:szCs w:val="24"/>
          <w:lang w:val="id-ID"/>
        </w:rPr>
        <w:t xml:space="preserve">dikutip </w:t>
      </w:r>
      <w:r w:rsidR="002806C6" w:rsidRPr="000E59DB">
        <w:rPr>
          <w:rFonts w:ascii="Times New Roman" w:hAnsi="Times New Roman" w:cs="Times New Roman"/>
          <w:sz w:val="24"/>
          <w:szCs w:val="24"/>
          <w:lang w:val="id-ID"/>
        </w:rPr>
        <w:t>Mujanah</w:t>
      </w:r>
      <w:r w:rsidR="00154BD6" w:rsidRPr="000E59DB">
        <w:rPr>
          <w:rFonts w:ascii="Times New Roman" w:hAnsi="Times New Roman" w:cs="Times New Roman"/>
          <w:sz w:val="24"/>
          <w:szCs w:val="24"/>
          <w:lang w:val="id-ID"/>
        </w:rPr>
        <w:t xml:space="preserve"> (2019) </w:t>
      </w:r>
      <w:r w:rsidR="008B3F6B" w:rsidRPr="000E59DB">
        <w:rPr>
          <w:rFonts w:ascii="Times New Roman" w:hAnsi="Times New Roman" w:cs="Times New Roman"/>
          <w:sz w:val="24"/>
          <w:szCs w:val="24"/>
          <w:lang w:val="id-ID"/>
        </w:rPr>
        <w:t>menyatakan bahwa</w:t>
      </w:r>
      <w:r w:rsidR="008033EC" w:rsidRPr="000E59DB">
        <w:rPr>
          <w:rFonts w:ascii="Times New Roman" w:hAnsi="Times New Roman" w:cs="Times New Roman"/>
          <w:sz w:val="24"/>
          <w:szCs w:val="24"/>
          <w:lang w:val="id-ID"/>
        </w:rPr>
        <w:t>“com</w:t>
      </w:r>
      <w:r w:rsidR="00826322" w:rsidRPr="000E59DB">
        <w:rPr>
          <w:rFonts w:ascii="Times New Roman" w:hAnsi="Times New Roman" w:cs="Times New Roman"/>
          <w:sz w:val="24"/>
          <w:szCs w:val="24"/>
          <w:lang w:val="id-ID"/>
        </w:rPr>
        <w:t>pensation is the equitable remuniration of personal for their contribution to organiza</w:t>
      </w:r>
      <w:r w:rsidR="002A6ED0" w:rsidRPr="000E59DB">
        <w:rPr>
          <w:rFonts w:ascii="Times New Roman" w:hAnsi="Times New Roman" w:cs="Times New Roman"/>
          <w:sz w:val="24"/>
          <w:szCs w:val="24"/>
          <w:lang w:val="id-ID"/>
        </w:rPr>
        <w:t xml:space="preserve">tion objectives” </w:t>
      </w:r>
      <w:r w:rsidR="0083580B" w:rsidRPr="000E59DB">
        <w:rPr>
          <w:rFonts w:ascii="Times New Roman" w:hAnsi="Times New Roman" w:cs="Times New Roman"/>
          <w:sz w:val="24"/>
          <w:szCs w:val="24"/>
          <w:lang w:val="id-ID"/>
        </w:rPr>
        <w:t xml:space="preserve">kompensasi </w:t>
      </w:r>
      <w:r w:rsidR="00E223A6" w:rsidRPr="000E59DB">
        <w:rPr>
          <w:rFonts w:ascii="Times New Roman" w:hAnsi="Times New Roman" w:cs="Times New Roman"/>
          <w:sz w:val="24"/>
          <w:szCs w:val="24"/>
          <w:lang w:val="id-ID"/>
        </w:rPr>
        <w:t>dapat diartikan sebagai imb</w:t>
      </w:r>
      <w:r w:rsidR="005D2CA2" w:rsidRPr="000E59DB">
        <w:rPr>
          <w:rFonts w:ascii="Times New Roman" w:hAnsi="Times New Roman" w:cs="Times New Roman"/>
          <w:sz w:val="24"/>
          <w:szCs w:val="24"/>
          <w:lang w:val="id-ID"/>
        </w:rPr>
        <w:t>a</w:t>
      </w:r>
      <w:r w:rsidR="00E223A6" w:rsidRPr="000E59DB">
        <w:rPr>
          <w:rFonts w:ascii="Times New Roman" w:hAnsi="Times New Roman" w:cs="Times New Roman"/>
          <w:sz w:val="24"/>
          <w:szCs w:val="24"/>
          <w:lang w:val="id-ID"/>
        </w:rPr>
        <w:t xml:space="preserve">lan yang adil </w:t>
      </w:r>
      <w:r w:rsidR="005A7C65" w:rsidRPr="000E59DB">
        <w:rPr>
          <w:rFonts w:ascii="Times New Roman" w:hAnsi="Times New Roman" w:cs="Times New Roman"/>
          <w:sz w:val="24"/>
          <w:szCs w:val="24"/>
          <w:lang w:val="id-ID"/>
        </w:rPr>
        <w:t xml:space="preserve">kepada pegawai karena mereka sudah berkontribusi </w:t>
      </w:r>
      <w:r w:rsidR="005572EB" w:rsidRPr="000E59DB">
        <w:rPr>
          <w:rFonts w:ascii="Times New Roman" w:hAnsi="Times New Roman" w:cs="Times New Roman"/>
          <w:sz w:val="24"/>
          <w:szCs w:val="24"/>
          <w:lang w:val="id-ID"/>
        </w:rPr>
        <w:t xml:space="preserve">pada tujuan organisasi. </w:t>
      </w:r>
      <w:r w:rsidR="00B6411B" w:rsidRPr="000E59DB">
        <w:rPr>
          <w:rFonts w:ascii="Times New Roman" w:hAnsi="Times New Roman" w:cs="Times New Roman"/>
          <w:sz w:val="24"/>
          <w:szCs w:val="24"/>
          <w:lang w:val="id-ID"/>
        </w:rPr>
        <w:t>Kemudian</w:t>
      </w:r>
      <w:r w:rsidR="0083580B" w:rsidRPr="000E59DB">
        <w:rPr>
          <w:rFonts w:ascii="Times New Roman" w:hAnsi="Times New Roman" w:cs="Times New Roman"/>
          <w:sz w:val="24"/>
          <w:szCs w:val="24"/>
          <w:lang w:val="id-ID"/>
        </w:rPr>
        <w:t xml:space="preserve">, menurut </w:t>
      </w:r>
      <w:r w:rsidR="00DF6DF7" w:rsidRPr="000E59DB">
        <w:rPr>
          <w:rFonts w:ascii="Times New Roman" w:hAnsi="Times New Roman" w:cs="Times New Roman"/>
          <w:sz w:val="24"/>
          <w:szCs w:val="24"/>
          <w:lang w:val="id-ID"/>
        </w:rPr>
        <w:t xml:space="preserve">Marwansyah (2010:269) dikutip Mujanah (2019) </w:t>
      </w:r>
      <w:r w:rsidR="00640023" w:rsidRPr="000E59DB">
        <w:rPr>
          <w:rFonts w:ascii="Times New Roman" w:hAnsi="Times New Roman" w:cs="Times New Roman"/>
          <w:sz w:val="24"/>
          <w:szCs w:val="24"/>
          <w:lang w:val="id-ID"/>
        </w:rPr>
        <w:t xml:space="preserve">menjelaskan </w:t>
      </w:r>
      <w:r w:rsidR="005D2CA2" w:rsidRPr="000E59DB">
        <w:rPr>
          <w:rFonts w:ascii="Times New Roman" w:hAnsi="Times New Roman" w:cs="Times New Roman"/>
          <w:sz w:val="24"/>
          <w:szCs w:val="24"/>
          <w:lang w:val="id-ID"/>
        </w:rPr>
        <w:t xml:space="preserve">bahwa </w:t>
      </w:r>
      <w:r w:rsidR="00DF6DF7" w:rsidRPr="000E59DB">
        <w:rPr>
          <w:rFonts w:ascii="Times New Roman" w:hAnsi="Times New Roman" w:cs="Times New Roman"/>
          <w:sz w:val="24"/>
          <w:szCs w:val="24"/>
          <w:lang w:val="id-ID"/>
        </w:rPr>
        <w:t xml:space="preserve">kompensasi </w:t>
      </w:r>
      <w:r w:rsidR="00640023" w:rsidRPr="000E59DB">
        <w:rPr>
          <w:rFonts w:ascii="Times New Roman" w:hAnsi="Times New Roman" w:cs="Times New Roman"/>
          <w:sz w:val="24"/>
          <w:szCs w:val="24"/>
          <w:lang w:val="id-ID"/>
        </w:rPr>
        <w:t xml:space="preserve">ialah </w:t>
      </w:r>
      <w:r w:rsidR="00834AEF" w:rsidRPr="000E59DB">
        <w:rPr>
          <w:rFonts w:ascii="Times New Roman" w:hAnsi="Times New Roman" w:cs="Times New Roman"/>
          <w:sz w:val="24"/>
          <w:szCs w:val="24"/>
          <w:lang w:val="id-ID"/>
        </w:rPr>
        <w:t>suatu penghargaan baik langsung maupun tidak la</w:t>
      </w:r>
      <w:r w:rsidR="005D2CA2" w:rsidRPr="000E59DB">
        <w:rPr>
          <w:rFonts w:ascii="Times New Roman" w:hAnsi="Times New Roman" w:cs="Times New Roman"/>
          <w:sz w:val="24"/>
          <w:szCs w:val="24"/>
          <w:lang w:val="id-ID"/>
        </w:rPr>
        <w:t>ngs</w:t>
      </w:r>
      <w:r w:rsidR="00834AEF" w:rsidRPr="000E59DB">
        <w:rPr>
          <w:rFonts w:ascii="Times New Roman" w:hAnsi="Times New Roman" w:cs="Times New Roman"/>
          <w:sz w:val="24"/>
          <w:szCs w:val="24"/>
          <w:lang w:val="id-ID"/>
        </w:rPr>
        <w:t>ung</w:t>
      </w:r>
      <w:r w:rsidR="007C4DD5" w:rsidRPr="000E59DB">
        <w:rPr>
          <w:rFonts w:ascii="Times New Roman" w:hAnsi="Times New Roman" w:cs="Times New Roman"/>
          <w:sz w:val="24"/>
          <w:szCs w:val="24"/>
          <w:lang w:val="id-ID"/>
        </w:rPr>
        <w:t xml:space="preserve"> berupa finansial ataupun non finansial </w:t>
      </w:r>
      <w:r w:rsidR="00FB07F7" w:rsidRPr="000E59DB">
        <w:rPr>
          <w:rFonts w:ascii="Times New Roman" w:hAnsi="Times New Roman" w:cs="Times New Roman"/>
          <w:sz w:val="24"/>
          <w:szCs w:val="24"/>
          <w:lang w:val="id-ID"/>
        </w:rPr>
        <w:t>yang diberikan</w:t>
      </w:r>
      <w:r w:rsidR="00AE43A5" w:rsidRPr="000E59DB">
        <w:rPr>
          <w:rFonts w:ascii="Times New Roman" w:hAnsi="Times New Roman" w:cs="Times New Roman"/>
          <w:sz w:val="24"/>
          <w:szCs w:val="24"/>
          <w:lang w:val="id-ID"/>
        </w:rPr>
        <w:t xml:space="preserve"> secara layak dan adil kepada pegawai </w:t>
      </w:r>
      <w:r w:rsidR="005B5557" w:rsidRPr="000E59DB">
        <w:rPr>
          <w:rFonts w:ascii="Times New Roman" w:hAnsi="Times New Roman" w:cs="Times New Roman"/>
          <w:sz w:val="24"/>
          <w:szCs w:val="24"/>
          <w:lang w:val="id-ID"/>
        </w:rPr>
        <w:t>sebagai be</w:t>
      </w:r>
      <w:r w:rsidR="00367326" w:rsidRPr="000E59DB">
        <w:rPr>
          <w:rFonts w:ascii="Times New Roman" w:hAnsi="Times New Roman" w:cs="Times New Roman"/>
          <w:sz w:val="24"/>
          <w:szCs w:val="24"/>
          <w:lang w:val="id-ID"/>
        </w:rPr>
        <w:t xml:space="preserve">ntuk imbalan terhadap jasa </w:t>
      </w:r>
      <w:r w:rsidR="00700FF0" w:rsidRPr="000E59DB">
        <w:rPr>
          <w:rFonts w:ascii="Times New Roman" w:hAnsi="Times New Roman" w:cs="Times New Roman"/>
          <w:sz w:val="24"/>
          <w:szCs w:val="24"/>
          <w:lang w:val="id-ID"/>
        </w:rPr>
        <w:t xml:space="preserve">yang dikeluarkan untuk mencapai keberhasilan organisasi. </w:t>
      </w:r>
      <w:r w:rsidR="002F2714" w:rsidRPr="000E59DB">
        <w:rPr>
          <w:rFonts w:ascii="Times New Roman" w:hAnsi="Times New Roman" w:cs="Times New Roman"/>
          <w:sz w:val="24"/>
          <w:szCs w:val="24"/>
          <w:lang w:val="id-ID"/>
        </w:rPr>
        <w:t>Jadi</w:t>
      </w:r>
      <w:r w:rsidR="00434E10" w:rsidRPr="000E59DB">
        <w:rPr>
          <w:rFonts w:ascii="Times New Roman" w:hAnsi="Times New Roman" w:cs="Times New Roman"/>
          <w:sz w:val="24"/>
          <w:szCs w:val="24"/>
          <w:lang w:val="id-ID"/>
        </w:rPr>
        <w:t xml:space="preserve">, dalam hal ini </w:t>
      </w:r>
      <w:r w:rsidR="002F2714" w:rsidRPr="000E59DB">
        <w:rPr>
          <w:rFonts w:ascii="Times New Roman" w:hAnsi="Times New Roman" w:cs="Times New Roman"/>
          <w:sz w:val="24"/>
          <w:szCs w:val="24"/>
          <w:lang w:val="id-ID"/>
        </w:rPr>
        <w:t>k</w:t>
      </w:r>
      <w:r w:rsidR="00480A3C" w:rsidRPr="000E59DB">
        <w:rPr>
          <w:rFonts w:ascii="Times New Roman" w:hAnsi="Times New Roman" w:cs="Times New Roman"/>
          <w:sz w:val="24"/>
          <w:szCs w:val="24"/>
          <w:lang w:val="id-ID"/>
        </w:rPr>
        <w:t>ompensasi</w:t>
      </w:r>
      <w:r w:rsidR="00434E10" w:rsidRPr="000E59DB">
        <w:rPr>
          <w:rFonts w:ascii="Times New Roman" w:hAnsi="Times New Roman" w:cs="Times New Roman"/>
          <w:sz w:val="24"/>
          <w:szCs w:val="24"/>
          <w:lang w:val="id-ID"/>
        </w:rPr>
        <w:t xml:space="preserve"> </w:t>
      </w:r>
      <w:r w:rsidR="002F2714" w:rsidRPr="000E59DB">
        <w:rPr>
          <w:rFonts w:ascii="Times New Roman" w:hAnsi="Times New Roman" w:cs="Times New Roman"/>
          <w:sz w:val="24"/>
          <w:szCs w:val="24"/>
          <w:lang w:val="id-ID"/>
        </w:rPr>
        <w:t xml:space="preserve">mengacu pada </w:t>
      </w:r>
      <w:r w:rsidR="00480A3C" w:rsidRPr="000E59DB">
        <w:rPr>
          <w:rFonts w:ascii="Times New Roman" w:hAnsi="Times New Roman" w:cs="Times New Roman"/>
          <w:sz w:val="24"/>
          <w:szCs w:val="24"/>
          <w:lang w:val="id-ID"/>
        </w:rPr>
        <w:t xml:space="preserve">suatu bentuk </w:t>
      </w:r>
      <w:r w:rsidR="00816FAF" w:rsidRPr="000E59DB">
        <w:rPr>
          <w:rFonts w:ascii="Times New Roman" w:hAnsi="Times New Roman" w:cs="Times New Roman"/>
          <w:sz w:val="24"/>
          <w:szCs w:val="24"/>
          <w:lang w:val="id-ID"/>
        </w:rPr>
        <w:t>penghargaan</w:t>
      </w:r>
      <w:r w:rsidR="002309E7" w:rsidRPr="000E59DB">
        <w:rPr>
          <w:rFonts w:ascii="Times New Roman" w:hAnsi="Times New Roman" w:cs="Times New Roman"/>
          <w:sz w:val="24"/>
          <w:szCs w:val="24"/>
          <w:lang w:val="id-ID"/>
        </w:rPr>
        <w:t xml:space="preserve"> yang diberikan pemimpin untuk setiap individu </w:t>
      </w:r>
      <w:r w:rsidR="00CE7C67" w:rsidRPr="000E59DB">
        <w:rPr>
          <w:rFonts w:ascii="Times New Roman" w:hAnsi="Times New Roman" w:cs="Times New Roman"/>
          <w:sz w:val="24"/>
          <w:szCs w:val="24"/>
          <w:lang w:val="id-ID"/>
        </w:rPr>
        <w:t xml:space="preserve">karena mereka telah menyelesaikan </w:t>
      </w:r>
      <w:r w:rsidR="00E1246A" w:rsidRPr="000E59DB">
        <w:rPr>
          <w:rFonts w:ascii="Times New Roman" w:hAnsi="Times New Roman" w:cs="Times New Roman"/>
          <w:sz w:val="24"/>
          <w:szCs w:val="24"/>
          <w:lang w:val="id-ID"/>
        </w:rPr>
        <w:t xml:space="preserve">pekerjaan yang telah diamanatkan sesuai dengan target yang ditentukan. </w:t>
      </w:r>
      <w:r w:rsidR="00480A3C" w:rsidRPr="000E59DB">
        <w:rPr>
          <w:rFonts w:ascii="Times New Roman" w:hAnsi="Times New Roman" w:cs="Times New Roman"/>
          <w:sz w:val="24"/>
          <w:szCs w:val="24"/>
          <w:lang w:val="id-ID"/>
        </w:rPr>
        <w:t xml:space="preserve"> </w:t>
      </w:r>
    </w:p>
    <w:p w14:paraId="530AA772" w14:textId="7071B70A" w:rsidR="00876B1C" w:rsidRPr="000E59DB" w:rsidRDefault="00876B1C" w:rsidP="000E59DB">
      <w:pPr>
        <w:spacing w:line="240" w:lineRule="auto"/>
        <w:ind w:left="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ab/>
      </w:r>
      <w:r w:rsidR="00A37851" w:rsidRPr="000E59DB">
        <w:rPr>
          <w:rFonts w:ascii="Times New Roman" w:hAnsi="Times New Roman" w:cs="Times New Roman"/>
          <w:sz w:val="24"/>
          <w:szCs w:val="24"/>
          <w:lang w:val="id-ID"/>
        </w:rPr>
        <w:t xml:space="preserve">Jadi dapat disimpulkan bahwa </w:t>
      </w:r>
      <w:r w:rsidRPr="000E59DB">
        <w:rPr>
          <w:rFonts w:ascii="Times New Roman" w:hAnsi="Times New Roman" w:cs="Times New Roman"/>
          <w:sz w:val="24"/>
          <w:szCs w:val="24"/>
          <w:lang w:val="id-ID"/>
        </w:rPr>
        <w:t>manajemen kompensasi</w:t>
      </w:r>
      <w:r w:rsidR="009275FE" w:rsidRPr="000E59DB">
        <w:rPr>
          <w:rFonts w:ascii="Times New Roman" w:hAnsi="Times New Roman" w:cs="Times New Roman"/>
          <w:sz w:val="24"/>
          <w:szCs w:val="24"/>
          <w:lang w:val="id-ID"/>
        </w:rPr>
        <w:t xml:space="preserve"> ialah suatu kegiat</w:t>
      </w:r>
      <w:r w:rsidR="00B65D9C" w:rsidRPr="000E59DB">
        <w:rPr>
          <w:rFonts w:ascii="Times New Roman" w:hAnsi="Times New Roman" w:cs="Times New Roman"/>
          <w:sz w:val="24"/>
          <w:szCs w:val="24"/>
          <w:lang w:val="id-ID"/>
        </w:rPr>
        <w:t>an perancangan</w:t>
      </w:r>
      <w:r w:rsidR="009275FE" w:rsidRPr="000E59DB">
        <w:rPr>
          <w:rFonts w:ascii="Times New Roman" w:hAnsi="Times New Roman" w:cs="Times New Roman"/>
          <w:sz w:val="24"/>
          <w:szCs w:val="24"/>
          <w:lang w:val="id-ID"/>
        </w:rPr>
        <w:t xml:space="preserve">, </w:t>
      </w:r>
      <w:r w:rsidR="00B65D9C" w:rsidRPr="000E59DB">
        <w:rPr>
          <w:rFonts w:ascii="Times New Roman" w:hAnsi="Times New Roman" w:cs="Times New Roman"/>
          <w:sz w:val="24"/>
          <w:szCs w:val="24"/>
          <w:lang w:val="id-ID"/>
        </w:rPr>
        <w:t>pengelol</w:t>
      </w:r>
      <w:r w:rsidR="009275FE" w:rsidRPr="000E59DB">
        <w:rPr>
          <w:rFonts w:ascii="Times New Roman" w:hAnsi="Times New Roman" w:cs="Times New Roman"/>
          <w:sz w:val="24"/>
          <w:szCs w:val="24"/>
          <w:lang w:val="id-ID"/>
        </w:rPr>
        <w:t>a</w:t>
      </w:r>
      <w:r w:rsidR="00B65D9C" w:rsidRPr="000E59DB">
        <w:rPr>
          <w:rFonts w:ascii="Times New Roman" w:hAnsi="Times New Roman" w:cs="Times New Roman"/>
          <w:sz w:val="24"/>
          <w:szCs w:val="24"/>
          <w:lang w:val="id-ID"/>
        </w:rPr>
        <w:t>an</w:t>
      </w:r>
      <w:r w:rsidR="009275FE" w:rsidRPr="000E59DB">
        <w:rPr>
          <w:rFonts w:ascii="Times New Roman" w:hAnsi="Times New Roman" w:cs="Times New Roman"/>
          <w:sz w:val="24"/>
          <w:szCs w:val="24"/>
          <w:lang w:val="id-ID"/>
        </w:rPr>
        <w:t xml:space="preserve"> dan </w:t>
      </w:r>
      <w:r w:rsidR="00B65D9C" w:rsidRPr="000E59DB">
        <w:rPr>
          <w:rFonts w:ascii="Times New Roman" w:hAnsi="Times New Roman" w:cs="Times New Roman"/>
          <w:sz w:val="24"/>
          <w:szCs w:val="24"/>
          <w:lang w:val="id-ID"/>
        </w:rPr>
        <w:t>pengaturan</w:t>
      </w:r>
      <w:r w:rsidR="009275FE" w:rsidRPr="000E59DB">
        <w:rPr>
          <w:rFonts w:ascii="Times New Roman" w:hAnsi="Times New Roman" w:cs="Times New Roman"/>
          <w:sz w:val="24"/>
          <w:szCs w:val="24"/>
          <w:lang w:val="id-ID"/>
        </w:rPr>
        <w:t xml:space="preserve"> </w:t>
      </w:r>
      <w:r w:rsidR="00223F35" w:rsidRPr="000E59DB">
        <w:rPr>
          <w:rFonts w:ascii="Times New Roman" w:hAnsi="Times New Roman" w:cs="Times New Roman"/>
          <w:sz w:val="24"/>
          <w:szCs w:val="24"/>
          <w:lang w:val="id-ID"/>
        </w:rPr>
        <w:t xml:space="preserve">bentuk penghargaan atau imbalan jasa </w:t>
      </w:r>
      <w:r w:rsidR="00E75875" w:rsidRPr="000E59DB">
        <w:rPr>
          <w:rFonts w:ascii="Times New Roman" w:hAnsi="Times New Roman" w:cs="Times New Roman"/>
          <w:sz w:val="24"/>
          <w:szCs w:val="24"/>
          <w:lang w:val="id-ID"/>
        </w:rPr>
        <w:t xml:space="preserve">kepada pegawai atau bawahannya </w:t>
      </w:r>
      <w:r w:rsidR="00B65D9C" w:rsidRPr="000E59DB">
        <w:rPr>
          <w:rFonts w:ascii="Times New Roman" w:hAnsi="Times New Roman" w:cs="Times New Roman"/>
          <w:sz w:val="24"/>
          <w:szCs w:val="24"/>
          <w:lang w:val="id-ID"/>
        </w:rPr>
        <w:t>yang telah me</w:t>
      </w:r>
      <w:r w:rsidR="00A14CF0" w:rsidRPr="000E59DB">
        <w:rPr>
          <w:rFonts w:ascii="Times New Roman" w:hAnsi="Times New Roman" w:cs="Times New Roman"/>
          <w:sz w:val="24"/>
          <w:szCs w:val="24"/>
          <w:lang w:val="id-ID"/>
        </w:rPr>
        <w:t>nyelesaikan tugasnya dalam organisasi, dimana bentuk imbalan</w:t>
      </w:r>
      <w:r w:rsidR="001E3127" w:rsidRPr="000E59DB">
        <w:rPr>
          <w:rFonts w:ascii="Times New Roman" w:hAnsi="Times New Roman" w:cs="Times New Roman"/>
          <w:sz w:val="24"/>
          <w:szCs w:val="24"/>
          <w:lang w:val="id-ID"/>
        </w:rPr>
        <w:t xml:space="preserve"> ini harus </w:t>
      </w:r>
      <w:r w:rsidR="004558C4" w:rsidRPr="000E59DB">
        <w:rPr>
          <w:rFonts w:ascii="Times New Roman" w:hAnsi="Times New Roman" w:cs="Times New Roman"/>
          <w:sz w:val="24"/>
          <w:szCs w:val="24"/>
          <w:lang w:val="id-ID"/>
        </w:rPr>
        <w:t>objektif, adil dan t</w:t>
      </w:r>
      <w:r w:rsidR="009D534D" w:rsidRPr="000E59DB">
        <w:rPr>
          <w:rFonts w:ascii="Times New Roman" w:hAnsi="Times New Roman" w:cs="Times New Roman"/>
          <w:sz w:val="24"/>
          <w:szCs w:val="24"/>
          <w:lang w:val="id-ID"/>
        </w:rPr>
        <w:t>ransparan</w:t>
      </w:r>
      <w:r w:rsidR="00807DD1" w:rsidRPr="000E59DB">
        <w:rPr>
          <w:rFonts w:ascii="Times New Roman" w:hAnsi="Times New Roman" w:cs="Times New Roman"/>
          <w:sz w:val="24"/>
          <w:szCs w:val="24"/>
          <w:lang w:val="id-ID"/>
        </w:rPr>
        <w:t xml:space="preserve"> </w:t>
      </w:r>
      <w:r w:rsidR="00511C79" w:rsidRPr="000E59DB">
        <w:rPr>
          <w:rFonts w:ascii="Times New Roman" w:hAnsi="Times New Roman" w:cs="Times New Roman"/>
          <w:sz w:val="24"/>
          <w:szCs w:val="24"/>
          <w:lang w:val="id-ID"/>
        </w:rPr>
        <w:t>sehingga</w:t>
      </w:r>
      <w:r w:rsidR="00807DD1" w:rsidRPr="000E59DB">
        <w:rPr>
          <w:rFonts w:ascii="Times New Roman" w:hAnsi="Times New Roman" w:cs="Times New Roman"/>
          <w:sz w:val="24"/>
          <w:szCs w:val="24"/>
          <w:lang w:val="id-ID"/>
        </w:rPr>
        <w:t xml:space="preserve"> imbalan yang didapat s</w:t>
      </w:r>
      <w:r w:rsidR="009642C6" w:rsidRPr="000E59DB">
        <w:rPr>
          <w:rFonts w:ascii="Times New Roman" w:hAnsi="Times New Roman" w:cs="Times New Roman"/>
          <w:sz w:val="24"/>
          <w:szCs w:val="24"/>
          <w:lang w:val="id-ID"/>
        </w:rPr>
        <w:t>e</w:t>
      </w:r>
      <w:r w:rsidR="009D534D" w:rsidRPr="000E59DB">
        <w:rPr>
          <w:rFonts w:ascii="Times New Roman" w:hAnsi="Times New Roman" w:cs="Times New Roman"/>
          <w:sz w:val="24"/>
          <w:szCs w:val="24"/>
          <w:lang w:val="id-ID"/>
        </w:rPr>
        <w:t>banding</w:t>
      </w:r>
      <w:r w:rsidR="009642C6" w:rsidRPr="000E59DB">
        <w:rPr>
          <w:rFonts w:ascii="Times New Roman" w:hAnsi="Times New Roman" w:cs="Times New Roman"/>
          <w:sz w:val="24"/>
          <w:szCs w:val="24"/>
          <w:lang w:val="id-ID"/>
        </w:rPr>
        <w:t xml:space="preserve"> dengan kontribusi</w:t>
      </w:r>
      <w:r w:rsidR="00511C79" w:rsidRPr="000E59DB">
        <w:rPr>
          <w:rFonts w:ascii="Times New Roman" w:hAnsi="Times New Roman" w:cs="Times New Roman"/>
          <w:sz w:val="24"/>
          <w:szCs w:val="24"/>
          <w:lang w:val="id-ID"/>
        </w:rPr>
        <w:t xml:space="preserve"> </w:t>
      </w:r>
      <w:r w:rsidR="00882638" w:rsidRPr="000E59DB">
        <w:rPr>
          <w:rFonts w:ascii="Times New Roman" w:hAnsi="Times New Roman" w:cs="Times New Roman"/>
          <w:sz w:val="24"/>
          <w:szCs w:val="24"/>
          <w:lang w:val="id-ID"/>
        </w:rPr>
        <w:t xml:space="preserve">yang </w:t>
      </w:r>
      <w:r w:rsidR="00511C79" w:rsidRPr="000E59DB">
        <w:rPr>
          <w:rFonts w:ascii="Times New Roman" w:hAnsi="Times New Roman" w:cs="Times New Roman"/>
          <w:sz w:val="24"/>
          <w:szCs w:val="24"/>
          <w:lang w:val="id-ID"/>
        </w:rPr>
        <w:t>diberikan</w:t>
      </w:r>
      <w:r w:rsidR="000D55DC" w:rsidRPr="000E59DB">
        <w:rPr>
          <w:rFonts w:ascii="Times New Roman" w:hAnsi="Times New Roman" w:cs="Times New Roman"/>
          <w:sz w:val="24"/>
          <w:szCs w:val="24"/>
          <w:lang w:val="id-ID"/>
        </w:rPr>
        <w:t>.</w:t>
      </w:r>
      <w:r w:rsidR="00A307AD" w:rsidRPr="000E59DB">
        <w:rPr>
          <w:rFonts w:ascii="Times New Roman" w:hAnsi="Times New Roman" w:cs="Times New Roman"/>
          <w:sz w:val="24"/>
          <w:szCs w:val="24"/>
          <w:lang w:val="id-ID"/>
        </w:rPr>
        <w:t xml:space="preserve"> </w:t>
      </w:r>
      <w:r w:rsidR="009642C6" w:rsidRPr="000E59DB">
        <w:rPr>
          <w:rFonts w:ascii="Times New Roman" w:hAnsi="Times New Roman" w:cs="Times New Roman"/>
          <w:sz w:val="24"/>
          <w:szCs w:val="24"/>
          <w:lang w:val="id-ID"/>
        </w:rPr>
        <w:t>Adanya m</w:t>
      </w:r>
      <w:r w:rsidR="00376C16" w:rsidRPr="000E59DB">
        <w:rPr>
          <w:rFonts w:ascii="Times New Roman" w:hAnsi="Times New Roman" w:cs="Times New Roman"/>
          <w:sz w:val="24"/>
          <w:szCs w:val="24"/>
          <w:lang w:val="id-ID"/>
        </w:rPr>
        <w:t>anajemen kompensasi</w:t>
      </w:r>
      <w:r w:rsidR="009642C6" w:rsidRPr="000E59DB">
        <w:rPr>
          <w:rFonts w:ascii="Times New Roman" w:hAnsi="Times New Roman" w:cs="Times New Roman"/>
          <w:sz w:val="24"/>
          <w:szCs w:val="24"/>
          <w:lang w:val="id-ID"/>
        </w:rPr>
        <w:t xml:space="preserve"> ini juga </w:t>
      </w:r>
      <w:r w:rsidR="00376C16" w:rsidRPr="000E59DB">
        <w:rPr>
          <w:rFonts w:ascii="Times New Roman" w:hAnsi="Times New Roman" w:cs="Times New Roman"/>
          <w:sz w:val="24"/>
          <w:szCs w:val="24"/>
          <w:lang w:val="id-ID"/>
        </w:rPr>
        <w:t xml:space="preserve"> </w:t>
      </w:r>
      <w:r w:rsidR="007E5E4B" w:rsidRPr="000E59DB">
        <w:rPr>
          <w:rFonts w:ascii="Times New Roman" w:hAnsi="Times New Roman" w:cs="Times New Roman"/>
          <w:sz w:val="24"/>
          <w:szCs w:val="24"/>
          <w:lang w:val="id-ID"/>
        </w:rPr>
        <w:t xml:space="preserve">mendorong </w:t>
      </w:r>
      <w:r w:rsidR="009642C6" w:rsidRPr="000E59DB">
        <w:rPr>
          <w:rFonts w:ascii="Times New Roman" w:hAnsi="Times New Roman" w:cs="Times New Roman"/>
          <w:sz w:val="24"/>
          <w:szCs w:val="24"/>
          <w:lang w:val="id-ID"/>
        </w:rPr>
        <w:t xml:space="preserve">pegawai </w:t>
      </w:r>
      <w:r w:rsidR="00195FA3" w:rsidRPr="000E59DB">
        <w:rPr>
          <w:rFonts w:ascii="Times New Roman" w:hAnsi="Times New Roman" w:cs="Times New Roman"/>
          <w:sz w:val="24"/>
          <w:szCs w:val="24"/>
          <w:lang w:val="id-ID"/>
        </w:rPr>
        <w:t xml:space="preserve">untuk </w:t>
      </w:r>
      <w:r w:rsidR="00D06649" w:rsidRPr="000E59DB">
        <w:rPr>
          <w:rFonts w:ascii="Times New Roman" w:hAnsi="Times New Roman" w:cs="Times New Roman"/>
          <w:sz w:val="24"/>
          <w:szCs w:val="24"/>
          <w:lang w:val="id-ID"/>
        </w:rPr>
        <w:t>memberi</w:t>
      </w:r>
      <w:r w:rsidR="00195FA3" w:rsidRPr="000E59DB">
        <w:rPr>
          <w:rFonts w:ascii="Times New Roman" w:hAnsi="Times New Roman" w:cs="Times New Roman"/>
          <w:sz w:val="24"/>
          <w:szCs w:val="24"/>
          <w:lang w:val="id-ID"/>
        </w:rPr>
        <w:t>kan</w:t>
      </w:r>
      <w:r w:rsidR="00D06649" w:rsidRPr="000E59DB">
        <w:rPr>
          <w:rFonts w:ascii="Times New Roman" w:hAnsi="Times New Roman" w:cs="Times New Roman"/>
          <w:sz w:val="24"/>
          <w:szCs w:val="24"/>
          <w:lang w:val="id-ID"/>
        </w:rPr>
        <w:t xml:space="preserve"> kinerja terbaiknya sehingga mereka dapat berkerja keras dan mendorong adanya kemajuan </w:t>
      </w:r>
      <w:r w:rsidR="00FA52AA" w:rsidRPr="000E59DB">
        <w:rPr>
          <w:rFonts w:ascii="Times New Roman" w:hAnsi="Times New Roman" w:cs="Times New Roman"/>
          <w:sz w:val="24"/>
          <w:szCs w:val="24"/>
          <w:lang w:val="id-ID"/>
        </w:rPr>
        <w:t>dari</w:t>
      </w:r>
      <w:r w:rsidR="00A4521C" w:rsidRPr="000E59DB">
        <w:rPr>
          <w:rFonts w:ascii="Times New Roman" w:hAnsi="Times New Roman" w:cs="Times New Roman"/>
          <w:sz w:val="24"/>
          <w:szCs w:val="24"/>
          <w:lang w:val="id-ID"/>
        </w:rPr>
        <w:t xml:space="preserve"> setiap</w:t>
      </w:r>
      <w:r w:rsidR="00FA52AA" w:rsidRPr="000E59DB">
        <w:rPr>
          <w:rFonts w:ascii="Times New Roman" w:hAnsi="Times New Roman" w:cs="Times New Roman"/>
          <w:sz w:val="24"/>
          <w:szCs w:val="24"/>
          <w:lang w:val="id-ID"/>
        </w:rPr>
        <w:t xml:space="preserve"> organisasi. </w:t>
      </w:r>
      <w:r w:rsidR="00E24003" w:rsidRPr="000E59DB">
        <w:rPr>
          <w:rFonts w:ascii="Times New Roman" w:hAnsi="Times New Roman" w:cs="Times New Roman"/>
          <w:sz w:val="24"/>
          <w:szCs w:val="24"/>
          <w:lang w:val="id-ID"/>
        </w:rPr>
        <w:t xml:space="preserve">Dengan kata lain, manajemen kompensasi ini merupakan salah satu motivasi bagi para pegawai </w:t>
      </w:r>
      <w:r w:rsidR="00204780" w:rsidRPr="000E59DB">
        <w:rPr>
          <w:rFonts w:ascii="Times New Roman" w:hAnsi="Times New Roman" w:cs="Times New Roman"/>
          <w:sz w:val="24"/>
          <w:szCs w:val="24"/>
          <w:lang w:val="id-ID"/>
        </w:rPr>
        <w:t>untuk berlomba-lomba mengembangkan kekreat</w:t>
      </w:r>
      <w:r w:rsidR="00F96D74" w:rsidRPr="000E59DB">
        <w:rPr>
          <w:rFonts w:ascii="Times New Roman" w:hAnsi="Times New Roman" w:cs="Times New Roman"/>
          <w:sz w:val="24"/>
          <w:szCs w:val="24"/>
          <w:lang w:val="id-ID"/>
        </w:rPr>
        <w:t xml:space="preserve">ivitasnya </w:t>
      </w:r>
      <w:r w:rsidR="00B32EBB" w:rsidRPr="000E59DB">
        <w:rPr>
          <w:rFonts w:ascii="Times New Roman" w:hAnsi="Times New Roman" w:cs="Times New Roman"/>
          <w:sz w:val="24"/>
          <w:szCs w:val="24"/>
          <w:lang w:val="id-ID"/>
        </w:rPr>
        <w:t>dalam</w:t>
      </w:r>
      <w:r w:rsidR="009D1EAA" w:rsidRPr="000E59DB">
        <w:rPr>
          <w:rFonts w:ascii="Times New Roman" w:hAnsi="Times New Roman" w:cs="Times New Roman"/>
          <w:sz w:val="24"/>
          <w:szCs w:val="24"/>
          <w:lang w:val="id-ID"/>
        </w:rPr>
        <w:t xml:space="preserve"> menyukseskan tujuan organisasi</w:t>
      </w:r>
      <w:r w:rsidR="004C4D40" w:rsidRPr="000E59DB">
        <w:rPr>
          <w:rFonts w:ascii="Times New Roman" w:hAnsi="Times New Roman" w:cs="Times New Roman"/>
          <w:sz w:val="24"/>
          <w:szCs w:val="24"/>
          <w:lang w:val="id-ID"/>
        </w:rPr>
        <w:t xml:space="preserve">, </w:t>
      </w:r>
      <w:r w:rsidR="00A4521C" w:rsidRPr="000E59DB">
        <w:rPr>
          <w:rFonts w:ascii="Times New Roman" w:hAnsi="Times New Roman" w:cs="Times New Roman"/>
          <w:sz w:val="24"/>
          <w:szCs w:val="24"/>
          <w:lang w:val="id-ID"/>
        </w:rPr>
        <w:t>h</w:t>
      </w:r>
      <w:r w:rsidR="004C4D40" w:rsidRPr="000E59DB">
        <w:rPr>
          <w:rFonts w:ascii="Times New Roman" w:hAnsi="Times New Roman" w:cs="Times New Roman"/>
          <w:sz w:val="24"/>
          <w:szCs w:val="24"/>
          <w:lang w:val="id-ID"/>
        </w:rPr>
        <w:t>al ini di</w:t>
      </w:r>
      <w:r w:rsidR="004E392D" w:rsidRPr="000E59DB">
        <w:rPr>
          <w:rFonts w:ascii="Times New Roman" w:hAnsi="Times New Roman" w:cs="Times New Roman"/>
          <w:sz w:val="24"/>
          <w:szCs w:val="24"/>
          <w:lang w:val="id-ID"/>
        </w:rPr>
        <w:t>realisasik</w:t>
      </w:r>
      <w:r w:rsidR="00A4521C" w:rsidRPr="000E59DB">
        <w:rPr>
          <w:rFonts w:ascii="Times New Roman" w:hAnsi="Times New Roman" w:cs="Times New Roman"/>
          <w:sz w:val="24"/>
          <w:szCs w:val="24"/>
          <w:lang w:val="id-ID"/>
        </w:rPr>
        <w:t>an</w:t>
      </w:r>
      <w:r w:rsidR="004E392D" w:rsidRPr="000E59DB">
        <w:rPr>
          <w:rFonts w:ascii="Times New Roman" w:hAnsi="Times New Roman" w:cs="Times New Roman"/>
          <w:sz w:val="24"/>
          <w:szCs w:val="24"/>
          <w:lang w:val="id-ID"/>
        </w:rPr>
        <w:t xml:space="preserve"> karena</w:t>
      </w:r>
      <w:r w:rsidR="004C4D40" w:rsidRPr="000E59DB">
        <w:rPr>
          <w:rFonts w:ascii="Times New Roman" w:hAnsi="Times New Roman" w:cs="Times New Roman"/>
          <w:sz w:val="24"/>
          <w:szCs w:val="24"/>
          <w:lang w:val="id-ID"/>
        </w:rPr>
        <w:t xml:space="preserve"> </w:t>
      </w:r>
      <w:r w:rsidR="007B0F81" w:rsidRPr="000E59DB">
        <w:rPr>
          <w:rFonts w:ascii="Times New Roman" w:hAnsi="Times New Roman" w:cs="Times New Roman"/>
          <w:sz w:val="24"/>
          <w:szCs w:val="24"/>
          <w:lang w:val="id-ID"/>
        </w:rPr>
        <w:t xml:space="preserve">keberhasilan dan kegagalan </w:t>
      </w:r>
      <w:r w:rsidR="0062096E" w:rsidRPr="000E59DB">
        <w:rPr>
          <w:rFonts w:ascii="Times New Roman" w:hAnsi="Times New Roman" w:cs="Times New Roman"/>
          <w:sz w:val="24"/>
          <w:szCs w:val="24"/>
          <w:lang w:val="id-ID"/>
        </w:rPr>
        <w:t xml:space="preserve">suatu organisasi </w:t>
      </w:r>
      <w:r w:rsidR="007B0F81" w:rsidRPr="000E59DB">
        <w:rPr>
          <w:rFonts w:ascii="Times New Roman" w:hAnsi="Times New Roman" w:cs="Times New Roman"/>
          <w:sz w:val="24"/>
          <w:szCs w:val="24"/>
          <w:lang w:val="id-ID"/>
        </w:rPr>
        <w:t>s</w:t>
      </w:r>
      <w:r w:rsidR="0062096E" w:rsidRPr="000E59DB">
        <w:rPr>
          <w:rFonts w:ascii="Times New Roman" w:hAnsi="Times New Roman" w:cs="Times New Roman"/>
          <w:sz w:val="24"/>
          <w:szCs w:val="24"/>
          <w:lang w:val="id-ID"/>
        </w:rPr>
        <w:t xml:space="preserve">ebagian besar dipengaruhi oleh </w:t>
      </w:r>
      <w:r w:rsidR="00B21279" w:rsidRPr="000E59DB">
        <w:rPr>
          <w:rFonts w:ascii="Times New Roman" w:hAnsi="Times New Roman" w:cs="Times New Roman"/>
          <w:sz w:val="24"/>
          <w:szCs w:val="24"/>
          <w:lang w:val="id-ID"/>
        </w:rPr>
        <w:t xml:space="preserve">kinerja pegawai. </w:t>
      </w:r>
      <w:r w:rsidR="007D7E7D" w:rsidRPr="000E59DB">
        <w:rPr>
          <w:rFonts w:ascii="Times New Roman" w:hAnsi="Times New Roman" w:cs="Times New Roman"/>
          <w:sz w:val="24"/>
          <w:szCs w:val="24"/>
          <w:lang w:val="id-ID"/>
        </w:rPr>
        <w:t xml:space="preserve"> </w:t>
      </w:r>
    </w:p>
    <w:p w14:paraId="14AFE4CE" w14:textId="59C1A0B8" w:rsidR="000B02F7" w:rsidRPr="000E59DB" w:rsidRDefault="000B02F7" w:rsidP="000E59DB">
      <w:pPr>
        <w:spacing w:line="240" w:lineRule="auto"/>
        <w:ind w:left="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ab/>
      </w:r>
      <w:r w:rsidR="00986065" w:rsidRPr="000E59DB">
        <w:rPr>
          <w:rFonts w:ascii="Times New Roman" w:hAnsi="Times New Roman" w:cs="Times New Roman"/>
          <w:sz w:val="24"/>
          <w:szCs w:val="24"/>
          <w:lang w:val="id-ID"/>
        </w:rPr>
        <w:t xml:space="preserve">Dalam </w:t>
      </w:r>
      <w:r w:rsidR="00FE70BE" w:rsidRPr="000E59DB">
        <w:rPr>
          <w:rFonts w:ascii="Times New Roman" w:hAnsi="Times New Roman" w:cs="Times New Roman"/>
          <w:sz w:val="24"/>
          <w:szCs w:val="24"/>
          <w:lang w:val="id-ID"/>
        </w:rPr>
        <w:t>konteks</w:t>
      </w:r>
      <w:r w:rsidR="00986065" w:rsidRPr="000E59DB">
        <w:rPr>
          <w:rFonts w:ascii="Times New Roman" w:hAnsi="Times New Roman" w:cs="Times New Roman"/>
          <w:sz w:val="24"/>
          <w:szCs w:val="24"/>
          <w:lang w:val="id-ID"/>
        </w:rPr>
        <w:t xml:space="preserve"> ini, </w:t>
      </w:r>
      <w:r w:rsidR="00FE70BE" w:rsidRPr="000E59DB">
        <w:rPr>
          <w:rFonts w:ascii="Times New Roman" w:hAnsi="Times New Roman" w:cs="Times New Roman"/>
          <w:sz w:val="24"/>
          <w:szCs w:val="24"/>
          <w:lang w:val="id-ID"/>
        </w:rPr>
        <w:t xml:space="preserve">manajemen </w:t>
      </w:r>
      <w:r w:rsidR="00A36FAD" w:rsidRPr="000E59DB">
        <w:rPr>
          <w:rFonts w:ascii="Times New Roman" w:hAnsi="Times New Roman" w:cs="Times New Roman"/>
          <w:sz w:val="24"/>
          <w:szCs w:val="24"/>
          <w:lang w:val="id-ID"/>
        </w:rPr>
        <w:t xml:space="preserve">sangat memperhatikan peran </w:t>
      </w:r>
      <w:r w:rsidR="00986065" w:rsidRPr="000E59DB">
        <w:rPr>
          <w:rFonts w:ascii="Times New Roman" w:hAnsi="Times New Roman" w:cs="Times New Roman"/>
          <w:sz w:val="24"/>
          <w:szCs w:val="24"/>
          <w:lang w:val="id-ID"/>
        </w:rPr>
        <w:t xml:space="preserve">kompensasi, seperti </w:t>
      </w:r>
      <w:r w:rsidR="00A36FAD" w:rsidRPr="000E59DB">
        <w:rPr>
          <w:rFonts w:ascii="Times New Roman" w:hAnsi="Times New Roman" w:cs="Times New Roman"/>
          <w:sz w:val="24"/>
          <w:szCs w:val="24"/>
          <w:lang w:val="id-ID"/>
        </w:rPr>
        <w:t xml:space="preserve">gaji </w:t>
      </w:r>
      <w:r w:rsidR="00986065" w:rsidRPr="000E59DB">
        <w:rPr>
          <w:rFonts w:ascii="Times New Roman" w:hAnsi="Times New Roman" w:cs="Times New Roman"/>
          <w:sz w:val="24"/>
          <w:szCs w:val="24"/>
          <w:lang w:val="id-ID"/>
        </w:rPr>
        <w:t>atau balas jasa</w:t>
      </w:r>
      <w:r w:rsidR="00A36FAD" w:rsidRPr="000E59DB">
        <w:rPr>
          <w:rFonts w:ascii="Times New Roman" w:hAnsi="Times New Roman" w:cs="Times New Roman"/>
          <w:sz w:val="24"/>
          <w:szCs w:val="24"/>
          <w:lang w:val="id-ID"/>
        </w:rPr>
        <w:t xml:space="preserve"> </w:t>
      </w:r>
      <w:r w:rsidR="008157E6" w:rsidRPr="000E59DB">
        <w:rPr>
          <w:rFonts w:ascii="Times New Roman" w:hAnsi="Times New Roman" w:cs="Times New Roman"/>
          <w:sz w:val="24"/>
          <w:szCs w:val="24"/>
          <w:lang w:val="id-ID"/>
        </w:rPr>
        <w:t xml:space="preserve">untuk </w:t>
      </w:r>
      <w:r w:rsidR="00A36FAD" w:rsidRPr="000E59DB">
        <w:rPr>
          <w:rFonts w:ascii="Times New Roman" w:hAnsi="Times New Roman" w:cs="Times New Roman"/>
          <w:sz w:val="24"/>
          <w:szCs w:val="24"/>
          <w:lang w:val="id-ID"/>
        </w:rPr>
        <w:t xml:space="preserve">meningkatkan kinerja pegawai. </w:t>
      </w:r>
      <w:r w:rsidR="007C7FC6" w:rsidRPr="000E59DB">
        <w:rPr>
          <w:rFonts w:ascii="Times New Roman" w:hAnsi="Times New Roman" w:cs="Times New Roman"/>
          <w:sz w:val="24"/>
          <w:szCs w:val="24"/>
          <w:lang w:val="id-ID"/>
        </w:rPr>
        <w:t>Jika upah dan gaji tidak dikelola dengan benar</w:t>
      </w:r>
      <w:r w:rsidR="00BC5E52" w:rsidRPr="000E59DB">
        <w:rPr>
          <w:rFonts w:ascii="Times New Roman" w:hAnsi="Times New Roman" w:cs="Times New Roman"/>
          <w:sz w:val="24"/>
          <w:szCs w:val="24"/>
          <w:lang w:val="id-ID"/>
        </w:rPr>
        <w:t xml:space="preserve">, maka kinerja pegawai pasti mengalami penurunan, sehingga menyebabkan </w:t>
      </w:r>
      <w:r w:rsidR="00BC5E52" w:rsidRPr="000E59DB">
        <w:rPr>
          <w:rFonts w:ascii="Times New Roman" w:hAnsi="Times New Roman" w:cs="Times New Roman"/>
          <w:sz w:val="24"/>
          <w:szCs w:val="24"/>
          <w:lang w:val="id-ID"/>
        </w:rPr>
        <w:lastRenderedPageBreak/>
        <w:t xml:space="preserve">instansi tersebut kehilangan </w:t>
      </w:r>
      <w:r w:rsidR="00C351E8" w:rsidRPr="000E59DB">
        <w:rPr>
          <w:rFonts w:ascii="Times New Roman" w:hAnsi="Times New Roman" w:cs="Times New Roman"/>
          <w:sz w:val="24"/>
          <w:szCs w:val="24"/>
          <w:lang w:val="id-ID"/>
        </w:rPr>
        <w:t>pe</w:t>
      </w:r>
      <w:r w:rsidR="0090295F" w:rsidRPr="000E59DB">
        <w:rPr>
          <w:rFonts w:ascii="Times New Roman" w:hAnsi="Times New Roman" w:cs="Times New Roman"/>
          <w:sz w:val="24"/>
          <w:szCs w:val="24"/>
          <w:lang w:val="id-ID"/>
        </w:rPr>
        <w:t xml:space="preserve">gawai yang berkualitas </w:t>
      </w:r>
      <w:r w:rsidR="00ED6268" w:rsidRPr="000E59DB">
        <w:rPr>
          <w:rFonts w:ascii="Times New Roman" w:hAnsi="Times New Roman" w:cs="Times New Roman"/>
          <w:sz w:val="24"/>
          <w:szCs w:val="24"/>
          <w:lang w:val="id-ID"/>
        </w:rPr>
        <w:t>dan tentu akan mengeluarkan biaya untuk memilih, melatih dan mengembangkan pengganti pegawai tersebut</w:t>
      </w:r>
      <w:r w:rsidR="00C351E8" w:rsidRPr="000E59DB">
        <w:rPr>
          <w:rFonts w:ascii="Times New Roman" w:hAnsi="Times New Roman" w:cs="Times New Roman"/>
          <w:sz w:val="24"/>
          <w:szCs w:val="24"/>
          <w:lang w:val="id-ID"/>
        </w:rPr>
        <w:t>.</w:t>
      </w:r>
    </w:p>
    <w:p w14:paraId="299045A2" w14:textId="77777777" w:rsidR="005C171A" w:rsidRPr="000E59DB" w:rsidRDefault="005C171A" w:rsidP="000E59DB">
      <w:pPr>
        <w:spacing w:line="240" w:lineRule="auto"/>
        <w:ind w:left="284"/>
        <w:jc w:val="both"/>
        <w:rPr>
          <w:rFonts w:ascii="Times New Roman" w:hAnsi="Times New Roman" w:cs="Times New Roman"/>
          <w:sz w:val="24"/>
          <w:szCs w:val="24"/>
          <w:lang w:val="id-ID"/>
        </w:rPr>
      </w:pPr>
    </w:p>
    <w:p w14:paraId="26E35EDD" w14:textId="2A0193D8" w:rsidR="000C55EF" w:rsidRPr="000E59DB" w:rsidRDefault="000C55EF" w:rsidP="000E59DB">
      <w:pPr>
        <w:pStyle w:val="ListParagraph"/>
        <w:numPr>
          <w:ilvl w:val="0"/>
          <w:numId w:val="11"/>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Jenis-jenis Kompensasi </w:t>
      </w:r>
    </w:p>
    <w:p w14:paraId="1E473A1E" w14:textId="77777777" w:rsidR="003A00A5" w:rsidRPr="000E59DB" w:rsidRDefault="00511D93" w:rsidP="000E59DB">
      <w:pPr>
        <w:spacing w:line="240" w:lineRule="auto"/>
        <w:ind w:left="284" w:firstLine="567"/>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Dengan demikian, adapun jenis-jenis </w:t>
      </w:r>
      <w:r w:rsidR="00616F1D" w:rsidRPr="000E59DB">
        <w:rPr>
          <w:rFonts w:ascii="Times New Roman" w:hAnsi="Times New Roman" w:cs="Times New Roman"/>
          <w:sz w:val="24"/>
          <w:szCs w:val="24"/>
          <w:lang w:val="id-ID"/>
        </w:rPr>
        <w:t xml:space="preserve">kompensasi menurut </w:t>
      </w:r>
      <w:r w:rsidR="000C55EF" w:rsidRPr="000E59DB">
        <w:rPr>
          <w:rFonts w:ascii="Times New Roman" w:hAnsi="Times New Roman" w:cs="Times New Roman"/>
          <w:sz w:val="24"/>
          <w:szCs w:val="24"/>
          <w:lang w:val="id-ID"/>
        </w:rPr>
        <w:t xml:space="preserve">Mondy dan Noe dalam Marwansyah (2010: 276), </w:t>
      </w:r>
      <w:r w:rsidR="00616F1D" w:rsidRPr="000E59DB">
        <w:rPr>
          <w:rFonts w:ascii="Times New Roman" w:hAnsi="Times New Roman" w:cs="Times New Roman"/>
          <w:sz w:val="24"/>
          <w:szCs w:val="24"/>
          <w:lang w:val="id-ID"/>
        </w:rPr>
        <w:t xml:space="preserve">antara lain : </w:t>
      </w:r>
    </w:p>
    <w:p w14:paraId="051BE7F4" w14:textId="567ED81C" w:rsidR="00CE218C" w:rsidRPr="000E59DB" w:rsidRDefault="000C55EF" w:rsidP="000E59DB">
      <w:pPr>
        <w:pStyle w:val="ListParagraph"/>
        <w:numPr>
          <w:ilvl w:val="0"/>
          <w:numId w:val="15"/>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Kompensasi Finansial</w:t>
      </w:r>
      <w:r w:rsidR="00BC7C7E" w:rsidRPr="000E59DB">
        <w:rPr>
          <w:rFonts w:ascii="Times New Roman" w:hAnsi="Times New Roman" w:cs="Times New Roman"/>
          <w:sz w:val="24"/>
          <w:szCs w:val="24"/>
          <w:lang w:val="id-ID"/>
        </w:rPr>
        <w:t>,</w:t>
      </w:r>
      <w:r w:rsidR="00934A63" w:rsidRPr="000E59DB">
        <w:rPr>
          <w:rFonts w:ascii="Times New Roman" w:hAnsi="Times New Roman" w:cs="Times New Roman"/>
          <w:sz w:val="24"/>
          <w:szCs w:val="24"/>
          <w:lang w:val="id-ID"/>
        </w:rPr>
        <w:t xml:space="preserve"> </w:t>
      </w:r>
      <w:r w:rsidR="001D724B" w:rsidRPr="000E59DB">
        <w:rPr>
          <w:rFonts w:ascii="Times New Roman" w:hAnsi="Times New Roman" w:cs="Times New Roman"/>
          <w:sz w:val="24"/>
          <w:szCs w:val="24"/>
          <w:lang w:val="id-ID"/>
        </w:rPr>
        <w:t>meliput</w:t>
      </w:r>
      <w:r w:rsidR="00CE218C" w:rsidRPr="000E59DB">
        <w:rPr>
          <w:rFonts w:ascii="Times New Roman" w:hAnsi="Times New Roman" w:cs="Times New Roman"/>
          <w:sz w:val="24"/>
          <w:szCs w:val="24"/>
          <w:lang w:val="id-ID"/>
        </w:rPr>
        <w:t xml:space="preserve">i </w:t>
      </w:r>
      <w:r w:rsidR="00BC7C7E" w:rsidRPr="000E59DB">
        <w:rPr>
          <w:rFonts w:ascii="Times New Roman" w:hAnsi="Times New Roman" w:cs="Times New Roman"/>
          <w:sz w:val="24"/>
          <w:szCs w:val="24"/>
          <w:lang w:val="id-ID"/>
        </w:rPr>
        <w:t>:</w:t>
      </w:r>
    </w:p>
    <w:p w14:paraId="45FB7DF7" w14:textId="7325D971" w:rsidR="00CE218C" w:rsidRPr="000E59DB" w:rsidRDefault="000C55EF" w:rsidP="000E59DB">
      <w:pPr>
        <w:pStyle w:val="ListParagraph"/>
        <w:numPr>
          <w:ilvl w:val="0"/>
          <w:numId w:val="16"/>
        </w:numPr>
        <w:spacing w:line="240" w:lineRule="auto"/>
        <w:ind w:left="993" w:hanging="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Kompensasi finansial langsung </w:t>
      </w:r>
      <w:r w:rsidR="00056BA4" w:rsidRPr="000E59DB">
        <w:rPr>
          <w:rFonts w:ascii="Times New Roman" w:hAnsi="Times New Roman" w:cs="Times New Roman"/>
          <w:sz w:val="24"/>
          <w:szCs w:val="24"/>
          <w:lang w:val="id-ID"/>
        </w:rPr>
        <w:t>ini mengacu pada</w:t>
      </w:r>
      <w:r w:rsidRPr="000E59DB">
        <w:rPr>
          <w:rFonts w:ascii="Times New Roman" w:hAnsi="Times New Roman" w:cs="Times New Roman"/>
          <w:sz w:val="24"/>
          <w:szCs w:val="24"/>
          <w:lang w:val="id-ID"/>
        </w:rPr>
        <w:t xml:space="preserve"> </w:t>
      </w:r>
      <w:r w:rsidR="00A12525" w:rsidRPr="000E59DB">
        <w:rPr>
          <w:rFonts w:ascii="Times New Roman" w:hAnsi="Times New Roman" w:cs="Times New Roman"/>
          <w:sz w:val="24"/>
          <w:szCs w:val="24"/>
          <w:lang w:val="id-ID"/>
        </w:rPr>
        <w:t>pem</w:t>
      </w:r>
      <w:r w:rsidRPr="000E59DB">
        <w:rPr>
          <w:rFonts w:ascii="Times New Roman" w:hAnsi="Times New Roman" w:cs="Times New Roman"/>
          <w:sz w:val="24"/>
          <w:szCs w:val="24"/>
          <w:lang w:val="id-ID"/>
        </w:rPr>
        <w:t xml:space="preserve">bayaran pokok </w:t>
      </w:r>
      <w:r w:rsidR="00A12525" w:rsidRPr="000E59DB">
        <w:rPr>
          <w:rFonts w:ascii="Times New Roman" w:hAnsi="Times New Roman" w:cs="Times New Roman"/>
          <w:sz w:val="24"/>
          <w:szCs w:val="24"/>
          <w:lang w:val="id-ID"/>
        </w:rPr>
        <w:t xml:space="preserve">(upah </w:t>
      </w:r>
      <w:r w:rsidRPr="000E59DB">
        <w:rPr>
          <w:rFonts w:ascii="Times New Roman" w:hAnsi="Times New Roman" w:cs="Times New Roman"/>
          <w:sz w:val="24"/>
          <w:szCs w:val="24"/>
          <w:lang w:val="id-ID"/>
        </w:rPr>
        <w:t xml:space="preserve">dan </w:t>
      </w:r>
      <w:r w:rsidR="00A12525" w:rsidRPr="000E59DB">
        <w:rPr>
          <w:rFonts w:ascii="Times New Roman" w:hAnsi="Times New Roman" w:cs="Times New Roman"/>
          <w:sz w:val="24"/>
          <w:szCs w:val="24"/>
          <w:lang w:val="id-ID"/>
        </w:rPr>
        <w:t>gaji</w:t>
      </w:r>
      <w:r w:rsidRPr="000E59DB">
        <w:rPr>
          <w:rFonts w:ascii="Times New Roman" w:hAnsi="Times New Roman" w:cs="Times New Roman"/>
          <w:sz w:val="24"/>
          <w:szCs w:val="24"/>
          <w:lang w:val="id-ID"/>
        </w:rPr>
        <w:t xml:space="preserve">), </w:t>
      </w:r>
      <w:r w:rsidR="003B3511" w:rsidRPr="000E59DB">
        <w:rPr>
          <w:rFonts w:ascii="Times New Roman" w:hAnsi="Times New Roman" w:cs="Times New Roman"/>
          <w:sz w:val="24"/>
          <w:szCs w:val="24"/>
          <w:lang w:val="id-ID"/>
        </w:rPr>
        <w:t xml:space="preserve">pembayaran </w:t>
      </w:r>
      <w:r w:rsidRPr="000E59DB">
        <w:rPr>
          <w:rFonts w:ascii="Times New Roman" w:hAnsi="Times New Roman" w:cs="Times New Roman"/>
          <w:sz w:val="24"/>
          <w:szCs w:val="24"/>
          <w:lang w:val="id-ID"/>
        </w:rPr>
        <w:t xml:space="preserve">prestasi, </w:t>
      </w:r>
      <w:r w:rsidR="001D724B" w:rsidRPr="000E59DB">
        <w:rPr>
          <w:rFonts w:ascii="Times New Roman" w:hAnsi="Times New Roman" w:cs="Times New Roman"/>
          <w:sz w:val="24"/>
          <w:szCs w:val="24"/>
          <w:lang w:val="id-ID"/>
        </w:rPr>
        <w:t>pemb</w:t>
      </w:r>
      <w:r w:rsidRPr="000E59DB">
        <w:rPr>
          <w:rFonts w:ascii="Times New Roman" w:hAnsi="Times New Roman" w:cs="Times New Roman"/>
          <w:sz w:val="24"/>
          <w:szCs w:val="24"/>
          <w:lang w:val="id-ID"/>
        </w:rPr>
        <w:t>ayaran insentif seperti bonus, komisi, pembagian laba</w:t>
      </w:r>
      <w:r w:rsidR="00CE218C" w:rsidRPr="000E59DB">
        <w:rPr>
          <w:rFonts w:ascii="Times New Roman" w:hAnsi="Times New Roman" w:cs="Times New Roman"/>
          <w:sz w:val="24"/>
          <w:szCs w:val="24"/>
          <w:lang w:val="id-ID"/>
        </w:rPr>
        <w:t xml:space="preserve"> atau </w:t>
      </w:r>
      <w:r w:rsidRPr="000E59DB">
        <w:rPr>
          <w:rFonts w:ascii="Times New Roman" w:hAnsi="Times New Roman" w:cs="Times New Roman"/>
          <w:sz w:val="24"/>
          <w:szCs w:val="24"/>
          <w:lang w:val="id-ID"/>
        </w:rPr>
        <w:t>keuntungan dan opsi saham.</w:t>
      </w:r>
    </w:p>
    <w:p w14:paraId="39C68A56" w14:textId="19CB8F20" w:rsidR="000C55EF" w:rsidRPr="000E59DB" w:rsidRDefault="000C55EF" w:rsidP="000E59DB">
      <w:pPr>
        <w:pStyle w:val="ListParagraph"/>
        <w:numPr>
          <w:ilvl w:val="0"/>
          <w:numId w:val="16"/>
        </w:numPr>
        <w:spacing w:line="240" w:lineRule="auto"/>
        <w:ind w:left="993" w:hanging="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Kompensasi </w:t>
      </w:r>
      <w:r w:rsidR="00771264" w:rsidRPr="000E59DB">
        <w:rPr>
          <w:rFonts w:ascii="Times New Roman" w:hAnsi="Times New Roman" w:cs="Times New Roman"/>
          <w:sz w:val="24"/>
          <w:szCs w:val="24"/>
          <w:lang w:val="id-ID"/>
        </w:rPr>
        <w:t>t</w:t>
      </w:r>
      <w:r w:rsidRPr="000E59DB">
        <w:rPr>
          <w:rFonts w:ascii="Times New Roman" w:hAnsi="Times New Roman" w:cs="Times New Roman"/>
          <w:sz w:val="24"/>
          <w:szCs w:val="24"/>
          <w:lang w:val="id-ID"/>
        </w:rPr>
        <w:t xml:space="preserve">idak </w:t>
      </w:r>
      <w:r w:rsidR="00771264" w:rsidRPr="000E59DB">
        <w:rPr>
          <w:rFonts w:ascii="Times New Roman" w:hAnsi="Times New Roman" w:cs="Times New Roman"/>
          <w:sz w:val="24"/>
          <w:szCs w:val="24"/>
          <w:lang w:val="id-ID"/>
        </w:rPr>
        <w:t>l</w:t>
      </w:r>
      <w:r w:rsidRPr="000E59DB">
        <w:rPr>
          <w:rFonts w:ascii="Times New Roman" w:hAnsi="Times New Roman" w:cs="Times New Roman"/>
          <w:sz w:val="24"/>
          <w:szCs w:val="24"/>
          <w:lang w:val="id-ID"/>
        </w:rPr>
        <w:t xml:space="preserve">angsung </w:t>
      </w:r>
      <w:r w:rsidR="00771264" w:rsidRPr="000E59DB">
        <w:rPr>
          <w:rFonts w:ascii="Times New Roman" w:hAnsi="Times New Roman" w:cs="Times New Roman"/>
          <w:sz w:val="24"/>
          <w:szCs w:val="24"/>
          <w:lang w:val="id-ID"/>
        </w:rPr>
        <w:t>melalui p</w:t>
      </w:r>
      <w:r w:rsidRPr="000E59DB">
        <w:rPr>
          <w:rFonts w:ascii="Times New Roman" w:hAnsi="Times New Roman" w:cs="Times New Roman"/>
          <w:sz w:val="24"/>
          <w:szCs w:val="24"/>
          <w:lang w:val="id-ID"/>
        </w:rPr>
        <w:t xml:space="preserve">rogram asuransi kesehatan, jiwa, dan kecelakaan, </w:t>
      </w:r>
      <w:r w:rsidR="00771264" w:rsidRPr="000E59DB">
        <w:rPr>
          <w:rFonts w:ascii="Times New Roman" w:hAnsi="Times New Roman" w:cs="Times New Roman"/>
          <w:sz w:val="24"/>
          <w:szCs w:val="24"/>
          <w:lang w:val="id-ID"/>
        </w:rPr>
        <w:t>ba</w:t>
      </w:r>
      <w:r w:rsidRPr="000E59DB">
        <w:rPr>
          <w:rFonts w:ascii="Times New Roman" w:hAnsi="Times New Roman" w:cs="Times New Roman"/>
          <w:sz w:val="24"/>
          <w:szCs w:val="24"/>
          <w:lang w:val="id-ID"/>
        </w:rPr>
        <w:t xml:space="preserve">yaran diluar jam kerja seperti hari besar, cuti tahunan dan cuti </w:t>
      </w:r>
      <w:r w:rsidR="00771264" w:rsidRPr="000E59DB">
        <w:rPr>
          <w:rFonts w:ascii="Times New Roman" w:hAnsi="Times New Roman" w:cs="Times New Roman"/>
          <w:sz w:val="24"/>
          <w:szCs w:val="24"/>
          <w:lang w:val="id-ID"/>
        </w:rPr>
        <w:t>melahirkan</w:t>
      </w:r>
      <w:r w:rsidRPr="000E59DB">
        <w:rPr>
          <w:rFonts w:ascii="Times New Roman" w:hAnsi="Times New Roman" w:cs="Times New Roman"/>
          <w:sz w:val="24"/>
          <w:szCs w:val="24"/>
          <w:lang w:val="id-ID"/>
        </w:rPr>
        <w:t xml:space="preserve">, </w:t>
      </w:r>
      <w:r w:rsidR="001B766B" w:rsidRPr="000E59DB">
        <w:rPr>
          <w:rFonts w:ascii="Times New Roman" w:hAnsi="Times New Roman" w:cs="Times New Roman"/>
          <w:sz w:val="24"/>
          <w:szCs w:val="24"/>
          <w:lang w:val="id-ID"/>
        </w:rPr>
        <w:t>f</w:t>
      </w:r>
      <w:r w:rsidRPr="000E59DB">
        <w:rPr>
          <w:rFonts w:ascii="Times New Roman" w:hAnsi="Times New Roman" w:cs="Times New Roman"/>
          <w:sz w:val="24"/>
          <w:szCs w:val="24"/>
          <w:lang w:val="id-ID"/>
        </w:rPr>
        <w:t>asilitas (</w:t>
      </w:r>
      <w:r w:rsidR="00771264" w:rsidRPr="000E59DB">
        <w:rPr>
          <w:rFonts w:ascii="Times New Roman" w:hAnsi="Times New Roman" w:cs="Times New Roman"/>
          <w:sz w:val="24"/>
          <w:szCs w:val="24"/>
          <w:lang w:val="id-ID"/>
        </w:rPr>
        <w:t xml:space="preserve">perumahan pegawai, </w:t>
      </w:r>
      <w:r w:rsidR="00C063F8" w:rsidRPr="000E59DB">
        <w:rPr>
          <w:rFonts w:ascii="Times New Roman" w:hAnsi="Times New Roman" w:cs="Times New Roman"/>
          <w:sz w:val="24"/>
          <w:szCs w:val="24"/>
          <w:lang w:val="id-ID"/>
        </w:rPr>
        <w:t>kendaraan, air, listrik,</w:t>
      </w:r>
      <w:r w:rsidR="001B766B" w:rsidRPr="000E59DB">
        <w:rPr>
          <w:rFonts w:ascii="Times New Roman" w:hAnsi="Times New Roman" w:cs="Times New Roman"/>
          <w:sz w:val="24"/>
          <w:szCs w:val="24"/>
          <w:lang w:val="id-ID"/>
        </w:rPr>
        <w:t xml:space="preserve"> tempat ibadah dan klinik. </w:t>
      </w:r>
      <w:r w:rsidRPr="000E59DB">
        <w:rPr>
          <w:rFonts w:ascii="Times New Roman" w:hAnsi="Times New Roman" w:cs="Times New Roman"/>
          <w:sz w:val="24"/>
          <w:szCs w:val="24"/>
          <w:lang w:val="id-ID"/>
        </w:rPr>
        <w:t xml:space="preserve"> </w:t>
      </w:r>
    </w:p>
    <w:p w14:paraId="1072178F" w14:textId="0FC5E204" w:rsidR="00BC7C7E" w:rsidRPr="000E59DB" w:rsidRDefault="000C55EF" w:rsidP="000E59DB">
      <w:pPr>
        <w:pStyle w:val="ListParagraph"/>
        <w:numPr>
          <w:ilvl w:val="0"/>
          <w:numId w:val="15"/>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Kompensasi Non-finansial</w:t>
      </w:r>
      <w:r w:rsidR="001B766B" w:rsidRPr="000E59DB">
        <w:rPr>
          <w:rFonts w:ascii="Times New Roman" w:hAnsi="Times New Roman" w:cs="Times New Roman"/>
          <w:sz w:val="24"/>
          <w:szCs w:val="24"/>
          <w:lang w:val="id-ID"/>
        </w:rPr>
        <w:t>, berupa :</w:t>
      </w:r>
    </w:p>
    <w:p w14:paraId="45EBC524" w14:textId="4450B084" w:rsidR="00BC7C7E" w:rsidRPr="000E59DB" w:rsidRDefault="000C55EF" w:rsidP="000E59DB">
      <w:pPr>
        <w:pStyle w:val="ListParagraph"/>
        <w:numPr>
          <w:ilvl w:val="0"/>
          <w:numId w:val="17"/>
        </w:numPr>
        <w:spacing w:line="240" w:lineRule="auto"/>
        <w:ind w:left="993" w:hanging="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Pekerjaan seperti pekerjaan yang </w:t>
      </w:r>
      <w:r w:rsidR="00E42245" w:rsidRPr="000E59DB">
        <w:rPr>
          <w:rFonts w:ascii="Times New Roman" w:hAnsi="Times New Roman" w:cs="Times New Roman"/>
          <w:sz w:val="24"/>
          <w:szCs w:val="24"/>
          <w:lang w:val="id-ID"/>
        </w:rPr>
        <w:t>memilik</w:t>
      </w:r>
      <w:r w:rsidRPr="000E59DB">
        <w:rPr>
          <w:rFonts w:ascii="Times New Roman" w:hAnsi="Times New Roman" w:cs="Times New Roman"/>
          <w:sz w:val="24"/>
          <w:szCs w:val="24"/>
          <w:lang w:val="id-ID"/>
        </w:rPr>
        <w:t xml:space="preserve">i tantangan, dan </w:t>
      </w:r>
      <w:r w:rsidR="00E42245" w:rsidRPr="000E59DB">
        <w:rPr>
          <w:rFonts w:ascii="Times New Roman" w:hAnsi="Times New Roman" w:cs="Times New Roman"/>
          <w:sz w:val="24"/>
          <w:szCs w:val="24"/>
          <w:lang w:val="id-ID"/>
        </w:rPr>
        <w:t xml:space="preserve">adanya </w:t>
      </w:r>
      <w:r w:rsidRPr="000E59DB">
        <w:rPr>
          <w:rFonts w:ascii="Times New Roman" w:hAnsi="Times New Roman" w:cs="Times New Roman"/>
          <w:sz w:val="24"/>
          <w:szCs w:val="24"/>
          <w:lang w:val="id-ID"/>
        </w:rPr>
        <w:t>pengakuan atas hasil kerja</w:t>
      </w:r>
      <w:r w:rsidR="00E42245" w:rsidRPr="000E59DB">
        <w:rPr>
          <w:rFonts w:ascii="Times New Roman" w:hAnsi="Times New Roman" w:cs="Times New Roman"/>
          <w:sz w:val="24"/>
          <w:szCs w:val="24"/>
          <w:lang w:val="id-ID"/>
        </w:rPr>
        <w:t>.</w:t>
      </w:r>
    </w:p>
    <w:p w14:paraId="6A551C97" w14:textId="4139C68A" w:rsidR="007E5E4B" w:rsidRPr="000E59DB" w:rsidRDefault="000C55EF" w:rsidP="000E59DB">
      <w:pPr>
        <w:pStyle w:val="ListParagraph"/>
        <w:numPr>
          <w:ilvl w:val="0"/>
          <w:numId w:val="17"/>
        </w:numPr>
        <w:spacing w:line="240" w:lineRule="auto"/>
        <w:ind w:left="993" w:hanging="28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Lingkungan kerja seperti </w:t>
      </w:r>
      <w:r w:rsidR="00E42245" w:rsidRPr="000E59DB">
        <w:rPr>
          <w:rFonts w:ascii="Times New Roman" w:hAnsi="Times New Roman" w:cs="Times New Roman"/>
          <w:sz w:val="24"/>
          <w:szCs w:val="24"/>
          <w:lang w:val="id-ID"/>
        </w:rPr>
        <w:t xml:space="preserve">teman kerja yang baik </w:t>
      </w:r>
      <w:r w:rsidR="002E10E1" w:rsidRPr="000E59DB">
        <w:rPr>
          <w:rFonts w:ascii="Times New Roman" w:hAnsi="Times New Roman" w:cs="Times New Roman"/>
          <w:sz w:val="24"/>
          <w:szCs w:val="24"/>
          <w:lang w:val="id-ID"/>
        </w:rPr>
        <w:t>akan mendorong dalam menciptakan lingkungan</w:t>
      </w:r>
      <w:r w:rsidR="00015165" w:rsidRPr="000E59DB">
        <w:rPr>
          <w:rFonts w:ascii="Times New Roman" w:hAnsi="Times New Roman" w:cs="Times New Roman"/>
          <w:sz w:val="24"/>
          <w:szCs w:val="24"/>
          <w:lang w:val="id-ID"/>
        </w:rPr>
        <w:t xml:space="preserve"> kerja</w:t>
      </w:r>
      <w:r w:rsidR="002E10E1" w:rsidRPr="000E59DB">
        <w:rPr>
          <w:rFonts w:ascii="Times New Roman" w:hAnsi="Times New Roman" w:cs="Times New Roman"/>
          <w:sz w:val="24"/>
          <w:szCs w:val="24"/>
          <w:lang w:val="id-ID"/>
        </w:rPr>
        <w:t xml:space="preserve"> yang nyaman. </w:t>
      </w:r>
    </w:p>
    <w:p w14:paraId="396B25EC" w14:textId="77777777" w:rsidR="00015165" w:rsidRPr="000E59DB" w:rsidRDefault="00015165" w:rsidP="000E59DB">
      <w:pPr>
        <w:pStyle w:val="ListParagraph"/>
        <w:spacing w:line="240" w:lineRule="auto"/>
        <w:ind w:left="993"/>
        <w:jc w:val="both"/>
        <w:rPr>
          <w:rFonts w:ascii="Times New Roman" w:hAnsi="Times New Roman" w:cs="Times New Roman"/>
          <w:sz w:val="24"/>
          <w:szCs w:val="24"/>
          <w:lang w:val="id-ID"/>
        </w:rPr>
      </w:pPr>
    </w:p>
    <w:p w14:paraId="5B573A7C" w14:textId="77777777" w:rsidR="003B20D0" w:rsidRPr="000E59DB" w:rsidRDefault="003B20D0" w:rsidP="000E59DB">
      <w:pPr>
        <w:pStyle w:val="ListParagraph"/>
        <w:numPr>
          <w:ilvl w:val="0"/>
          <w:numId w:val="11"/>
        </w:numPr>
        <w:spacing w:line="240" w:lineRule="auto"/>
        <w:ind w:left="284" w:hanging="284"/>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Tujuan Manajemen Kompensasi </w:t>
      </w:r>
    </w:p>
    <w:p w14:paraId="3C6B9411" w14:textId="77777777" w:rsidR="003B20D0" w:rsidRPr="000E59DB" w:rsidRDefault="005C171A" w:rsidP="000E59DB">
      <w:pPr>
        <w:pStyle w:val="ListParagraph"/>
        <w:spacing w:line="240" w:lineRule="auto"/>
        <w:ind w:left="284" w:firstLine="425"/>
        <w:jc w:val="both"/>
        <w:rPr>
          <w:rFonts w:ascii="Times New Roman" w:hAnsi="Times New Roman" w:cs="Times New Roman"/>
          <w:b/>
          <w:bCs/>
          <w:sz w:val="24"/>
          <w:szCs w:val="24"/>
          <w:lang w:val="id-ID"/>
        </w:rPr>
      </w:pPr>
      <w:r w:rsidRPr="000E59DB">
        <w:rPr>
          <w:rFonts w:ascii="Times New Roman" w:hAnsi="Times New Roman" w:cs="Times New Roman"/>
          <w:sz w:val="24"/>
          <w:szCs w:val="24"/>
          <w:lang w:val="id-ID"/>
        </w:rPr>
        <w:t>Menurut Davis Keith &amp; William B. Wether (2000)</w:t>
      </w:r>
      <w:r w:rsidR="003B20D0" w:rsidRPr="000E59DB">
        <w:rPr>
          <w:rFonts w:ascii="Times New Roman" w:hAnsi="Times New Roman" w:cs="Times New Roman"/>
          <w:sz w:val="24"/>
          <w:szCs w:val="24"/>
          <w:lang w:val="id-ID"/>
        </w:rPr>
        <w:t xml:space="preserve"> dalam Mujanah (2019)</w:t>
      </w:r>
      <w:r w:rsidRPr="000E59DB">
        <w:rPr>
          <w:rFonts w:ascii="Times New Roman" w:hAnsi="Times New Roman" w:cs="Times New Roman"/>
          <w:sz w:val="24"/>
          <w:szCs w:val="24"/>
          <w:lang w:val="id-ID"/>
        </w:rPr>
        <w:t>,</w:t>
      </w:r>
      <w:r w:rsidR="003B20D0" w:rsidRPr="000E59DB">
        <w:rPr>
          <w:rFonts w:ascii="Times New Roman" w:hAnsi="Times New Roman" w:cs="Times New Roman"/>
          <w:sz w:val="24"/>
          <w:szCs w:val="24"/>
          <w:lang w:val="id-ID"/>
        </w:rPr>
        <w:t xml:space="preserve"> terciptanya manajemen kompensasi ini juga mengacu pada beberapa tujuan antara lain:</w:t>
      </w:r>
    </w:p>
    <w:p w14:paraId="061C3508" w14:textId="65217251"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Me</w:t>
      </w:r>
      <w:r w:rsidR="000B6955">
        <w:rPr>
          <w:rFonts w:ascii="Times New Roman" w:hAnsi="Times New Roman" w:cs="Times New Roman"/>
          <w:b/>
          <w:bCs/>
          <w:sz w:val="24"/>
          <w:szCs w:val="24"/>
          <w:lang w:val="id-ID"/>
        </w:rPr>
        <w:t>n</w:t>
      </w:r>
      <w:r w:rsidR="0085177F" w:rsidRPr="000E59DB">
        <w:rPr>
          <w:rFonts w:ascii="Times New Roman" w:hAnsi="Times New Roman" w:cs="Times New Roman"/>
          <w:b/>
          <w:bCs/>
          <w:sz w:val="24"/>
          <w:szCs w:val="24"/>
          <w:lang w:val="id-ID"/>
        </w:rPr>
        <w:t xml:space="preserve">dapatkan Sumber Daya Manusia yang </w:t>
      </w:r>
      <w:r w:rsidRPr="000E59DB">
        <w:rPr>
          <w:rFonts w:ascii="Times New Roman" w:hAnsi="Times New Roman" w:cs="Times New Roman"/>
          <w:b/>
          <w:bCs/>
          <w:sz w:val="24"/>
          <w:szCs w:val="24"/>
          <w:lang w:val="id-ID"/>
        </w:rPr>
        <w:t>Berkualitas</w:t>
      </w:r>
    </w:p>
    <w:p w14:paraId="032B3A1E" w14:textId="36F32890" w:rsidR="003B20D0" w:rsidRPr="000E59DB" w:rsidRDefault="003B20D0" w:rsidP="000E59DB">
      <w:pPr>
        <w:pStyle w:val="ListParagraph"/>
        <w:spacing w:line="240" w:lineRule="auto"/>
        <w:jc w:val="both"/>
        <w:rPr>
          <w:rFonts w:ascii="Times New Roman" w:hAnsi="Times New Roman" w:cs="Times New Roman"/>
          <w:b/>
          <w:bCs/>
          <w:sz w:val="24"/>
          <w:szCs w:val="24"/>
          <w:lang w:val="id-ID"/>
        </w:rPr>
      </w:pPr>
      <w:r w:rsidRPr="000E59DB">
        <w:rPr>
          <w:rFonts w:ascii="Times New Roman" w:hAnsi="Times New Roman" w:cs="Times New Roman"/>
          <w:sz w:val="24"/>
          <w:szCs w:val="24"/>
          <w:lang w:val="id-ID"/>
        </w:rPr>
        <w:t xml:space="preserve">Sistem kompensasi yang baik adalah sistem dimana pegawai diberi kompensasi secara adil, obyektif dan terbuka. Jika suatu instansi atau perusahaan memberikan kompensasi yang sesuai dengan tenaga yang dikeluarkan pegawai, maka instansi tersebut akan menjadi acuan dan akan menerima colan pegawai yang banyak. Dalam hal tersebut pemimpin akan memiliki kesempatan yang lebih besar terkait seleksi dalam memilih </w:t>
      </w:r>
      <w:r w:rsidR="00F7624C" w:rsidRPr="000E59DB">
        <w:rPr>
          <w:rFonts w:ascii="Times New Roman" w:hAnsi="Times New Roman" w:cs="Times New Roman"/>
          <w:sz w:val="24"/>
          <w:szCs w:val="24"/>
          <w:lang w:val="id-ID"/>
        </w:rPr>
        <w:t xml:space="preserve">SDM </w:t>
      </w:r>
      <w:r w:rsidRPr="000E59DB">
        <w:rPr>
          <w:rFonts w:ascii="Times New Roman" w:hAnsi="Times New Roman" w:cs="Times New Roman"/>
          <w:sz w:val="24"/>
          <w:szCs w:val="24"/>
          <w:lang w:val="id-ID"/>
        </w:rPr>
        <w:t>yang berkualitas, kompeten dan konsisten dalam menjalankan tugasnya.</w:t>
      </w:r>
    </w:p>
    <w:p w14:paraId="2C614BF2" w14:textId="77777777"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Mempertahankan Karyawan yang Ada</w:t>
      </w:r>
    </w:p>
    <w:p w14:paraId="2BAB3B7D" w14:textId="3727D67F" w:rsidR="003B20D0" w:rsidRPr="000E59DB" w:rsidRDefault="003B20D0"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Jika pemimpin memberikan kompensasi yang sesuai pada pegawainya maka pegawai akan mengalami kepuasan, sehingga mereka merasa nyaman untuk terus bekerja didalam organisasi tersebut dan kemungkinan untuk </w:t>
      </w:r>
      <w:r w:rsidR="0037494C" w:rsidRPr="000E59DB">
        <w:rPr>
          <w:rFonts w:ascii="Times New Roman" w:hAnsi="Times New Roman" w:cs="Times New Roman"/>
          <w:sz w:val="24"/>
          <w:szCs w:val="24"/>
          <w:lang w:val="id-ID"/>
        </w:rPr>
        <w:t xml:space="preserve">menundurkan diri dari instansi tersebut </w:t>
      </w:r>
      <w:r w:rsidRPr="000E59DB">
        <w:rPr>
          <w:rFonts w:ascii="Times New Roman" w:hAnsi="Times New Roman" w:cs="Times New Roman"/>
          <w:sz w:val="24"/>
          <w:szCs w:val="24"/>
          <w:lang w:val="id-ID"/>
        </w:rPr>
        <w:t xml:space="preserve">sangat minim. </w:t>
      </w:r>
    </w:p>
    <w:p w14:paraId="6315FA35" w14:textId="1A121702"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Menjamin </w:t>
      </w:r>
      <w:r w:rsidR="00F7624C" w:rsidRPr="000E59DB">
        <w:rPr>
          <w:rFonts w:ascii="Times New Roman" w:hAnsi="Times New Roman" w:cs="Times New Roman"/>
          <w:b/>
          <w:bCs/>
          <w:sz w:val="24"/>
          <w:szCs w:val="24"/>
          <w:lang w:val="id-ID"/>
        </w:rPr>
        <w:t xml:space="preserve">Adanya </w:t>
      </w:r>
      <w:r w:rsidRPr="000E59DB">
        <w:rPr>
          <w:rFonts w:ascii="Times New Roman" w:hAnsi="Times New Roman" w:cs="Times New Roman"/>
          <w:b/>
          <w:bCs/>
          <w:sz w:val="24"/>
          <w:szCs w:val="24"/>
          <w:lang w:val="id-ID"/>
        </w:rPr>
        <w:t>Keadilan</w:t>
      </w:r>
    </w:p>
    <w:p w14:paraId="5D2CAE40" w14:textId="2FE9CB72" w:rsidR="003B20D0" w:rsidRPr="000E59DB" w:rsidRDefault="00E63E81"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Rencana</w:t>
      </w:r>
      <w:r w:rsidR="003B20D0" w:rsidRPr="000E59DB">
        <w:rPr>
          <w:rFonts w:ascii="Times New Roman" w:hAnsi="Times New Roman" w:cs="Times New Roman"/>
          <w:sz w:val="24"/>
          <w:szCs w:val="24"/>
          <w:lang w:val="id-ID"/>
        </w:rPr>
        <w:t xml:space="preserve"> kompensasi yang benar ialah kompensasi yang mengacu pada keadilan, baik secara eksternal maupun internal. Keadilan eksternal yang dimaksud yaitu memberikan kompensasi pada pegawai sehubungan dengan perusahaan lain yang sejenis, beban dan tingkat kesulitannya sama. Sedangkan, keadilan internal mengacu pada kompensasi yang diberikan kepada pegawai sesuai dengan beban, jenis dan kesulitan kerjaan yang dilakukan. </w:t>
      </w:r>
    </w:p>
    <w:p w14:paraId="1625B5C7" w14:textId="77777777"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Mengendalikan Biaya</w:t>
      </w:r>
    </w:p>
    <w:p w14:paraId="3FBB55AE" w14:textId="5FE9D21E" w:rsidR="003B20D0" w:rsidRDefault="00776DB9"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Pengelolaan kompensasi harus dilakukan dengan baik dan efisien dalam konteks ini guna meningkatkan perputaran tenaga kerja yang tinggi. Oleh karena itu, diperlukan pengukuran kinerja yang efektif agar tidak membebani keuangan organisasi dan menimbulkan biaya berlebihan yang merugikan </w:t>
      </w:r>
      <w:r w:rsidRPr="000E59DB">
        <w:rPr>
          <w:rFonts w:ascii="Times New Roman" w:hAnsi="Times New Roman" w:cs="Times New Roman"/>
          <w:sz w:val="24"/>
          <w:szCs w:val="24"/>
          <w:lang w:val="id-ID"/>
        </w:rPr>
        <w:t>organisasi</w:t>
      </w:r>
      <w:r w:rsidR="003B20D0" w:rsidRPr="000E59DB">
        <w:rPr>
          <w:rFonts w:ascii="Times New Roman" w:hAnsi="Times New Roman" w:cs="Times New Roman"/>
          <w:sz w:val="24"/>
          <w:szCs w:val="24"/>
          <w:lang w:val="id-ID"/>
        </w:rPr>
        <w:t>.</w:t>
      </w:r>
    </w:p>
    <w:p w14:paraId="23D4D3EA" w14:textId="77777777" w:rsidR="00026BCD" w:rsidRPr="000E59DB" w:rsidRDefault="00026BCD" w:rsidP="000E59DB">
      <w:pPr>
        <w:pStyle w:val="ListParagraph"/>
        <w:spacing w:line="240" w:lineRule="auto"/>
        <w:jc w:val="both"/>
        <w:rPr>
          <w:rFonts w:ascii="Times New Roman" w:hAnsi="Times New Roman" w:cs="Times New Roman"/>
          <w:sz w:val="24"/>
          <w:szCs w:val="24"/>
          <w:lang w:val="id-ID"/>
        </w:rPr>
      </w:pPr>
    </w:p>
    <w:p w14:paraId="10D2CB81" w14:textId="5AFD1DD3"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lastRenderedPageBreak/>
        <w:t xml:space="preserve">Penghargaan </w:t>
      </w:r>
      <w:r w:rsidR="00685F12" w:rsidRPr="000E59DB">
        <w:rPr>
          <w:rFonts w:ascii="Times New Roman" w:hAnsi="Times New Roman" w:cs="Times New Roman"/>
          <w:b/>
          <w:bCs/>
          <w:sz w:val="24"/>
          <w:szCs w:val="24"/>
          <w:lang w:val="id-ID"/>
        </w:rPr>
        <w:t>pada</w:t>
      </w:r>
      <w:r w:rsidRPr="000E59DB">
        <w:rPr>
          <w:rFonts w:ascii="Times New Roman" w:hAnsi="Times New Roman" w:cs="Times New Roman"/>
          <w:b/>
          <w:bCs/>
          <w:sz w:val="24"/>
          <w:szCs w:val="24"/>
          <w:lang w:val="id-ID"/>
        </w:rPr>
        <w:t xml:space="preserve"> Perilaku yang Diinginkan</w:t>
      </w:r>
    </w:p>
    <w:p w14:paraId="01D5DECC" w14:textId="77777777" w:rsidR="003B20D0" w:rsidRPr="000E59DB" w:rsidRDefault="003B20D0" w:rsidP="000E59DB">
      <w:pPr>
        <w:pStyle w:val="ListParagraph"/>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Rencana kompensasi juga dapat berupa hadiah bagi pegawai yang menunjukan pola perilaku tertentu yang diinginkan organisasi. Hal ini dapat dimanfaatkan untuk mendorong insentif pegawai untuk memperbaiki dan meningkatkan perilaku baik mereka di tempat kerja atau organisasi.</w:t>
      </w:r>
    </w:p>
    <w:p w14:paraId="04D0DDCD" w14:textId="77777777"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Mengikuti Aturan Pemerintah</w:t>
      </w:r>
    </w:p>
    <w:p w14:paraId="5BD9C2F6" w14:textId="655B4665" w:rsidR="003B20D0" w:rsidRPr="000E59DB" w:rsidRDefault="003B20D0"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Sistem kompensasi yang layak adalah sistem yang mematuhi seluruh aturan pemerintah yang berlaku. Dalam contoh ini, Indonesia memiliki Undang-Undang Ketenagakerjaan No. 13 Tahun 2003 yang mengatur tentang kompensasi karyawan. Oleh karena itu, sistem kompensasi pada organisasi harus sesuai dengan persyaratan pemerintah Indonesia</w:t>
      </w:r>
      <w:r w:rsidR="0005210C">
        <w:rPr>
          <w:rFonts w:ascii="Times New Roman" w:hAnsi="Times New Roman" w:cs="Times New Roman"/>
          <w:sz w:val="24"/>
          <w:szCs w:val="24"/>
          <w:lang w:val="id-ID"/>
        </w:rPr>
        <w:t>, t</w:t>
      </w:r>
      <w:r w:rsidRPr="000E59DB">
        <w:rPr>
          <w:rFonts w:ascii="Times New Roman" w:hAnsi="Times New Roman" w:cs="Times New Roman"/>
          <w:sz w:val="24"/>
          <w:szCs w:val="24"/>
          <w:lang w:val="id-ID"/>
        </w:rPr>
        <w:t>ermasuk UMK (Upah Minimum Kabupaten/Kota) yang diwajibkan di Indonesia. Ini menjadi landasan penentuan kompensasi organisasi. Dapat juga dimuat dengan peraturan hukum terkait seperti Keputusan Menteri dan peraturan perundang-undangan lainnya.</w:t>
      </w:r>
    </w:p>
    <w:p w14:paraId="40E3667F" w14:textId="2876B903" w:rsidR="00291FF5" w:rsidRPr="000E59DB" w:rsidRDefault="003B20D0" w:rsidP="000E59DB">
      <w:pPr>
        <w:pStyle w:val="ListParagraph"/>
        <w:numPr>
          <w:ilvl w:val="0"/>
          <w:numId w:val="2"/>
        </w:numPr>
        <w:spacing w:line="240" w:lineRule="auto"/>
        <w:jc w:val="both"/>
        <w:rPr>
          <w:rFonts w:ascii="Times New Roman" w:hAnsi="Times New Roman" w:cs="Times New Roman"/>
          <w:sz w:val="24"/>
          <w:szCs w:val="24"/>
        </w:rPr>
      </w:pPr>
      <w:r w:rsidRPr="000E59DB">
        <w:rPr>
          <w:rFonts w:ascii="Times New Roman" w:hAnsi="Times New Roman" w:cs="Times New Roman"/>
          <w:b/>
          <w:bCs/>
          <w:sz w:val="24"/>
          <w:szCs w:val="24"/>
          <w:lang w:val="id-ID"/>
        </w:rPr>
        <w:t>T</w:t>
      </w:r>
      <w:r w:rsidR="00291FF5" w:rsidRPr="000E59DB">
        <w:rPr>
          <w:rFonts w:ascii="Times New Roman" w:hAnsi="Times New Roman" w:cs="Times New Roman"/>
          <w:b/>
          <w:bCs/>
          <w:sz w:val="24"/>
          <w:szCs w:val="24"/>
          <w:lang w:val="id-ID"/>
        </w:rPr>
        <w:t>ransparansi</w:t>
      </w:r>
      <w:r w:rsidRPr="000E59DB">
        <w:rPr>
          <w:rFonts w:ascii="Times New Roman" w:hAnsi="Times New Roman" w:cs="Times New Roman"/>
          <w:b/>
          <w:bCs/>
          <w:sz w:val="24"/>
          <w:szCs w:val="24"/>
          <w:lang w:val="id-ID"/>
        </w:rPr>
        <w:t xml:space="preserve"> </w:t>
      </w:r>
    </w:p>
    <w:p w14:paraId="7F897C81" w14:textId="7C13FF6E" w:rsidR="003B20D0" w:rsidRPr="000E59DB" w:rsidRDefault="003B20D0" w:rsidP="000E59DB">
      <w:pPr>
        <w:pStyle w:val="ListParagraph"/>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Semakin terbuka dan transparan </w:t>
      </w:r>
      <w:r w:rsidR="000D4FDC" w:rsidRPr="000E59DB">
        <w:rPr>
          <w:rFonts w:ascii="Times New Roman" w:hAnsi="Times New Roman" w:cs="Times New Roman"/>
          <w:sz w:val="24"/>
          <w:szCs w:val="24"/>
          <w:lang w:val="id-ID"/>
        </w:rPr>
        <w:t>rencana</w:t>
      </w:r>
      <w:r w:rsidRPr="000E59DB">
        <w:rPr>
          <w:rFonts w:ascii="Times New Roman" w:hAnsi="Times New Roman" w:cs="Times New Roman"/>
          <w:sz w:val="24"/>
          <w:szCs w:val="24"/>
          <w:lang w:val="id-ID"/>
        </w:rPr>
        <w:t xml:space="preserve"> kompensasi </w:t>
      </w:r>
      <w:r w:rsidR="000D4FDC" w:rsidRPr="000E59DB">
        <w:rPr>
          <w:rFonts w:ascii="Times New Roman" w:hAnsi="Times New Roman" w:cs="Times New Roman"/>
          <w:sz w:val="24"/>
          <w:szCs w:val="24"/>
          <w:lang w:val="id-ID"/>
        </w:rPr>
        <w:t xml:space="preserve">tentu </w:t>
      </w:r>
      <w:r w:rsidRPr="000E59DB">
        <w:rPr>
          <w:rFonts w:ascii="Times New Roman" w:hAnsi="Times New Roman" w:cs="Times New Roman"/>
          <w:sz w:val="24"/>
          <w:szCs w:val="24"/>
          <w:lang w:val="id-ID"/>
        </w:rPr>
        <w:t xml:space="preserve">akan semakin mudah bagi seluruh pegawai untuk mengetahui komponen kompensasi apa saja yang </w:t>
      </w:r>
      <w:r w:rsidR="000D4FDC" w:rsidRPr="000E59DB">
        <w:rPr>
          <w:rFonts w:ascii="Times New Roman" w:hAnsi="Times New Roman" w:cs="Times New Roman"/>
          <w:sz w:val="24"/>
          <w:szCs w:val="24"/>
          <w:lang w:val="id-ID"/>
        </w:rPr>
        <w:t xml:space="preserve">diterima mereka, </w:t>
      </w:r>
      <w:r w:rsidRPr="000E59DB">
        <w:rPr>
          <w:rFonts w:ascii="Times New Roman" w:hAnsi="Times New Roman" w:cs="Times New Roman"/>
          <w:sz w:val="24"/>
          <w:szCs w:val="24"/>
          <w:lang w:val="id-ID"/>
        </w:rPr>
        <w:t xml:space="preserve">memastikan bahwa </w:t>
      </w:r>
      <w:r w:rsidR="00F44B4F" w:rsidRPr="000E59DB">
        <w:rPr>
          <w:rFonts w:ascii="Times New Roman" w:hAnsi="Times New Roman" w:cs="Times New Roman"/>
          <w:sz w:val="24"/>
          <w:szCs w:val="24"/>
          <w:lang w:val="id-ID"/>
        </w:rPr>
        <w:t>rencana</w:t>
      </w:r>
      <w:r w:rsidRPr="000E59DB">
        <w:rPr>
          <w:rFonts w:ascii="Times New Roman" w:hAnsi="Times New Roman" w:cs="Times New Roman"/>
          <w:sz w:val="24"/>
          <w:szCs w:val="24"/>
          <w:lang w:val="id-ID"/>
        </w:rPr>
        <w:t xml:space="preserve"> kompensasi tersebut ef</w:t>
      </w:r>
      <w:r w:rsidR="00F44B4F" w:rsidRPr="000E59DB">
        <w:rPr>
          <w:rFonts w:ascii="Times New Roman" w:hAnsi="Times New Roman" w:cs="Times New Roman"/>
          <w:sz w:val="24"/>
          <w:szCs w:val="24"/>
          <w:lang w:val="id-ID"/>
        </w:rPr>
        <w:t>isien</w:t>
      </w:r>
      <w:r w:rsidRPr="000E59DB">
        <w:rPr>
          <w:rFonts w:ascii="Times New Roman" w:hAnsi="Times New Roman" w:cs="Times New Roman"/>
          <w:sz w:val="24"/>
          <w:szCs w:val="24"/>
          <w:lang w:val="id-ID"/>
        </w:rPr>
        <w:t xml:space="preserve"> dan </w:t>
      </w:r>
      <w:r w:rsidR="009672F6" w:rsidRPr="000E59DB">
        <w:rPr>
          <w:rFonts w:ascii="Times New Roman" w:hAnsi="Times New Roman" w:cs="Times New Roman"/>
          <w:sz w:val="24"/>
          <w:szCs w:val="24"/>
          <w:lang w:val="id-ID"/>
        </w:rPr>
        <w:t xml:space="preserve">dapat </w:t>
      </w:r>
      <w:r w:rsidRPr="000E59DB">
        <w:rPr>
          <w:rFonts w:ascii="Times New Roman" w:hAnsi="Times New Roman" w:cs="Times New Roman"/>
          <w:sz w:val="24"/>
          <w:szCs w:val="24"/>
          <w:lang w:val="id-ID"/>
        </w:rPr>
        <w:t xml:space="preserve">memotivasi pegawai </w:t>
      </w:r>
      <w:r w:rsidR="009672F6" w:rsidRPr="000E59DB">
        <w:rPr>
          <w:rFonts w:ascii="Times New Roman" w:hAnsi="Times New Roman" w:cs="Times New Roman"/>
          <w:sz w:val="24"/>
          <w:szCs w:val="24"/>
          <w:lang w:val="id-ID"/>
        </w:rPr>
        <w:t xml:space="preserve">untuk menggerakan </w:t>
      </w:r>
      <w:r w:rsidR="00545903" w:rsidRPr="000E59DB">
        <w:rPr>
          <w:rFonts w:ascii="Times New Roman" w:hAnsi="Times New Roman" w:cs="Times New Roman"/>
          <w:sz w:val="24"/>
          <w:szCs w:val="24"/>
          <w:lang w:val="id-ID"/>
        </w:rPr>
        <w:t>seluruh kemampuan terbaik yang dimilikinya</w:t>
      </w:r>
      <w:r w:rsidRPr="000E59DB">
        <w:rPr>
          <w:rFonts w:ascii="Times New Roman" w:hAnsi="Times New Roman" w:cs="Times New Roman"/>
          <w:sz w:val="24"/>
          <w:szCs w:val="24"/>
          <w:lang w:val="id-ID"/>
        </w:rPr>
        <w:t xml:space="preserve"> dan secara signifikan meningkatkan kinerja karyawan dan kepuasan kerja</w:t>
      </w:r>
      <w:r w:rsidR="003523BD" w:rsidRPr="000E59DB">
        <w:rPr>
          <w:rFonts w:ascii="Times New Roman" w:hAnsi="Times New Roman" w:cs="Times New Roman"/>
          <w:sz w:val="24"/>
          <w:szCs w:val="24"/>
          <w:lang w:val="id-ID"/>
        </w:rPr>
        <w:t>.</w:t>
      </w:r>
    </w:p>
    <w:p w14:paraId="587A4D82" w14:textId="77777777" w:rsidR="003B20D0" w:rsidRPr="000E59DB" w:rsidRDefault="003B20D0" w:rsidP="000E59DB">
      <w:pPr>
        <w:pStyle w:val="ListParagraph"/>
        <w:numPr>
          <w:ilvl w:val="0"/>
          <w:numId w:val="2"/>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Meningkatkan Efesiensi Administrasi</w:t>
      </w:r>
    </w:p>
    <w:p w14:paraId="66FC5CC0" w14:textId="636D7209" w:rsidR="003B20D0" w:rsidRPr="000E59DB" w:rsidRDefault="003B20D0" w:rsidP="000E59DB">
      <w:pPr>
        <w:pStyle w:val="ListParagraph"/>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Sistem kompensasi yang </w:t>
      </w:r>
      <w:r w:rsidR="000056F7" w:rsidRPr="000E59DB">
        <w:rPr>
          <w:rFonts w:ascii="Times New Roman" w:hAnsi="Times New Roman" w:cs="Times New Roman"/>
          <w:sz w:val="24"/>
          <w:szCs w:val="24"/>
          <w:lang w:val="id-ID"/>
        </w:rPr>
        <w:t xml:space="preserve">jelas </w:t>
      </w:r>
      <w:r w:rsidR="00F5221B" w:rsidRPr="000E59DB">
        <w:rPr>
          <w:rFonts w:ascii="Times New Roman" w:hAnsi="Times New Roman" w:cs="Times New Roman"/>
          <w:sz w:val="24"/>
          <w:szCs w:val="24"/>
          <w:lang w:val="id-ID"/>
        </w:rPr>
        <w:t>tentu</w:t>
      </w:r>
      <w:r w:rsidRPr="000E59DB">
        <w:rPr>
          <w:rFonts w:ascii="Times New Roman" w:hAnsi="Times New Roman" w:cs="Times New Roman"/>
          <w:sz w:val="24"/>
          <w:szCs w:val="24"/>
          <w:lang w:val="id-ID"/>
        </w:rPr>
        <w:t xml:space="preserve"> diciptakan dan dikelola secara </w:t>
      </w:r>
      <w:r w:rsidR="00F5221B" w:rsidRPr="000E59DB">
        <w:rPr>
          <w:rFonts w:ascii="Times New Roman" w:hAnsi="Times New Roman" w:cs="Times New Roman"/>
          <w:sz w:val="24"/>
          <w:szCs w:val="24"/>
          <w:lang w:val="id-ID"/>
        </w:rPr>
        <w:t xml:space="preserve">sukses </w:t>
      </w:r>
      <w:r w:rsidRPr="000E59DB">
        <w:rPr>
          <w:rFonts w:ascii="Times New Roman" w:hAnsi="Times New Roman" w:cs="Times New Roman"/>
          <w:sz w:val="24"/>
          <w:szCs w:val="24"/>
          <w:lang w:val="id-ID"/>
        </w:rPr>
        <w:t xml:space="preserve">dan efisien dengan mengembangkan sistem informasi SDM yang </w:t>
      </w:r>
      <w:r w:rsidR="005A76FE" w:rsidRPr="000E59DB">
        <w:rPr>
          <w:rFonts w:ascii="Times New Roman" w:hAnsi="Times New Roman" w:cs="Times New Roman"/>
          <w:sz w:val="24"/>
          <w:szCs w:val="24"/>
          <w:lang w:val="id-ID"/>
        </w:rPr>
        <w:t>terstruktur dan saling berhubungan.</w:t>
      </w:r>
    </w:p>
    <w:p w14:paraId="5123FC3D" w14:textId="77777777" w:rsidR="003B20D0" w:rsidRPr="000E59DB" w:rsidRDefault="003B20D0" w:rsidP="000E59DB">
      <w:pPr>
        <w:pStyle w:val="ListParagraph"/>
        <w:spacing w:line="240" w:lineRule="auto"/>
        <w:ind w:left="360"/>
        <w:jc w:val="both"/>
        <w:rPr>
          <w:rFonts w:ascii="Times New Roman" w:hAnsi="Times New Roman" w:cs="Times New Roman"/>
          <w:b/>
          <w:bCs/>
          <w:sz w:val="24"/>
          <w:szCs w:val="24"/>
          <w:lang w:val="id-ID"/>
        </w:rPr>
      </w:pPr>
    </w:p>
    <w:p w14:paraId="1DF7C18E" w14:textId="2A927F22" w:rsidR="007B6A37" w:rsidRPr="000E59DB" w:rsidRDefault="007B6A37" w:rsidP="000E59DB">
      <w:pPr>
        <w:pStyle w:val="ListParagraph"/>
        <w:numPr>
          <w:ilvl w:val="0"/>
          <w:numId w:val="11"/>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Fungsi Manajemen Kompensasi</w:t>
      </w:r>
      <w:r w:rsidR="006018A4" w:rsidRPr="000E59DB">
        <w:rPr>
          <w:rFonts w:ascii="Times New Roman" w:hAnsi="Times New Roman" w:cs="Times New Roman"/>
          <w:b/>
          <w:bCs/>
          <w:sz w:val="24"/>
          <w:szCs w:val="24"/>
          <w:lang w:val="id-ID"/>
        </w:rPr>
        <w:t xml:space="preserve"> </w:t>
      </w:r>
      <w:r w:rsidR="003B20D0" w:rsidRPr="000E59DB">
        <w:rPr>
          <w:rFonts w:ascii="Times New Roman" w:hAnsi="Times New Roman" w:cs="Times New Roman"/>
          <w:b/>
          <w:bCs/>
          <w:sz w:val="24"/>
          <w:szCs w:val="24"/>
          <w:lang w:val="id-ID"/>
        </w:rPr>
        <w:t>Sektor Publik</w:t>
      </w:r>
    </w:p>
    <w:p w14:paraId="498B6AD3" w14:textId="09998DA8" w:rsidR="00CC7917" w:rsidRPr="000E59DB" w:rsidRDefault="007B6A37" w:rsidP="000E59DB">
      <w:pPr>
        <w:spacing w:line="240" w:lineRule="auto"/>
        <w:ind w:left="426" w:firstLine="294"/>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Salah satu fungsi utama manajemen kompensasi </w:t>
      </w:r>
      <w:r w:rsidR="00E37C98" w:rsidRPr="000E59DB">
        <w:rPr>
          <w:rFonts w:ascii="Times New Roman" w:hAnsi="Times New Roman" w:cs="Times New Roman"/>
          <w:sz w:val="24"/>
          <w:szCs w:val="24"/>
          <w:lang w:val="id-ID"/>
        </w:rPr>
        <w:t xml:space="preserve">ialah menanamkan </w:t>
      </w:r>
      <w:r w:rsidR="00854959" w:rsidRPr="000E59DB">
        <w:rPr>
          <w:rFonts w:ascii="Times New Roman" w:hAnsi="Times New Roman" w:cs="Times New Roman"/>
          <w:sz w:val="24"/>
          <w:szCs w:val="24"/>
          <w:lang w:val="id-ID"/>
        </w:rPr>
        <w:t>persaingan yang ketat diantara pegawai untuk m</w:t>
      </w:r>
      <w:r w:rsidR="00094C7D" w:rsidRPr="000E59DB">
        <w:rPr>
          <w:rFonts w:ascii="Times New Roman" w:hAnsi="Times New Roman" w:cs="Times New Roman"/>
          <w:sz w:val="24"/>
          <w:szCs w:val="24"/>
          <w:lang w:val="id-ID"/>
        </w:rPr>
        <w:t xml:space="preserve">encapai efisiensi dan menawarkan prospek kemajuan </w:t>
      </w:r>
      <w:r w:rsidR="009C7F66" w:rsidRPr="000E59DB">
        <w:rPr>
          <w:rFonts w:ascii="Times New Roman" w:hAnsi="Times New Roman" w:cs="Times New Roman"/>
          <w:sz w:val="24"/>
          <w:szCs w:val="24"/>
          <w:lang w:val="id-ID"/>
        </w:rPr>
        <w:t xml:space="preserve">pada setiap pegawai yang berada pada organisasi tesebut. </w:t>
      </w:r>
      <w:r w:rsidR="00181A3E" w:rsidRPr="000E59DB">
        <w:rPr>
          <w:rFonts w:ascii="Times New Roman" w:hAnsi="Times New Roman" w:cs="Times New Roman"/>
          <w:sz w:val="24"/>
          <w:szCs w:val="24"/>
          <w:lang w:val="id-ID"/>
        </w:rPr>
        <w:t xml:space="preserve">Bagi pemerintah, kompensasi </w:t>
      </w:r>
      <w:r w:rsidR="00071230" w:rsidRPr="000E59DB">
        <w:rPr>
          <w:rFonts w:ascii="Times New Roman" w:hAnsi="Times New Roman" w:cs="Times New Roman"/>
          <w:sz w:val="24"/>
          <w:szCs w:val="24"/>
          <w:lang w:val="id-ID"/>
        </w:rPr>
        <w:t xml:space="preserve">ini berdampak pada </w:t>
      </w:r>
      <w:r w:rsidR="00181A3E" w:rsidRPr="000E59DB">
        <w:rPr>
          <w:rFonts w:ascii="Times New Roman" w:hAnsi="Times New Roman" w:cs="Times New Roman"/>
          <w:sz w:val="24"/>
          <w:szCs w:val="24"/>
          <w:lang w:val="id-ID"/>
        </w:rPr>
        <w:t>kestabilan makro</w:t>
      </w:r>
      <w:r w:rsidR="008B3964" w:rsidRPr="000E59DB">
        <w:rPr>
          <w:rFonts w:ascii="Times New Roman" w:hAnsi="Times New Roman" w:cs="Times New Roman"/>
          <w:sz w:val="24"/>
          <w:szCs w:val="24"/>
          <w:lang w:val="id-ID"/>
        </w:rPr>
        <w:t xml:space="preserve"> ekonomi</w:t>
      </w:r>
      <w:r w:rsidR="00181A3E" w:rsidRPr="000E59DB">
        <w:rPr>
          <w:rFonts w:ascii="Times New Roman" w:hAnsi="Times New Roman" w:cs="Times New Roman"/>
          <w:sz w:val="24"/>
          <w:szCs w:val="24"/>
          <w:lang w:val="id-ID"/>
        </w:rPr>
        <w:t xml:space="preserve">, </w:t>
      </w:r>
      <w:r w:rsidR="00071230" w:rsidRPr="000E59DB">
        <w:rPr>
          <w:rFonts w:ascii="Times New Roman" w:hAnsi="Times New Roman" w:cs="Times New Roman"/>
          <w:sz w:val="24"/>
          <w:szCs w:val="24"/>
          <w:lang w:val="id-ID"/>
        </w:rPr>
        <w:t xml:space="preserve">khususnya pada </w:t>
      </w:r>
      <w:r w:rsidR="00181A3E" w:rsidRPr="000E59DB">
        <w:rPr>
          <w:rFonts w:ascii="Times New Roman" w:hAnsi="Times New Roman" w:cs="Times New Roman"/>
          <w:sz w:val="24"/>
          <w:szCs w:val="24"/>
          <w:lang w:val="id-ID"/>
        </w:rPr>
        <w:t xml:space="preserve">tingkat </w:t>
      </w:r>
      <w:r w:rsidR="00071230" w:rsidRPr="000E59DB">
        <w:rPr>
          <w:rFonts w:ascii="Times New Roman" w:hAnsi="Times New Roman" w:cs="Times New Roman"/>
          <w:sz w:val="24"/>
          <w:szCs w:val="24"/>
          <w:lang w:val="id-ID"/>
        </w:rPr>
        <w:t xml:space="preserve">inflasi, </w:t>
      </w:r>
      <w:r w:rsidR="00181A3E" w:rsidRPr="000E59DB">
        <w:rPr>
          <w:rFonts w:ascii="Times New Roman" w:hAnsi="Times New Roman" w:cs="Times New Roman"/>
          <w:sz w:val="24"/>
          <w:szCs w:val="24"/>
          <w:lang w:val="id-ID"/>
        </w:rPr>
        <w:t>pengangguran</w:t>
      </w:r>
      <w:r w:rsidR="00426080" w:rsidRPr="000E59DB">
        <w:rPr>
          <w:rFonts w:ascii="Times New Roman" w:hAnsi="Times New Roman" w:cs="Times New Roman"/>
          <w:sz w:val="24"/>
          <w:szCs w:val="24"/>
          <w:lang w:val="id-ID"/>
        </w:rPr>
        <w:t xml:space="preserve">, </w:t>
      </w:r>
      <w:r w:rsidR="00181A3E" w:rsidRPr="000E59DB">
        <w:rPr>
          <w:rFonts w:ascii="Times New Roman" w:hAnsi="Times New Roman" w:cs="Times New Roman"/>
          <w:sz w:val="24"/>
          <w:szCs w:val="24"/>
          <w:lang w:val="id-ID"/>
        </w:rPr>
        <w:t xml:space="preserve">daya beli dan </w:t>
      </w:r>
      <w:r w:rsidR="00426080" w:rsidRPr="000E59DB">
        <w:rPr>
          <w:rFonts w:ascii="Times New Roman" w:hAnsi="Times New Roman" w:cs="Times New Roman"/>
          <w:sz w:val="24"/>
          <w:szCs w:val="24"/>
          <w:lang w:val="id-ID"/>
        </w:rPr>
        <w:t xml:space="preserve">kemajuan </w:t>
      </w:r>
      <w:r w:rsidR="008B5A3E" w:rsidRPr="000E59DB">
        <w:rPr>
          <w:rFonts w:ascii="Times New Roman" w:hAnsi="Times New Roman" w:cs="Times New Roman"/>
          <w:sz w:val="24"/>
          <w:szCs w:val="24"/>
          <w:lang w:val="id-ID"/>
        </w:rPr>
        <w:t xml:space="preserve">politik, </w:t>
      </w:r>
      <w:r w:rsidR="00181A3E" w:rsidRPr="000E59DB">
        <w:rPr>
          <w:rFonts w:ascii="Times New Roman" w:hAnsi="Times New Roman" w:cs="Times New Roman"/>
          <w:sz w:val="24"/>
          <w:szCs w:val="24"/>
          <w:lang w:val="id-ID"/>
        </w:rPr>
        <w:t xml:space="preserve">ekonomi, dan sosial. </w:t>
      </w:r>
      <w:r w:rsidR="00426080" w:rsidRPr="000E59DB">
        <w:rPr>
          <w:rFonts w:ascii="Times New Roman" w:hAnsi="Times New Roman" w:cs="Times New Roman"/>
          <w:sz w:val="24"/>
          <w:szCs w:val="24"/>
          <w:lang w:val="id-ID"/>
        </w:rPr>
        <w:t>Dalam hal ini u</w:t>
      </w:r>
      <w:r w:rsidR="00181A3E" w:rsidRPr="000E59DB">
        <w:rPr>
          <w:rFonts w:ascii="Times New Roman" w:hAnsi="Times New Roman" w:cs="Times New Roman"/>
          <w:sz w:val="24"/>
          <w:szCs w:val="24"/>
          <w:lang w:val="id-ID"/>
        </w:rPr>
        <w:t>pah me</w:t>
      </w:r>
      <w:r w:rsidR="008B5A3E" w:rsidRPr="000E59DB">
        <w:rPr>
          <w:rFonts w:ascii="Times New Roman" w:hAnsi="Times New Roman" w:cs="Times New Roman"/>
          <w:sz w:val="24"/>
          <w:szCs w:val="24"/>
          <w:lang w:val="id-ID"/>
        </w:rPr>
        <w:t>mpengaruhi</w:t>
      </w:r>
      <w:r w:rsidR="007C1D93" w:rsidRPr="000E59DB">
        <w:rPr>
          <w:rFonts w:ascii="Times New Roman" w:hAnsi="Times New Roman" w:cs="Times New Roman"/>
          <w:sz w:val="24"/>
          <w:szCs w:val="24"/>
          <w:lang w:val="id-ID"/>
        </w:rPr>
        <w:t xml:space="preserve"> </w:t>
      </w:r>
      <w:r w:rsidR="00561746" w:rsidRPr="000E59DB">
        <w:rPr>
          <w:rFonts w:ascii="Times New Roman" w:hAnsi="Times New Roman" w:cs="Times New Roman"/>
          <w:sz w:val="24"/>
          <w:szCs w:val="24"/>
          <w:lang w:val="id-ID"/>
        </w:rPr>
        <w:t xml:space="preserve">besarnya pajak yang dipunggut </w:t>
      </w:r>
      <w:r w:rsidR="007C1D93" w:rsidRPr="000E59DB">
        <w:rPr>
          <w:rFonts w:ascii="Times New Roman" w:hAnsi="Times New Roman" w:cs="Times New Roman"/>
          <w:sz w:val="24"/>
          <w:szCs w:val="24"/>
          <w:lang w:val="id-ID"/>
        </w:rPr>
        <w:t>pemerintah</w:t>
      </w:r>
      <w:r w:rsidR="00181A3E" w:rsidRPr="000E59DB">
        <w:rPr>
          <w:rFonts w:ascii="Times New Roman" w:hAnsi="Times New Roman" w:cs="Times New Roman"/>
          <w:sz w:val="24"/>
          <w:szCs w:val="24"/>
          <w:lang w:val="id-ID"/>
        </w:rPr>
        <w:t xml:space="preserve"> </w:t>
      </w:r>
      <w:r w:rsidR="00327984" w:rsidRPr="000E59DB">
        <w:rPr>
          <w:rFonts w:ascii="Times New Roman" w:hAnsi="Times New Roman" w:cs="Times New Roman"/>
          <w:sz w:val="24"/>
          <w:szCs w:val="24"/>
          <w:lang w:val="id-ID"/>
        </w:rPr>
        <w:t xml:space="preserve">berdasarkan </w:t>
      </w:r>
      <w:r w:rsidR="00181A3E" w:rsidRPr="000E59DB">
        <w:rPr>
          <w:rFonts w:ascii="Times New Roman" w:hAnsi="Times New Roman" w:cs="Times New Roman"/>
          <w:sz w:val="24"/>
          <w:szCs w:val="24"/>
          <w:lang w:val="id-ID"/>
        </w:rPr>
        <w:t xml:space="preserve">kemampuannya </w:t>
      </w:r>
      <w:r w:rsidR="00EF2ACD" w:rsidRPr="000E59DB">
        <w:rPr>
          <w:rFonts w:ascii="Times New Roman" w:hAnsi="Times New Roman" w:cs="Times New Roman"/>
          <w:sz w:val="24"/>
          <w:szCs w:val="24"/>
          <w:lang w:val="id-ID"/>
        </w:rPr>
        <w:t xml:space="preserve">dalam </w:t>
      </w:r>
      <w:r w:rsidR="00181A3E" w:rsidRPr="000E59DB">
        <w:rPr>
          <w:rFonts w:ascii="Times New Roman" w:hAnsi="Times New Roman" w:cs="Times New Roman"/>
          <w:sz w:val="24"/>
          <w:szCs w:val="24"/>
          <w:lang w:val="id-ID"/>
        </w:rPr>
        <w:t xml:space="preserve">memberikan layanan publik </w:t>
      </w:r>
      <w:r w:rsidR="00EF2ACD" w:rsidRPr="000E59DB">
        <w:rPr>
          <w:rFonts w:ascii="Times New Roman" w:hAnsi="Times New Roman" w:cs="Times New Roman"/>
          <w:sz w:val="24"/>
          <w:szCs w:val="24"/>
          <w:lang w:val="id-ID"/>
        </w:rPr>
        <w:t xml:space="preserve">kepada masyarakat. </w:t>
      </w:r>
      <w:r w:rsidR="007B172B" w:rsidRPr="000E59DB">
        <w:rPr>
          <w:rFonts w:ascii="Times New Roman" w:hAnsi="Times New Roman" w:cs="Times New Roman"/>
          <w:sz w:val="24"/>
          <w:szCs w:val="24"/>
          <w:lang w:val="id-ID"/>
        </w:rPr>
        <w:t>Besarnya pajak</w:t>
      </w:r>
      <w:r w:rsidR="00221974" w:rsidRPr="000E59DB">
        <w:rPr>
          <w:rFonts w:ascii="Times New Roman" w:hAnsi="Times New Roman" w:cs="Times New Roman"/>
          <w:sz w:val="24"/>
          <w:szCs w:val="24"/>
          <w:lang w:val="id-ID"/>
        </w:rPr>
        <w:t xml:space="preserve"> pemerintah</w:t>
      </w:r>
      <w:r w:rsidR="007B172B" w:rsidRPr="000E59DB">
        <w:rPr>
          <w:rFonts w:ascii="Times New Roman" w:hAnsi="Times New Roman" w:cs="Times New Roman"/>
          <w:sz w:val="24"/>
          <w:szCs w:val="24"/>
          <w:lang w:val="id-ID"/>
        </w:rPr>
        <w:t xml:space="preserve"> yang dipungut </w:t>
      </w:r>
      <w:r w:rsidR="00221974" w:rsidRPr="000E59DB">
        <w:rPr>
          <w:rFonts w:ascii="Times New Roman" w:hAnsi="Times New Roman" w:cs="Times New Roman"/>
          <w:sz w:val="24"/>
          <w:szCs w:val="24"/>
          <w:lang w:val="id-ID"/>
        </w:rPr>
        <w:t xml:space="preserve">berdampak pada </w:t>
      </w:r>
      <w:r w:rsidR="00181A3E" w:rsidRPr="000E59DB">
        <w:rPr>
          <w:rFonts w:ascii="Times New Roman" w:hAnsi="Times New Roman" w:cs="Times New Roman"/>
          <w:sz w:val="24"/>
          <w:szCs w:val="24"/>
          <w:lang w:val="id-ID"/>
        </w:rPr>
        <w:t xml:space="preserve">kemampuan pemerintah </w:t>
      </w:r>
      <w:r w:rsidR="00221974" w:rsidRPr="000E59DB">
        <w:rPr>
          <w:rFonts w:ascii="Times New Roman" w:hAnsi="Times New Roman" w:cs="Times New Roman"/>
          <w:sz w:val="24"/>
          <w:szCs w:val="24"/>
          <w:lang w:val="id-ID"/>
        </w:rPr>
        <w:t>dalam</w:t>
      </w:r>
      <w:r w:rsidR="00181A3E" w:rsidRPr="000E59DB">
        <w:rPr>
          <w:rFonts w:ascii="Times New Roman" w:hAnsi="Times New Roman" w:cs="Times New Roman"/>
          <w:sz w:val="24"/>
          <w:szCs w:val="24"/>
          <w:lang w:val="id-ID"/>
        </w:rPr>
        <w:t xml:space="preserve"> </w:t>
      </w:r>
      <w:r w:rsidR="00464560" w:rsidRPr="000E59DB">
        <w:rPr>
          <w:rFonts w:ascii="Times New Roman" w:hAnsi="Times New Roman" w:cs="Times New Roman"/>
          <w:sz w:val="24"/>
          <w:szCs w:val="24"/>
          <w:lang w:val="id-ID"/>
        </w:rPr>
        <w:t>men</w:t>
      </w:r>
      <w:r w:rsidR="00221974" w:rsidRPr="000E59DB">
        <w:rPr>
          <w:rFonts w:ascii="Times New Roman" w:hAnsi="Times New Roman" w:cs="Times New Roman"/>
          <w:sz w:val="24"/>
          <w:szCs w:val="24"/>
          <w:lang w:val="id-ID"/>
        </w:rPr>
        <w:t>yediakan</w:t>
      </w:r>
      <w:r w:rsidR="00181A3E" w:rsidRPr="000E59DB">
        <w:rPr>
          <w:rFonts w:ascii="Times New Roman" w:hAnsi="Times New Roman" w:cs="Times New Roman"/>
          <w:sz w:val="24"/>
          <w:szCs w:val="24"/>
          <w:lang w:val="id-ID"/>
        </w:rPr>
        <w:t xml:space="preserve"> </w:t>
      </w:r>
      <w:r w:rsidR="006E6966" w:rsidRPr="000E59DB">
        <w:rPr>
          <w:rFonts w:ascii="Times New Roman" w:hAnsi="Times New Roman" w:cs="Times New Roman"/>
          <w:sz w:val="24"/>
          <w:szCs w:val="24"/>
          <w:lang w:val="id-ID"/>
        </w:rPr>
        <w:t>jaminan sosial kepada pegawainya baik pada saat mereka bekerja maupun pada saat mereka pensiun</w:t>
      </w:r>
      <w:r w:rsidR="00266D11" w:rsidRPr="000E59DB">
        <w:rPr>
          <w:rFonts w:ascii="Times New Roman" w:hAnsi="Times New Roman" w:cs="Times New Roman"/>
          <w:sz w:val="24"/>
          <w:szCs w:val="24"/>
          <w:lang w:val="id-ID"/>
        </w:rPr>
        <w:t xml:space="preserve"> (Hendayani, </w:t>
      </w:r>
      <w:r w:rsidR="008E5110" w:rsidRPr="000E59DB">
        <w:rPr>
          <w:rFonts w:ascii="Times New Roman" w:hAnsi="Times New Roman" w:cs="Times New Roman"/>
          <w:sz w:val="24"/>
          <w:szCs w:val="24"/>
          <w:lang w:val="id-ID"/>
        </w:rPr>
        <w:t xml:space="preserve">2018). </w:t>
      </w:r>
      <w:r w:rsidR="009C7F66" w:rsidRPr="000E59DB">
        <w:rPr>
          <w:rFonts w:ascii="Times New Roman" w:hAnsi="Times New Roman" w:cs="Times New Roman"/>
          <w:sz w:val="24"/>
          <w:szCs w:val="24"/>
          <w:lang w:val="id-ID"/>
        </w:rPr>
        <w:t>Berdasarkan b</w:t>
      </w:r>
      <w:r w:rsidR="00CC7917" w:rsidRPr="000E59DB">
        <w:rPr>
          <w:rFonts w:ascii="Times New Roman" w:hAnsi="Times New Roman" w:cs="Times New Roman"/>
          <w:sz w:val="24"/>
          <w:szCs w:val="24"/>
          <w:lang w:val="id-ID"/>
        </w:rPr>
        <w:t xml:space="preserve">erbagai pendapat </w:t>
      </w:r>
      <w:r w:rsidR="009C7F66" w:rsidRPr="000E59DB">
        <w:rPr>
          <w:rFonts w:ascii="Times New Roman" w:hAnsi="Times New Roman" w:cs="Times New Roman"/>
          <w:sz w:val="24"/>
          <w:szCs w:val="24"/>
          <w:lang w:val="id-ID"/>
        </w:rPr>
        <w:t xml:space="preserve">mengenai </w:t>
      </w:r>
      <w:r w:rsidR="00CC7917" w:rsidRPr="000E59DB">
        <w:rPr>
          <w:rFonts w:ascii="Times New Roman" w:hAnsi="Times New Roman" w:cs="Times New Roman"/>
          <w:sz w:val="24"/>
          <w:szCs w:val="24"/>
          <w:lang w:val="id-ID"/>
        </w:rPr>
        <w:t>kompensasi, dapat disimpulkan bahwa ruang lingkup dalam manajemen kompensasi meliputi:</w:t>
      </w:r>
    </w:p>
    <w:p w14:paraId="048DEDD5" w14:textId="24938A65" w:rsidR="00CC7917" w:rsidRPr="000E59DB" w:rsidRDefault="006857C4" w:rsidP="000E59DB">
      <w:pPr>
        <w:pStyle w:val="ListParagraph"/>
        <w:numPr>
          <w:ilvl w:val="0"/>
          <w:numId w:val="7"/>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Memenuhi </w:t>
      </w:r>
      <w:r w:rsidR="00CC7917" w:rsidRPr="000E59DB">
        <w:rPr>
          <w:rFonts w:ascii="Times New Roman" w:hAnsi="Times New Roman" w:cs="Times New Roman"/>
          <w:sz w:val="24"/>
          <w:szCs w:val="24"/>
          <w:lang w:val="id-ID"/>
        </w:rPr>
        <w:t>kebutuhan ekonomi</w:t>
      </w:r>
    </w:p>
    <w:p w14:paraId="53E9BB4D" w14:textId="03495061" w:rsidR="00CC7917" w:rsidRPr="000E59DB" w:rsidRDefault="00CC7917" w:rsidP="000E59DB">
      <w:pPr>
        <w:pStyle w:val="ListParagraph"/>
        <w:numPr>
          <w:ilvl w:val="0"/>
          <w:numId w:val="7"/>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Meningkatkan produktivitas kerja</w:t>
      </w:r>
    </w:p>
    <w:p w14:paraId="48C35848" w14:textId="5FE88F1F" w:rsidR="00CC7917" w:rsidRPr="000E59DB" w:rsidRDefault="00CC7917" w:rsidP="000E59DB">
      <w:pPr>
        <w:pStyle w:val="ListParagraph"/>
        <w:numPr>
          <w:ilvl w:val="0"/>
          <w:numId w:val="7"/>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Memajukan </w:t>
      </w:r>
      <w:r w:rsidR="006857C4" w:rsidRPr="000E59DB">
        <w:rPr>
          <w:rFonts w:ascii="Times New Roman" w:hAnsi="Times New Roman" w:cs="Times New Roman"/>
          <w:sz w:val="24"/>
          <w:szCs w:val="24"/>
          <w:lang w:val="id-ID"/>
        </w:rPr>
        <w:t xml:space="preserve">suatu </w:t>
      </w:r>
      <w:r w:rsidR="00B6221B" w:rsidRPr="000E59DB">
        <w:rPr>
          <w:rFonts w:ascii="Times New Roman" w:hAnsi="Times New Roman" w:cs="Times New Roman"/>
          <w:sz w:val="24"/>
          <w:szCs w:val="24"/>
          <w:lang w:val="id-ID"/>
        </w:rPr>
        <w:t>organisasi</w:t>
      </w:r>
      <w:r w:rsidRPr="000E59DB">
        <w:rPr>
          <w:rFonts w:ascii="Times New Roman" w:hAnsi="Times New Roman" w:cs="Times New Roman"/>
          <w:sz w:val="24"/>
          <w:szCs w:val="24"/>
          <w:lang w:val="id-ID"/>
        </w:rPr>
        <w:t xml:space="preserve"> atau perusahaan</w:t>
      </w:r>
    </w:p>
    <w:p w14:paraId="0C5B233F" w14:textId="6D6F1B70" w:rsidR="00CF549C" w:rsidRPr="000E59DB" w:rsidRDefault="00CC7917" w:rsidP="000E59DB">
      <w:pPr>
        <w:pStyle w:val="ListParagraph"/>
        <w:numPr>
          <w:ilvl w:val="0"/>
          <w:numId w:val="7"/>
        </w:numPr>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Men</w:t>
      </w:r>
      <w:r w:rsidR="00B6221B" w:rsidRPr="000E59DB">
        <w:rPr>
          <w:rFonts w:ascii="Times New Roman" w:hAnsi="Times New Roman" w:cs="Times New Roman"/>
          <w:sz w:val="24"/>
          <w:szCs w:val="24"/>
          <w:lang w:val="id-ID"/>
        </w:rPr>
        <w:t>gupayakan</w:t>
      </w:r>
      <w:r w:rsidRPr="000E59DB">
        <w:rPr>
          <w:rFonts w:ascii="Times New Roman" w:hAnsi="Times New Roman" w:cs="Times New Roman"/>
          <w:sz w:val="24"/>
          <w:szCs w:val="24"/>
          <w:lang w:val="id-ID"/>
        </w:rPr>
        <w:t xml:space="preserve"> keseimbangan dan keahlian</w:t>
      </w:r>
    </w:p>
    <w:p w14:paraId="7483698C" w14:textId="77777777" w:rsidR="003B20D0" w:rsidRPr="000E59DB" w:rsidRDefault="003B20D0" w:rsidP="000E59DB">
      <w:pPr>
        <w:pStyle w:val="ListParagraph"/>
        <w:spacing w:line="240" w:lineRule="auto"/>
        <w:jc w:val="both"/>
        <w:rPr>
          <w:rFonts w:ascii="Times New Roman" w:hAnsi="Times New Roman" w:cs="Times New Roman"/>
          <w:sz w:val="24"/>
          <w:szCs w:val="24"/>
          <w:lang w:val="id-ID"/>
        </w:rPr>
      </w:pPr>
    </w:p>
    <w:p w14:paraId="2A3F30BC" w14:textId="607947DF" w:rsidR="00A91BC5" w:rsidRPr="000E59DB" w:rsidRDefault="00A4716C" w:rsidP="000E59DB">
      <w:pPr>
        <w:pStyle w:val="ListParagraph"/>
        <w:numPr>
          <w:ilvl w:val="0"/>
          <w:numId w:val="11"/>
        </w:numPr>
        <w:spacing w:line="240" w:lineRule="auto"/>
        <w:ind w:left="284" w:hanging="284"/>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Asas-Asas </w:t>
      </w:r>
      <w:r w:rsidR="00D14F4B" w:rsidRPr="000E59DB">
        <w:rPr>
          <w:rFonts w:ascii="Times New Roman" w:hAnsi="Times New Roman" w:cs="Times New Roman"/>
          <w:b/>
          <w:bCs/>
          <w:sz w:val="24"/>
          <w:szCs w:val="24"/>
          <w:lang w:val="id-ID"/>
        </w:rPr>
        <w:t xml:space="preserve">Manajemen </w:t>
      </w:r>
      <w:r w:rsidRPr="000E59DB">
        <w:rPr>
          <w:rFonts w:ascii="Times New Roman" w:hAnsi="Times New Roman" w:cs="Times New Roman"/>
          <w:b/>
          <w:bCs/>
          <w:sz w:val="24"/>
          <w:szCs w:val="24"/>
          <w:lang w:val="id-ID"/>
        </w:rPr>
        <w:t>Kompensasi</w:t>
      </w:r>
      <w:r w:rsidR="00D14F4B" w:rsidRPr="000E59DB">
        <w:rPr>
          <w:rFonts w:ascii="Times New Roman" w:hAnsi="Times New Roman" w:cs="Times New Roman"/>
          <w:b/>
          <w:bCs/>
          <w:sz w:val="24"/>
          <w:szCs w:val="24"/>
          <w:lang w:val="id-ID"/>
        </w:rPr>
        <w:t xml:space="preserve"> Sektor Publik</w:t>
      </w:r>
    </w:p>
    <w:p w14:paraId="231A9798" w14:textId="62DC0E1E" w:rsidR="00B761B7" w:rsidRPr="000E59DB" w:rsidRDefault="00B761B7" w:rsidP="000E59DB">
      <w:pPr>
        <w:spacing w:line="240" w:lineRule="auto"/>
        <w:ind w:left="426" w:firstLine="294"/>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Menurut Hasibuan (2000:122)</w:t>
      </w:r>
      <w:r w:rsidR="00DF4A46" w:rsidRPr="000E59DB">
        <w:rPr>
          <w:rFonts w:ascii="Times New Roman" w:hAnsi="Times New Roman" w:cs="Times New Roman"/>
          <w:sz w:val="24"/>
          <w:szCs w:val="24"/>
          <w:lang w:val="id-ID"/>
        </w:rPr>
        <w:t xml:space="preserve"> dikutip Mujanah (2019)</w:t>
      </w:r>
      <w:r w:rsidRPr="000E59DB">
        <w:rPr>
          <w:rFonts w:ascii="Times New Roman" w:hAnsi="Times New Roman" w:cs="Times New Roman"/>
          <w:sz w:val="24"/>
          <w:szCs w:val="24"/>
          <w:lang w:val="id-ID"/>
        </w:rPr>
        <w:t>, program kompensasi (imbalan) harus didasarkan pada prinsip-prinsip yang adil dan dapat diterima, dengan tetap memperhatikan persyaratan ketenagakerjaan yang berlaku. Kelayakan dan keadilan harus diutamakan agar kompensasi yang diberikan memotivasi, dan me</w:t>
      </w:r>
      <w:r w:rsidR="00954362" w:rsidRPr="000E59DB">
        <w:rPr>
          <w:rFonts w:ascii="Times New Roman" w:hAnsi="Times New Roman" w:cs="Times New Roman"/>
          <w:sz w:val="24"/>
          <w:szCs w:val="24"/>
          <w:lang w:val="id-ID"/>
        </w:rPr>
        <w:t>ndorong adanya</w:t>
      </w:r>
      <w:r w:rsidRPr="000E59DB">
        <w:rPr>
          <w:rFonts w:ascii="Times New Roman" w:hAnsi="Times New Roman" w:cs="Times New Roman"/>
          <w:sz w:val="24"/>
          <w:szCs w:val="24"/>
          <w:lang w:val="id-ID"/>
        </w:rPr>
        <w:t xml:space="preserve"> </w:t>
      </w:r>
      <w:r w:rsidRPr="000E59DB">
        <w:rPr>
          <w:rFonts w:ascii="Times New Roman" w:hAnsi="Times New Roman" w:cs="Times New Roman"/>
          <w:sz w:val="24"/>
          <w:szCs w:val="24"/>
          <w:lang w:val="id-ID"/>
        </w:rPr>
        <w:lastRenderedPageBreak/>
        <w:t>kepuasan kerja</w:t>
      </w:r>
      <w:r w:rsidR="00B109AB" w:rsidRPr="000E59DB">
        <w:rPr>
          <w:rFonts w:ascii="Times New Roman" w:hAnsi="Times New Roman" w:cs="Times New Roman"/>
          <w:sz w:val="24"/>
          <w:szCs w:val="24"/>
          <w:lang w:val="id-ID"/>
        </w:rPr>
        <w:t xml:space="preserve"> pegawai</w:t>
      </w:r>
      <w:r w:rsidRPr="000E59DB">
        <w:rPr>
          <w:rFonts w:ascii="Times New Roman" w:hAnsi="Times New Roman" w:cs="Times New Roman"/>
          <w:sz w:val="24"/>
          <w:szCs w:val="24"/>
          <w:lang w:val="id-ID"/>
        </w:rPr>
        <w:t xml:space="preserve">. Beberapa </w:t>
      </w:r>
      <w:r w:rsidR="00B109AB" w:rsidRPr="000E59DB">
        <w:rPr>
          <w:rFonts w:ascii="Times New Roman" w:hAnsi="Times New Roman" w:cs="Times New Roman"/>
          <w:sz w:val="24"/>
          <w:szCs w:val="24"/>
          <w:lang w:val="id-ID"/>
        </w:rPr>
        <w:t>a</w:t>
      </w:r>
      <w:r w:rsidR="00890812" w:rsidRPr="000E59DB">
        <w:rPr>
          <w:rFonts w:ascii="Times New Roman" w:hAnsi="Times New Roman" w:cs="Times New Roman"/>
          <w:sz w:val="24"/>
          <w:szCs w:val="24"/>
          <w:lang w:val="id-ID"/>
        </w:rPr>
        <w:t>sas</w:t>
      </w:r>
      <w:r w:rsidR="00B109AB" w:rsidRPr="000E59DB">
        <w:rPr>
          <w:rFonts w:ascii="Times New Roman" w:hAnsi="Times New Roman" w:cs="Times New Roman"/>
          <w:sz w:val="24"/>
          <w:szCs w:val="24"/>
          <w:lang w:val="id-ID"/>
        </w:rPr>
        <w:t xml:space="preserve"> </w:t>
      </w:r>
      <w:r w:rsidRPr="000E59DB">
        <w:rPr>
          <w:rFonts w:ascii="Times New Roman" w:hAnsi="Times New Roman" w:cs="Times New Roman"/>
          <w:sz w:val="24"/>
          <w:szCs w:val="24"/>
          <w:lang w:val="id-ID"/>
        </w:rPr>
        <w:t xml:space="preserve">yang harus diperhatikan dalam </w:t>
      </w:r>
      <w:r w:rsidR="00B109AB" w:rsidRPr="000E59DB">
        <w:rPr>
          <w:rFonts w:ascii="Times New Roman" w:hAnsi="Times New Roman" w:cs="Times New Roman"/>
          <w:sz w:val="24"/>
          <w:szCs w:val="24"/>
          <w:lang w:val="id-ID"/>
        </w:rPr>
        <w:t>program kompensasi</w:t>
      </w:r>
      <w:r w:rsidR="00890812" w:rsidRPr="000E59DB">
        <w:rPr>
          <w:rFonts w:ascii="Times New Roman" w:hAnsi="Times New Roman" w:cs="Times New Roman"/>
          <w:sz w:val="24"/>
          <w:szCs w:val="24"/>
          <w:lang w:val="id-ID"/>
        </w:rPr>
        <w:t xml:space="preserve"> dalam sektor publik, antara lain</w:t>
      </w:r>
      <w:r w:rsidRPr="000E59DB">
        <w:rPr>
          <w:rFonts w:ascii="Times New Roman" w:hAnsi="Times New Roman" w:cs="Times New Roman"/>
          <w:sz w:val="24"/>
          <w:szCs w:val="24"/>
          <w:lang w:val="id-ID"/>
        </w:rPr>
        <w:t>:</w:t>
      </w:r>
    </w:p>
    <w:p w14:paraId="10C01E8E" w14:textId="4560E729" w:rsidR="00456210" w:rsidRPr="000E59DB" w:rsidRDefault="00456210" w:rsidP="000E59DB">
      <w:pPr>
        <w:pStyle w:val="ListParagraph"/>
        <w:numPr>
          <w:ilvl w:val="0"/>
          <w:numId w:val="9"/>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Asas Adil</w:t>
      </w:r>
    </w:p>
    <w:p w14:paraId="163B110A" w14:textId="657E165C" w:rsidR="00247A1E" w:rsidRPr="000E59DB" w:rsidRDefault="00ED488F"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Dalam hal ini pemerintah harus </w:t>
      </w:r>
      <w:r w:rsidR="004227D5" w:rsidRPr="000E59DB">
        <w:rPr>
          <w:rFonts w:ascii="Times New Roman" w:hAnsi="Times New Roman" w:cs="Times New Roman"/>
          <w:sz w:val="24"/>
          <w:szCs w:val="24"/>
          <w:lang w:val="id-ID"/>
        </w:rPr>
        <w:t xml:space="preserve">memperhatikan suatu hal yang adil seperti </w:t>
      </w:r>
      <w:r w:rsidR="00EA042A" w:rsidRPr="000E59DB">
        <w:rPr>
          <w:rFonts w:ascii="Times New Roman" w:hAnsi="Times New Roman" w:cs="Times New Roman"/>
          <w:sz w:val="24"/>
          <w:szCs w:val="24"/>
          <w:lang w:val="id-ID"/>
        </w:rPr>
        <w:t>kompensasi</w:t>
      </w:r>
      <w:r w:rsidR="004227D5" w:rsidRPr="000E59DB">
        <w:rPr>
          <w:rFonts w:ascii="Times New Roman" w:hAnsi="Times New Roman" w:cs="Times New Roman"/>
          <w:sz w:val="24"/>
          <w:szCs w:val="24"/>
          <w:lang w:val="id-ID"/>
        </w:rPr>
        <w:t xml:space="preserve"> yang diberikan kepada pegawai harus </w:t>
      </w:r>
      <w:r w:rsidR="00EA042A" w:rsidRPr="000E59DB">
        <w:rPr>
          <w:rFonts w:ascii="Times New Roman" w:hAnsi="Times New Roman" w:cs="Times New Roman"/>
          <w:sz w:val="24"/>
          <w:szCs w:val="24"/>
          <w:lang w:val="id-ID"/>
        </w:rPr>
        <w:t>sesuai dengan prestasi</w:t>
      </w:r>
      <w:r w:rsidR="005C3329" w:rsidRPr="000E59DB">
        <w:rPr>
          <w:rFonts w:ascii="Times New Roman" w:hAnsi="Times New Roman" w:cs="Times New Roman"/>
          <w:sz w:val="24"/>
          <w:szCs w:val="24"/>
          <w:lang w:val="id-ID"/>
        </w:rPr>
        <w:t xml:space="preserve"> kerja, jenis pekerjaan, beban kerja, dan </w:t>
      </w:r>
      <w:r w:rsidR="00105CF2" w:rsidRPr="000E59DB">
        <w:rPr>
          <w:rFonts w:ascii="Times New Roman" w:hAnsi="Times New Roman" w:cs="Times New Roman"/>
          <w:sz w:val="24"/>
          <w:szCs w:val="24"/>
          <w:lang w:val="id-ID"/>
        </w:rPr>
        <w:t>persyaratan lainnya.</w:t>
      </w:r>
      <w:r w:rsidR="0042799A" w:rsidRPr="000E59DB">
        <w:rPr>
          <w:rFonts w:ascii="Times New Roman" w:hAnsi="Times New Roman" w:cs="Times New Roman"/>
          <w:sz w:val="24"/>
          <w:szCs w:val="24"/>
          <w:lang w:val="id-ID"/>
        </w:rPr>
        <w:t xml:space="preserve"> Asas adil yang dima</w:t>
      </w:r>
      <w:r w:rsidR="00AB325E" w:rsidRPr="000E59DB">
        <w:rPr>
          <w:rFonts w:ascii="Times New Roman" w:hAnsi="Times New Roman" w:cs="Times New Roman"/>
          <w:sz w:val="24"/>
          <w:szCs w:val="24"/>
          <w:lang w:val="id-ID"/>
        </w:rPr>
        <w:t>k</w:t>
      </w:r>
      <w:r w:rsidR="0042799A" w:rsidRPr="000E59DB">
        <w:rPr>
          <w:rFonts w:ascii="Times New Roman" w:hAnsi="Times New Roman" w:cs="Times New Roman"/>
          <w:sz w:val="24"/>
          <w:szCs w:val="24"/>
          <w:lang w:val="id-ID"/>
        </w:rPr>
        <w:t xml:space="preserve">sudkan </w:t>
      </w:r>
      <w:r w:rsidR="005C3329" w:rsidRPr="000E59DB">
        <w:rPr>
          <w:rFonts w:ascii="Times New Roman" w:hAnsi="Times New Roman" w:cs="Times New Roman"/>
          <w:sz w:val="24"/>
          <w:szCs w:val="24"/>
          <w:lang w:val="id-ID"/>
        </w:rPr>
        <w:t xml:space="preserve">ini mengacu pada </w:t>
      </w:r>
      <w:r w:rsidR="0042799A" w:rsidRPr="000E59DB">
        <w:rPr>
          <w:rFonts w:ascii="Times New Roman" w:hAnsi="Times New Roman" w:cs="Times New Roman"/>
          <w:sz w:val="24"/>
          <w:szCs w:val="24"/>
          <w:lang w:val="id-ID"/>
        </w:rPr>
        <w:t>dasar pen</w:t>
      </w:r>
      <w:r w:rsidR="004E32F9" w:rsidRPr="000E59DB">
        <w:rPr>
          <w:rFonts w:ascii="Times New Roman" w:hAnsi="Times New Roman" w:cs="Times New Roman"/>
          <w:sz w:val="24"/>
          <w:szCs w:val="24"/>
          <w:lang w:val="id-ID"/>
        </w:rPr>
        <w:t>gevaluasian</w:t>
      </w:r>
      <w:r w:rsidR="0042799A" w:rsidRPr="000E59DB">
        <w:rPr>
          <w:rFonts w:ascii="Times New Roman" w:hAnsi="Times New Roman" w:cs="Times New Roman"/>
          <w:sz w:val="24"/>
          <w:szCs w:val="24"/>
          <w:lang w:val="id-ID"/>
        </w:rPr>
        <w:t>, perlakuan dan pemberian penghargaan</w:t>
      </w:r>
      <w:r w:rsidR="00AB325E" w:rsidRPr="000E59DB">
        <w:rPr>
          <w:rFonts w:ascii="Times New Roman" w:hAnsi="Times New Roman" w:cs="Times New Roman"/>
          <w:sz w:val="24"/>
          <w:szCs w:val="24"/>
          <w:lang w:val="id-ID"/>
        </w:rPr>
        <w:t xml:space="preserve"> </w:t>
      </w:r>
      <w:r w:rsidR="0042799A" w:rsidRPr="000E59DB">
        <w:rPr>
          <w:rFonts w:ascii="Times New Roman" w:hAnsi="Times New Roman" w:cs="Times New Roman"/>
          <w:sz w:val="24"/>
          <w:szCs w:val="24"/>
          <w:lang w:val="id-ID"/>
        </w:rPr>
        <w:t xml:space="preserve">atau hukuman </w:t>
      </w:r>
      <w:r w:rsidR="004E32F9" w:rsidRPr="000E59DB">
        <w:rPr>
          <w:rFonts w:ascii="Times New Roman" w:hAnsi="Times New Roman" w:cs="Times New Roman"/>
          <w:sz w:val="24"/>
          <w:szCs w:val="24"/>
          <w:lang w:val="id-ID"/>
        </w:rPr>
        <w:t>kepada</w:t>
      </w:r>
      <w:r w:rsidR="0042799A" w:rsidRPr="000E59DB">
        <w:rPr>
          <w:rFonts w:ascii="Times New Roman" w:hAnsi="Times New Roman" w:cs="Times New Roman"/>
          <w:sz w:val="24"/>
          <w:szCs w:val="24"/>
          <w:lang w:val="id-ID"/>
        </w:rPr>
        <w:t xml:space="preserve"> setiap </w:t>
      </w:r>
      <w:r w:rsidR="004E32F9" w:rsidRPr="000E59DB">
        <w:rPr>
          <w:rFonts w:ascii="Times New Roman" w:hAnsi="Times New Roman" w:cs="Times New Roman"/>
          <w:sz w:val="24"/>
          <w:szCs w:val="24"/>
          <w:lang w:val="id-ID"/>
        </w:rPr>
        <w:t>pegawai.</w:t>
      </w:r>
    </w:p>
    <w:p w14:paraId="5EB482A0" w14:textId="6F543B9A" w:rsidR="00456210" w:rsidRPr="000E59DB" w:rsidRDefault="00456210" w:rsidP="000E59DB">
      <w:pPr>
        <w:pStyle w:val="ListParagraph"/>
        <w:numPr>
          <w:ilvl w:val="0"/>
          <w:numId w:val="9"/>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Asas Layak dan Wajar</w:t>
      </w:r>
    </w:p>
    <w:p w14:paraId="6EBA8747" w14:textId="660242AD" w:rsidR="00456210" w:rsidRPr="000E59DB" w:rsidRDefault="004E32F9" w:rsidP="000E59DB">
      <w:pPr>
        <w:pStyle w:val="ListParagraph"/>
        <w:spacing w:line="240" w:lineRule="auto"/>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Dalam asas ini pegawai harus </w:t>
      </w:r>
      <w:r w:rsidR="00BA64EF" w:rsidRPr="000E59DB">
        <w:rPr>
          <w:rFonts w:ascii="Times New Roman" w:hAnsi="Times New Roman" w:cs="Times New Roman"/>
          <w:sz w:val="24"/>
          <w:szCs w:val="24"/>
          <w:lang w:val="id-ID"/>
        </w:rPr>
        <w:t>mendapat kompensasi cukup untuk menutupi biaya hid</w:t>
      </w:r>
      <w:r w:rsidR="00B57A1D" w:rsidRPr="000E59DB">
        <w:rPr>
          <w:rFonts w:ascii="Times New Roman" w:hAnsi="Times New Roman" w:cs="Times New Roman"/>
          <w:sz w:val="24"/>
          <w:szCs w:val="24"/>
          <w:lang w:val="id-ID"/>
        </w:rPr>
        <w:t xml:space="preserve">up mereka </w:t>
      </w:r>
      <w:r w:rsidR="00CA5053" w:rsidRPr="000E59DB">
        <w:rPr>
          <w:rFonts w:ascii="Times New Roman" w:hAnsi="Times New Roman" w:cs="Times New Roman"/>
          <w:sz w:val="24"/>
          <w:szCs w:val="24"/>
          <w:lang w:val="id-ID"/>
        </w:rPr>
        <w:t>pada tingkat normatif yang</w:t>
      </w:r>
      <w:r w:rsidR="007711CB" w:rsidRPr="000E59DB">
        <w:rPr>
          <w:rFonts w:ascii="Times New Roman" w:hAnsi="Times New Roman" w:cs="Times New Roman"/>
          <w:sz w:val="24"/>
          <w:szCs w:val="24"/>
          <w:lang w:val="id-ID"/>
        </w:rPr>
        <w:t xml:space="preserve"> </w:t>
      </w:r>
      <w:r w:rsidR="00CA5053" w:rsidRPr="000E59DB">
        <w:rPr>
          <w:rFonts w:ascii="Times New Roman" w:hAnsi="Times New Roman" w:cs="Times New Roman"/>
          <w:sz w:val="24"/>
          <w:szCs w:val="24"/>
          <w:lang w:val="id-ID"/>
        </w:rPr>
        <w:t xml:space="preserve">ideal. </w:t>
      </w:r>
      <w:r w:rsidR="00D14F4B" w:rsidRPr="000E59DB">
        <w:rPr>
          <w:rFonts w:ascii="Times New Roman" w:hAnsi="Times New Roman" w:cs="Times New Roman"/>
          <w:sz w:val="24"/>
          <w:szCs w:val="24"/>
          <w:lang w:val="id-ID"/>
        </w:rPr>
        <w:t>Besaran kompensasi dapat ditentukan berdasarkan batas upah minimum pemerintah yang sesuai serta kondisi eksternal pasar tenaga kerja yang konstan.</w:t>
      </w:r>
    </w:p>
    <w:p w14:paraId="3FA4521C" w14:textId="77777777" w:rsidR="00D14F4B" w:rsidRPr="000E59DB" w:rsidRDefault="00D14F4B" w:rsidP="000E59DB">
      <w:pPr>
        <w:pStyle w:val="ListParagraph"/>
        <w:spacing w:line="240" w:lineRule="auto"/>
        <w:jc w:val="both"/>
        <w:rPr>
          <w:rFonts w:ascii="Times New Roman" w:hAnsi="Times New Roman" w:cs="Times New Roman"/>
          <w:sz w:val="24"/>
          <w:szCs w:val="24"/>
        </w:rPr>
      </w:pPr>
    </w:p>
    <w:p w14:paraId="40607113" w14:textId="6254EC89" w:rsidR="009745C9" w:rsidRPr="000E59DB" w:rsidRDefault="00B63017" w:rsidP="000E59DB">
      <w:pPr>
        <w:pStyle w:val="ListParagraph"/>
        <w:numPr>
          <w:ilvl w:val="0"/>
          <w:numId w:val="11"/>
        </w:num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Tahapan Manajemen Kompensasi</w:t>
      </w:r>
      <w:r w:rsidR="00FC1752" w:rsidRPr="000E59DB">
        <w:rPr>
          <w:rFonts w:ascii="Times New Roman" w:hAnsi="Times New Roman" w:cs="Times New Roman"/>
          <w:b/>
          <w:bCs/>
          <w:sz w:val="24"/>
          <w:szCs w:val="24"/>
          <w:lang w:val="id-ID"/>
        </w:rPr>
        <w:t xml:space="preserve"> Sektor Publik</w:t>
      </w:r>
    </w:p>
    <w:p w14:paraId="0D29F022" w14:textId="40C0499F" w:rsidR="00B63017" w:rsidRPr="000E59DB" w:rsidRDefault="00B63017" w:rsidP="000E59DB">
      <w:pPr>
        <w:pStyle w:val="ListParagraph"/>
        <w:spacing w:line="240" w:lineRule="auto"/>
        <w:ind w:left="360" w:firstLine="360"/>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Siagian (2002:257)</w:t>
      </w:r>
      <w:r w:rsidR="00567210" w:rsidRPr="000E59DB">
        <w:rPr>
          <w:rFonts w:ascii="Times New Roman" w:hAnsi="Times New Roman" w:cs="Times New Roman"/>
          <w:sz w:val="24"/>
          <w:szCs w:val="24"/>
          <w:lang w:val="id-ID"/>
        </w:rPr>
        <w:t xml:space="preserve"> dikutip </w:t>
      </w:r>
      <w:r w:rsidR="002B5422" w:rsidRPr="000E59DB">
        <w:rPr>
          <w:rFonts w:ascii="Times New Roman" w:hAnsi="Times New Roman" w:cs="Times New Roman"/>
          <w:sz w:val="24"/>
          <w:szCs w:val="24"/>
          <w:lang w:val="id-ID"/>
        </w:rPr>
        <w:t>dalam Mujanah (2019)</w:t>
      </w:r>
      <w:r w:rsidRPr="000E59DB">
        <w:rPr>
          <w:rFonts w:ascii="Times New Roman" w:hAnsi="Times New Roman" w:cs="Times New Roman"/>
          <w:sz w:val="24"/>
          <w:szCs w:val="24"/>
          <w:lang w:val="id-ID"/>
        </w:rPr>
        <w:t xml:space="preserve"> </w:t>
      </w:r>
      <w:r w:rsidR="007E564E" w:rsidRPr="000E59DB">
        <w:rPr>
          <w:rFonts w:ascii="Times New Roman" w:hAnsi="Times New Roman" w:cs="Times New Roman"/>
          <w:sz w:val="24"/>
          <w:szCs w:val="24"/>
          <w:lang w:val="id-ID"/>
        </w:rPr>
        <w:t xml:space="preserve">menyatakan bahwa </w:t>
      </w:r>
      <w:r w:rsidRPr="000E59DB">
        <w:rPr>
          <w:rFonts w:ascii="Times New Roman" w:hAnsi="Times New Roman" w:cs="Times New Roman"/>
          <w:sz w:val="24"/>
          <w:szCs w:val="24"/>
          <w:lang w:val="id-ID"/>
        </w:rPr>
        <w:t>agar sistem kompensasi</w:t>
      </w:r>
      <w:r w:rsidR="007E564E" w:rsidRPr="000E59DB">
        <w:rPr>
          <w:rFonts w:ascii="Times New Roman" w:hAnsi="Times New Roman" w:cs="Times New Roman"/>
          <w:sz w:val="24"/>
          <w:szCs w:val="24"/>
          <w:lang w:val="id-ID"/>
        </w:rPr>
        <w:t xml:space="preserve"> yang direalisasikan berjalan denga</w:t>
      </w:r>
      <w:r w:rsidR="003C61AE" w:rsidRPr="000E59DB">
        <w:rPr>
          <w:rFonts w:ascii="Times New Roman" w:hAnsi="Times New Roman" w:cs="Times New Roman"/>
          <w:sz w:val="24"/>
          <w:szCs w:val="24"/>
          <w:lang w:val="id-ID"/>
        </w:rPr>
        <w:t xml:space="preserve">n efektif, maka terbagi dalam empat tahapan </w:t>
      </w:r>
      <w:r w:rsidR="00A833AF" w:rsidRPr="000E59DB">
        <w:rPr>
          <w:rFonts w:ascii="Times New Roman" w:hAnsi="Times New Roman" w:cs="Times New Roman"/>
          <w:sz w:val="24"/>
          <w:szCs w:val="24"/>
          <w:lang w:val="id-ID"/>
        </w:rPr>
        <w:t xml:space="preserve">yang harus dilakukan yaitu </w:t>
      </w:r>
      <w:r w:rsidRPr="000E59DB">
        <w:rPr>
          <w:rFonts w:ascii="Times New Roman" w:hAnsi="Times New Roman" w:cs="Times New Roman"/>
          <w:sz w:val="24"/>
          <w:szCs w:val="24"/>
          <w:lang w:val="id-ID"/>
        </w:rPr>
        <w:t>:</w:t>
      </w:r>
    </w:p>
    <w:p w14:paraId="548D36A1" w14:textId="2F16758F" w:rsidR="00B63017" w:rsidRPr="000E59DB" w:rsidRDefault="001D1A29" w:rsidP="000E59DB">
      <w:pPr>
        <w:pStyle w:val="ListParagraph"/>
        <w:numPr>
          <w:ilvl w:val="1"/>
          <w:numId w:val="18"/>
        </w:numPr>
        <w:spacing w:line="240" w:lineRule="auto"/>
        <w:ind w:left="851" w:hanging="284"/>
        <w:jc w:val="both"/>
        <w:rPr>
          <w:rFonts w:ascii="Times New Roman" w:hAnsi="Times New Roman" w:cs="Times New Roman"/>
          <w:sz w:val="24"/>
          <w:szCs w:val="24"/>
          <w:lang w:val="id-ID"/>
        </w:rPr>
      </w:pPr>
      <w:r w:rsidRPr="000E59DB">
        <w:rPr>
          <w:rFonts w:ascii="Times New Roman" w:hAnsi="Times New Roman" w:cs="Times New Roman"/>
          <w:b/>
          <w:bCs/>
          <w:sz w:val="24"/>
          <w:szCs w:val="24"/>
          <w:lang w:val="id-ID"/>
        </w:rPr>
        <w:t>A</w:t>
      </w:r>
      <w:r w:rsidR="00B63017" w:rsidRPr="000E59DB">
        <w:rPr>
          <w:rFonts w:ascii="Times New Roman" w:hAnsi="Times New Roman" w:cs="Times New Roman"/>
          <w:b/>
          <w:bCs/>
          <w:sz w:val="24"/>
          <w:szCs w:val="24"/>
          <w:lang w:val="id-ID"/>
        </w:rPr>
        <w:t>nalisis pekerjaan</w:t>
      </w:r>
      <w:r w:rsidRPr="000E59DB">
        <w:rPr>
          <w:rFonts w:ascii="Times New Roman" w:hAnsi="Times New Roman" w:cs="Times New Roman"/>
          <w:sz w:val="24"/>
          <w:szCs w:val="24"/>
          <w:lang w:val="id-ID"/>
        </w:rPr>
        <w:t>, l</w:t>
      </w:r>
      <w:r w:rsidR="009E411E" w:rsidRPr="000E59DB">
        <w:rPr>
          <w:rFonts w:ascii="Times New Roman" w:hAnsi="Times New Roman" w:cs="Times New Roman"/>
          <w:sz w:val="24"/>
          <w:szCs w:val="24"/>
          <w:lang w:val="id-ID"/>
        </w:rPr>
        <w:t>angkah pertama dalam manajemen kompensasi adalah melakukan analisis jabatan untuk memahami persyaratan, tanggung jawab, dan tingkat kesulitan</w:t>
      </w:r>
      <w:r w:rsidR="00AE5457" w:rsidRPr="000E59DB">
        <w:rPr>
          <w:rFonts w:ascii="Times New Roman" w:hAnsi="Times New Roman" w:cs="Times New Roman"/>
          <w:sz w:val="24"/>
          <w:szCs w:val="24"/>
          <w:lang w:val="id-ID"/>
        </w:rPr>
        <w:t>. Kemudia</w:t>
      </w:r>
      <w:r w:rsidR="003555A6">
        <w:rPr>
          <w:rFonts w:ascii="Times New Roman" w:hAnsi="Times New Roman" w:cs="Times New Roman"/>
          <w:sz w:val="24"/>
          <w:szCs w:val="24"/>
          <w:lang w:val="id-ID"/>
        </w:rPr>
        <w:t>n</w:t>
      </w:r>
      <w:r w:rsidR="00AE5457" w:rsidRPr="000E59DB">
        <w:rPr>
          <w:rFonts w:ascii="Times New Roman" w:hAnsi="Times New Roman" w:cs="Times New Roman"/>
          <w:sz w:val="24"/>
          <w:szCs w:val="24"/>
          <w:lang w:val="id-ID"/>
        </w:rPr>
        <w:t xml:space="preserve">, </w:t>
      </w:r>
      <w:r w:rsidR="00B63017" w:rsidRPr="000E59DB">
        <w:rPr>
          <w:rFonts w:ascii="Times New Roman" w:hAnsi="Times New Roman" w:cs="Times New Roman"/>
          <w:sz w:val="24"/>
          <w:szCs w:val="24"/>
          <w:lang w:val="id-ID"/>
        </w:rPr>
        <w:t xml:space="preserve">perlu disusun </w:t>
      </w:r>
      <w:r w:rsidR="005B7E30" w:rsidRPr="000E59DB">
        <w:rPr>
          <w:rFonts w:ascii="Times New Roman" w:hAnsi="Times New Roman" w:cs="Times New Roman"/>
          <w:sz w:val="24"/>
          <w:szCs w:val="24"/>
          <w:lang w:val="id-ID"/>
        </w:rPr>
        <w:t xml:space="preserve">secara </w:t>
      </w:r>
      <w:r w:rsidR="00B63017" w:rsidRPr="000E59DB">
        <w:rPr>
          <w:rFonts w:ascii="Times New Roman" w:hAnsi="Times New Roman" w:cs="Times New Roman"/>
          <w:sz w:val="24"/>
          <w:szCs w:val="24"/>
          <w:lang w:val="id-ID"/>
        </w:rPr>
        <w:t>jelas</w:t>
      </w:r>
      <w:r w:rsidR="005B7E30" w:rsidRPr="000E59DB">
        <w:rPr>
          <w:rFonts w:ascii="Times New Roman" w:hAnsi="Times New Roman" w:cs="Times New Roman"/>
          <w:sz w:val="24"/>
          <w:szCs w:val="24"/>
          <w:lang w:val="id-ID"/>
        </w:rPr>
        <w:t>, lengkap</w:t>
      </w:r>
      <w:r w:rsidR="00B63017" w:rsidRPr="000E59DB">
        <w:rPr>
          <w:rFonts w:ascii="Times New Roman" w:hAnsi="Times New Roman" w:cs="Times New Roman"/>
          <w:sz w:val="24"/>
          <w:szCs w:val="24"/>
          <w:lang w:val="id-ID"/>
        </w:rPr>
        <w:t xml:space="preserve"> dan menyeluruh </w:t>
      </w:r>
      <w:r w:rsidR="005B7E30" w:rsidRPr="000E59DB">
        <w:rPr>
          <w:rFonts w:ascii="Times New Roman" w:hAnsi="Times New Roman" w:cs="Times New Roman"/>
          <w:sz w:val="24"/>
          <w:szCs w:val="24"/>
          <w:lang w:val="id-ID"/>
        </w:rPr>
        <w:t xml:space="preserve">mengenai </w:t>
      </w:r>
      <w:r w:rsidR="00B63017" w:rsidRPr="000E59DB">
        <w:rPr>
          <w:rFonts w:ascii="Times New Roman" w:hAnsi="Times New Roman" w:cs="Times New Roman"/>
          <w:sz w:val="24"/>
          <w:szCs w:val="24"/>
          <w:lang w:val="id-ID"/>
        </w:rPr>
        <w:t>deskripsi jabatan, beban</w:t>
      </w:r>
      <w:r w:rsidR="009E411E" w:rsidRPr="000E59DB">
        <w:rPr>
          <w:rFonts w:ascii="Times New Roman" w:hAnsi="Times New Roman" w:cs="Times New Roman"/>
          <w:sz w:val="24"/>
          <w:szCs w:val="24"/>
          <w:lang w:val="id-ID"/>
        </w:rPr>
        <w:t xml:space="preserve"> </w:t>
      </w:r>
      <w:r w:rsidR="005B7E30" w:rsidRPr="000E59DB">
        <w:rPr>
          <w:rFonts w:ascii="Times New Roman" w:hAnsi="Times New Roman" w:cs="Times New Roman"/>
          <w:sz w:val="24"/>
          <w:szCs w:val="24"/>
          <w:lang w:val="id-ID"/>
        </w:rPr>
        <w:t>kerja</w:t>
      </w:r>
      <w:r w:rsidR="00B63017" w:rsidRPr="000E59DB">
        <w:rPr>
          <w:rFonts w:ascii="Times New Roman" w:hAnsi="Times New Roman" w:cs="Times New Roman"/>
          <w:sz w:val="24"/>
          <w:szCs w:val="24"/>
          <w:lang w:val="id-ID"/>
        </w:rPr>
        <w:t xml:space="preserve">, </w:t>
      </w:r>
      <w:r w:rsidR="005B7E30" w:rsidRPr="000E59DB">
        <w:rPr>
          <w:rFonts w:ascii="Times New Roman" w:hAnsi="Times New Roman" w:cs="Times New Roman"/>
          <w:sz w:val="24"/>
          <w:szCs w:val="24"/>
          <w:lang w:val="id-ID"/>
        </w:rPr>
        <w:t xml:space="preserve">deskripsi </w:t>
      </w:r>
      <w:r w:rsidR="00B63017" w:rsidRPr="000E59DB">
        <w:rPr>
          <w:rFonts w:ascii="Times New Roman" w:hAnsi="Times New Roman" w:cs="Times New Roman"/>
          <w:sz w:val="24"/>
          <w:szCs w:val="24"/>
          <w:lang w:val="id-ID"/>
        </w:rPr>
        <w:t>pekerjaan dan standar pencapaian dalam</w:t>
      </w:r>
      <w:r w:rsidR="009E411E" w:rsidRPr="000E59DB">
        <w:rPr>
          <w:rFonts w:ascii="Times New Roman" w:hAnsi="Times New Roman" w:cs="Times New Roman"/>
          <w:sz w:val="24"/>
          <w:szCs w:val="24"/>
          <w:lang w:val="id-ID"/>
        </w:rPr>
        <w:t xml:space="preserve"> </w:t>
      </w:r>
      <w:r w:rsidR="00B63017" w:rsidRPr="000E59DB">
        <w:rPr>
          <w:rFonts w:ascii="Times New Roman" w:hAnsi="Times New Roman" w:cs="Times New Roman"/>
          <w:sz w:val="24"/>
          <w:szCs w:val="24"/>
          <w:lang w:val="id-ID"/>
        </w:rPr>
        <w:t>pekerjaan.</w:t>
      </w:r>
    </w:p>
    <w:p w14:paraId="22DDDD5B" w14:textId="33AA356E" w:rsidR="005B0BDD" w:rsidRPr="000E59DB" w:rsidRDefault="00EB4021" w:rsidP="000E59DB">
      <w:pPr>
        <w:pStyle w:val="ListParagraph"/>
        <w:numPr>
          <w:ilvl w:val="1"/>
          <w:numId w:val="18"/>
        </w:numPr>
        <w:spacing w:line="240" w:lineRule="auto"/>
        <w:ind w:left="851" w:hanging="284"/>
        <w:jc w:val="both"/>
        <w:rPr>
          <w:rFonts w:ascii="Times New Roman" w:hAnsi="Times New Roman" w:cs="Times New Roman"/>
          <w:sz w:val="24"/>
          <w:szCs w:val="24"/>
        </w:rPr>
      </w:pPr>
      <w:r w:rsidRPr="000E59DB">
        <w:rPr>
          <w:rFonts w:ascii="Times New Roman" w:hAnsi="Times New Roman" w:cs="Times New Roman"/>
          <w:b/>
          <w:bCs/>
          <w:sz w:val="24"/>
          <w:szCs w:val="24"/>
          <w:lang w:val="id-ID"/>
        </w:rPr>
        <w:t>Penilaian</w:t>
      </w:r>
      <w:r w:rsidR="00B63017" w:rsidRPr="000E59DB">
        <w:rPr>
          <w:rFonts w:ascii="Times New Roman" w:hAnsi="Times New Roman" w:cs="Times New Roman"/>
          <w:b/>
          <w:bCs/>
          <w:sz w:val="24"/>
          <w:szCs w:val="24"/>
          <w:lang w:val="id-ID"/>
        </w:rPr>
        <w:t xml:space="preserve"> pekerjaan di</w:t>
      </w:r>
      <w:r w:rsidRPr="000E59DB">
        <w:rPr>
          <w:rFonts w:ascii="Times New Roman" w:hAnsi="Times New Roman" w:cs="Times New Roman"/>
          <w:b/>
          <w:bCs/>
          <w:sz w:val="24"/>
          <w:szCs w:val="24"/>
          <w:lang w:val="id-ID"/>
        </w:rPr>
        <w:t xml:space="preserve">hubungkan </w:t>
      </w:r>
      <w:r w:rsidR="00B63017" w:rsidRPr="000E59DB">
        <w:rPr>
          <w:rFonts w:ascii="Times New Roman" w:hAnsi="Times New Roman" w:cs="Times New Roman"/>
          <w:b/>
          <w:bCs/>
          <w:sz w:val="24"/>
          <w:szCs w:val="24"/>
          <w:lang w:val="id-ID"/>
        </w:rPr>
        <w:t>dengan keadilan</w:t>
      </w:r>
      <w:r w:rsidR="009E411E" w:rsidRPr="000E59DB">
        <w:rPr>
          <w:rFonts w:ascii="Times New Roman" w:hAnsi="Times New Roman" w:cs="Times New Roman"/>
          <w:b/>
          <w:bCs/>
          <w:sz w:val="24"/>
          <w:szCs w:val="24"/>
          <w:lang w:val="id-ID"/>
        </w:rPr>
        <w:t xml:space="preserve"> </w:t>
      </w:r>
      <w:r w:rsidR="00B63017" w:rsidRPr="000E59DB">
        <w:rPr>
          <w:rFonts w:ascii="Times New Roman" w:hAnsi="Times New Roman" w:cs="Times New Roman"/>
          <w:b/>
          <w:bCs/>
          <w:sz w:val="24"/>
          <w:szCs w:val="24"/>
          <w:lang w:val="id-ID"/>
        </w:rPr>
        <w:t>internal</w:t>
      </w:r>
      <w:r w:rsidRPr="000E59DB">
        <w:rPr>
          <w:rFonts w:ascii="Times New Roman" w:hAnsi="Times New Roman" w:cs="Times New Roman"/>
          <w:sz w:val="24"/>
          <w:szCs w:val="24"/>
          <w:lang w:val="id-ID"/>
        </w:rPr>
        <w:t xml:space="preserve">, </w:t>
      </w:r>
      <w:r w:rsidR="005B0BDD" w:rsidRPr="000E59DB">
        <w:rPr>
          <w:rFonts w:ascii="Times New Roman" w:hAnsi="Times New Roman" w:cs="Times New Roman"/>
          <w:sz w:val="24"/>
          <w:szCs w:val="24"/>
          <w:lang w:val="id-ID"/>
        </w:rPr>
        <w:t>Artinya, penilaian pekerjaan harus dilakukan dengan urutan sebagai berikut: memberi peringkat pada pekerjaan, menentukan “nilai” dari setiap pekerjaan, membandingkannya dengan posisi lain dalam organisasi, dan mengalokasikan “poin” untuk setiap pekerjaan.</w:t>
      </w:r>
    </w:p>
    <w:p w14:paraId="1A007311" w14:textId="119E8650" w:rsidR="00D252A7" w:rsidRPr="000E59DB" w:rsidRDefault="00B63017" w:rsidP="000E59DB">
      <w:pPr>
        <w:pStyle w:val="ListParagraph"/>
        <w:numPr>
          <w:ilvl w:val="1"/>
          <w:numId w:val="18"/>
        </w:numPr>
        <w:spacing w:line="240" w:lineRule="auto"/>
        <w:ind w:left="851" w:hanging="284"/>
        <w:jc w:val="both"/>
        <w:rPr>
          <w:rFonts w:ascii="Times New Roman" w:hAnsi="Times New Roman" w:cs="Times New Roman"/>
          <w:sz w:val="24"/>
          <w:szCs w:val="24"/>
          <w:lang w:val="id-ID"/>
        </w:rPr>
      </w:pPr>
      <w:r w:rsidRPr="000E59DB">
        <w:rPr>
          <w:rFonts w:ascii="Times New Roman" w:hAnsi="Times New Roman" w:cs="Times New Roman"/>
          <w:b/>
          <w:bCs/>
          <w:sz w:val="24"/>
          <w:szCs w:val="24"/>
          <w:lang w:val="id-ID"/>
        </w:rPr>
        <w:t>Melakukan survei sistem kompensasi</w:t>
      </w:r>
      <w:r w:rsidR="00F85440" w:rsidRPr="000E59DB">
        <w:rPr>
          <w:rFonts w:ascii="Times New Roman" w:hAnsi="Times New Roman" w:cs="Times New Roman"/>
          <w:sz w:val="24"/>
          <w:szCs w:val="24"/>
          <w:lang w:val="id-ID"/>
        </w:rPr>
        <w:t xml:space="preserve">, </w:t>
      </w:r>
      <w:r w:rsidR="00D252A7" w:rsidRPr="000E59DB">
        <w:rPr>
          <w:rFonts w:ascii="Times New Roman" w:hAnsi="Times New Roman" w:cs="Times New Roman"/>
          <w:sz w:val="24"/>
          <w:szCs w:val="24"/>
          <w:lang w:val="id-ID"/>
        </w:rPr>
        <w:t>Hal ini mengharuskan lembaga untuk menilai dan membedakan berbagai jenis, bentuk, dan model skema kompensasi yang ada dan yang sedang diterapkan. Hal ini disebabkan karena beragamnya korporasi telah menggunakan berbagai macam, bentuk, dan model sistem kompensasi. Penting untuk melakukan survei dan membuat perbandingan antara sistem kompensasi yang ada untuk mendapatkan masukan dan informasi penting mengenai sistem kompensasi. Dengan demikian, perusahaan diharapkan dapat menemukan dan membangun model sistem kompensasi yang optimal untuk kondisi internal dan lingkungannya.</w:t>
      </w:r>
    </w:p>
    <w:p w14:paraId="6C3F8D0E" w14:textId="070070B0" w:rsidR="00A91D62" w:rsidRPr="000E59DB" w:rsidRDefault="000B7B60" w:rsidP="000E59DB">
      <w:pPr>
        <w:pStyle w:val="ListParagraph"/>
        <w:numPr>
          <w:ilvl w:val="1"/>
          <w:numId w:val="18"/>
        </w:numPr>
        <w:spacing w:line="240" w:lineRule="auto"/>
        <w:ind w:left="851" w:hanging="284"/>
        <w:jc w:val="both"/>
        <w:rPr>
          <w:rFonts w:ascii="Times New Roman" w:hAnsi="Times New Roman" w:cs="Times New Roman"/>
          <w:sz w:val="24"/>
          <w:szCs w:val="24"/>
        </w:rPr>
      </w:pPr>
      <w:r w:rsidRPr="000E59DB">
        <w:rPr>
          <w:rFonts w:ascii="Times New Roman" w:hAnsi="Times New Roman" w:cs="Times New Roman"/>
          <w:b/>
          <w:bCs/>
          <w:sz w:val="24"/>
          <w:szCs w:val="24"/>
          <w:lang w:val="id-ID"/>
        </w:rPr>
        <w:t>Menentukan penilaian pekerjaan di</w:t>
      </w:r>
      <w:r w:rsidR="003B482A" w:rsidRPr="000E59DB">
        <w:rPr>
          <w:rFonts w:ascii="Times New Roman" w:hAnsi="Times New Roman" w:cs="Times New Roman"/>
          <w:b/>
          <w:bCs/>
          <w:sz w:val="24"/>
          <w:szCs w:val="24"/>
          <w:lang w:val="id-ID"/>
        </w:rPr>
        <w:t>hubungkan</w:t>
      </w:r>
      <w:r w:rsidRPr="000E59DB">
        <w:rPr>
          <w:rFonts w:ascii="Times New Roman" w:hAnsi="Times New Roman" w:cs="Times New Roman"/>
          <w:b/>
          <w:bCs/>
          <w:sz w:val="24"/>
          <w:szCs w:val="24"/>
          <w:lang w:val="id-ID"/>
        </w:rPr>
        <w:t xml:space="preserve"> dengan keadilan eksternal</w:t>
      </w:r>
      <w:r w:rsidR="0074476A" w:rsidRPr="000E59DB">
        <w:rPr>
          <w:rFonts w:ascii="Times New Roman" w:hAnsi="Times New Roman" w:cs="Times New Roman"/>
          <w:sz w:val="24"/>
          <w:szCs w:val="24"/>
          <w:lang w:val="id-ID"/>
        </w:rPr>
        <w:t>, a</w:t>
      </w:r>
      <w:r w:rsidRPr="000E59DB">
        <w:rPr>
          <w:rFonts w:ascii="Times New Roman" w:hAnsi="Times New Roman" w:cs="Times New Roman"/>
          <w:sz w:val="24"/>
          <w:szCs w:val="24"/>
          <w:lang w:val="id-ID"/>
        </w:rPr>
        <w:t xml:space="preserve">rtinya </w:t>
      </w:r>
      <w:r w:rsidR="0074476A" w:rsidRPr="000E59DB">
        <w:rPr>
          <w:rFonts w:ascii="Times New Roman" w:hAnsi="Times New Roman" w:cs="Times New Roman"/>
          <w:sz w:val="24"/>
          <w:szCs w:val="24"/>
          <w:lang w:val="id-ID"/>
        </w:rPr>
        <w:t>pemerintah</w:t>
      </w:r>
      <w:r w:rsidR="00A91D62" w:rsidRPr="000E59DB">
        <w:rPr>
          <w:rFonts w:ascii="Times New Roman" w:eastAsia="Times New Roman" w:hAnsi="Times New Roman" w:cs="Times New Roman"/>
          <w:color w:val="202124"/>
          <w:kern w:val="0"/>
          <w:sz w:val="24"/>
          <w:szCs w:val="24"/>
          <w:lang w:val="id-ID" w:eastAsia="en-ID"/>
          <w14:ligatures w14:val="none"/>
        </w:rPr>
        <w:t xml:space="preserve"> </w:t>
      </w:r>
      <w:r w:rsidR="00A91D62" w:rsidRPr="000E59DB">
        <w:rPr>
          <w:rFonts w:ascii="Times New Roman" w:hAnsi="Times New Roman" w:cs="Times New Roman"/>
          <w:sz w:val="24"/>
          <w:szCs w:val="24"/>
          <w:lang w:val="id-ID"/>
        </w:rPr>
        <w:t>harus terlebih dahulu menentukan “</w:t>
      </w:r>
      <w:r w:rsidR="007718AD" w:rsidRPr="000E59DB">
        <w:rPr>
          <w:rFonts w:ascii="Times New Roman" w:hAnsi="Times New Roman" w:cs="Times New Roman"/>
          <w:sz w:val="24"/>
          <w:szCs w:val="24"/>
          <w:lang w:val="id-ID"/>
        </w:rPr>
        <w:t>nilai besaran</w:t>
      </w:r>
      <w:r w:rsidR="00A91D62" w:rsidRPr="000E59DB">
        <w:rPr>
          <w:rFonts w:ascii="Times New Roman" w:hAnsi="Times New Roman" w:cs="Times New Roman"/>
          <w:sz w:val="24"/>
          <w:szCs w:val="24"/>
          <w:lang w:val="id-ID"/>
        </w:rPr>
        <w:t xml:space="preserve"> kompensasi” pekerjaan tersebut, yang kemudian dibandingkan dengan “</w:t>
      </w:r>
      <w:r w:rsidR="007718AD" w:rsidRPr="000E59DB">
        <w:rPr>
          <w:rFonts w:ascii="Times New Roman" w:hAnsi="Times New Roman" w:cs="Times New Roman"/>
          <w:sz w:val="24"/>
          <w:szCs w:val="24"/>
          <w:lang w:val="id-ID"/>
        </w:rPr>
        <w:t>niali besaran</w:t>
      </w:r>
      <w:r w:rsidR="00A91D62" w:rsidRPr="000E59DB">
        <w:rPr>
          <w:rFonts w:ascii="Times New Roman" w:hAnsi="Times New Roman" w:cs="Times New Roman"/>
          <w:sz w:val="24"/>
          <w:szCs w:val="24"/>
          <w:lang w:val="id-ID"/>
        </w:rPr>
        <w:t xml:space="preserve"> kompensasi” pekerjaan serupa di perusahaan lain.</w:t>
      </w:r>
    </w:p>
    <w:p w14:paraId="03905AD4" w14:textId="12489987" w:rsidR="008543EA" w:rsidRPr="000E59DB" w:rsidRDefault="008543EA" w:rsidP="000E59DB">
      <w:pPr>
        <w:pStyle w:val="ListParagraph"/>
        <w:spacing w:line="240" w:lineRule="auto"/>
        <w:ind w:left="851"/>
        <w:jc w:val="both"/>
        <w:rPr>
          <w:rFonts w:ascii="Times New Roman" w:hAnsi="Times New Roman" w:cs="Times New Roman"/>
          <w:sz w:val="24"/>
          <w:szCs w:val="24"/>
          <w:lang w:val="id-ID"/>
        </w:rPr>
      </w:pPr>
    </w:p>
    <w:p w14:paraId="6CFC2B36" w14:textId="5B3B2C76" w:rsidR="00063093" w:rsidRPr="000E59DB" w:rsidRDefault="006E0A15" w:rsidP="000E59DB">
      <w:p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G</w:t>
      </w:r>
      <w:r w:rsidR="00063093" w:rsidRPr="000E59DB">
        <w:rPr>
          <w:rFonts w:ascii="Times New Roman" w:hAnsi="Times New Roman" w:cs="Times New Roman"/>
          <w:b/>
          <w:bCs/>
          <w:sz w:val="24"/>
          <w:szCs w:val="24"/>
          <w:lang w:val="id-ID"/>
        </w:rPr>
        <w:t xml:space="preserve">. </w:t>
      </w:r>
      <w:r w:rsidR="00C773B1" w:rsidRPr="000E59DB">
        <w:rPr>
          <w:rFonts w:ascii="Times New Roman" w:hAnsi="Times New Roman" w:cs="Times New Roman"/>
          <w:b/>
          <w:bCs/>
          <w:sz w:val="24"/>
          <w:szCs w:val="24"/>
          <w:lang w:val="id-ID"/>
        </w:rPr>
        <w:t xml:space="preserve">Tantangan </w:t>
      </w:r>
      <w:r w:rsidR="00063093" w:rsidRPr="000E59DB">
        <w:rPr>
          <w:rFonts w:ascii="Times New Roman" w:hAnsi="Times New Roman" w:cs="Times New Roman"/>
          <w:b/>
          <w:bCs/>
          <w:sz w:val="24"/>
          <w:szCs w:val="24"/>
          <w:lang w:val="id-ID"/>
        </w:rPr>
        <w:t xml:space="preserve">Dalam Manajemen Kompensasi </w:t>
      </w:r>
      <w:r w:rsidR="00C5375F" w:rsidRPr="000E59DB">
        <w:rPr>
          <w:rFonts w:ascii="Times New Roman" w:hAnsi="Times New Roman" w:cs="Times New Roman"/>
          <w:b/>
          <w:bCs/>
          <w:sz w:val="24"/>
          <w:szCs w:val="24"/>
          <w:lang w:val="id-ID"/>
        </w:rPr>
        <w:t>Sektor Publik Di Indonesia</w:t>
      </w:r>
    </w:p>
    <w:p w14:paraId="61A054A3" w14:textId="664CEC6E" w:rsidR="00245485" w:rsidRPr="000E59DB" w:rsidRDefault="00D0552D" w:rsidP="000E59DB">
      <w:pPr>
        <w:spacing w:line="240" w:lineRule="auto"/>
        <w:ind w:left="426" w:firstLine="425"/>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A</w:t>
      </w:r>
      <w:r w:rsidR="006427B3" w:rsidRPr="000E59DB">
        <w:rPr>
          <w:rFonts w:ascii="Times New Roman" w:hAnsi="Times New Roman" w:cs="Times New Roman"/>
          <w:sz w:val="24"/>
          <w:szCs w:val="24"/>
          <w:lang w:val="id-ID"/>
        </w:rPr>
        <w:t>kan tetapi manajemen kompensasi</w:t>
      </w:r>
      <w:r w:rsidR="00245485" w:rsidRPr="000E59DB">
        <w:rPr>
          <w:rFonts w:ascii="Times New Roman" w:hAnsi="Times New Roman" w:cs="Times New Roman"/>
          <w:sz w:val="24"/>
          <w:szCs w:val="24"/>
          <w:lang w:val="id-ID"/>
        </w:rPr>
        <w:t xml:space="preserve"> sektor publik juga masih memiliki beberapa </w:t>
      </w:r>
      <w:r w:rsidR="003577BF">
        <w:rPr>
          <w:rFonts w:ascii="Times New Roman" w:hAnsi="Times New Roman" w:cs="Times New Roman"/>
          <w:sz w:val="24"/>
          <w:szCs w:val="24"/>
          <w:lang w:val="id-ID"/>
        </w:rPr>
        <w:t xml:space="preserve">tantangan </w:t>
      </w:r>
      <w:r w:rsidR="00245485" w:rsidRPr="000E59DB">
        <w:rPr>
          <w:rFonts w:ascii="Times New Roman" w:hAnsi="Times New Roman" w:cs="Times New Roman"/>
          <w:sz w:val="24"/>
          <w:szCs w:val="24"/>
          <w:lang w:val="id-ID"/>
        </w:rPr>
        <w:t xml:space="preserve">diantaranya yaitu : </w:t>
      </w:r>
    </w:p>
    <w:p w14:paraId="2A47DD5B" w14:textId="13851D47" w:rsidR="000941F2" w:rsidRPr="000E59DB" w:rsidRDefault="00875FD2" w:rsidP="000E59DB">
      <w:pPr>
        <w:pStyle w:val="ListParagraph"/>
        <w:numPr>
          <w:ilvl w:val="0"/>
          <w:numId w:val="13"/>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Adanya jumlah pegawai yang telalu banyak sehingga membuat </w:t>
      </w:r>
      <w:r w:rsidR="000941F2" w:rsidRPr="000E59DB">
        <w:rPr>
          <w:rFonts w:ascii="Times New Roman" w:hAnsi="Times New Roman" w:cs="Times New Roman"/>
          <w:sz w:val="24"/>
          <w:szCs w:val="24"/>
          <w:lang w:val="id-ID"/>
        </w:rPr>
        <w:t>manajemen kompensasi tidak</w:t>
      </w:r>
      <w:r w:rsidR="00E52103" w:rsidRPr="000E59DB">
        <w:rPr>
          <w:rFonts w:ascii="Times New Roman" w:hAnsi="Times New Roman" w:cs="Times New Roman"/>
          <w:sz w:val="24"/>
          <w:szCs w:val="24"/>
          <w:lang w:val="id-ID"/>
        </w:rPr>
        <w:t xml:space="preserve"> berjalan</w:t>
      </w:r>
      <w:r w:rsidR="000941F2" w:rsidRPr="000E59DB">
        <w:rPr>
          <w:rFonts w:ascii="Times New Roman" w:hAnsi="Times New Roman" w:cs="Times New Roman"/>
          <w:sz w:val="24"/>
          <w:szCs w:val="24"/>
          <w:lang w:val="id-ID"/>
        </w:rPr>
        <w:t xml:space="preserve"> efektif.</w:t>
      </w:r>
    </w:p>
    <w:p w14:paraId="05B8212E" w14:textId="36EE847C" w:rsidR="005740D4" w:rsidRPr="000E59DB" w:rsidRDefault="000941F2" w:rsidP="000E59DB">
      <w:pPr>
        <w:pStyle w:val="ListParagraph"/>
        <w:numPr>
          <w:ilvl w:val="0"/>
          <w:numId w:val="13"/>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Gaji yang kurang </w:t>
      </w:r>
      <w:r w:rsidR="009A3446" w:rsidRPr="000E59DB">
        <w:rPr>
          <w:rFonts w:ascii="Times New Roman" w:hAnsi="Times New Roman" w:cs="Times New Roman"/>
          <w:sz w:val="24"/>
          <w:szCs w:val="24"/>
          <w:lang w:val="id-ID"/>
        </w:rPr>
        <w:t>memadai karena faktor-faktor seperti skala gaji yang berbeda berdasarkan jabatan, tingkat pendidikan, dan pengalaman. Pengelolaan struktur gaji yang rumit ini juga menjadi tantangan bagi pemerintah.</w:t>
      </w:r>
    </w:p>
    <w:p w14:paraId="0DF621E0" w14:textId="0F1E1BC9" w:rsidR="009A154A" w:rsidRPr="000E59DB" w:rsidRDefault="00FA35BF" w:rsidP="000E59DB">
      <w:pPr>
        <w:pStyle w:val="ListParagraph"/>
        <w:numPr>
          <w:ilvl w:val="0"/>
          <w:numId w:val="13"/>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lastRenderedPageBreak/>
        <w:t xml:space="preserve">Sistem </w:t>
      </w:r>
      <w:r w:rsidR="002F3BE9" w:rsidRPr="000E59DB">
        <w:rPr>
          <w:rFonts w:ascii="Times New Roman" w:hAnsi="Times New Roman" w:cs="Times New Roman"/>
          <w:sz w:val="24"/>
          <w:szCs w:val="24"/>
          <w:lang w:val="id-ID"/>
        </w:rPr>
        <w:t>r</w:t>
      </w:r>
      <w:r w:rsidRPr="000E59DB">
        <w:rPr>
          <w:rFonts w:ascii="Times New Roman" w:hAnsi="Times New Roman" w:cs="Times New Roman"/>
          <w:sz w:val="24"/>
          <w:szCs w:val="24"/>
          <w:lang w:val="id-ID"/>
        </w:rPr>
        <w:t xml:space="preserve">ekrutmen </w:t>
      </w:r>
      <w:r w:rsidR="002F3BE9" w:rsidRPr="000E59DB">
        <w:rPr>
          <w:rFonts w:ascii="Times New Roman" w:hAnsi="Times New Roman" w:cs="Times New Roman"/>
          <w:sz w:val="24"/>
          <w:szCs w:val="24"/>
          <w:lang w:val="id-ID"/>
        </w:rPr>
        <w:t>p</w:t>
      </w:r>
      <w:r w:rsidRPr="000E59DB">
        <w:rPr>
          <w:rFonts w:ascii="Times New Roman" w:hAnsi="Times New Roman" w:cs="Times New Roman"/>
          <w:sz w:val="24"/>
          <w:szCs w:val="24"/>
          <w:lang w:val="id-ID"/>
        </w:rPr>
        <w:t xml:space="preserve">egawai </w:t>
      </w:r>
      <w:r w:rsidR="002F3BE9" w:rsidRPr="000E59DB">
        <w:rPr>
          <w:rFonts w:ascii="Times New Roman" w:hAnsi="Times New Roman" w:cs="Times New Roman"/>
          <w:sz w:val="24"/>
          <w:szCs w:val="24"/>
          <w:lang w:val="id-ID"/>
        </w:rPr>
        <w:t>l</w:t>
      </w:r>
      <w:r w:rsidRPr="000E59DB">
        <w:rPr>
          <w:rFonts w:ascii="Times New Roman" w:hAnsi="Times New Roman" w:cs="Times New Roman"/>
          <w:sz w:val="24"/>
          <w:szCs w:val="24"/>
          <w:lang w:val="id-ID"/>
        </w:rPr>
        <w:t>emah</w:t>
      </w:r>
      <w:r w:rsidR="002F3BE9" w:rsidRPr="000E59DB">
        <w:rPr>
          <w:rFonts w:ascii="Times New Roman" w:hAnsi="Times New Roman" w:cs="Times New Roman"/>
          <w:sz w:val="24"/>
          <w:szCs w:val="24"/>
          <w:lang w:val="id-ID"/>
        </w:rPr>
        <w:t xml:space="preserve"> karena faktor </w:t>
      </w:r>
      <w:r w:rsidR="009A154A" w:rsidRPr="000E59DB">
        <w:rPr>
          <w:rFonts w:ascii="Times New Roman" w:hAnsi="Times New Roman" w:cs="Times New Roman"/>
          <w:sz w:val="24"/>
          <w:szCs w:val="24"/>
          <w:lang w:val="id-ID"/>
        </w:rPr>
        <w:t>birokrasi yang kompleks dan rentan terhadap korupsi dan kurangnya transparansi dalam pengelolaan sumber daya manusia.</w:t>
      </w:r>
    </w:p>
    <w:p w14:paraId="5FF319C1" w14:textId="68A372BD" w:rsidR="00FA35BF" w:rsidRPr="000E59DB" w:rsidRDefault="00FA35BF" w:rsidP="000E59DB">
      <w:pPr>
        <w:pStyle w:val="ListParagraph"/>
        <w:numPr>
          <w:ilvl w:val="0"/>
          <w:numId w:val="13"/>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Kapasitas dan </w:t>
      </w:r>
      <w:r w:rsidR="00C73390" w:rsidRPr="000E59DB">
        <w:rPr>
          <w:rFonts w:ascii="Times New Roman" w:hAnsi="Times New Roman" w:cs="Times New Roman"/>
          <w:sz w:val="24"/>
          <w:szCs w:val="24"/>
          <w:lang w:val="id-ID"/>
        </w:rPr>
        <w:t>k</w:t>
      </w:r>
      <w:r w:rsidRPr="000E59DB">
        <w:rPr>
          <w:rFonts w:ascii="Times New Roman" w:hAnsi="Times New Roman" w:cs="Times New Roman"/>
          <w:sz w:val="24"/>
          <w:szCs w:val="24"/>
          <w:lang w:val="id-ID"/>
        </w:rPr>
        <w:t xml:space="preserve">apabilitas </w:t>
      </w:r>
      <w:r w:rsidR="00C73390" w:rsidRPr="000E59DB">
        <w:rPr>
          <w:rFonts w:ascii="Times New Roman" w:hAnsi="Times New Roman" w:cs="Times New Roman"/>
          <w:sz w:val="24"/>
          <w:szCs w:val="24"/>
          <w:lang w:val="id-ID"/>
        </w:rPr>
        <w:t>p</w:t>
      </w:r>
      <w:r w:rsidRPr="000E59DB">
        <w:rPr>
          <w:rFonts w:ascii="Times New Roman" w:hAnsi="Times New Roman" w:cs="Times New Roman"/>
          <w:sz w:val="24"/>
          <w:szCs w:val="24"/>
          <w:lang w:val="id-ID"/>
        </w:rPr>
        <w:t xml:space="preserve">egawai </w:t>
      </w:r>
      <w:r w:rsidR="00C73390" w:rsidRPr="000E59DB">
        <w:rPr>
          <w:rFonts w:ascii="Times New Roman" w:hAnsi="Times New Roman" w:cs="Times New Roman"/>
          <w:sz w:val="24"/>
          <w:szCs w:val="24"/>
          <w:lang w:val="id-ID"/>
        </w:rPr>
        <w:t>p</w:t>
      </w:r>
      <w:r w:rsidRPr="000E59DB">
        <w:rPr>
          <w:rFonts w:ascii="Times New Roman" w:hAnsi="Times New Roman" w:cs="Times New Roman"/>
          <w:sz w:val="24"/>
          <w:szCs w:val="24"/>
          <w:lang w:val="id-ID"/>
        </w:rPr>
        <w:t>endah</w:t>
      </w:r>
      <w:r w:rsidR="00640F51" w:rsidRPr="000E59DB">
        <w:rPr>
          <w:rFonts w:ascii="Times New Roman" w:hAnsi="Times New Roman" w:cs="Times New Roman"/>
          <w:sz w:val="24"/>
          <w:szCs w:val="24"/>
          <w:lang w:val="id-ID"/>
        </w:rPr>
        <w:t xml:space="preserve"> dikarenakan </w:t>
      </w:r>
      <w:r w:rsidR="00E52103" w:rsidRPr="000E59DB">
        <w:rPr>
          <w:rFonts w:ascii="Times New Roman" w:hAnsi="Times New Roman" w:cs="Times New Roman"/>
          <w:sz w:val="24"/>
          <w:szCs w:val="24"/>
          <w:lang w:val="id-ID"/>
        </w:rPr>
        <w:t>kurangnya pelatihan</w:t>
      </w:r>
      <w:r w:rsidR="00C73390" w:rsidRPr="000E59DB">
        <w:rPr>
          <w:rFonts w:ascii="Times New Roman" w:hAnsi="Times New Roman" w:cs="Times New Roman"/>
          <w:sz w:val="24"/>
          <w:szCs w:val="24"/>
          <w:lang w:val="id-ID"/>
        </w:rPr>
        <w:t xml:space="preserve"> </w:t>
      </w:r>
      <w:r w:rsidR="00CE222B" w:rsidRPr="000E59DB">
        <w:rPr>
          <w:rFonts w:ascii="Times New Roman" w:hAnsi="Times New Roman" w:cs="Times New Roman"/>
          <w:sz w:val="24"/>
          <w:szCs w:val="24"/>
          <w:lang w:val="id-ID"/>
        </w:rPr>
        <w:t>pengembangan keterampilan terhadap pegawai.</w:t>
      </w:r>
    </w:p>
    <w:p w14:paraId="1CB6D685" w14:textId="4F097F57" w:rsidR="00EB47BC" w:rsidRPr="000E59DB" w:rsidRDefault="006E0A15" w:rsidP="000E59DB">
      <w:p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 </w:t>
      </w:r>
    </w:p>
    <w:p w14:paraId="1E18AD75" w14:textId="490B09AC" w:rsidR="006E0A15" w:rsidRPr="000E59DB" w:rsidRDefault="006602E7" w:rsidP="000E59DB">
      <w:pPr>
        <w:pStyle w:val="ListParagraph"/>
        <w:numPr>
          <w:ilvl w:val="2"/>
          <w:numId w:val="13"/>
        </w:numPr>
        <w:spacing w:line="240" w:lineRule="auto"/>
        <w:ind w:left="426" w:hanging="426"/>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Contoh </w:t>
      </w:r>
      <w:r w:rsidR="006D6780" w:rsidRPr="000E59DB">
        <w:rPr>
          <w:rFonts w:ascii="Times New Roman" w:hAnsi="Times New Roman" w:cs="Times New Roman"/>
          <w:b/>
          <w:bCs/>
          <w:sz w:val="24"/>
          <w:szCs w:val="24"/>
          <w:lang w:val="id-ID"/>
        </w:rPr>
        <w:t xml:space="preserve">Kasus </w:t>
      </w:r>
      <w:r w:rsidR="008568FA" w:rsidRPr="000E59DB">
        <w:rPr>
          <w:rFonts w:ascii="Times New Roman" w:hAnsi="Times New Roman" w:cs="Times New Roman"/>
          <w:b/>
          <w:bCs/>
          <w:sz w:val="24"/>
          <w:szCs w:val="24"/>
          <w:lang w:val="id-ID"/>
        </w:rPr>
        <w:t xml:space="preserve">Pengaruh dari Pemberian Kompensasi Terhadap Kinerja Pegawai Pelayanan Publik di Desa Jalantrang </w:t>
      </w:r>
    </w:p>
    <w:p w14:paraId="04699FAF" w14:textId="24598247" w:rsidR="00E25531" w:rsidRPr="000E59DB" w:rsidRDefault="00276B61" w:rsidP="000E59DB">
      <w:pPr>
        <w:spacing w:line="240" w:lineRule="auto"/>
        <w:ind w:left="426" w:firstLine="283"/>
        <w:jc w:val="both"/>
        <w:rPr>
          <w:rFonts w:ascii="Times New Roman" w:hAnsi="Times New Roman" w:cs="Times New Roman"/>
          <w:sz w:val="24"/>
          <w:szCs w:val="24"/>
        </w:rPr>
      </w:pPr>
      <w:r w:rsidRPr="000E59DB">
        <w:rPr>
          <w:rFonts w:ascii="Times New Roman" w:hAnsi="Times New Roman" w:cs="Times New Roman"/>
          <w:sz w:val="24"/>
          <w:szCs w:val="24"/>
        </w:rPr>
        <w:t>Masyarakat pengguna layanan publik di Desa Jalatrang, Kecamatan Cipaku, Kabupaten Ciamis masih menilai kondisi layanan publik belum memadai. Masyarakat telah menyampaikan sejumlah keluhan dan kekhawatiran terhadap kondisi layanan yang diberikan oleh lembaga pemerintah. Hal ini menunjukkan kinerja pegawai masih kurang optimal</w:t>
      </w:r>
      <w:r w:rsidR="001A4C34" w:rsidRPr="000E59DB">
        <w:rPr>
          <w:rFonts w:ascii="Times New Roman" w:hAnsi="Times New Roman" w:cs="Times New Roman"/>
          <w:sz w:val="24"/>
          <w:szCs w:val="24"/>
          <w:lang w:val="id-ID"/>
        </w:rPr>
        <w:t xml:space="preserve">, hal ini terlihat </w:t>
      </w:r>
      <w:r w:rsidRPr="000E59DB">
        <w:rPr>
          <w:rFonts w:ascii="Times New Roman" w:hAnsi="Times New Roman" w:cs="Times New Roman"/>
          <w:sz w:val="24"/>
          <w:szCs w:val="24"/>
        </w:rPr>
        <w:t xml:space="preserve"> </w:t>
      </w:r>
      <w:r w:rsidR="001A4C34" w:rsidRPr="000E59DB">
        <w:rPr>
          <w:rFonts w:ascii="Times New Roman" w:hAnsi="Times New Roman" w:cs="Times New Roman"/>
          <w:sz w:val="24"/>
          <w:szCs w:val="24"/>
          <w:lang w:val="id-ID"/>
        </w:rPr>
        <w:t>dari output</w:t>
      </w:r>
      <w:r w:rsidRPr="000E59DB">
        <w:rPr>
          <w:rFonts w:ascii="Times New Roman" w:hAnsi="Times New Roman" w:cs="Times New Roman"/>
          <w:sz w:val="24"/>
          <w:szCs w:val="24"/>
        </w:rPr>
        <w:t xml:space="preserve"> yang belum memenuhi target yang telah ditetapkan. </w:t>
      </w:r>
      <w:r w:rsidR="00B56262" w:rsidRPr="000E59DB">
        <w:rPr>
          <w:rFonts w:ascii="Times New Roman" w:hAnsi="Times New Roman" w:cs="Times New Roman"/>
          <w:sz w:val="24"/>
          <w:szCs w:val="24"/>
          <w:lang w:val="id-ID"/>
        </w:rPr>
        <w:t>Kompensasi merupakan salah satu dari sekian banyak elemen yang berkontribusi terhadap buruknya kinerja karyawan.</w:t>
      </w:r>
      <w:r w:rsidR="00B56262" w:rsidRPr="000E59DB">
        <w:rPr>
          <w:rFonts w:ascii="Times New Roman" w:hAnsi="Times New Roman" w:cs="Times New Roman"/>
          <w:sz w:val="24"/>
          <w:szCs w:val="24"/>
          <w:lang w:val="id-ID"/>
        </w:rPr>
        <w:t xml:space="preserve"> </w:t>
      </w:r>
      <w:r w:rsidR="006A3D15" w:rsidRPr="000E59DB">
        <w:rPr>
          <w:rFonts w:ascii="Times New Roman" w:hAnsi="Times New Roman" w:cs="Times New Roman"/>
          <w:sz w:val="24"/>
          <w:szCs w:val="24"/>
        </w:rPr>
        <w:t xml:space="preserve">Pada kenyataannya, masih terlihat bahwa besaran kompensasi yang ditawarkan hanya ditentukan oleh kebijakan manajemen, tanpa memperhatikan tingkat keahlian karyawan. Namun </w:t>
      </w:r>
      <w:r w:rsidR="00446370" w:rsidRPr="000E59DB">
        <w:rPr>
          <w:rFonts w:ascii="Times New Roman" w:hAnsi="Times New Roman" w:cs="Times New Roman"/>
          <w:sz w:val="24"/>
          <w:szCs w:val="24"/>
          <w:lang w:val="id-ID"/>
        </w:rPr>
        <w:t xml:space="preserve">seiring berjalannya waktu </w:t>
      </w:r>
      <w:r w:rsidR="006A3D15" w:rsidRPr="000E59DB">
        <w:rPr>
          <w:rFonts w:ascii="Times New Roman" w:hAnsi="Times New Roman" w:cs="Times New Roman"/>
          <w:sz w:val="24"/>
          <w:szCs w:val="24"/>
        </w:rPr>
        <w:t xml:space="preserve">penyediaan </w:t>
      </w:r>
      <w:r w:rsidR="00446370" w:rsidRPr="000E59DB">
        <w:rPr>
          <w:rFonts w:ascii="Times New Roman" w:hAnsi="Times New Roman" w:cs="Times New Roman"/>
          <w:sz w:val="24"/>
          <w:szCs w:val="24"/>
          <w:lang w:val="id-ID"/>
        </w:rPr>
        <w:t xml:space="preserve">kompensasi </w:t>
      </w:r>
      <w:r w:rsidR="006A3D15" w:rsidRPr="000E59DB">
        <w:rPr>
          <w:rFonts w:ascii="Times New Roman" w:hAnsi="Times New Roman" w:cs="Times New Roman"/>
          <w:sz w:val="24"/>
          <w:szCs w:val="24"/>
        </w:rPr>
        <w:t>pelayanan publik di Desa Jalatrang Kecamatan Cipaku Kabupaten Ciamis sudah terlaksana dengan baik dan dikategorikan baik karena mencapai 62,61% menurut data yang diberikan (Hendayani, 2018).</w:t>
      </w:r>
    </w:p>
    <w:p w14:paraId="5F497562" w14:textId="4029B680" w:rsidR="00B42FBD" w:rsidRPr="000E59DB" w:rsidRDefault="00BE4337" w:rsidP="000E59DB">
      <w:pPr>
        <w:spacing w:line="240" w:lineRule="auto"/>
        <w:ind w:left="426" w:firstLine="283"/>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ab/>
      </w:r>
      <w:r w:rsidR="00E870F9" w:rsidRPr="000E59DB">
        <w:rPr>
          <w:rFonts w:ascii="Times New Roman" w:hAnsi="Times New Roman" w:cs="Times New Roman"/>
          <w:sz w:val="24"/>
          <w:szCs w:val="24"/>
          <w:lang w:val="id-ID"/>
        </w:rPr>
        <w:t>Dalam hal ini, untuk mengatasi berbagai masalah kompensasi</w:t>
      </w:r>
      <w:r w:rsidR="005D7A29" w:rsidRPr="000E59DB">
        <w:rPr>
          <w:rFonts w:ascii="Times New Roman" w:hAnsi="Times New Roman" w:cs="Times New Roman"/>
          <w:sz w:val="24"/>
          <w:szCs w:val="24"/>
          <w:lang w:val="id-ID"/>
        </w:rPr>
        <w:t xml:space="preserve"> </w:t>
      </w:r>
      <w:r w:rsidR="00500D21" w:rsidRPr="000E59DB">
        <w:rPr>
          <w:rFonts w:ascii="Times New Roman" w:hAnsi="Times New Roman" w:cs="Times New Roman"/>
          <w:sz w:val="24"/>
          <w:szCs w:val="24"/>
          <w:lang w:val="id-ID"/>
        </w:rPr>
        <w:t xml:space="preserve">adapun </w:t>
      </w:r>
      <w:r w:rsidR="00B42FBD" w:rsidRPr="000E59DB">
        <w:rPr>
          <w:rFonts w:ascii="Times New Roman" w:hAnsi="Times New Roman" w:cs="Times New Roman"/>
          <w:sz w:val="24"/>
          <w:szCs w:val="24"/>
          <w:lang w:val="id-ID"/>
        </w:rPr>
        <w:t xml:space="preserve">solusi dari permasalahan tersebut </w:t>
      </w:r>
      <w:r w:rsidR="009A635B" w:rsidRPr="000E59DB">
        <w:rPr>
          <w:rFonts w:ascii="Times New Roman" w:hAnsi="Times New Roman" w:cs="Times New Roman"/>
          <w:sz w:val="24"/>
          <w:szCs w:val="24"/>
          <w:lang w:val="id-ID"/>
        </w:rPr>
        <w:t>yaitu</w:t>
      </w:r>
      <w:r w:rsidR="00B42FBD" w:rsidRPr="000E59DB">
        <w:rPr>
          <w:rFonts w:ascii="Times New Roman" w:hAnsi="Times New Roman" w:cs="Times New Roman"/>
          <w:sz w:val="24"/>
          <w:szCs w:val="24"/>
          <w:lang w:val="id-ID"/>
        </w:rPr>
        <w:t>:</w:t>
      </w:r>
    </w:p>
    <w:p w14:paraId="769E7DE6" w14:textId="77777777" w:rsidR="00714FFD" w:rsidRPr="000E59DB" w:rsidRDefault="009A635B" w:rsidP="000E59DB">
      <w:pPr>
        <w:pStyle w:val="ListParagraph"/>
        <w:numPr>
          <w:ilvl w:val="0"/>
          <w:numId w:val="14"/>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Pemimpin harus melakukan penilaian terhadap komponen sistem untuk memastikan kompensasi dan insentif sepadan dengan kinerja dan kontribusi pegawai.</w:t>
      </w:r>
    </w:p>
    <w:p w14:paraId="2789BC46" w14:textId="3B39EAAC" w:rsidR="00714FFD" w:rsidRPr="000E59DB" w:rsidRDefault="00DF758E" w:rsidP="000E59DB">
      <w:pPr>
        <w:pStyle w:val="ListParagraph"/>
        <w:numPr>
          <w:ilvl w:val="0"/>
          <w:numId w:val="14"/>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 xml:space="preserve">Pimpinan harus </w:t>
      </w:r>
      <w:r w:rsidR="004B5FE3" w:rsidRPr="000E59DB">
        <w:rPr>
          <w:rFonts w:ascii="Times New Roman" w:hAnsi="Times New Roman" w:cs="Times New Roman"/>
          <w:sz w:val="24"/>
          <w:szCs w:val="24"/>
          <w:lang w:val="id-ID"/>
        </w:rPr>
        <w:t xml:space="preserve">menghimbau </w:t>
      </w:r>
      <w:r w:rsidRPr="000E59DB">
        <w:rPr>
          <w:rFonts w:ascii="Times New Roman" w:hAnsi="Times New Roman" w:cs="Times New Roman"/>
          <w:sz w:val="24"/>
          <w:szCs w:val="24"/>
          <w:lang w:val="id-ID"/>
        </w:rPr>
        <w:t xml:space="preserve">pegawainya untuk bekerja </w:t>
      </w:r>
      <w:r w:rsidR="00760615" w:rsidRPr="000E59DB">
        <w:rPr>
          <w:rFonts w:ascii="Times New Roman" w:hAnsi="Times New Roman" w:cs="Times New Roman"/>
          <w:sz w:val="24"/>
          <w:szCs w:val="24"/>
          <w:lang w:val="id-ID"/>
        </w:rPr>
        <w:t>dengan maksimal</w:t>
      </w:r>
      <w:r w:rsidR="00DF70A5" w:rsidRPr="000E59DB">
        <w:rPr>
          <w:rFonts w:ascii="Times New Roman" w:hAnsi="Times New Roman" w:cs="Times New Roman"/>
          <w:sz w:val="24"/>
          <w:szCs w:val="24"/>
          <w:lang w:val="id-ID"/>
        </w:rPr>
        <w:t xml:space="preserve"> </w:t>
      </w:r>
      <w:r w:rsidRPr="000E59DB">
        <w:rPr>
          <w:rFonts w:ascii="Times New Roman" w:hAnsi="Times New Roman" w:cs="Times New Roman"/>
          <w:sz w:val="24"/>
          <w:szCs w:val="24"/>
          <w:lang w:val="id-ID"/>
        </w:rPr>
        <w:t>diikuti dengan contoh dari pimpinan instansi, agar kinerja pegawai semakin meningkat.</w:t>
      </w:r>
    </w:p>
    <w:p w14:paraId="78471A9E" w14:textId="77777777" w:rsidR="00714FFD" w:rsidRPr="000E59DB" w:rsidRDefault="00CD449C" w:rsidP="000E59DB">
      <w:pPr>
        <w:pStyle w:val="ListParagraph"/>
        <w:numPr>
          <w:ilvl w:val="0"/>
          <w:numId w:val="14"/>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Pimpinan instansi diharapkan memberikan perhatian yang lebih besar dan memberikan penghargaan terhadap keberhasilan pegawainya agar pegawainya lebih terlibat dalam pekerjaannya.</w:t>
      </w:r>
    </w:p>
    <w:p w14:paraId="3B25FA99" w14:textId="74F1B8AF" w:rsidR="00F74C7A" w:rsidRPr="000E59DB" w:rsidRDefault="00F74C7A" w:rsidP="000E59DB">
      <w:pPr>
        <w:pStyle w:val="ListParagraph"/>
        <w:numPr>
          <w:ilvl w:val="0"/>
          <w:numId w:val="14"/>
        </w:numPr>
        <w:spacing w:line="240" w:lineRule="auto"/>
        <w:jc w:val="both"/>
        <w:rPr>
          <w:rFonts w:ascii="Times New Roman" w:hAnsi="Times New Roman" w:cs="Times New Roman"/>
          <w:sz w:val="24"/>
          <w:szCs w:val="24"/>
        </w:rPr>
      </w:pPr>
      <w:r w:rsidRPr="000E59DB">
        <w:rPr>
          <w:rFonts w:ascii="Times New Roman" w:hAnsi="Times New Roman" w:cs="Times New Roman"/>
          <w:sz w:val="24"/>
          <w:szCs w:val="24"/>
          <w:lang w:val="id-ID"/>
        </w:rPr>
        <w:t>Pegaawai harus dituntut untuk bekerja lebih penuh perhatian dan meningkatkan keterampilan khususnya dengan melakukan praktik di bidangnya secara rutin.</w:t>
      </w:r>
    </w:p>
    <w:p w14:paraId="1412E3CD" w14:textId="77777777" w:rsidR="00F74C7A" w:rsidRDefault="00F74C7A" w:rsidP="000E59DB">
      <w:pPr>
        <w:pStyle w:val="ListParagraph"/>
        <w:spacing w:line="240" w:lineRule="auto"/>
        <w:jc w:val="both"/>
        <w:rPr>
          <w:rFonts w:ascii="Times New Roman" w:hAnsi="Times New Roman" w:cs="Times New Roman"/>
          <w:sz w:val="24"/>
          <w:szCs w:val="24"/>
        </w:rPr>
      </w:pPr>
    </w:p>
    <w:p w14:paraId="5233B5C9" w14:textId="77777777" w:rsidR="000E59DB" w:rsidRPr="000E59DB" w:rsidRDefault="000E59DB" w:rsidP="000E59DB">
      <w:pPr>
        <w:pStyle w:val="ListParagraph"/>
        <w:spacing w:line="240" w:lineRule="auto"/>
        <w:jc w:val="both"/>
        <w:rPr>
          <w:rFonts w:ascii="Times New Roman" w:hAnsi="Times New Roman" w:cs="Times New Roman"/>
          <w:sz w:val="24"/>
          <w:szCs w:val="24"/>
        </w:rPr>
      </w:pPr>
    </w:p>
    <w:p w14:paraId="077A9226" w14:textId="63C58229" w:rsidR="001B48B9" w:rsidRPr="000E59DB" w:rsidRDefault="001B48B9" w:rsidP="000E59DB">
      <w:pPr>
        <w:spacing w:line="240" w:lineRule="auto"/>
        <w:jc w:val="both"/>
        <w:rPr>
          <w:rFonts w:ascii="Times New Roman" w:hAnsi="Times New Roman" w:cs="Times New Roman"/>
          <w:b/>
          <w:bCs/>
          <w:sz w:val="24"/>
          <w:szCs w:val="24"/>
          <w:lang w:val="id-ID"/>
        </w:rPr>
      </w:pPr>
      <w:r w:rsidRPr="000E59DB">
        <w:rPr>
          <w:rFonts w:ascii="Times New Roman" w:hAnsi="Times New Roman" w:cs="Times New Roman"/>
          <w:b/>
          <w:bCs/>
          <w:sz w:val="24"/>
          <w:szCs w:val="24"/>
          <w:lang w:val="id-ID"/>
        </w:rPr>
        <w:t xml:space="preserve">REFERENSI </w:t>
      </w:r>
    </w:p>
    <w:p w14:paraId="30638CF7" w14:textId="77777777" w:rsidR="000E59DB" w:rsidRPr="000E59DB" w:rsidRDefault="000E59DB" w:rsidP="000E59DB">
      <w:pPr>
        <w:spacing w:line="240" w:lineRule="auto"/>
        <w:ind w:left="567" w:hanging="567"/>
        <w:jc w:val="both"/>
        <w:rPr>
          <w:rFonts w:ascii="Times New Roman" w:hAnsi="Times New Roman" w:cs="Times New Roman"/>
          <w:sz w:val="24"/>
          <w:szCs w:val="24"/>
        </w:rPr>
      </w:pPr>
      <w:r w:rsidRPr="000E59DB">
        <w:rPr>
          <w:rFonts w:ascii="Times New Roman" w:hAnsi="Times New Roman" w:cs="Times New Roman"/>
          <w:sz w:val="24"/>
          <w:szCs w:val="24"/>
        </w:rPr>
        <w:t xml:space="preserve">Firdaus, V., &amp; Oetarjo, M. (2022). </w:t>
      </w:r>
      <w:r w:rsidRPr="000E59DB">
        <w:rPr>
          <w:rFonts w:ascii="Times New Roman" w:hAnsi="Times New Roman" w:cs="Times New Roman"/>
          <w:i/>
          <w:iCs/>
          <w:sz w:val="24"/>
          <w:szCs w:val="24"/>
        </w:rPr>
        <w:t>Buku Ajar Manajemen Kompensasi</w:t>
      </w:r>
      <w:r w:rsidRPr="000E59DB">
        <w:rPr>
          <w:rFonts w:ascii="Times New Roman" w:hAnsi="Times New Roman" w:cs="Times New Roman"/>
          <w:sz w:val="24"/>
          <w:szCs w:val="24"/>
        </w:rPr>
        <w:t>. </w:t>
      </w:r>
      <w:r w:rsidRPr="000E59DB">
        <w:rPr>
          <w:rFonts w:ascii="Times New Roman" w:hAnsi="Times New Roman" w:cs="Times New Roman"/>
          <w:sz w:val="24"/>
          <w:szCs w:val="24"/>
          <w:lang w:val="id-ID"/>
        </w:rPr>
        <w:t xml:space="preserve">Jawa Timur: </w:t>
      </w:r>
      <w:r w:rsidRPr="000E59DB">
        <w:rPr>
          <w:rFonts w:ascii="Times New Roman" w:hAnsi="Times New Roman" w:cs="Times New Roman"/>
          <w:sz w:val="24"/>
          <w:szCs w:val="24"/>
        </w:rPr>
        <w:t>Umsida Press</w:t>
      </w:r>
    </w:p>
    <w:p w14:paraId="7623A39D" w14:textId="77777777" w:rsidR="000E59DB" w:rsidRPr="000E59DB" w:rsidRDefault="000E59DB" w:rsidP="000E59DB">
      <w:pPr>
        <w:spacing w:line="240" w:lineRule="auto"/>
        <w:ind w:left="567" w:hanging="567"/>
        <w:jc w:val="both"/>
        <w:rPr>
          <w:rFonts w:ascii="Times New Roman" w:hAnsi="Times New Roman" w:cs="Times New Roman"/>
          <w:sz w:val="24"/>
          <w:szCs w:val="24"/>
          <w:lang w:val="id-ID"/>
        </w:rPr>
      </w:pPr>
      <w:r w:rsidRPr="000E59DB">
        <w:rPr>
          <w:rFonts w:ascii="Times New Roman" w:hAnsi="Times New Roman" w:cs="Times New Roman"/>
          <w:sz w:val="24"/>
          <w:szCs w:val="24"/>
        </w:rPr>
        <w:t xml:space="preserve">Hendayani, E. (2018). </w:t>
      </w:r>
      <w:r w:rsidRPr="000E59DB">
        <w:rPr>
          <w:rFonts w:ascii="Times New Roman" w:hAnsi="Times New Roman" w:cs="Times New Roman"/>
          <w:i/>
          <w:iCs/>
          <w:sz w:val="24"/>
          <w:szCs w:val="24"/>
        </w:rPr>
        <w:t>Pengaruh Pemberian Kompensasi terhadap Kinerja Pegawai pada Pelayanan Publik di Desa Jalatrang Kecamatan Cipaku Kabupaten Ciamis</w:t>
      </w:r>
      <w:r w:rsidRPr="000E59DB">
        <w:rPr>
          <w:rFonts w:ascii="Times New Roman" w:hAnsi="Times New Roman" w:cs="Times New Roman"/>
          <w:sz w:val="24"/>
          <w:szCs w:val="24"/>
        </w:rPr>
        <w:t>. Dinamika: Jurnal Ilmiah Ilmu Administrasi Negara</w:t>
      </w:r>
      <w:r w:rsidRPr="000E59DB">
        <w:rPr>
          <w:rFonts w:ascii="Times New Roman" w:hAnsi="Times New Roman" w:cs="Times New Roman"/>
          <w:sz w:val="24"/>
          <w:szCs w:val="24"/>
          <w:lang w:val="id-ID"/>
        </w:rPr>
        <w:t>.</w:t>
      </w:r>
      <w:r w:rsidRPr="000E59DB">
        <w:rPr>
          <w:rFonts w:ascii="Times New Roman" w:hAnsi="Times New Roman" w:cs="Times New Roman"/>
          <w:sz w:val="24"/>
          <w:szCs w:val="24"/>
        </w:rPr>
        <w:t> </w:t>
      </w:r>
      <w:r w:rsidRPr="000E59DB">
        <w:rPr>
          <w:rFonts w:ascii="Times New Roman" w:hAnsi="Times New Roman" w:cs="Times New Roman"/>
          <w:sz w:val="24"/>
          <w:szCs w:val="24"/>
          <w:lang w:val="id-ID"/>
        </w:rPr>
        <w:t>Vol.4, No.4</w:t>
      </w:r>
      <w:r w:rsidRPr="000E59DB">
        <w:rPr>
          <w:rFonts w:ascii="Times New Roman" w:hAnsi="Times New Roman" w:cs="Times New Roman"/>
          <w:sz w:val="24"/>
          <w:szCs w:val="24"/>
        </w:rPr>
        <w:t>.</w:t>
      </w:r>
    </w:p>
    <w:p w14:paraId="5048AD9A" w14:textId="77777777" w:rsidR="000E59DB" w:rsidRPr="000E59DB" w:rsidRDefault="000E59DB" w:rsidP="000E59DB">
      <w:pPr>
        <w:spacing w:line="240" w:lineRule="auto"/>
        <w:ind w:left="567" w:hanging="567"/>
        <w:jc w:val="both"/>
        <w:rPr>
          <w:rFonts w:ascii="Times New Roman" w:hAnsi="Times New Roman" w:cs="Times New Roman"/>
          <w:sz w:val="24"/>
          <w:szCs w:val="24"/>
          <w:lang w:val="id-ID"/>
        </w:rPr>
      </w:pPr>
      <w:r w:rsidRPr="000E59DB">
        <w:rPr>
          <w:rFonts w:ascii="Times New Roman" w:hAnsi="Times New Roman" w:cs="Times New Roman"/>
          <w:sz w:val="24"/>
          <w:szCs w:val="24"/>
          <w:lang w:val="id-ID"/>
        </w:rPr>
        <w:t xml:space="preserve">Marwansyah. (2010). </w:t>
      </w:r>
      <w:r w:rsidRPr="000E59DB">
        <w:rPr>
          <w:rFonts w:ascii="Times New Roman" w:hAnsi="Times New Roman" w:cs="Times New Roman"/>
          <w:i/>
          <w:iCs/>
          <w:sz w:val="24"/>
          <w:szCs w:val="24"/>
          <w:lang w:val="id-ID"/>
        </w:rPr>
        <w:t>Manajemen Sumber Daya Manusia</w:t>
      </w:r>
      <w:r w:rsidRPr="000E59DB">
        <w:rPr>
          <w:rFonts w:ascii="Times New Roman" w:hAnsi="Times New Roman" w:cs="Times New Roman"/>
          <w:sz w:val="24"/>
          <w:szCs w:val="24"/>
          <w:lang w:val="id-ID"/>
        </w:rPr>
        <w:t>. Bandung: Alfabeta</w:t>
      </w:r>
    </w:p>
    <w:p w14:paraId="0F38D89F" w14:textId="77777777" w:rsidR="000E59DB" w:rsidRPr="000E59DB" w:rsidRDefault="000E59DB" w:rsidP="000E59DB">
      <w:pPr>
        <w:spacing w:line="240" w:lineRule="auto"/>
        <w:ind w:left="567" w:hanging="567"/>
        <w:jc w:val="both"/>
        <w:rPr>
          <w:rFonts w:ascii="Times New Roman" w:hAnsi="Times New Roman" w:cs="Times New Roman"/>
          <w:sz w:val="24"/>
          <w:szCs w:val="24"/>
          <w:lang w:val="id-ID"/>
        </w:rPr>
      </w:pPr>
      <w:r w:rsidRPr="000E59DB">
        <w:rPr>
          <w:rFonts w:ascii="Times New Roman" w:hAnsi="Times New Roman" w:cs="Times New Roman"/>
          <w:sz w:val="24"/>
          <w:szCs w:val="24"/>
        </w:rPr>
        <w:t xml:space="preserve">Mujanah, S. (2019). </w:t>
      </w:r>
      <w:r w:rsidRPr="000E59DB">
        <w:rPr>
          <w:rFonts w:ascii="Times New Roman" w:hAnsi="Times New Roman" w:cs="Times New Roman"/>
          <w:i/>
          <w:iCs/>
          <w:sz w:val="24"/>
          <w:szCs w:val="24"/>
        </w:rPr>
        <w:t>Manajemen kompensasi</w:t>
      </w:r>
      <w:r w:rsidRPr="000E59DB">
        <w:rPr>
          <w:rFonts w:ascii="Times New Roman" w:hAnsi="Times New Roman" w:cs="Times New Roman"/>
          <w:sz w:val="24"/>
          <w:szCs w:val="24"/>
        </w:rPr>
        <w:t>.</w:t>
      </w:r>
      <w:r w:rsidRPr="000E59DB">
        <w:rPr>
          <w:rFonts w:ascii="Times New Roman" w:hAnsi="Times New Roman" w:cs="Times New Roman"/>
          <w:sz w:val="24"/>
          <w:szCs w:val="24"/>
          <w:lang w:val="id-ID"/>
        </w:rPr>
        <w:t xml:space="preserve"> Surabaya: CV. Putra Media Nusantara</w:t>
      </w:r>
    </w:p>
    <w:p w14:paraId="12DAFFEA" w14:textId="77777777" w:rsidR="000E59DB" w:rsidRPr="000E59DB" w:rsidRDefault="000E59DB" w:rsidP="000E59DB">
      <w:pPr>
        <w:spacing w:line="240" w:lineRule="auto"/>
        <w:ind w:left="567" w:hanging="567"/>
        <w:jc w:val="both"/>
        <w:rPr>
          <w:rFonts w:ascii="Times New Roman" w:hAnsi="Times New Roman" w:cs="Times New Roman"/>
          <w:sz w:val="24"/>
          <w:szCs w:val="24"/>
          <w:lang w:val="id-ID"/>
        </w:rPr>
      </w:pPr>
      <w:r w:rsidRPr="000E59DB">
        <w:rPr>
          <w:rFonts w:ascii="Times New Roman" w:hAnsi="Times New Roman" w:cs="Times New Roman"/>
          <w:sz w:val="24"/>
          <w:szCs w:val="24"/>
        </w:rPr>
        <w:t xml:space="preserve">Nugraha, A., &amp; Tjahjawati, S. (2017). </w:t>
      </w:r>
      <w:r w:rsidRPr="000E59DB">
        <w:rPr>
          <w:rFonts w:ascii="Times New Roman" w:hAnsi="Times New Roman" w:cs="Times New Roman"/>
          <w:i/>
          <w:iCs/>
          <w:sz w:val="24"/>
          <w:szCs w:val="24"/>
        </w:rPr>
        <w:t>Pengaruh kompensasi terhadap kinerja karyawan</w:t>
      </w:r>
      <w:r w:rsidRPr="000E59DB">
        <w:rPr>
          <w:rFonts w:ascii="Times New Roman" w:hAnsi="Times New Roman" w:cs="Times New Roman"/>
          <w:sz w:val="24"/>
          <w:szCs w:val="24"/>
        </w:rPr>
        <w:t>. Jurnal Riset Bisnis Dan Investasi</w:t>
      </w:r>
      <w:r w:rsidRPr="000E59DB">
        <w:rPr>
          <w:rFonts w:ascii="Times New Roman" w:hAnsi="Times New Roman" w:cs="Times New Roman"/>
          <w:sz w:val="24"/>
          <w:szCs w:val="24"/>
          <w:lang w:val="id-ID"/>
        </w:rPr>
        <w:t>. Vol.</w:t>
      </w:r>
      <w:r w:rsidRPr="000E59DB">
        <w:rPr>
          <w:rFonts w:ascii="Times New Roman" w:hAnsi="Times New Roman" w:cs="Times New Roman"/>
          <w:sz w:val="24"/>
          <w:szCs w:val="24"/>
        </w:rPr>
        <w:t>3</w:t>
      </w:r>
      <w:r w:rsidRPr="000E59DB">
        <w:rPr>
          <w:rFonts w:ascii="Times New Roman" w:hAnsi="Times New Roman" w:cs="Times New Roman"/>
          <w:sz w:val="24"/>
          <w:szCs w:val="24"/>
          <w:lang w:val="id-ID"/>
        </w:rPr>
        <w:t>, No.</w:t>
      </w:r>
      <w:r w:rsidRPr="000E59DB">
        <w:rPr>
          <w:rFonts w:ascii="Times New Roman" w:hAnsi="Times New Roman" w:cs="Times New Roman"/>
          <w:sz w:val="24"/>
          <w:szCs w:val="24"/>
        </w:rPr>
        <w:t>3</w:t>
      </w:r>
    </w:p>
    <w:sectPr w:rsidR="000E59DB" w:rsidRPr="000E59DB" w:rsidSect="00714FF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967"/>
    <w:multiLevelType w:val="hybridMultilevel"/>
    <w:tmpl w:val="46A22C9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06350B"/>
    <w:multiLevelType w:val="hybridMultilevel"/>
    <w:tmpl w:val="CDC0FA86"/>
    <w:lvl w:ilvl="0" w:tplc="33F6AE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3503DA4"/>
    <w:multiLevelType w:val="hybridMultilevel"/>
    <w:tmpl w:val="9876764A"/>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9704EDEA">
      <w:start w:val="8"/>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E47A0"/>
    <w:multiLevelType w:val="hybridMultilevel"/>
    <w:tmpl w:val="408CA72C"/>
    <w:lvl w:ilvl="0" w:tplc="B10A3FE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4A2289"/>
    <w:multiLevelType w:val="hybridMultilevel"/>
    <w:tmpl w:val="B5806E10"/>
    <w:lvl w:ilvl="0" w:tplc="3EEA23F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9642DD5"/>
    <w:multiLevelType w:val="hybridMultilevel"/>
    <w:tmpl w:val="24A04FF4"/>
    <w:lvl w:ilvl="0" w:tplc="E58270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A63256"/>
    <w:multiLevelType w:val="hybridMultilevel"/>
    <w:tmpl w:val="51AA43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55E12FA"/>
    <w:multiLevelType w:val="hybridMultilevel"/>
    <w:tmpl w:val="88A6E296"/>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68663CF"/>
    <w:multiLevelType w:val="hybridMultilevel"/>
    <w:tmpl w:val="8454186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AD83213"/>
    <w:multiLevelType w:val="hybridMultilevel"/>
    <w:tmpl w:val="B798E556"/>
    <w:lvl w:ilvl="0" w:tplc="79F2DC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417681"/>
    <w:multiLevelType w:val="hybridMultilevel"/>
    <w:tmpl w:val="15747B6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479B3762"/>
    <w:multiLevelType w:val="hybridMultilevel"/>
    <w:tmpl w:val="51DE08E8"/>
    <w:lvl w:ilvl="0" w:tplc="38090015">
      <w:start w:val="1"/>
      <w:numFmt w:val="upperLetter"/>
      <w:lvlText w:val="%1."/>
      <w:lvlJc w:val="left"/>
      <w:pPr>
        <w:ind w:left="360" w:hanging="360"/>
      </w:pPr>
      <w:rPr>
        <w:rFonts w:hint="default"/>
      </w:rPr>
    </w:lvl>
    <w:lvl w:ilvl="1" w:tplc="EDEE7E32">
      <w:start w:val="1"/>
      <w:numFmt w:val="decimal"/>
      <w:lvlText w:val="%2."/>
      <w:lvlJc w:val="left"/>
      <w:pPr>
        <w:ind w:left="1620" w:hanging="54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2B229E"/>
    <w:multiLevelType w:val="hybridMultilevel"/>
    <w:tmpl w:val="6B9E20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59E4544"/>
    <w:multiLevelType w:val="hybridMultilevel"/>
    <w:tmpl w:val="05D4DC1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1B52AE8"/>
    <w:multiLevelType w:val="hybridMultilevel"/>
    <w:tmpl w:val="97D65A8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62385591"/>
    <w:multiLevelType w:val="hybridMultilevel"/>
    <w:tmpl w:val="F836B738"/>
    <w:lvl w:ilvl="0" w:tplc="F4BA14C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373039E"/>
    <w:multiLevelType w:val="hybridMultilevel"/>
    <w:tmpl w:val="06CC32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0D31736"/>
    <w:multiLevelType w:val="hybridMultilevel"/>
    <w:tmpl w:val="9B3A98C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1542839">
    <w:abstractNumId w:val="17"/>
  </w:num>
  <w:num w:numId="2" w16cid:durableId="835070138">
    <w:abstractNumId w:val="6"/>
  </w:num>
  <w:num w:numId="3" w16cid:durableId="1952593284">
    <w:abstractNumId w:val="13"/>
  </w:num>
  <w:num w:numId="4" w16cid:durableId="1061366189">
    <w:abstractNumId w:val="4"/>
  </w:num>
  <w:num w:numId="5" w16cid:durableId="275988748">
    <w:abstractNumId w:val="1"/>
  </w:num>
  <w:num w:numId="6" w16cid:durableId="191655305">
    <w:abstractNumId w:val="15"/>
  </w:num>
  <w:num w:numId="7" w16cid:durableId="257951068">
    <w:abstractNumId w:val="12"/>
  </w:num>
  <w:num w:numId="8" w16cid:durableId="1622179122">
    <w:abstractNumId w:val="9"/>
  </w:num>
  <w:num w:numId="9" w16cid:durableId="447940328">
    <w:abstractNumId w:val="0"/>
  </w:num>
  <w:num w:numId="10" w16cid:durableId="1950352101">
    <w:abstractNumId w:val="8"/>
  </w:num>
  <w:num w:numId="11" w16cid:durableId="321272664">
    <w:abstractNumId w:val="11"/>
  </w:num>
  <w:num w:numId="12" w16cid:durableId="533006698">
    <w:abstractNumId w:val="16"/>
  </w:num>
  <w:num w:numId="13" w16cid:durableId="130636769">
    <w:abstractNumId w:val="2"/>
  </w:num>
  <w:num w:numId="14" w16cid:durableId="1702591656">
    <w:abstractNumId w:val="3"/>
  </w:num>
  <w:num w:numId="15" w16cid:durableId="1702710039">
    <w:abstractNumId w:val="5"/>
  </w:num>
  <w:num w:numId="16" w16cid:durableId="1546021192">
    <w:abstractNumId w:val="10"/>
  </w:num>
  <w:num w:numId="17" w16cid:durableId="1390769335">
    <w:abstractNumId w:val="14"/>
  </w:num>
  <w:num w:numId="18" w16cid:durableId="1050542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3D"/>
    <w:rsid w:val="000056F7"/>
    <w:rsid w:val="00006E95"/>
    <w:rsid w:val="00015165"/>
    <w:rsid w:val="000162F7"/>
    <w:rsid w:val="00026BCD"/>
    <w:rsid w:val="00036CC9"/>
    <w:rsid w:val="000507A6"/>
    <w:rsid w:val="0005210C"/>
    <w:rsid w:val="00052A5F"/>
    <w:rsid w:val="00056BA4"/>
    <w:rsid w:val="00063093"/>
    <w:rsid w:val="00065FAC"/>
    <w:rsid w:val="00071230"/>
    <w:rsid w:val="00086997"/>
    <w:rsid w:val="00091049"/>
    <w:rsid w:val="000941F2"/>
    <w:rsid w:val="00094C7D"/>
    <w:rsid w:val="000A2557"/>
    <w:rsid w:val="000B02F7"/>
    <w:rsid w:val="000B536F"/>
    <w:rsid w:val="000B6955"/>
    <w:rsid w:val="000B728A"/>
    <w:rsid w:val="000B7B60"/>
    <w:rsid w:val="000C55EF"/>
    <w:rsid w:val="000D4FDC"/>
    <w:rsid w:val="000D55DC"/>
    <w:rsid w:val="000E59DB"/>
    <w:rsid w:val="000E6F56"/>
    <w:rsid w:val="00102C88"/>
    <w:rsid w:val="00105CF2"/>
    <w:rsid w:val="001067E9"/>
    <w:rsid w:val="00106E6B"/>
    <w:rsid w:val="00114D17"/>
    <w:rsid w:val="00117AFD"/>
    <w:rsid w:val="00121894"/>
    <w:rsid w:val="00127645"/>
    <w:rsid w:val="00127CA1"/>
    <w:rsid w:val="001334BE"/>
    <w:rsid w:val="00140691"/>
    <w:rsid w:val="00154BD6"/>
    <w:rsid w:val="00155E0B"/>
    <w:rsid w:val="00156DFC"/>
    <w:rsid w:val="00164A7A"/>
    <w:rsid w:val="0017577B"/>
    <w:rsid w:val="0018030A"/>
    <w:rsid w:val="00181A3E"/>
    <w:rsid w:val="00195FA3"/>
    <w:rsid w:val="001968C0"/>
    <w:rsid w:val="00196CC7"/>
    <w:rsid w:val="001A0A2B"/>
    <w:rsid w:val="001A19AE"/>
    <w:rsid w:val="001A4C34"/>
    <w:rsid w:val="001A5CAA"/>
    <w:rsid w:val="001B2970"/>
    <w:rsid w:val="001B3440"/>
    <w:rsid w:val="001B48B9"/>
    <w:rsid w:val="001B766B"/>
    <w:rsid w:val="001D1A29"/>
    <w:rsid w:val="001D724B"/>
    <w:rsid w:val="001E1B29"/>
    <w:rsid w:val="001E26CE"/>
    <w:rsid w:val="001E3127"/>
    <w:rsid w:val="001E7B03"/>
    <w:rsid w:val="001F3527"/>
    <w:rsid w:val="001F404D"/>
    <w:rsid w:val="001F565F"/>
    <w:rsid w:val="0020276D"/>
    <w:rsid w:val="00204780"/>
    <w:rsid w:val="002153C4"/>
    <w:rsid w:val="00221974"/>
    <w:rsid w:val="00222846"/>
    <w:rsid w:val="002236A7"/>
    <w:rsid w:val="00223F35"/>
    <w:rsid w:val="002309E7"/>
    <w:rsid w:val="002336DF"/>
    <w:rsid w:val="002359C5"/>
    <w:rsid w:val="00241746"/>
    <w:rsid w:val="00245485"/>
    <w:rsid w:val="00247A1E"/>
    <w:rsid w:val="00254C96"/>
    <w:rsid w:val="00262CAA"/>
    <w:rsid w:val="00266D11"/>
    <w:rsid w:val="002748F3"/>
    <w:rsid w:val="00276B61"/>
    <w:rsid w:val="002806C6"/>
    <w:rsid w:val="00284586"/>
    <w:rsid w:val="00291FF5"/>
    <w:rsid w:val="002A1680"/>
    <w:rsid w:val="002A33F7"/>
    <w:rsid w:val="002A5D29"/>
    <w:rsid w:val="002A6ED0"/>
    <w:rsid w:val="002B5422"/>
    <w:rsid w:val="002B6551"/>
    <w:rsid w:val="002D0B19"/>
    <w:rsid w:val="002E10E1"/>
    <w:rsid w:val="002F2714"/>
    <w:rsid w:val="002F3BE9"/>
    <w:rsid w:val="0031545F"/>
    <w:rsid w:val="00327984"/>
    <w:rsid w:val="003378FC"/>
    <w:rsid w:val="003515F4"/>
    <w:rsid w:val="003523BD"/>
    <w:rsid w:val="003555A6"/>
    <w:rsid w:val="00355D18"/>
    <w:rsid w:val="003577BF"/>
    <w:rsid w:val="00360F09"/>
    <w:rsid w:val="00367326"/>
    <w:rsid w:val="0037494C"/>
    <w:rsid w:val="00375CC6"/>
    <w:rsid w:val="00376C16"/>
    <w:rsid w:val="003944F2"/>
    <w:rsid w:val="003A00A5"/>
    <w:rsid w:val="003B20D0"/>
    <w:rsid w:val="003B2A84"/>
    <w:rsid w:val="003B2D8A"/>
    <w:rsid w:val="003B3511"/>
    <w:rsid w:val="003B482A"/>
    <w:rsid w:val="003C0CCB"/>
    <w:rsid w:val="003C61AE"/>
    <w:rsid w:val="003D56E5"/>
    <w:rsid w:val="003E6B1E"/>
    <w:rsid w:val="00406587"/>
    <w:rsid w:val="0042006D"/>
    <w:rsid w:val="004227D5"/>
    <w:rsid w:val="00426080"/>
    <w:rsid w:val="0042799A"/>
    <w:rsid w:val="00434E10"/>
    <w:rsid w:val="00442AAE"/>
    <w:rsid w:val="00446370"/>
    <w:rsid w:val="00451B50"/>
    <w:rsid w:val="004558C4"/>
    <w:rsid w:val="00456210"/>
    <w:rsid w:val="00464560"/>
    <w:rsid w:val="00465686"/>
    <w:rsid w:val="00480A3C"/>
    <w:rsid w:val="004941FE"/>
    <w:rsid w:val="004B5FE3"/>
    <w:rsid w:val="004C1025"/>
    <w:rsid w:val="004C1631"/>
    <w:rsid w:val="004C491D"/>
    <w:rsid w:val="004C4D40"/>
    <w:rsid w:val="004C54AA"/>
    <w:rsid w:val="004C69D9"/>
    <w:rsid w:val="004E32F9"/>
    <w:rsid w:val="004E392D"/>
    <w:rsid w:val="004E5B8B"/>
    <w:rsid w:val="004F694B"/>
    <w:rsid w:val="00500D21"/>
    <w:rsid w:val="005014E5"/>
    <w:rsid w:val="00511C79"/>
    <w:rsid w:val="00511D93"/>
    <w:rsid w:val="0051798E"/>
    <w:rsid w:val="0052261F"/>
    <w:rsid w:val="00545903"/>
    <w:rsid w:val="005572EB"/>
    <w:rsid w:val="00561746"/>
    <w:rsid w:val="0056185F"/>
    <w:rsid w:val="00561DCA"/>
    <w:rsid w:val="0056237F"/>
    <w:rsid w:val="00567210"/>
    <w:rsid w:val="005740D4"/>
    <w:rsid w:val="00585477"/>
    <w:rsid w:val="005A76FE"/>
    <w:rsid w:val="005A7C65"/>
    <w:rsid w:val="005B0BDD"/>
    <w:rsid w:val="005B3E1E"/>
    <w:rsid w:val="005B5557"/>
    <w:rsid w:val="005B7E30"/>
    <w:rsid w:val="005C171A"/>
    <w:rsid w:val="005C3329"/>
    <w:rsid w:val="005C4806"/>
    <w:rsid w:val="005C71CC"/>
    <w:rsid w:val="005D2CA2"/>
    <w:rsid w:val="005D33E2"/>
    <w:rsid w:val="005D7A29"/>
    <w:rsid w:val="005E79CE"/>
    <w:rsid w:val="006018A4"/>
    <w:rsid w:val="00616F1D"/>
    <w:rsid w:val="00617117"/>
    <w:rsid w:val="0062096E"/>
    <w:rsid w:val="00621790"/>
    <w:rsid w:val="00640023"/>
    <w:rsid w:val="00640F51"/>
    <w:rsid w:val="006427B3"/>
    <w:rsid w:val="006456F0"/>
    <w:rsid w:val="00651FAB"/>
    <w:rsid w:val="00654381"/>
    <w:rsid w:val="006574F9"/>
    <w:rsid w:val="00657D04"/>
    <w:rsid w:val="006602E7"/>
    <w:rsid w:val="006766F6"/>
    <w:rsid w:val="006857C4"/>
    <w:rsid w:val="00685F12"/>
    <w:rsid w:val="0068773F"/>
    <w:rsid w:val="00687ECD"/>
    <w:rsid w:val="006A0CC5"/>
    <w:rsid w:val="006A3D15"/>
    <w:rsid w:val="006A7676"/>
    <w:rsid w:val="006D6780"/>
    <w:rsid w:val="006D7C2B"/>
    <w:rsid w:val="006D7CD8"/>
    <w:rsid w:val="006E0A15"/>
    <w:rsid w:val="006E5AA9"/>
    <w:rsid w:val="006E6966"/>
    <w:rsid w:val="006F1128"/>
    <w:rsid w:val="00700FF0"/>
    <w:rsid w:val="00707FF5"/>
    <w:rsid w:val="0071446C"/>
    <w:rsid w:val="00714FFD"/>
    <w:rsid w:val="00715FD0"/>
    <w:rsid w:val="00727BA9"/>
    <w:rsid w:val="00732E0F"/>
    <w:rsid w:val="0074476A"/>
    <w:rsid w:val="00745B58"/>
    <w:rsid w:val="00755044"/>
    <w:rsid w:val="00760615"/>
    <w:rsid w:val="007652F6"/>
    <w:rsid w:val="007711CB"/>
    <w:rsid w:val="00771264"/>
    <w:rsid w:val="007718AD"/>
    <w:rsid w:val="00775333"/>
    <w:rsid w:val="00776DB9"/>
    <w:rsid w:val="00784449"/>
    <w:rsid w:val="00784724"/>
    <w:rsid w:val="00792686"/>
    <w:rsid w:val="00792994"/>
    <w:rsid w:val="007A1FCE"/>
    <w:rsid w:val="007A6962"/>
    <w:rsid w:val="007B0F74"/>
    <w:rsid w:val="007B0F81"/>
    <w:rsid w:val="007B172B"/>
    <w:rsid w:val="007B23FA"/>
    <w:rsid w:val="007B6A37"/>
    <w:rsid w:val="007C1D93"/>
    <w:rsid w:val="007C1F3E"/>
    <w:rsid w:val="007C4081"/>
    <w:rsid w:val="007C4DD5"/>
    <w:rsid w:val="007C6EAD"/>
    <w:rsid w:val="007C7FC6"/>
    <w:rsid w:val="007D7E7D"/>
    <w:rsid w:val="007E564E"/>
    <w:rsid w:val="007E5E4B"/>
    <w:rsid w:val="00801BF2"/>
    <w:rsid w:val="008033EC"/>
    <w:rsid w:val="0080382D"/>
    <w:rsid w:val="008042B9"/>
    <w:rsid w:val="00807DD1"/>
    <w:rsid w:val="00810A81"/>
    <w:rsid w:val="008157E6"/>
    <w:rsid w:val="00816FAF"/>
    <w:rsid w:val="00825B76"/>
    <w:rsid w:val="00826322"/>
    <w:rsid w:val="00834AEF"/>
    <w:rsid w:val="0083580B"/>
    <w:rsid w:val="00844068"/>
    <w:rsid w:val="0085177F"/>
    <w:rsid w:val="008543EA"/>
    <w:rsid w:val="00854959"/>
    <w:rsid w:val="008568FA"/>
    <w:rsid w:val="008600DC"/>
    <w:rsid w:val="00863BC7"/>
    <w:rsid w:val="00870CEB"/>
    <w:rsid w:val="00873EE2"/>
    <w:rsid w:val="00875FD2"/>
    <w:rsid w:val="00876B1C"/>
    <w:rsid w:val="00880B91"/>
    <w:rsid w:val="00882638"/>
    <w:rsid w:val="0088743B"/>
    <w:rsid w:val="00890812"/>
    <w:rsid w:val="00891EFA"/>
    <w:rsid w:val="0089493C"/>
    <w:rsid w:val="008B3964"/>
    <w:rsid w:val="008B3F6B"/>
    <w:rsid w:val="008B5985"/>
    <w:rsid w:val="008B5A3E"/>
    <w:rsid w:val="008B7860"/>
    <w:rsid w:val="008E5110"/>
    <w:rsid w:val="008E5153"/>
    <w:rsid w:val="008F029B"/>
    <w:rsid w:val="008F4778"/>
    <w:rsid w:val="008F612C"/>
    <w:rsid w:val="008F6476"/>
    <w:rsid w:val="0090295F"/>
    <w:rsid w:val="00903EB9"/>
    <w:rsid w:val="00913A59"/>
    <w:rsid w:val="00926CAC"/>
    <w:rsid w:val="009275FE"/>
    <w:rsid w:val="009315DE"/>
    <w:rsid w:val="00934A63"/>
    <w:rsid w:val="00937723"/>
    <w:rsid w:val="009408E4"/>
    <w:rsid w:val="00954362"/>
    <w:rsid w:val="009642C6"/>
    <w:rsid w:val="009660AE"/>
    <w:rsid w:val="009672F6"/>
    <w:rsid w:val="009745C9"/>
    <w:rsid w:val="00974F3C"/>
    <w:rsid w:val="009760E7"/>
    <w:rsid w:val="00986065"/>
    <w:rsid w:val="009923AD"/>
    <w:rsid w:val="00996BE1"/>
    <w:rsid w:val="009A154A"/>
    <w:rsid w:val="009A3446"/>
    <w:rsid w:val="009A36A7"/>
    <w:rsid w:val="009A635B"/>
    <w:rsid w:val="009B6A42"/>
    <w:rsid w:val="009C567D"/>
    <w:rsid w:val="009C7F66"/>
    <w:rsid w:val="009D1EAA"/>
    <w:rsid w:val="009D52AA"/>
    <w:rsid w:val="009D534D"/>
    <w:rsid w:val="009E411E"/>
    <w:rsid w:val="009F65AD"/>
    <w:rsid w:val="00A12525"/>
    <w:rsid w:val="00A12585"/>
    <w:rsid w:val="00A14CF0"/>
    <w:rsid w:val="00A20E09"/>
    <w:rsid w:val="00A21B4C"/>
    <w:rsid w:val="00A307AD"/>
    <w:rsid w:val="00A368CD"/>
    <w:rsid w:val="00A36FAD"/>
    <w:rsid w:val="00A37851"/>
    <w:rsid w:val="00A41360"/>
    <w:rsid w:val="00A4521C"/>
    <w:rsid w:val="00A4716C"/>
    <w:rsid w:val="00A63867"/>
    <w:rsid w:val="00A66C1E"/>
    <w:rsid w:val="00A833AF"/>
    <w:rsid w:val="00A850A4"/>
    <w:rsid w:val="00A91BC5"/>
    <w:rsid w:val="00A91D62"/>
    <w:rsid w:val="00A92FF7"/>
    <w:rsid w:val="00AA37A6"/>
    <w:rsid w:val="00AB325E"/>
    <w:rsid w:val="00AE43A5"/>
    <w:rsid w:val="00AE5457"/>
    <w:rsid w:val="00B07F03"/>
    <w:rsid w:val="00B109AB"/>
    <w:rsid w:val="00B14AB1"/>
    <w:rsid w:val="00B21279"/>
    <w:rsid w:val="00B215A3"/>
    <w:rsid w:val="00B24430"/>
    <w:rsid w:val="00B24460"/>
    <w:rsid w:val="00B32EBB"/>
    <w:rsid w:val="00B40F3E"/>
    <w:rsid w:val="00B42FBD"/>
    <w:rsid w:val="00B45560"/>
    <w:rsid w:val="00B555CB"/>
    <w:rsid w:val="00B56262"/>
    <w:rsid w:val="00B57A1D"/>
    <w:rsid w:val="00B6221B"/>
    <w:rsid w:val="00B63017"/>
    <w:rsid w:val="00B6411B"/>
    <w:rsid w:val="00B65D9C"/>
    <w:rsid w:val="00B6610C"/>
    <w:rsid w:val="00B761B7"/>
    <w:rsid w:val="00B83064"/>
    <w:rsid w:val="00B878D2"/>
    <w:rsid w:val="00B87DD4"/>
    <w:rsid w:val="00BA64EF"/>
    <w:rsid w:val="00BA6679"/>
    <w:rsid w:val="00BB1E54"/>
    <w:rsid w:val="00BB7AD7"/>
    <w:rsid w:val="00BC5E52"/>
    <w:rsid w:val="00BC6E0B"/>
    <w:rsid w:val="00BC7C7E"/>
    <w:rsid w:val="00BD26F0"/>
    <w:rsid w:val="00BE4337"/>
    <w:rsid w:val="00BF2B93"/>
    <w:rsid w:val="00C013B4"/>
    <w:rsid w:val="00C063F8"/>
    <w:rsid w:val="00C101E6"/>
    <w:rsid w:val="00C16156"/>
    <w:rsid w:val="00C351E8"/>
    <w:rsid w:val="00C4574C"/>
    <w:rsid w:val="00C476AF"/>
    <w:rsid w:val="00C5375F"/>
    <w:rsid w:val="00C57118"/>
    <w:rsid w:val="00C73390"/>
    <w:rsid w:val="00C756BF"/>
    <w:rsid w:val="00C773B1"/>
    <w:rsid w:val="00C84B94"/>
    <w:rsid w:val="00CA5053"/>
    <w:rsid w:val="00CB42FF"/>
    <w:rsid w:val="00CB6803"/>
    <w:rsid w:val="00CC7917"/>
    <w:rsid w:val="00CD18CB"/>
    <w:rsid w:val="00CD2B5D"/>
    <w:rsid w:val="00CD449C"/>
    <w:rsid w:val="00CD5076"/>
    <w:rsid w:val="00CD649A"/>
    <w:rsid w:val="00CE01CC"/>
    <w:rsid w:val="00CE218C"/>
    <w:rsid w:val="00CE222B"/>
    <w:rsid w:val="00CE3BC1"/>
    <w:rsid w:val="00CE7C67"/>
    <w:rsid w:val="00CE7E42"/>
    <w:rsid w:val="00CF549C"/>
    <w:rsid w:val="00CF7778"/>
    <w:rsid w:val="00D0552D"/>
    <w:rsid w:val="00D06649"/>
    <w:rsid w:val="00D14F4B"/>
    <w:rsid w:val="00D252A7"/>
    <w:rsid w:val="00D26C69"/>
    <w:rsid w:val="00D3543D"/>
    <w:rsid w:val="00D4515E"/>
    <w:rsid w:val="00D62865"/>
    <w:rsid w:val="00D63B65"/>
    <w:rsid w:val="00D81406"/>
    <w:rsid w:val="00D83CE0"/>
    <w:rsid w:val="00DA612E"/>
    <w:rsid w:val="00DA775E"/>
    <w:rsid w:val="00DB7529"/>
    <w:rsid w:val="00DC03E3"/>
    <w:rsid w:val="00DD3413"/>
    <w:rsid w:val="00DD6E6B"/>
    <w:rsid w:val="00DD7E87"/>
    <w:rsid w:val="00DE4620"/>
    <w:rsid w:val="00DF4A46"/>
    <w:rsid w:val="00DF6DF7"/>
    <w:rsid w:val="00DF70A5"/>
    <w:rsid w:val="00DF758E"/>
    <w:rsid w:val="00E07685"/>
    <w:rsid w:val="00E07F89"/>
    <w:rsid w:val="00E10D34"/>
    <w:rsid w:val="00E1246A"/>
    <w:rsid w:val="00E205F9"/>
    <w:rsid w:val="00E218EF"/>
    <w:rsid w:val="00E223A6"/>
    <w:rsid w:val="00E2242C"/>
    <w:rsid w:val="00E24003"/>
    <w:rsid w:val="00E25531"/>
    <w:rsid w:val="00E258E5"/>
    <w:rsid w:val="00E26E41"/>
    <w:rsid w:val="00E3278E"/>
    <w:rsid w:val="00E3332D"/>
    <w:rsid w:val="00E37C98"/>
    <w:rsid w:val="00E42245"/>
    <w:rsid w:val="00E5105F"/>
    <w:rsid w:val="00E52103"/>
    <w:rsid w:val="00E52AD3"/>
    <w:rsid w:val="00E55A80"/>
    <w:rsid w:val="00E60834"/>
    <w:rsid w:val="00E63E81"/>
    <w:rsid w:val="00E71230"/>
    <w:rsid w:val="00E75875"/>
    <w:rsid w:val="00E76263"/>
    <w:rsid w:val="00E80202"/>
    <w:rsid w:val="00E81043"/>
    <w:rsid w:val="00E83181"/>
    <w:rsid w:val="00E870F9"/>
    <w:rsid w:val="00E90323"/>
    <w:rsid w:val="00EA042A"/>
    <w:rsid w:val="00EA65B4"/>
    <w:rsid w:val="00EB15B0"/>
    <w:rsid w:val="00EB4021"/>
    <w:rsid w:val="00EB4309"/>
    <w:rsid w:val="00EB47BC"/>
    <w:rsid w:val="00EB6B22"/>
    <w:rsid w:val="00EC1193"/>
    <w:rsid w:val="00EC1339"/>
    <w:rsid w:val="00EC62F3"/>
    <w:rsid w:val="00ED488F"/>
    <w:rsid w:val="00ED6268"/>
    <w:rsid w:val="00ED6AF2"/>
    <w:rsid w:val="00EF2ACD"/>
    <w:rsid w:val="00EF5ADF"/>
    <w:rsid w:val="00F039FD"/>
    <w:rsid w:val="00F24760"/>
    <w:rsid w:val="00F26BCB"/>
    <w:rsid w:val="00F43165"/>
    <w:rsid w:val="00F4332A"/>
    <w:rsid w:val="00F43942"/>
    <w:rsid w:val="00F449FE"/>
    <w:rsid w:val="00F44B4F"/>
    <w:rsid w:val="00F46706"/>
    <w:rsid w:val="00F5221B"/>
    <w:rsid w:val="00F572E9"/>
    <w:rsid w:val="00F624D8"/>
    <w:rsid w:val="00F73500"/>
    <w:rsid w:val="00F749DB"/>
    <w:rsid w:val="00F74C7A"/>
    <w:rsid w:val="00F7624C"/>
    <w:rsid w:val="00F7668E"/>
    <w:rsid w:val="00F80A3D"/>
    <w:rsid w:val="00F84158"/>
    <w:rsid w:val="00F85440"/>
    <w:rsid w:val="00F8644F"/>
    <w:rsid w:val="00F96D74"/>
    <w:rsid w:val="00FA29A9"/>
    <w:rsid w:val="00FA35BF"/>
    <w:rsid w:val="00FA52AA"/>
    <w:rsid w:val="00FA6EEB"/>
    <w:rsid w:val="00FB07F7"/>
    <w:rsid w:val="00FB3E26"/>
    <w:rsid w:val="00FB7E38"/>
    <w:rsid w:val="00FC1752"/>
    <w:rsid w:val="00FC3BEF"/>
    <w:rsid w:val="00FC64DC"/>
    <w:rsid w:val="00FD15F6"/>
    <w:rsid w:val="00FE33D8"/>
    <w:rsid w:val="00FE3904"/>
    <w:rsid w:val="00FE70BE"/>
    <w:rsid w:val="00FF066E"/>
    <w:rsid w:val="00FF3A0E"/>
    <w:rsid w:val="00FF53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7B3FF"/>
  <w15:chartTrackingRefBased/>
  <w15:docId w15:val="{B91A21E0-11F3-4DBA-A0BE-395C394A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D18"/>
    <w:rPr>
      <w:color w:val="0563C1" w:themeColor="hyperlink"/>
      <w:u w:val="single"/>
    </w:rPr>
  </w:style>
  <w:style w:type="character" w:styleId="UnresolvedMention">
    <w:name w:val="Unresolved Mention"/>
    <w:basedOn w:val="DefaultParagraphFont"/>
    <w:uiPriority w:val="99"/>
    <w:semiHidden/>
    <w:unhideWhenUsed/>
    <w:rsid w:val="00355D18"/>
    <w:rPr>
      <w:color w:val="605E5C"/>
      <w:shd w:val="clear" w:color="auto" w:fill="E1DFDD"/>
    </w:rPr>
  </w:style>
  <w:style w:type="paragraph" w:styleId="ListParagraph">
    <w:name w:val="List Paragraph"/>
    <w:basedOn w:val="Normal"/>
    <w:uiPriority w:val="34"/>
    <w:qFormat/>
    <w:rsid w:val="00A307AD"/>
    <w:pPr>
      <w:ind w:left="720"/>
      <w:contextualSpacing/>
    </w:pPr>
  </w:style>
  <w:style w:type="paragraph" w:styleId="HTMLPreformatted">
    <w:name w:val="HTML Preformatted"/>
    <w:basedOn w:val="Normal"/>
    <w:link w:val="HTMLPreformattedChar"/>
    <w:uiPriority w:val="99"/>
    <w:semiHidden/>
    <w:unhideWhenUsed/>
    <w:rsid w:val="00801B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1BF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1908">
      <w:bodyDiv w:val="1"/>
      <w:marLeft w:val="0"/>
      <w:marRight w:val="0"/>
      <w:marTop w:val="0"/>
      <w:marBottom w:val="0"/>
      <w:divBdr>
        <w:top w:val="none" w:sz="0" w:space="0" w:color="auto"/>
        <w:left w:val="none" w:sz="0" w:space="0" w:color="auto"/>
        <w:bottom w:val="none" w:sz="0" w:space="0" w:color="auto"/>
        <w:right w:val="none" w:sz="0" w:space="0" w:color="auto"/>
      </w:divBdr>
    </w:div>
    <w:div w:id="153688555">
      <w:bodyDiv w:val="1"/>
      <w:marLeft w:val="0"/>
      <w:marRight w:val="0"/>
      <w:marTop w:val="0"/>
      <w:marBottom w:val="0"/>
      <w:divBdr>
        <w:top w:val="none" w:sz="0" w:space="0" w:color="auto"/>
        <w:left w:val="none" w:sz="0" w:space="0" w:color="auto"/>
        <w:bottom w:val="none" w:sz="0" w:space="0" w:color="auto"/>
        <w:right w:val="none" w:sz="0" w:space="0" w:color="auto"/>
      </w:divBdr>
    </w:div>
    <w:div w:id="242767400">
      <w:bodyDiv w:val="1"/>
      <w:marLeft w:val="0"/>
      <w:marRight w:val="0"/>
      <w:marTop w:val="0"/>
      <w:marBottom w:val="0"/>
      <w:divBdr>
        <w:top w:val="none" w:sz="0" w:space="0" w:color="auto"/>
        <w:left w:val="none" w:sz="0" w:space="0" w:color="auto"/>
        <w:bottom w:val="none" w:sz="0" w:space="0" w:color="auto"/>
        <w:right w:val="none" w:sz="0" w:space="0" w:color="auto"/>
      </w:divBdr>
    </w:div>
    <w:div w:id="377514000">
      <w:bodyDiv w:val="1"/>
      <w:marLeft w:val="0"/>
      <w:marRight w:val="0"/>
      <w:marTop w:val="0"/>
      <w:marBottom w:val="0"/>
      <w:divBdr>
        <w:top w:val="none" w:sz="0" w:space="0" w:color="auto"/>
        <w:left w:val="none" w:sz="0" w:space="0" w:color="auto"/>
        <w:bottom w:val="none" w:sz="0" w:space="0" w:color="auto"/>
        <w:right w:val="none" w:sz="0" w:space="0" w:color="auto"/>
      </w:divBdr>
    </w:div>
    <w:div w:id="380055325">
      <w:bodyDiv w:val="1"/>
      <w:marLeft w:val="0"/>
      <w:marRight w:val="0"/>
      <w:marTop w:val="0"/>
      <w:marBottom w:val="0"/>
      <w:divBdr>
        <w:top w:val="none" w:sz="0" w:space="0" w:color="auto"/>
        <w:left w:val="none" w:sz="0" w:space="0" w:color="auto"/>
        <w:bottom w:val="none" w:sz="0" w:space="0" w:color="auto"/>
        <w:right w:val="none" w:sz="0" w:space="0" w:color="auto"/>
      </w:divBdr>
    </w:div>
    <w:div w:id="416439795">
      <w:bodyDiv w:val="1"/>
      <w:marLeft w:val="0"/>
      <w:marRight w:val="0"/>
      <w:marTop w:val="0"/>
      <w:marBottom w:val="0"/>
      <w:divBdr>
        <w:top w:val="none" w:sz="0" w:space="0" w:color="auto"/>
        <w:left w:val="none" w:sz="0" w:space="0" w:color="auto"/>
        <w:bottom w:val="none" w:sz="0" w:space="0" w:color="auto"/>
        <w:right w:val="none" w:sz="0" w:space="0" w:color="auto"/>
      </w:divBdr>
    </w:div>
    <w:div w:id="476604915">
      <w:bodyDiv w:val="1"/>
      <w:marLeft w:val="0"/>
      <w:marRight w:val="0"/>
      <w:marTop w:val="0"/>
      <w:marBottom w:val="0"/>
      <w:divBdr>
        <w:top w:val="none" w:sz="0" w:space="0" w:color="auto"/>
        <w:left w:val="none" w:sz="0" w:space="0" w:color="auto"/>
        <w:bottom w:val="none" w:sz="0" w:space="0" w:color="auto"/>
        <w:right w:val="none" w:sz="0" w:space="0" w:color="auto"/>
      </w:divBdr>
      <w:divsChild>
        <w:div w:id="40330337">
          <w:marLeft w:val="720"/>
          <w:marRight w:val="0"/>
          <w:marTop w:val="0"/>
          <w:marBottom w:val="0"/>
          <w:divBdr>
            <w:top w:val="none" w:sz="0" w:space="0" w:color="auto"/>
            <w:left w:val="none" w:sz="0" w:space="0" w:color="auto"/>
            <w:bottom w:val="none" w:sz="0" w:space="0" w:color="auto"/>
            <w:right w:val="none" w:sz="0" w:space="0" w:color="auto"/>
          </w:divBdr>
        </w:div>
        <w:div w:id="334655409">
          <w:marLeft w:val="1080"/>
          <w:marRight w:val="0"/>
          <w:marTop w:val="0"/>
          <w:marBottom w:val="0"/>
          <w:divBdr>
            <w:top w:val="none" w:sz="0" w:space="0" w:color="auto"/>
            <w:left w:val="none" w:sz="0" w:space="0" w:color="auto"/>
            <w:bottom w:val="none" w:sz="0" w:space="0" w:color="auto"/>
            <w:right w:val="none" w:sz="0" w:space="0" w:color="auto"/>
          </w:divBdr>
        </w:div>
        <w:div w:id="2131244548">
          <w:marLeft w:val="1080"/>
          <w:marRight w:val="0"/>
          <w:marTop w:val="0"/>
          <w:marBottom w:val="0"/>
          <w:divBdr>
            <w:top w:val="none" w:sz="0" w:space="0" w:color="auto"/>
            <w:left w:val="none" w:sz="0" w:space="0" w:color="auto"/>
            <w:bottom w:val="none" w:sz="0" w:space="0" w:color="auto"/>
            <w:right w:val="none" w:sz="0" w:space="0" w:color="auto"/>
          </w:divBdr>
        </w:div>
        <w:div w:id="1390378769">
          <w:marLeft w:val="1080"/>
          <w:marRight w:val="0"/>
          <w:marTop w:val="0"/>
          <w:marBottom w:val="0"/>
          <w:divBdr>
            <w:top w:val="none" w:sz="0" w:space="0" w:color="auto"/>
            <w:left w:val="none" w:sz="0" w:space="0" w:color="auto"/>
            <w:bottom w:val="none" w:sz="0" w:space="0" w:color="auto"/>
            <w:right w:val="none" w:sz="0" w:space="0" w:color="auto"/>
          </w:divBdr>
        </w:div>
        <w:div w:id="1409109598">
          <w:marLeft w:val="1080"/>
          <w:marRight w:val="0"/>
          <w:marTop w:val="0"/>
          <w:marBottom w:val="0"/>
          <w:divBdr>
            <w:top w:val="none" w:sz="0" w:space="0" w:color="auto"/>
            <w:left w:val="none" w:sz="0" w:space="0" w:color="auto"/>
            <w:bottom w:val="none" w:sz="0" w:space="0" w:color="auto"/>
            <w:right w:val="none" w:sz="0" w:space="0" w:color="auto"/>
          </w:divBdr>
        </w:div>
      </w:divsChild>
    </w:div>
    <w:div w:id="527064154">
      <w:bodyDiv w:val="1"/>
      <w:marLeft w:val="0"/>
      <w:marRight w:val="0"/>
      <w:marTop w:val="0"/>
      <w:marBottom w:val="0"/>
      <w:divBdr>
        <w:top w:val="none" w:sz="0" w:space="0" w:color="auto"/>
        <w:left w:val="none" w:sz="0" w:space="0" w:color="auto"/>
        <w:bottom w:val="none" w:sz="0" w:space="0" w:color="auto"/>
        <w:right w:val="none" w:sz="0" w:space="0" w:color="auto"/>
      </w:divBdr>
    </w:div>
    <w:div w:id="529104569">
      <w:bodyDiv w:val="1"/>
      <w:marLeft w:val="0"/>
      <w:marRight w:val="0"/>
      <w:marTop w:val="0"/>
      <w:marBottom w:val="0"/>
      <w:divBdr>
        <w:top w:val="none" w:sz="0" w:space="0" w:color="auto"/>
        <w:left w:val="none" w:sz="0" w:space="0" w:color="auto"/>
        <w:bottom w:val="none" w:sz="0" w:space="0" w:color="auto"/>
        <w:right w:val="none" w:sz="0" w:space="0" w:color="auto"/>
      </w:divBdr>
    </w:div>
    <w:div w:id="555703451">
      <w:bodyDiv w:val="1"/>
      <w:marLeft w:val="0"/>
      <w:marRight w:val="0"/>
      <w:marTop w:val="0"/>
      <w:marBottom w:val="0"/>
      <w:divBdr>
        <w:top w:val="none" w:sz="0" w:space="0" w:color="auto"/>
        <w:left w:val="none" w:sz="0" w:space="0" w:color="auto"/>
        <w:bottom w:val="none" w:sz="0" w:space="0" w:color="auto"/>
        <w:right w:val="none" w:sz="0" w:space="0" w:color="auto"/>
      </w:divBdr>
    </w:div>
    <w:div w:id="746609991">
      <w:bodyDiv w:val="1"/>
      <w:marLeft w:val="0"/>
      <w:marRight w:val="0"/>
      <w:marTop w:val="0"/>
      <w:marBottom w:val="0"/>
      <w:divBdr>
        <w:top w:val="none" w:sz="0" w:space="0" w:color="auto"/>
        <w:left w:val="none" w:sz="0" w:space="0" w:color="auto"/>
        <w:bottom w:val="none" w:sz="0" w:space="0" w:color="auto"/>
        <w:right w:val="none" w:sz="0" w:space="0" w:color="auto"/>
      </w:divBdr>
    </w:div>
    <w:div w:id="963773191">
      <w:bodyDiv w:val="1"/>
      <w:marLeft w:val="0"/>
      <w:marRight w:val="0"/>
      <w:marTop w:val="0"/>
      <w:marBottom w:val="0"/>
      <w:divBdr>
        <w:top w:val="none" w:sz="0" w:space="0" w:color="auto"/>
        <w:left w:val="none" w:sz="0" w:space="0" w:color="auto"/>
        <w:bottom w:val="none" w:sz="0" w:space="0" w:color="auto"/>
        <w:right w:val="none" w:sz="0" w:space="0" w:color="auto"/>
      </w:divBdr>
    </w:div>
    <w:div w:id="1123964436">
      <w:bodyDiv w:val="1"/>
      <w:marLeft w:val="0"/>
      <w:marRight w:val="0"/>
      <w:marTop w:val="0"/>
      <w:marBottom w:val="0"/>
      <w:divBdr>
        <w:top w:val="none" w:sz="0" w:space="0" w:color="auto"/>
        <w:left w:val="none" w:sz="0" w:space="0" w:color="auto"/>
        <w:bottom w:val="none" w:sz="0" w:space="0" w:color="auto"/>
        <w:right w:val="none" w:sz="0" w:space="0" w:color="auto"/>
      </w:divBdr>
    </w:div>
    <w:div w:id="1286353983">
      <w:bodyDiv w:val="1"/>
      <w:marLeft w:val="0"/>
      <w:marRight w:val="0"/>
      <w:marTop w:val="0"/>
      <w:marBottom w:val="0"/>
      <w:divBdr>
        <w:top w:val="none" w:sz="0" w:space="0" w:color="auto"/>
        <w:left w:val="none" w:sz="0" w:space="0" w:color="auto"/>
        <w:bottom w:val="none" w:sz="0" w:space="0" w:color="auto"/>
        <w:right w:val="none" w:sz="0" w:space="0" w:color="auto"/>
      </w:divBdr>
    </w:div>
    <w:div w:id="1407144800">
      <w:bodyDiv w:val="1"/>
      <w:marLeft w:val="0"/>
      <w:marRight w:val="0"/>
      <w:marTop w:val="0"/>
      <w:marBottom w:val="0"/>
      <w:divBdr>
        <w:top w:val="none" w:sz="0" w:space="0" w:color="auto"/>
        <w:left w:val="none" w:sz="0" w:space="0" w:color="auto"/>
        <w:bottom w:val="none" w:sz="0" w:space="0" w:color="auto"/>
        <w:right w:val="none" w:sz="0" w:space="0" w:color="auto"/>
      </w:divBdr>
    </w:div>
    <w:div w:id="1483617556">
      <w:bodyDiv w:val="1"/>
      <w:marLeft w:val="0"/>
      <w:marRight w:val="0"/>
      <w:marTop w:val="0"/>
      <w:marBottom w:val="0"/>
      <w:divBdr>
        <w:top w:val="none" w:sz="0" w:space="0" w:color="auto"/>
        <w:left w:val="none" w:sz="0" w:space="0" w:color="auto"/>
        <w:bottom w:val="none" w:sz="0" w:space="0" w:color="auto"/>
        <w:right w:val="none" w:sz="0" w:space="0" w:color="auto"/>
      </w:divBdr>
    </w:div>
    <w:div w:id="17283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5</Pages>
  <Words>1832</Words>
  <Characters>12460</Characters>
  <Application>Microsoft Office Word</Application>
  <DocSecurity>0</DocSecurity>
  <Lines>228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wiska bela</dc:creator>
  <cp:keywords/>
  <dc:description/>
  <cp:lastModifiedBy>wiska bela</cp:lastModifiedBy>
  <cp:revision>500</cp:revision>
  <dcterms:created xsi:type="dcterms:W3CDTF">2023-10-18T03:18:00Z</dcterms:created>
  <dcterms:modified xsi:type="dcterms:W3CDTF">2023-10-19T04:24:00Z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33765269-b5cd-4744-9217-dd5bb1b5765b</vt:lpwstr>
  </property>
</Properties>
</file>