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D4BE" w14:textId="17848BB9" w:rsidR="005A7B73" w:rsidRPr="005D5BB5" w:rsidRDefault="005A7B73" w:rsidP="00F44038">
      <w:pPr>
        <w:spacing w:line="240" w:lineRule="auto"/>
        <w:jc w:val="center"/>
        <w:rPr>
          <w:rFonts w:ascii="Times New Roman" w:hAnsi="Times New Roman" w:cs="Times New Roman"/>
          <w:b/>
          <w:bCs/>
          <w:sz w:val="24"/>
          <w:szCs w:val="24"/>
        </w:rPr>
      </w:pPr>
      <w:r w:rsidRPr="005D5BB5">
        <w:rPr>
          <w:rFonts w:ascii="Times New Roman" w:hAnsi="Times New Roman" w:cs="Times New Roman"/>
          <w:b/>
          <w:bCs/>
          <w:sz w:val="24"/>
          <w:szCs w:val="24"/>
        </w:rPr>
        <w:t xml:space="preserve">LITERATURE REVIEW : EXTERNAL STRATEGIC FACTOR ANALYSIS SUMMARY </w:t>
      </w:r>
      <w:r w:rsidRPr="005D5BB5">
        <w:rPr>
          <w:rFonts w:ascii="Times New Roman" w:hAnsi="Times New Roman" w:cs="Times New Roman"/>
          <w:b/>
          <w:bCs/>
          <w:sz w:val="24"/>
          <w:szCs w:val="24"/>
        </w:rPr>
        <w:t>(EFAS)</w:t>
      </w:r>
    </w:p>
    <w:p w14:paraId="2D38F915" w14:textId="52F0F56C" w:rsidR="005A7B73" w:rsidRPr="005D5BB5" w:rsidRDefault="005A7B73" w:rsidP="00F44038">
      <w:pPr>
        <w:spacing w:line="240" w:lineRule="auto"/>
        <w:jc w:val="center"/>
        <w:rPr>
          <w:rFonts w:ascii="Times New Roman" w:hAnsi="Times New Roman" w:cs="Times New Roman"/>
          <w:b/>
          <w:bCs/>
          <w:sz w:val="24"/>
          <w:szCs w:val="24"/>
        </w:rPr>
      </w:pPr>
      <w:r w:rsidRPr="005D5BB5">
        <w:rPr>
          <w:rFonts w:ascii="Times New Roman" w:hAnsi="Times New Roman" w:cs="Times New Roman"/>
          <w:b/>
          <w:bCs/>
          <w:sz w:val="24"/>
          <w:szCs w:val="24"/>
        </w:rPr>
        <w:t>Puja Dwi Maharani</w:t>
      </w:r>
    </w:p>
    <w:p w14:paraId="23E6A47B" w14:textId="01041970" w:rsidR="005A7B73" w:rsidRPr="005D5BB5" w:rsidRDefault="005A7B73" w:rsidP="00F44038">
      <w:pPr>
        <w:spacing w:line="240" w:lineRule="auto"/>
        <w:jc w:val="center"/>
        <w:rPr>
          <w:rFonts w:ascii="Times New Roman" w:hAnsi="Times New Roman" w:cs="Times New Roman"/>
          <w:sz w:val="24"/>
          <w:szCs w:val="24"/>
          <w:lang w:val="sv-SE"/>
        </w:rPr>
      </w:pPr>
      <w:r w:rsidRPr="005D5BB5">
        <w:rPr>
          <w:rFonts w:ascii="Times New Roman" w:hAnsi="Times New Roman" w:cs="Times New Roman"/>
          <w:sz w:val="24"/>
          <w:szCs w:val="24"/>
          <w:lang w:val="sv-SE"/>
        </w:rPr>
        <w:t>Program Studi Administrasi Negara, Fakultas Ilmu Sosial dan Ilmu Politik, Universitas Lampung.</w:t>
      </w:r>
    </w:p>
    <w:p w14:paraId="0338E188" w14:textId="6E5C4672" w:rsidR="005A7B73" w:rsidRPr="00F44038" w:rsidRDefault="005A7B73" w:rsidP="00F44038">
      <w:pPr>
        <w:pBdr>
          <w:bottom w:val="single" w:sz="12" w:space="1" w:color="auto"/>
        </w:pBdr>
        <w:spacing w:line="240" w:lineRule="auto"/>
        <w:jc w:val="center"/>
        <w:rPr>
          <w:rFonts w:ascii="Times New Roman" w:hAnsi="Times New Roman" w:cs="Times New Roman"/>
          <w:sz w:val="24"/>
          <w:szCs w:val="24"/>
        </w:rPr>
      </w:pPr>
      <w:r w:rsidRPr="005D5BB5">
        <w:rPr>
          <w:rFonts w:ascii="Times New Roman" w:hAnsi="Times New Roman" w:cs="Times New Roman"/>
          <w:sz w:val="24"/>
          <w:szCs w:val="24"/>
        </w:rPr>
        <w:t>E-</w:t>
      </w:r>
      <w:r w:rsidR="00774130">
        <w:rPr>
          <w:rFonts w:ascii="Times New Roman" w:hAnsi="Times New Roman" w:cs="Times New Roman"/>
          <w:sz w:val="24"/>
          <w:szCs w:val="24"/>
        </w:rPr>
        <w:t>M</w:t>
      </w:r>
      <w:r w:rsidRPr="005D5BB5">
        <w:rPr>
          <w:rFonts w:ascii="Times New Roman" w:hAnsi="Times New Roman" w:cs="Times New Roman"/>
          <w:sz w:val="24"/>
          <w:szCs w:val="24"/>
        </w:rPr>
        <w:t xml:space="preserve">ail : </w:t>
      </w:r>
      <w:hyperlink r:id="rId7" w:history="1">
        <w:r w:rsidRPr="005D5BB5">
          <w:rPr>
            <w:rStyle w:val="Hyperlink"/>
            <w:rFonts w:ascii="Times New Roman" w:hAnsi="Times New Roman" w:cs="Times New Roman"/>
            <w:sz w:val="24"/>
            <w:szCs w:val="24"/>
          </w:rPr>
          <w:t>puja.dwi.maharani21@students.unila.ac.id</w:t>
        </w:r>
      </w:hyperlink>
    </w:p>
    <w:p w14:paraId="67F69BF0" w14:textId="2FA65835" w:rsidR="00F87E8E" w:rsidRPr="005D5BB5" w:rsidRDefault="00F87E8E" w:rsidP="00F87E8E">
      <w:pPr>
        <w:pStyle w:val="ListParagraph"/>
        <w:numPr>
          <w:ilvl w:val="0"/>
          <w:numId w:val="2"/>
        </w:numPr>
        <w:spacing w:after="0" w:line="240" w:lineRule="auto"/>
        <w:ind w:left="426" w:hanging="426"/>
        <w:rPr>
          <w:rFonts w:ascii="Times New Roman" w:hAnsi="Times New Roman" w:cs="Times New Roman"/>
          <w:b/>
          <w:bCs/>
          <w:sz w:val="24"/>
          <w:szCs w:val="24"/>
          <w:lang w:val="sv-SE"/>
        </w:rPr>
      </w:pPr>
      <w:r w:rsidRPr="005D5BB5">
        <w:rPr>
          <w:rFonts w:ascii="Times New Roman" w:hAnsi="Times New Roman" w:cs="Times New Roman"/>
          <w:b/>
          <w:bCs/>
          <w:sz w:val="24"/>
          <w:szCs w:val="24"/>
          <w:lang w:val="sv-SE"/>
        </w:rPr>
        <w:t>PENDAHULUAN</w:t>
      </w:r>
    </w:p>
    <w:p w14:paraId="678DC82E" w14:textId="17D93DB6" w:rsidR="002B0C07" w:rsidRPr="005D5BB5" w:rsidRDefault="00F87E8E" w:rsidP="008B1DA8">
      <w:pPr>
        <w:spacing w:after="0" w:line="240" w:lineRule="auto"/>
        <w:ind w:firstLine="426"/>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Visi, misi, nilai</w:t>
      </w:r>
      <w:r w:rsidR="007C1077">
        <w:rPr>
          <w:rFonts w:ascii="Times New Roman" w:hAnsi="Times New Roman" w:cs="Times New Roman"/>
          <w:sz w:val="24"/>
          <w:szCs w:val="24"/>
          <w:lang w:val="sv-SE"/>
        </w:rPr>
        <w:t>,</w:t>
      </w:r>
      <w:r w:rsidRPr="005D5BB5">
        <w:rPr>
          <w:rFonts w:ascii="Times New Roman" w:hAnsi="Times New Roman" w:cs="Times New Roman"/>
          <w:sz w:val="24"/>
          <w:szCs w:val="24"/>
          <w:lang w:val="sv-SE"/>
        </w:rPr>
        <w:t xml:space="preserve"> dan kompetensi menjadi konsep utama dalam perencanaan strategis. Penelitian yang dilakukan oleh Asan dan Soyer (2007)  menunjukkan bahwa konsep manajemen strategis </w:t>
      </w:r>
      <w:r w:rsidR="008B1DA8" w:rsidRPr="005D5BB5">
        <w:rPr>
          <w:rFonts w:ascii="Times New Roman" w:hAnsi="Times New Roman" w:cs="Times New Roman"/>
          <w:sz w:val="24"/>
          <w:szCs w:val="24"/>
          <w:lang w:val="sv-SE"/>
        </w:rPr>
        <w:t>memiliki</w:t>
      </w:r>
      <w:r w:rsidRPr="005D5BB5">
        <w:rPr>
          <w:rFonts w:ascii="Times New Roman" w:hAnsi="Times New Roman" w:cs="Times New Roman"/>
          <w:sz w:val="24"/>
          <w:szCs w:val="24"/>
          <w:lang w:val="sv-SE"/>
        </w:rPr>
        <w:t xml:space="preserve"> hubungan interaktif yang kompleks pada organisasi. Oleh sebab itu, terciptalah alternatif manajemen strategis sebagai implementasi konsep perencanaan dalam organisasi. </w:t>
      </w:r>
      <w:r w:rsidR="002B0C07" w:rsidRPr="005D5BB5">
        <w:rPr>
          <w:rFonts w:ascii="Times New Roman" w:hAnsi="Times New Roman" w:cs="Times New Roman"/>
          <w:sz w:val="24"/>
          <w:szCs w:val="24"/>
          <w:lang w:val="sv-SE"/>
        </w:rPr>
        <w:t xml:space="preserve">Manajemen strategis adalah serangkaian aktivitas </w:t>
      </w:r>
      <w:r w:rsidR="008B1DA8" w:rsidRPr="005D5BB5">
        <w:rPr>
          <w:rFonts w:ascii="Times New Roman" w:hAnsi="Times New Roman" w:cs="Times New Roman"/>
          <w:sz w:val="24"/>
          <w:szCs w:val="24"/>
          <w:lang w:val="sv-SE"/>
        </w:rPr>
        <w:t>pengelolaan</w:t>
      </w:r>
      <w:r w:rsidR="002B0C07" w:rsidRPr="005D5BB5">
        <w:rPr>
          <w:rFonts w:ascii="Times New Roman" w:hAnsi="Times New Roman" w:cs="Times New Roman"/>
          <w:sz w:val="24"/>
          <w:szCs w:val="24"/>
          <w:lang w:val="sv-SE"/>
        </w:rPr>
        <w:t xml:space="preserve"> yang menentukan kinerja  jangka panjang suatu organisasi. Manajemen strategis terdiri dari </w:t>
      </w:r>
      <w:r w:rsidR="008B1DA8" w:rsidRPr="005D5BB5">
        <w:rPr>
          <w:rFonts w:ascii="Times New Roman" w:hAnsi="Times New Roman" w:cs="Times New Roman"/>
          <w:sz w:val="24"/>
          <w:szCs w:val="24"/>
          <w:lang w:val="sv-SE"/>
        </w:rPr>
        <w:t>analisis</w:t>
      </w:r>
      <w:r w:rsidR="002B0C07" w:rsidRPr="005D5BB5">
        <w:rPr>
          <w:rFonts w:ascii="Times New Roman" w:hAnsi="Times New Roman" w:cs="Times New Roman"/>
          <w:sz w:val="24"/>
          <w:szCs w:val="24"/>
          <w:lang w:val="sv-SE"/>
        </w:rPr>
        <w:t xml:space="preserve"> lingkungan, </w:t>
      </w:r>
      <w:r w:rsidR="008B1DA8" w:rsidRPr="005D5BB5">
        <w:rPr>
          <w:rFonts w:ascii="Times New Roman" w:hAnsi="Times New Roman" w:cs="Times New Roman"/>
          <w:sz w:val="24"/>
          <w:szCs w:val="24"/>
          <w:lang w:val="sv-SE"/>
        </w:rPr>
        <w:t>perencanaan</w:t>
      </w:r>
      <w:r w:rsidR="002B0C07" w:rsidRPr="005D5BB5">
        <w:rPr>
          <w:rFonts w:ascii="Times New Roman" w:hAnsi="Times New Roman" w:cs="Times New Roman"/>
          <w:sz w:val="24"/>
          <w:szCs w:val="24"/>
          <w:lang w:val="sv-SE"/>
        </w:rPr>
        <w:t xml:space="preserve"> strategi, </w:t>
      </w:r>
      <w:r w:rsidR="008B1DA8" w:rsidRPr="005D5BB5">
        <w:rPr>
          <w:rFonts w:ascii="Times New Roman" w:hAnsi="Times New Roman" w:cs="Times New Roman"/>
          <w:sz w:val="24"/>
          <w:szCs w:val="24"/>
          <w:lang w:val="sv-SE"/>
        </w:rPr>
        <w:t>penerapan</w:t>
      </w:r>
      <w:r w:rsidR="002B0C07" w:rsidRPr="005D5BB5">
        <w:rPr>
          <w:rFonts w:ascii="Times New Roman" w:hAnsi="Times New Roman" w:cs="Times New Roman"/>
          <w:sz w:val="24"/>
          <w:szCs w:val="24"/>
          <w:lang w:val="sv-SE"/>
        </w:rPr>
        <w:t xml:space="preserve"> strategi, </w:t>
      </w:r>
      <w:r w:rsidR="008B1DA8" w:rsidRPr="005D5BB5">
        <w:rPr>
          <w:rFonts w:ascii="Times New Roman" w:hAnsi="Times New Roman" w:cs="Times New Roman"/>
          <w:sz w:val="24"/>
          <w:szCs w:val="24"/>
          <w:lang w:val="sv-SE"/>
        </w:rPr>
        <w:t>monitoring</w:t>
      </w:r>
      <w:r w:rsidR="007C1077">
        <w:rPr>
          <w:rFonts w:ascii="Times New Roman" w:hAnsi="Times New Roman" w:cs="Times New Roman"/>
          <w:sz w:val="24"/>
          <w:szCs w:val="24"/>
          <w:lang w:val="sv-SE"/>
        </w:rPr>
        <w:t xml:space="preserve">, </w:t>
      </w:r>
      <w:r w:rsidR="002B0C07" w:rsidRPr="005D5BB5">
        <w:rPr>
          <w:rFonts w:ascii="Times New Roman" w:hAnsi="Times New Roman" w:cs="Times New Roman"/>
          <w:sz w:val="24"/>
          <w:szCs w:val="24"/>
          <w:lang w:val="sv-SE"/>
        </w:rPr>
        <w:t xml:space="preserve">dan evaluasi. Manajemen strategi terdiri dari peluang dan ancaman lingkungan berdasarkan kekuatan dan kelemahan organisasi yang akan menghasilkan tingkat prioritas pada organisasi. Melalui analisis SWOT, diketahui faktor eksternal </w:t>
      </w:r>
      <w:r w:rsidR="008B1DA8" w:rsidRPr="005D5BB5">
        <w:rPr>
          <w:rFonts w:ascii="Times New Roman" w:hAnsi="Times New Roman" w:cs="Times New Roman"/>
          <w:sz w:val="24"/>
          <w:szCs w:val="24"/>
          <w:lang w:val="sv-SE"/>
        </w:rPr>
        <w:t xml:space="preserve">yang terdiri dari </w:t>
      </w:r>
      <w:r w:rsidR="002B0C07" w:rsidRPr="005D5BB5">
        <w:rPr>
          <w:rFonts w:ascii="Times New Roman" w:hAnsi="Times New Roman" w:cs="Times New Roman"/>
          <w:sz w:val="24"/>
          <w:szCs w:val="24"/>
          <w:lang w:val="sv-SE"/>
        </w:rPr>
        <w:t>peluang dan ancaman</w:t>
      </w:r>
      <w:r w:rsidR="008B1DA8" w:rsidRPr="005D5BB5">
        <w:rPr>
          <w:rFonts w:ascii="Times New Roman" w:hAnsi="Times New Roman" w:cs="Times New Roman"/>
          <w:sz w:val="24"/>
          <w:szCs w:val="24"/>
          <w:lang w:val="sv-SE"/>
        </w:rPr>
        <w:t xml:space="preserve"> </w:t>
      </w:r>
      <w:r w:rsidR="002B0C07" w:rsidRPr="005D5BB5">
        <w:rPr>
          <w:rFonts w:ascii="Times New Roman" w:hAnsi="Times New Roman" w:cs="Times New Roman"/>
          <w:sz w:val="24"/>
          <w:szCs w:val="24"/>
          <w:lang w:val="sv-SE"/>
        </w:rPr>
        <w:t>suatu organisasi. Berdasarkan analisis SWOT, langkah selanjutnya adalah mengumpulkan data menggunakan Matriks E</w:t>
      </w:r>
      <w:r w:rsidR="000774E8">
        <w:rPr>
          <w:rFonts w:ascii="Times New Roman" w:hAnsi="Times New Roman" w:cs="Times New Roman"/>
          <w:sz w:val="24"/>
          <w:szCs w:val="24"/>
          <w:lang w:val="sv-SE"/>
        </w:rPr>
        <w:t>x</w:t>
      </w:r>
      <w:r w:rsidR="002B0C07" w:rsidRPr="005D5BB5">
        <w:rPr>
          <w:rFonts w:ascii="Times New Roman" w:hAnsi="Times New Roman" w:cs="Times New Roman"/>
          <w:sz w:val="24"/>
          <w:szCs w:val="24"/>
          <w:lang w:val="sv-SE"/>
        </w:rPr>
        <w:t>sternal</w:t>
      </w:r>
      <w:r w:rsidR="000774E8">
        <w:rPr>
          <w:rFonts w:ascii="Times New Roman" w:hAnsi="Times New Roman" w:cs="Times New Roman"/>
          <w:sz w:val="24"/>
          <w:szCs w:val="24"/>
          <w:lang w:val="sv-SE"/>
        </w:rPr>
        <w:t xml:space="preserve"> Strategic</w:t>
      </w:r>
      <w:r w:rsidR="002B0C07" w:rsidRPr="005D5BB5">
        <w:rPr>
          <w:rFonts w:ascii="Times New Roman" w:hAnsi="Times New Roman" w:cs="Times New Roman"/>
          <w:sz w:val="24"/>
          <w:szCs w:val="24"/>
          <w:lang w:val="sv-SE"/>
        </w:rPr>
        <w:t xml:space="preserve"> Factor Analysis Summary (EFAS). </w:t>
      </w:r>
      <w:r w:rsidR="008B1DA8" w:rsidRPr="005D5BB5">
        <w:rPr>
          <w:rFonts w:ascii="Times New Roman" w:hAnsi="Times New Roman" w:cs="Times New Roman"/>
          <w:sz w:val="24"/>
          <w:szCs w:val="24"/>
          <w:lang w:val="sv-SE"/>
        </w:rPr>
        <w:t xml:space="preserve">Analisis ini harus dilakukan </w:t>
      </w:r>
      <w:r w:rsidR="009648EB">
        <w:rPr>
          <w:rFonts w:ascii="Times New Roman" w:hAnsi="Times New Roman" w:cs="Times New Roman"/>
          <w:sz w:val="24"/>
          <w:szCs w:val="24"/>
          <w:lang w:val="sv-SE"/>
        </w:rPr>
        <w:t>karena berguna dalam</w:t>
      </w:r>
      <w:r w:rsidR="008B1DA8" w:rsidRPr="005D5BB5">
        <w:rPr>
          <w:rFonts w:ascii="Times New Roman" w:hAnsi="Times New Roman" w:cs="Times New Roman"/>
          <w:sz w:val="24"/>
          <w:szCs w:val="24"/>
          <w:lang w:val="sv-SE"/>
        </w:rPr>
        <w:t xml:space="preserve"> mengetahui tingkat kesiapan dan kewaspadaan menghadapi </w:t>
      </w:r>
      <w:r w:rsidR="009648EB">
        <w:rPr>
          <w:rFonts w:ascii="Times New Roman" w:hAnsi="Times New Roman" w:cs="Times New Roman"/>
          <w:sz w:val="24"/>
          <w:szCs w:val="24"/>
          <w:lang w:val="sv-SE"/>
        </w:rPr>
        <w:t>peluang</w:t>
      </w:r>
      <w:r w:rsidR="008B1DA8" w:rsidRPr="005D5BB5">
        <w:rPr>
          <w:rFonts w:ascii="Times New Roman" w:hAnsi="Times New Roman" w:cs="Times New Roman"/>
          <w:sz w:val="24"/>
          <w:szCs w:val="24"/>
          <w:lang w:val="sv-SE"/>
        </w:rPr>
        <w:t xml:space="preserve"> dan </w:t>
      </w:r>
      <w:r w:rsidR="009648EB">
        <w:rPr>
          <w:rFonts w:ascii="Times New Roman" w:hAnsi="Times New Roman" w:cs="Times New Roman"/>
          <w:sz w:val="24"/>
          <w:szCs w:val="24"/>
          <w:lang w:val="sv-SE"/>
        </w:rPr>
        <w:t>ancaman</w:t>
      </w:r>
      <w:r w:rsidR="008B1DA8" w:rsidRPr="005D5BB5">
        <w:rPr>
          <w:rFonts w:ascii="Times New Roman" w:hAnsi="Times New Roman" w:cs="Times New Roman"/>
          <w:sz w:val="24"/>
          <w:szCs w:val="24"/>
          <w:lang w:val="sv-SE"/>
        </w:rPr>
        <w:t xml:space="preserve">. EFAS disusun </w:t>
      </w:r>
      <w:r w:rsidR="008B1DA8" w:rsidRPr="005D5BB5">
        <w:rPr>
          <w:rFonts w:ascii="Times New Roman" w:hAnsi="Times New Roman" w:cs="Times New Roman"/>
          <w:sz w:val="24"/>
          <w:szCs w:val="24"/>
          <w:lang w:val="sv-SE"/>
        </w:rPr>
        <w:t>dari</w:t>
      </w:r>
      <w:r w:rsidR="008B1DA8" w:rsidRPr="005D5BB5">
        <w:rPr>
          <w:rFonts w:ascii="Times New Roman" w:hAnsi="Times New Roman" w:cs="Times New Roman"/>
          <w:sz w:val="24"/>
          <w:szCs w:val="24"/>
          <w:lang w:val="sv-SE"/>
        </w:rPr>
        <w:t xml:space="preserve"> bobot, </w:t>
      </w:r>
      <w:r w:rsidR="00E67A9E" w:rsidRPr="005D5BB5">
        <w:rPr>
          <w:rFonts w:ascii="Times New Roman" w:hAnsi="Times New Roman" w:cs="Times New Roman"/>
          <w:sz w:val="24"/>
          <w:szCs w:val="24"/>
          <w:lang w:val="sv-SE"/>
        </w:rPr>
        <w:t>rating</w:t>
      </w:r>
      <w:r w:rsidR="008B1DA8" w:rsidRPr="005D5BB5">
        <w:rPr>
          <w:rFonts w:ascii="Times New Roman" w:hAnsi="Times New Roman" w:cs="Times New Roman"/>
          <w:sz w:val="24"/>
          <w:szCs w:val="24"/>
          <w:lang w:val="sv-SE"/>
        </w:rPr>
        <w:t xml:space="preserve">, </w:t>
      </w:r>
      <w:r w:rsidR="007C1077">
        <w:rPr>
          <w:rFonts w:ascii="Times New Roman" w:hAnsi="Times New Roman" w:cs="Times New Roman"/>
          <w:sz w:val="24"/>
          <w:szCs w:val="24"/>
          <w:lang w:val="sv-SE"/>
        </w:rPr>
        <w:t>serta</w:t>
      </w:r>
      <w:r w:rsidR="008B1DA8" w:rsidRPr="005D5BB5">
        <w:rPr>
          <w:rFonts w:ascii="Times New Roman" w:hAnsi="Times New Roman" w:cs="Times New Roman"/>
          <w:sz w:val="24"/>
          <w:szCs w:val="24"/>
          <w:lang w:val="sv-SE"/>
        </w:rPr>
        <w:t xml:space="preserve"> skor</w:t>
      </w:r>
      <w:r w:rsidR="008B1DA8" w:rsidRPr="005D5BB5">
        <w:rPr>
          <w:rFonts w:ascii="Times New Roman" w:hAnsi="Times New Roman" w:cs="Times New Roman"/>
          <w:sz w:val="24"/>
          <w:szCs w:val="24"/>
          <w:lang w:val="sv-SE"/>
        </w:rPr>
        <w:t xml:space="preserve"> dari</w:t>
      </w:r>
      <w:r w:rsidR="008B1DA8" w:rsidRPr="005D5BB5">
        <w:rPr>
          <w:rFonts w:ascii="Times New Roman" w:hAnsi="Times New Roman" w:cs="Times New Roman"/>
          <w:sz w:val="24"/>
          <w:szCs w:val="24"/>
          <w:lang w:val="sv-SE"/>
        </w:rPr>
        <w:t xml:space="preserve"> peluang dan ancaman organisasi.</w:t>
      </w:r>
    </w:p>
    <w:p w14:paraId="73FB5D36" w14:textId="77777777" w:rsidR="008B1DA8" w:rsidRPr="005D5BB5" w:rsidRDefault="008B1DA8" w:rsidP="008B1DA8">
      <w:pPr>
        <w:spacing w:after="0" w:line="240" w:lineRule="auto"/>
        <w:ind w:firstLine="426"/>
        <w:jc w:val="both"/>
        <w:rPr>
          <w:rFonts w:ascii="Times New Roman" w:hAnsi="Times New Roman" w:cs="Times New Roman"/>
          <w:sz w:val="24"/>
          <w:szCs w:val="24"/>
          <w:lang w:val="sv-SE"/>
        </w:rPr>
      </w:pPr>
    </w:p>
    <w:p w14:paraId="37FE2387" w14:textId="5944A11F" w:rsidR="002B0C07" w:rsidRPr="005D5BB5" w:rsidRDefault="002B0C07" w:rsidP="002B0C07">
      <w:pPr>
        <w:pStyle w:val="ListParagraph"/>
        <w:numPr>
          <w:ilvl w:val="0"/>
          <w:numId w:val="2"/>
        </w:numPr>
        <w:spacing w:after="0" w:line="240" w:lineRule="auto"/>
        <w:ind w:left="426" w:hanging="426"/>
        <w:rPr>
          <w:rFonts w:ascii="Times New Roman" w:hAnsi="Times New Roman" w:cs="Times New Roman"/>
          <w:b/>
          <w:bCs/>
          <w:sz w:val="24"/>
          <w:szCs w:val="24"/>
          <w:lang w:val="sv-SE"/>
        </w:rPr>
      </w:pPr>
      <w:r w:rsidRPr="005D5BB5">
        <w:rPr>
          <w:rFonts w:ascii="Times New Roman" w:hAnsi="Times New Roman" w:cs="Times New Roman"/>
          <w:b/>
          <w:bCs/>
          <w:sz w:val="24"/>
          <w:szCs w:val="24"/>
          <w:lang w:val="sv-SE"/>
        </w:rPr>
        <w:t>METODE PENELITIAN</w:t>
      </w:r>
    </w:p>
    <w:p w14:paraId="33D39EB6" w14:textId="7A3629DD" w:rsidR="00953462" w:rsidRPr="005D5BB5" w:rsidRDefault="002B0C07" w:rsidP="002537A2">
      <w:pPr>
        <w:spacing w:after="0" w:line="240" w:lineRule="auto"/>
        <w:ind w:firstLine="426"/>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Metode yang digunakan adalah literature review. Literature review yaitu sebuah pencarian </w:t>
      </w:r>
      <w:r w:rsidR="00C01DD9">
        <w:rPr>
          <w:rFonts w:ascii="Times New Roman" w:hAnsi="Times New Roman" w:cs="Times New Roman"/>
          <w:sz w:val="24"/>
          <w:szCs w:val="24"/>
          <w:lang w:val="sv-SE"/>
        </w:rPr>
        <w:t>data</w:t>
      </w:r>
      <w:r w:rsidRPr="005D5BB5">
        <w:rPr>
          <w:rFonts w:ascii="Times New Roman" w:hAnsi="Times New Roman" w:cs="Times New Roman"/>
          <w:sz w:val="24"/>
          <w:szCs w:val="24"/>
          <w:lang w:val="sv-SE"/>
        </w:rPr>
        <w:t xml:space="preserve"> baik tentang teori, temuan, dan bahan penelitian lainnya yang diperoleh dari bahan acuan untuk landasan kegiatan penelitian </w:t>
      </w:r>
      <w:r w:rsidR="00C01DD9">
        <w:rPr>
          <w:rFonts w:ascii="Times New Roman" w:hAnsi="Times New Roman" w:cs="Times New Roman"/>
          <w:sz w:val="24"/>
          <w:szCs w:val="24"/>
          <w:lang w:val="sv-SE"/>
        </w:rPr>
        <w:t>dalam</w:t>
      </w:r>
      <w:r w:rsidRPr="005D5BB5">
        <w:rPr>
          <w:rFonts w:ascii="Times New Roman" w:hAnsi="Times New Roman" w:cs="Times New Roman"/>
          <w:sz w:val="24"/>
          <w:szCs w:val="24"/>
          <w:lang w:val="sv-SE"/>
        </w:rPr>
        <w:t xml:space="preserve"> menyusun kerangka pemikiran yang jelas dari perumusan masalah yang ingin diteliti. Studi literatur merupakan kegiatan penelitian menggunakan data sekunder hasil dari berbagai studi kepustakaan atau literatur yang relevan dengan permasalahan penelitian yang bersumber dari buku maupun artikel atau jurnal-jurnal yang relevan (Adi et al., 2020).</w:t>
      </w:r>
      <w:r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 xml:space="preserve">Metode analisis dilakukan dengan </w:t>
      </w:r>
      <w:r w:rsidRPr="005D5BB5">
        <w:rPr>
          <w:rFonts w:ascii="Times New Roman" w:hAnsi="Times New Roman" w:cs="Times New Roman"/>
          <w:sz w:val="24"/>
          <w:szCs w:val="24"/>
          <w:lang w:val="sv-SE"/>
        </w:rPr>
        <w:t>pemilihan</w:t>
      </w:r>
      <w:r w:rsidRPr="005D5BB5">
        <w:rPr>
          <w:rFonts w:ascii="Times New Roman" w:hAnsi="Times New Roman" w:cs="Times New Roman"/>
          <w:sz w:val="24"/>
          <w:szCs w:val="24"/>
          <w:lang w:val="sv-SE"/>
        </w:rPr>
        <w:t xml:space="preserve"> artikel </w:t>
      </w:r>
      <w:r w:rsidRPr="005D5BB5">
        <w:rPr>
          <w:rFonts w:ascii="Times New Roman" w:hAnsi="Times New Roman" w:cs="Times New Roman"/>
          <w:sz w:val="24"/>
          <w:szCs w:val="24"/>
          <w:lang w:val="sv-SE"/>
        </w:rPr>
        <w:t xml:space="preserve">yang </w:t>
      </w:r>
      <w:r w:rsidRPr="005D5BB5">
        <w:rPr>
          <w:rFonts w:ascii="Times New Roman" w:hAnsi="Times New Roman" w:cs="Times New Roman"/>
          <w:sz w:val="24"/>
          <w:szCs w:val="24"/>
          <w:lang w:val="sv-SE"/>
        </w:rPr>
        <w:t xml:space="preserve">sesuai dengan </w:t>
      </w:r>
      <w:r w:rsidR="00C01DD9" w:rsidRPr="005D5BB5">
        <w:rPr>
          <w:rFonts w:ascii="Times New Roman" w:hAnsi="Times New Roman" w:cs="Times New Roman"/>
          <w:sz w:val="24"/>
          <w:szCs w:val="24"/>
          <w:lang w:val="sv-SE"/>
        </w:rPr>
        <w:t>E</w:t>
      </w:r>
      <w:r w:rsidR="00C01DD9">
        <w:rPr>
          <w:rFonts w:ascii="Times New Roman" w:hAnsi="Times New Roman" w:cs="Times New Roman"/>
          <w:sz w:val="24"/>
          <w:szCs w:val="24"/>
          <w:lang w:val="sv-SE"/>
        </w:rPr>
        <w:t>x</w:t>
      </w:r>
      <w:r w:rsidR="00C01DD9" w:rsidRPr="005D5BB5">
        <w:rPr>
          <w:rFonts w:ascii="Times New Roman" w:hAnsi="Times New Roman" w:cs="Times New Roman"/>
          <w:sz w:val="24"/>
          <w:szCs w:val="24"/>
          <w:lang w:val="sv-SE"/>
        </w:rPr>
        <w:t>sternal</w:t>
      </w:r>
      <w:r w:rsidR="00C01DD9">
        <w:rPr>
          <w:rFonts w:ascii="Times New Roman" w:hAnsi="Times New Roman" w:cs="Times New Roman"/>
          <w:sz w:val="24"/>
          <w:szCs w:val="24"/>
          <w:lang w:val="sv-SE"/>
        </w:rPr>
        <w:t xml:space="preserve"> Strategic</w:t>
      </w:r>
      <w:r w:rsidR="00C01DD9" w:rsidRPr="005D5BB5">
        <w:rPr>
          <w:rFonts w:ascii="Times New Roman" w:hAnsi="Times New Roman" w:cs="Times New Roman"/>
          <w:sz w:val="24"/>
          <w:szCs w:val="24"/>
          <w:lang w:val="sv-SE"/>
        </w:rPr>
        <w:t xml:space="preserve"> Factor Analysis Summary (EFAS).</w:t>
      </w:r>
    </w:p>
    <w:p w14:paraId="3D486273" w14:textId="77777777" w:rsidR="002B0C07" w:rsidRPr="005D5BB5" w:rsidRDefault="002B0C07" w:rsidP="002537A2">
      <w:pPr>
        <w:spacing w:after="0" w:line="240" w:lineRule="auto"/>
        <w:ind w:firstLine="426"/>
        <w:jc w:val="both"/>
        <w:rPr>
          <w:rFonts w:ascii="Times New Roman" w:hAnsi="Times New Roman" w:cs="Times New Roman"/>
          <w:sz w:val="24"/>
          <w:szCs w:val="24"/>
          <w:lang w:val="sv-SE"/>
        </w:rPr>
      </w:pPr>
    </w:p>
    <w:p w14:paraId="33638DB1" w14:textId="483BA2AD" w:rsidR="006B6B35" w:rsidRPr="005D5BB5" w:rsidRDefault="002B0C07" w:rsidP="002537A2">
      <w:pPr>
        <w:pStyle w:val="ListParagraph"/>
        <w:numPr>
          <w:ilvl w:val="0"/>
          <w:numId w:val="2"/>
        </w:numPr>
        <w:spacing w:after="0" w:line="240" w:lineRule="auto"/>
        <w:ind w:left="426" w:hanging="426"/>
        <w:jc w:val="both"/>
        <w:rPr>
          <w:rFonts w:ascii="Times New Roman" w:hAnsi="Times New Roman" w:cs="Times New Roman"/>
          <w:b/>
          <w:bCs/>
          <w:sz w:val="24"/>
          <w:szCs w:val="24"/>
          <w:lang w:val="sv-SE"/>
        </w:rPr>
      </w:pPr>
      <w:r w:rsidRPr="005D5BB5">
        <w:rPr>
          <w:rFonts w:ascii="Times New Roman" w:hAnsi="Times New Roman" w:cs="Times New Roman"/>
          <w:b/>
          <w:bCs/>
          <w:sz w:val="24"/>
          <w:szCs w:val="24"/>
          <w:lang w:val="sv-SE"/>
        </w:rPr>
        <w:t>PEMBAHASAN</w:t>
      </w:r>
    </w:p>
    <w:p w14:paraId="57356D38" w14:textId="31CCE18D" w:rsidR="00953462" w:rsidRPr="005D5BB5" w:rsidRDefault="006B6B35" w:rsidP="002537A2">
      <w:pPr>
        <w:spacing w:after="0" w:line="240" w:lineRule="auto"/>
        <w:ind w:firstLine="426"/>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Menurut Wheelen dkk (2010), manajemen strategis adalah serangkaian aktivitas manajerial yang mencakup perencanaan strategis, implementasi, dan evaluasi sehingga menentukan keberhasilan organisasi. Keputusan manajerial berguna untuk mempengaruhi aspek organisasi dalam mencapai tujuan organisasi. </w:t>
      </w:r>
      <w:r w:rsidR="00F44038">
        <w:rPr>
          <w:rFonts w:ascii="Times New Roman" w:hAnsi="Times New Roman" w:cs="Times New Roman"/>
          <w:sz w:val="24"/>
          <w:szCs w:val="24"/>
          <w:lang w:val="sv-SE"/>
        </w:rPr>
        <w:t>M</w:t>
      </w:r>
      <w:r w:rsidRPr="005D5BB5">
        <w:rPr>
          <w:rFonts w:ascii="Times New Roman" w:hAnsi="Times New Roman" w:cs="Times New Roman"/>
          <w:sz w:val="24"/>
          <w:szCs w:val="24"/>
          <w:lang w:val="sv-SE"/>
        </w:rPr>
        <w:t xml:space="preserve">anajemen strategis dapat dilakukan dalam 4 </w:t>
      </w:r>
      <w:r w:rsidRPr="005D5BB5">
        <w:rPr>
          <w:rFonts w:ascii="Times New Roman" w:hAnsi="Times New Roman" w:cs="Times New Roman"/>
          <w:sz w:val="24"/>
          <w:szCs w:val="24"/>
          <w:lang w:val="sv-SE"/>
        </w:rPr>
        <w:t>tahap</w:t>
      </w:r>
      <w:r w:rsidRPr="005D5BB5">
        <w:rPr>
          <w:rFonts w:ascii="Times New Roman" w:hAnsi="Times New Roman" w:cs="Times New Roman"/>
          <w:sz w:val="24"/>
          <w:szCs w:val="24"/>
          <w:lang w:val="sv-SE"/>
        </w:rPr>
        <w:t xml:space="preserve"> yaitu: </w:t>
      </w:r>
    </w:p>
    <w:p w14:paraId="58A0921D" w14:textId="714B4F09" w:rsidR="006B6B35" w:rsidRPr="0052694C" w:rsidRDefault="008B1DA8" w:rsidP="002537A2">
      <w:pPr>
        <w:pStyle w:val="ListParagraph"/>
        <w:numPr>
          <w:ilvl w:val="0"/>
          <w:numId w:val="3"/>
        </w:numPr>
        <w:spacing w:after="0" w:line="240" w:lineRule="auto"/>
        <w:ind w:left="567" w:hanging="283"/>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Analisis</w:t>
      </w:r>
      <w:r w:rsidR="00953462" w:rsidRPr="005D5BB5">
        <w:rPr>
          <w:rFonts w:ascii="Times New Roman" w:hAnsi="Times New Roman" w:cs="Times New Roman"/>
          <w:sz w:val="24"/>
          <w:szCs w:val="24"/>
          <w:lang w:val="sv-SE"/>
        </w:rPr>
        <w:t xml:space="preserve"> Lingkungan </w:t>
      </w:r>
      <w:r w:rsidR="0052694C">
        <w:rPr>
          <w:rFonts w:ascii="Times New Roman" w:hAnsi="Times New Roman" w:cs="Times New Roman"/>
          <w:sz w:val="24"/>
          <w:szCs w:val="24"/>
          <w:lang w:val="sv-SE"/>
        </w:rPr>
        <w:t xml:space="preserve">atau </w:t>
      </w:r>
      <w:r w:rsidR="006B6B35" w:rsidRPr="0052694C">
        <w:rPr>
          <w:rFonts w:ascii="Times New Roman" w:hAnsi="Times New Roman" w:cs="Times New Roman"/>
          <w:sz w:val="24"/>
          <w:szCs w:val="24"/>
          <w:lang w:val="sv-SE"/>
        </w:rPr>
        <w:t>kegiatan</w:t>
      </w:r>
      <w:r w:rsidR="00953462" w:rsidRPr="0052694C">
        <w:rPr>
          <w:rFonts w:ascii="Times New Roman" w:hAnsi="Times New Roman" w:cs="Times New Roman"/>
          <w:sz w:val="24"/>
          <w:szCs w:val="24"/>
          <w:lang w:val="sv-SE"/>
        </w:rPr>
        <w:t xml:space="preserve"> menganalisis faktor eksternal </w:t>
      </w:r>
      <w:r w:rsidR="006B6B35" w:rsidRPr="0052694C">
        <w:rPr>
          <w:rFonts w:ascii="Times New Roman" w:hAnsi="Times New Roman" w:cs="Times New Roman"/>
          <w:sz w:val="24"/>
          <w:szCs w:val="24"/>
          <w:lang w:val="sv-SE"/>
        </w:rPr>
        <w:t xml:space="preserve">sebagai pendukung atau penghambat organisasi. </w:t>
      </w:r>
      <w:r w:rsidRPr="0052694C">
        <w:rPr>
          <w:rFonts w:ascii="Times New Roman" w:hAnsi="Times New Roman" w:cs="Times New Roman"/>
          <w:sz w:val="24"/>
          <w:szCs w:val="24"/>
          <w:lang w:val="sv-SE"/>
        </w:rPr>
        <w:t>Analisis</w:t>
      </w:r>
      <w:r w:rsidR="006B6B35" w:rsidRPr="0052694C">
        <w:rPr>
          <w:rFonts w:ascii="Times New Roman" w:hAnsi="Times New Roman" w:cs="Times New Roman"/>
          <w:sz w:val="24"/>
          <w:szCs w:val="24"/>
          <w:lang w:val="sv-SE"/>
        </w:rPr>
        <w:t xml:space="preserve"> lingkungan akan membantu organisasi menyesuaikan setiap perubahan yang terjadi.</w:t>
      </w:r>
      <w:r w:rsidR="00953462" w:rsidRPr="0052694C">
        <w:rPr>
          <w:rFonts w:ascii="Times New Roman" w:hAnsi="Times New Roman" w:cs="Times New Roman"/>
          <w:sz w:val="24"/>
          <w:szCs w:val="24"/>
          <w:lang w:val="sv-SE"/>
        </w:rPr>
        <w:t xml:space="preserve"> </w:t>
      </w:r>
    </w:p>
    <w:p w14:paraId="3C91690F" w14:textId="1B194B5B" w:rsidR="006B6B35" w:rsidRPr="0052694C" w:rsidRDefault="00953462" w:rsidP="002537A2">
      <w:pPr>
        <w:pStyle w:val="ListParagraph"/>
        <w:numPr>
          <w:ilvl w:val="0"/>
          <w:numId w:val="3"/>
        </w:numPr>
        <w:spacing w:after="0" w:line="240" w:lineRule="auto"/>
        <w:ind w:left="567" w:hanging="283"/>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Perencanaan Strategi </w:t>
      </w:r>
      <w:r w:rsidR="0052694C">
        <w:rPr>
          <w:rFonts w:ascii="Times New Roman" w:hAnsi="Times New Roman" w:cs="Times New Roman"/>
          <w:sz w:val="24"/>
          <w:szCs w:val="24"/>
          <w:lang w:val="sv-SE"/>
        </w:rPr>
        <w:t xml:space="preserve">atau </w:t>
      </w:r>
      <w:r w:rsidR="006B6B35" w:rsidRPr="0052694C">
        <w:rPr>
          <w:rFonts w:ascii="Times New Roman" w:hAnsi="Times New Roman" w:cs="Times New Roman"/>
          <w:sz w:val="24"/>
          <w:szCs w:val="24"/>
          <w:lang w:val="sv-SE"/>
        </w:rPr>
        <w:t xml:space="preserve">kegiatan merumuskan tindakan yang akan dilakukan setelah mendapatkan hasil evaluasi lingkungan. Perencanaan </w:t>
      </w:r>
      <w:r w:rsidR="006B6B35" w:rsidRPr="0052694C">
        <w:rPr>
          <w:rFonts w:ascii="Times New Roman" w:hAnsi="Times New Roman" w:cs="Times New Roman"/>
          <w:sz w:val="24"/>
          <w:szCs w:val="24"/>
          <w:lang w:val="sv-SE"/>
        </w:rPr>
        <w:lastRenderedPageBreak/>
        <w:t xml:space="preserve">strategi pada organisasi berguna dalam penentuan langkah melakukan perubahan sehingga meningkatkan kualitas. Oleh sebab itu evaluasi lingkungan akan menjadi bahan pertimbangan utama dalam tahap ini. </w:t>
      </w:r>
    </w:p>
    <w:p w14:paraId="11730C40" w14:textId="2C410D5F" w:rsidR="006B6B35" w:rsidRPr="0052694C" w:rsidRDefault="00953462" w:rsidP="002537A2">
      <w:pPr>
        <w:pStyle w:val="ListParagraph"/>
        <w:numPr>
          <w:ilvl w:val="0"/>
          <w:numId w:val="3"/>
        </w:numPr>
        <w:spacing w:after="0" w:line="240" w:lineRule="auto"/>
        <w:ind w:left="567" w:hanging="283"/>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Penerapan Strategi </w:t>
      </w:r>
      <w:r w:rsidR="006B6B35" w:rsidRPr="0052694C">
        <w:rPr>
          <w:rFonts w:ascii="Times New Roman" w:hAnsi="Times New Roman" w:cs="Times New Roman"/>
          <w:sz w:val="24"/>
          <w:szCs w:val="24"/>
          <w:lang w:val="sv-SE"/>
        </w:rPr>
        <w:t xml:space="preserve">menjadi tahap setelah perencanaan selesai disusun. </w:t>
      </w:r>
      <w:r w:rsidRPr="0052694C">
        <w:rPr>
          <w:rFonts w:ascii="Times New Roman" w:hAnsi="Times New Roman" w:cs="Times New Roman"/>
          <w:sz w:val="24"/>
          <w:szCs w:val="24"/>
          <w:lang w:val="sv-SE"/>
        </w:rPr>
        <w:t xml:space="preserve">Penerapan strategi dapat membantu </w:t>
      </w:r>
      <w:r w:rsidR="006B6B35" w:rsidRPr="0052694C">
        <w:rPr>
          <w:rFonts w:ascii="Times New Roman" w:hAnsi="Times New Roman" w:cs="Times New Roman"/>
          <w:sz w:val="24"/>
          <w:szCs w:val="24"/>
          <w:lang w:val="sv-SE"/>
        </w:rPr>
        <w:t>mengatasi</w:t>
      </w:r>
      <w:r w:rsidRPr="0052694C">
        <w:rPr>
          <w:rFonts w:ascii="Times New Roman" w:hAnsi="Times New Roman" w:cs="Times New Roman"/>
          <w:sz w:val="24"/>
          <w:szCs w:val="24"/>
          <w:lang w:val="sv-SE"/>
        </w:rPr>
        <w:t xml:space="preserve"> faktor penghambat dan meningkatkan faktor pendukung. Tindakan yang dilakukan harus</w:t>
      </w:r>
      <w:r w:rsidRPr="0052694C">
        <w:rPr>
          <w:rFonts w:ascii="Times New Roman" w:hAnsi="Times New Roman" w:cs="Times New Roman"/>
          <w:sz w:val="24"/>
          <w:szCs w:val="24"/>
          <w:lang w:val="sv-SE"/>
        </w:rPr>
        <w:t xml:space="preserve"> </w:t>
      </w:r>
      <w:r w:rsidRPr="0052694C">
        <w:rPr>
          <w:rFonts w:ascii="Times New Roman" w:hAnsi="Times New Roman" w:cs="Times New Roman"/>
          <w:sz w:val="24"/>
          <w:szCs w:val="24"/>
          <w:lang w:val="sv-SE"/>
        </w:rPr>
        <w:t xml:space="preserve">berdasarkan pada perencanaan strategi </w:t>
      </w:r>
      <w:r w:rsidR="006B6B35" w:rsidRPr="0052694C">
        <w:rPr>
          <w:rFonts w:ascii="Times New Roman" w:hAnsi="Times New Roman" w:cs="Times New Roman"/>
          <w:sz w:val="24"/>
          <w:szCs w:val="24"/>
          <w:lang w:val="sv-SE"/>
        </w:rPr>
        <w:t xml:space="preserve">sesuai faktor internal maupun eksternal. </w:t>
      </w:r>
    </w:p>
    <w:p w14:paraId="7EE6728A" w14:textId="05221BE1" w:rsidR="00953462" w:rsidRPr="002537A2" w:rsidRDefault="00953462" w:rsidP="002537A2">
      <w:pPr>
        <w:pStyle w:val="ListParagraph"/>
        <w:numPr>
          <w:ilvl w:val="0"/>
          <w:numId w:val="3"/>
        </w:numPr>
        <w:spacing w:after="0" w:line="240" w:lineRule="auto"/>
        <w:ind w:left="567" w:hanging="283"/>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Evaluasi Strategi </w:t>
      </w:r>
      <w:r w:rsidR="006B6B35" w:rsidRPr="002537A2">
        <w:rPr>
          <w:rFonts w:ascii="Times New Roman" w:hAnsi="Times New Roman" w:cs="Times New Roman"/>
          <w:sz w:val="24"/>
          <w:szCs w:val="24"/>
          <w:lang w:val="sv-SE"/>
        </w:rPr>
        <w:t xml:space="preserve">akan menilai </w:t>
      </w:r>
      <w:r w:rsidR="00DC504C" w:rsidRPr="002537A2">
        <w:rPr>
          <w:rFonts w:ascii="Times New Roman" w:hAnsi="Times New Roman" w:cs="Times New Roman"/>
          <w:sz w:val="24"/>
          <w:szCs w:val="24"/>
          <w:lang w:val="sv-SE"/>
        </w:rPr>
        <w:t xml:space="preserve">suatu strategi yang dipilih organisasi. </w:t>
      </w:r>
      <w:r w:rsidRPr="002537A2">
        <w:rPr>
          <w:rFonts w:ascii="Times New Roman" w:hAnsi="Times New Roman" w:cs="Times New Roman"/>
          <w:sz w:val="24"/>
          <w:szCs w:val="24"/>
          <w:lang w:val="sv-SE"/>
        </w:rPr>
        <w:t xml:space="preserve">Evaluasi </w:t>
      </w:r>
      <w:r w:rsidR="00DC504C" w:rsidRPr="002537A2">
        <w:rPr>
          <w:rFonts w:ascii="Times New Roman" w:hAnsi="Times New Roman" w:cs="Times New Roman"/>
          <w:sz w:val="24"/>
          <w:szCs w:val="24"/>
          <w:lang w:val="sv-SE"/>
        </w:rPr>
        <w:t xml:space="preserve">dilakukan sebagai dasar apakah strategi tetap dilanjutkan atau digantikan. </w:t>
      </w:r>
    </w:p>
    <w:p w14:paraId="349A37CD" w14:textId="77777777" w:rsidR="00953462" w:rsidRPr="005D5BB5" w:rsidRDefault="00953462" w:rsidP="005A7B73">
      <w:pPr>
        <w:spacing w:after="0" w:line="240" w:lineRule="auto"/>
        <w:rPr>
          <w:rFonts w:ascii="Times New Roman" w:hAnsi="Times New Roman" w:cs="Times New Roman"/>
          <w:sz w:val="24"/>
          <w:szCs w:val="24"/>
          <w:lang w:val="sv-SE"/>
        </w:rPr>
      </w:pPr>
    </w:p>
    <w:p w14:paraId="729678AB" w14:textId="53C34625" w:rsidR="00E67A9E" w:rsidRPr="005D5BB5" w:rsidRDefault="00E67A9E" w:rsidP="006D621B">
      <w:pPr>
        <w:spacing w:after="0" w:line="240" w:lineRule="auto"/>
        <w:ind w:firstLine="426"/>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Matriks Strenght Weakness Opportunity and Threat (SWOT) merupakan alat yang digunakan untuk </w:t>
      </w:r>
      <w:r w:rsidR="006D621B" w:rsidRPr="005D5BB5">
        <w:rPr>
          <w:rFonts w:ascii="Times New Roman" w:hAnsi="Times New Roman" w:cs="Times New Roman"/>
          <w:sz w:val="24"/>
          <w:szCs w:val="24"/>
          <w:lang w:val="sv-SE"/>
        </w:rPr>
        <w:t xml:space="preserve">mengembangkan </w:t>
      </w:r>
      <w:r w:rsidRPr="005D5BB5">
        <w:rPr>
          <w:rFonts w:ascii="Times New Roman" w:hAnsi="Times New Roman" w:cs="Times New Roman"/>
          <w:sz w:val="24"/>
          <w:szCs w:val="24"/>
          <w:lang w:val="sv-SE"/>
        </w:rPr>
        <w:t xml:space="preserve">faktor strategis </w:t>
      </w:r>
      <w:r w:rsidRPr="005D5BB5">
        <w:rPr>
          <w:rFonts w:ascii="Times New Roman" w:hAnsi="Times New Roman" w:cs="Times New Roman"/>
          <w:sz w:val="24"/>
          <w:szCs w:val="24"/>
          <w:lang w:val="sv-SE"/>
        </w:rPr>
        <w:t>organisasi</w:t>
      </w:r>
      <w:r w:rsidRPr="005D5BB5">
        <w:rPr>
          <w:rFonts w:ascii="Times New Roman" w:hAnsi="Times New Roman" w:cs="Times New Roman"/>
          <w:sz w:val="24"/>
          <w:szCs w:val="24"/>
          <w:lang w:val="sv-SE"/>
        </w:rPr>
        <w:t>.</w:t>
      </w:r>
      <w:r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Perumusan faktor strategis dapat di</w:t>
      </w:r>
      <w:r w:rsidR="006D621B" w:rsidRPr="005D5BB5">
        <w:rPr>
          <w:rFonts w:ascii="Times New Roman" w:hAnsi="Times New Roman" w:cs="Times New Roman"/>
          <w:sz w:val="24"/>
          <w:szCs w:val="24"/>
          <w:lang w:val="sv-SE"/>
        </w:rPr>
        <w:t>r</w:t>
      </w:r>
      <w:r w:rsidRPr="005D5BB5">
        <w:rPr>
          <w:rFonts w:ascii="Times New Roman" w:hAnsi="Times New Roman" w:cs="Times New Roman"/>
          <w:sz w:val="24"/>
          <w:szCs w:val="24"/>
          <w:lang w:val="sv-SE"/>
        </w:rPr>
        <w:t xml:space="preserve">ancang </w:t>
      </w:r>
      <w:r w:rsidR="006D621B" w:rsidRPr="005D5BB5">
        <w:rPr>
          <w:rFonts w:ascii="Times New Roman" w:hAnsi="Times New Roman" w:cs="Times New Roman"/>
          <w:sz w:val="24"/>
          <w:szCs w:val="24"/>
          <w:lang w:val="sv-SE"/>
        </w:rPr>
        <w:t xml:space="preserve">dengan </w:t>
      </w:r>
      <w:r w:rsidRPr="005D5BB5">
        <w:rPr>
          <w:rFonts w:ascii="Times New Roman" w:hAnsi="Times New Roman" w:cs="Times New Roman"/>
          <w:sz w:val="24"/>
          <w:szCs w:val="24"/>
          <w:lang w:val="sv-SE"/>
        </w:rPr>
        <w:t>hasil analisis perhitungan bobot dan rating setelah</w:t>
      </w:r>
      <w:r w:rsidR="006D621B"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 xml:space="preserve">dilakukan analisis SWOT. Penghitungan bobot dan rating digunakan </w:t>
      </w:r>
      <w:r w:rsidR="006D621B" w:rsidRPr="005D5BB5">
        <w:rPr>
          <w:rFonts w:ascii="Times New Roman" w:hAnsi="Times New Roman" w:cs="Times New Roman"/>
          <w:sz w:val="24"/>
          <w:szCs w:val="24"/>
          <w:lang w:val="sv-SE"/>
        </w:rPr>
        <w:t>untuk menyusun</w:t>
      </w:r>
      <w:r w:rsidRPr="005D5BB5">
        <w:rPr>
          <w:rFonts w:ascii="Times New Roman" w:hAnsi="Times New Roman" w:cs="Times New Roman"/>
          <w:sz w:val="24"/>
          <w:szCs w:val="24"/>
          <w:lang w:val="sv-SE"/>
        </w:rPr>
        <w:t xml:space="preserve"> alternatif strategi</w:t>
      </w:r>
      <w:r w:rsidR="006D621B"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dalam menemukan keunggulan</w:t>
      </w:r>
      <w:r w:rsidR="006D621B"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dan melakukan evalusi terhadap strategi yang digunakan saat ini. Hasil dari matrik SWOT ini merupakan strategi yang diusulkan berdasarkan permasalahan yang dimiliki oleh perusahaan.</w:t>
      </w:r>
    </w:p>
    <w:p w14:paraId="4BAEADB0" w14:textId="77777777" w:rsidR="00E67A9E" w:rsidRPr="005D5BB5" w:rsidRDefault="00E67A9E" w:rsidP="00E67A9E">
      <w:pPr>
        <w:spacing w:after="0" w:line="240" w:lineRule="auto"/>
        <w:ind w:firstLine="426"/>
        <w:jc w:val="both"/>
        <w:rPr>
          <w:rFonts w:ascii="Times New Roman" w:hAnsi="Times New Roman" w:cs="Times New Roman"/>
          <w:sz w:val="24"/>
          <w:szCs w:val="24"/>
          <w:lang w:val="sv-SE"/>
        </w:rPr>
      </w:pPr>
    </w:p>
    <w:p w14:paraId="7F218E08" w14:textId="6459E4F9" w:rsidR="008B1DA8" w:rsidRPr="005D5BB5" w:rsidRDefault="00C01DD9" w:rsidP="00E67A9E">
      <w:pPr>
        <w:spacing w:after="0" w:line="240" w:lineRule="auto"/>
        <w:ind w:firstLine="426"/>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E</w:t>
      </w:r>
      <w:r>
        <w:rPr>
          <w:rFonts w:ascii="Times New Roman" w:hAnsi="Times New Roman" w:cs="Times New Roman"/>
          <w:sz w:val="24"/>
          <w:szCs w:val="24"/>
          <w:lang w:val="sv-SE"/>
        </w:rPr>
        <w:t>x</w:t>
      </w:r>
      <w:r w:rsidRPr="005D5BB5">
        <w:rPr>
          <w:rFonts w:ascii="Times New Roman" w:hAnsi="Times New Roman" w:cs="Times New Roman"/>
          <w:sz w:val="24"/>
          <w:szCs w:val="24"/>
          <w:lang w:val="sv-SE"/>
        </w:rPr>
        <w:t>sternal</w:t>
      </w:r>
      <w:r>
        <w:rPr>
          <w:rFonts w:ascii="Times New Roman" w:hAnsi="Times New Roman" w:cs="Times New Roman"/>
          <w:sz w:val="24"/>
          <w:szCs w:val="24"/>
          <w:lang w:val="sv-SE"/>
        </w:rPr>
        <w:t xml:space="preserve"> Strategic</w:t>
      </w:r>
      <w:r w:rsidRPr="005D5BB5">
        <w:rPr>
          <w:rFonts w:ascii="Times New Roman" w:hAnsi="Times New Roman" w:cs="Times New Roman"/>
          <w:sz w:val="24"/>
          <w:szCs w:val="24"/>
          <w:lang w:val="sv-SE"/>
        </w:rPr>
        <w:t xml:space="preserve"> Factor Analysis Summary (EFAS)</w:t>
      </w:r>
      <w:r w:rsidR="00953462" w:rsidRPr="005D5BB5">
        <w:rPr>
          <w:rFonts w:ascii="Times New Roman" w:hAnsi="Times New Roman" w:cs="Times New Roman"/>
          <w:sz w:val="24"/>
          <w:szCs w:val="24"/>
          <w:lang w:val="sv-SE"/>
        </w:rPr>
        <w:t xml:space="preserve"> </w:t>
      </w:r>
      <w:r w:rsidR="008B1DA8" w:rsidRPr="005D5BB5">
        <w:rPr>
          <w:rFonts w:ascii="Times New Roman" w:hAnsi="Times New Roman" w:cs="Times New Roman"/>
          <w:sz w:val="24"/>
          <w:szCs w:val="24"/>
          <w:lang w:val="sv-SE"/>
        </w:rPr>
        <w:t xml:space="preserve">adalah bentuk analisis strategis terhadap faktor eksternal suatu organisasi. Analisis ini harus dilakukan untuk memberikan gambaran peluang dan ancaman organisasi. Gambaran eksternal ini berguna untuk mengetahui tingkat kesiapan dan kewaspadaan organisasi dalam menghadapi kekuatan dan tekanan eksternal. EFAS disusun dengan bobot, </w:t>
      </w:r>
      <w:r w:rsidR="00DE4B43" w:rsidRPr="005D5BB5">
        <w:rPr>
          <w:rFonts w:ascii="Times New Roman" w:hAnsi="Times New Roman" w:cs="Times New Roman"/>
          <w:sz w:val="24"/>
          <w:szCs w:val="24"/>
          <w:lang w:val="sv-SE"/>
        </w:rPr>
        <w:t>rating</w:t>
      </w:r>
      <w:r w:rsidR="008B1DA8" w:rsidRPr="005D5BB5">
        <w:rPr>
          <w:rFonts w:ascii="Times New Roman" w:hAnsi="Times New Roman" w:cs="Times New Roman"/>
          <w:sz w:val="24"/>
          <w:szCs w:val="24"/>
          <w:lang w:val="sv-SE"/>
        </w:rPr>
        <w:t xml:space="preserve">, dan skor berdasarkan peluang dan ancaman  organisasi. Penetapan dan penghitungan bobot, </w:t>
      </w:r>
      <w:r w:rsidR="00DE4B43" w:rsidRPr="005D5BB5">
        <w:rPr>
          <w:rFonts w:ascii="Times New Roman" w:hAnsi="Times New Roman" w:cs="Times New Roman"/>
          <w:sz w:val="24"/>
          <w:szCs w:val="24"/>
          <w:lang w:val="sv-SE"/>
        </w:rPr>
        <w:t>rating</w:t>
      </w:r>
      <w:r w:rsidR="008B1DA8" w:rsidRPr="005D5BB5">
        <w:rPr>
          <w:rFonts w:ascii="Times New Roman" w:hAnsi="Times New Roman" w:cs="Times New Roman"/>
          <w:sz w:val="24"/>
          <w:szCs w:val="24"/>
          <w:lang w:val="sv-SE"/>
        </w:rPr>
        <w:t>, dan skor pada EFAS meliputi 4 langkah, yaitu:</w:t>
      </w:r>
    </w:p>
    <w:p w14:paraId="748B0EC9" w14:textId="77777777" w:rsidR="00E67A9E" w:rsidRPr="005D5BB5" w:rsidRDefault="00953462" w:rsidP="005A7B73">
      <w:pPr>
        <w:pStyle w:val="ListParagraph"/>
        <w:numPr>
          <w:ilvl w:val="0"/>
          <w:numId w:val="5"/>
        </w:numPr>
        <w:spacing w:after="0" w:line="240" w:lineRule="auto"/>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Perancangan Kuisioner  </w:t>
      </w:r>
    </w:p>
    <w:p w14:paraId="3B9BFE3A" w14:textId="248A3A66" w:rsidR="00D92FC1" w:rsidRPr="0052694C" w:rsidRDefault="00953462" w:rsidP="0052694C">
      <w:pPr>
        <w:pStyle w:val="ListParagraph"/>
        <w:spacing w:after="0" w:line="240" w:lineRule="auto"/>
        <w:ind w:left="709" w:firstLine="284"/>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Perancangan kuisioner disusun berdasarkan hasil study literature dan</w:t>
      </w:r>
      <w:r w:rsidR="00E67A9E"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 xml:space="preserve">wawancara </w:t>
      </w:r>
      <w:r w:rsidR="006D621B" w:rsidRPr="005D5BB5">
        <w:rPr>
          <w:rFonts w:ascii="Times New Roman" w:hAnsi="Times New Roman" w:cs="Times New Roman"/>
          <w:sz w:val="24"/>
          <w:szCs w:val="24"/>
          <w:lang w:val="sv-SE"/>
        </w:rPr>
        <w:t>dengan individu bersangkutan</w:t>
      </w:r>
      <w:r w:rsidR="002537A2">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menghasilkan indikator yang dapat</w:t>
      </w:r>
      <w:r w:rsidR="00E67A9E"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 xml:space="preserve">disusun menjadi pertanyaan </w:t>
      </w:r>
      <w:r w:rsidR="006D621B" w:rsidRPr="005D5BB5">
        <w:rPr>
          <w:rFonts w:ascii="Times New Roman" w:hAnsi="Times New Roman" w:cs="Times New Roman"/>
          <w:sz w:val="24"/>
          <w:szCs w:val="24"/>
          <w:lang w:val="sv-SE"/>
        </w:rPr>
        <w:t>dalam</w:t>
      </w:r>
      <w:r w:rsidRPr="005D5BB5">
        <w:rPr>
          <w:rFonts w:ascii="Times New Roman" w:hAnsi="Times New Roman" w:cs="Times New Roman"/>
          <w:sz w:val="24"/>
          <w:szCs w:val="24"/>
          <w:lang w:val="sv-SE"/>
        </w:rPr>
        <w:t xml:space="preserve"> kuisioner </w:t>
      </w:r>
      <w:r w:rsidR="006D621B" w:rsidRPr="005D5BB5">
        <w:rPr>
          <w:rFonts w:ascii="Times New Roman" w:hAnsi="Times New Roman" w:cs="Times New Roman"/>
          <w:sz w:val="24"/>
          <w:szCs w:val="24"/>
          <w:lang w:val="sv-SE"/>
        </w:rPr>
        <w:t xml:space="preserve">tentang </w:t>
      </w:r>
      <w:r w:rsidRPr="005D5BB5">
        <w:rPr>
          <w:rFonts w:ascii="Times New Roman" w:hAnsi="Times New Roman" w:cs="Times New Roman"/>
          <w:sz w:val="24"/>
          <w:szCs w:val="24"/>
          <w:lang w:val="sv-SE"/>
        </w:rPr>
        <w:t>faktor eksternal.</w:t>
      </w:r>
      <w:r w:rsidR="00E67A9E"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 xml:space="preserve">Pertanyaan yang </w:t>
      </w:r>
      <w:r w:rsidR="006D621B" w:rsidRPr="005D5BB5">
        <w:rPr>
          <w:rFonts w:ascii="Times New Roman" w:hAnsi="Times New Roman" w:cs="Times New Roman"/>
          <w:sz w:val="24"/>
          <w:szCs w:val="24"/>
          <w:lang w:val="sv-SE"/>
        </w:rPr>
        <w:t>diajukan</w:t>
      </w:r>
      <w:r w:rsidRPr="005D5BB5">
        <w:rPr>
          <w:rFonts w:ascii="Times New Roman" w:hAnsi="Times New Roman" w:cs="Times New Roman"/>
          <w:sz w:val="24"/>
          <w:szCs w:val="24"/>
          <w:lang w:val="sv-SE"/>
        </w:rPr>
        <w:t xml:space="preserve"> berdasarkan jurnal</w:t>
      </w:r>
      <w:r w:rsidR="00377816" w:rsidRPr="005D5BB5">
        <w:rPr>
          <w:rFonts w:ascii="Times New Roman" w:hAnsi="Times New Roman" w:cs="Times New Roman"/>
          <w:sz w:val="24"/>
          <w:szCs w:val="24"/>
          <w:lang w:val="sv-SE"/>
        </w:rPr>
        <w:t xml:space="preserve"> atau </w:t>
      </w:r>
      <w:r w:rsidRPr="005D5BB5">
        <w:rPr>
          <w:rFonts w:ascii="Times New Roman" w:hAnsi="Times New Roman" w:cs="Times New Roman"/>
          <w:sz w:val="24"/>
          <w:szCs w:val="24"/>
          <w:lang w:val="sv-SE"/>
        </w:rPr>
        <w:t xml:space="preserve">buku </w:t>
      </w:r>
      <w:r w:rsidR="002537A2">
        <w:rPr>
          <w:rFonts w:ascii="Times New Roman" w:hAnsi="Times New Roman" w:cs="Times New Roman"/>
          <w:sz w:val="24"/>
          <w:szCs w:val="24"/>
          <w:lang w:val="sv-SE"/>
        </w:rPr>
        <w:t>terkait</w:t>
      </w:r>
      <w:r w:rsidR="00E67A9E"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strategi</w:t>
      </w:r>
      <w:r w:rsidR="00377816"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dan klasifikasi data eksternal. Klasifikasi</w:t>
      </w:r>
      <w:r w:rsidR="00E67A9E"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 xml:space="preserve">pertanyaan disusun untuk indikator faktor eksternal </w:t>
      </w:r>
      <w:r w:rsidR="00377816" w:rsidRPr="005D5BB5">
        <w:rPr>
          <w:rFonts w:ascii="Times New Roman" w:hAnsi="Times New Roman" w:cs="Times New Roman"/>
          <w:sz w:val="24"/>
          <w:szCs w:val="24"/>
          <w:lang w:val="sv-SE"/>
        </w:rPr>
        <w:t xml:space="preserve">yang </w:t>
      </w:r>
      <w:r w:rsidRPr="005D5BB5">
        <w:rPr>
          <w:rFonts w:ascii="Times New Roman" w:hAnsi="Times New Roman" w:cs="Times New Roman"/>
          <w:sz w:val="24"/>
          <w:szCs w:val="24"/>
          <w:lang w:val="sv-SE"/>
        </w:rPr>
        <w:t>mengarah</w:t>
      </w:r>
      <w:r w:rsidR="00377816"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pada faktor sosial, ekonomi, lingkungan, pemerintah</w:t>
      </w:r>
      <w:r w:rsidR="00377816" w:rsidRPr="005D5BB5">
        <w:rPr>
          <w:rFonts w:ascii="Times New Roman" w:hAnsi="Times New Roman" w:cs="Times New Roman"/>
          <w:sz w:val="24"/>
          <w:szCs w:val="24"/>
          <w:lang w:val="sv-SE"/>
        </w:rPr>
        <w:t xml:space="preserve">, </w:t>
      </w:r>
      <w:r w:rsidR="00377816" w:rsidRPr="005D5BB5">
        <w:rPr>
          <w:rFonts w:ascii="Times New Roman" w:hAnsi="Times New Roman" w:cs="Times New Roman"/>
          <w:sz w:val="24"/>
          <w:szCs w:val="24"/>
          <w:lang w:val="sv-SE"/>
        </w:rPr>
        <w:t>teknologi</w:t>
      </w:r>
      <w:r w:rsidR="00377816" w:rsidRPr="005D5BB5">
        <w:rPr>
          <w:rFonts w:ascii="Times New Roman" w:hAnsi="Times New Roman" w:cs="Times New Roman"/>
          <w:sz w:val="24"/>
          <w:szCs w:val="24"/>
          <w:lang w:val="sv-SE"/>
        </w:rPr>
        <w:t>,</w:t>
      </w:r>
      <w:r w:rsidRPr="005D5BB5">
        <w:rPr>
          <w:rFonts w:ascii="Times New Roman" w:hAnsi="Times New Roman" w:cs="Times New Roman"/>
          <w:sz w:val="24"/>
          <w:szCs w:val="24"/>
          <w:lang w:val="sv-SE"/>
        </w:rPr>
        <w:t xml:space="preserve"> dan kelompok kepentingan tertentu</w:t>
      </w:r>
      <w:r w:rsidR="00377816"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 xml:space="preserve">Klasifikasi pertanyaan yang </w:t>
      </w:r>
      <w:r w:rsidR="00377816" w:rsidRPr="005D5BB5">
        <w:rPr>
          <w:rFonts w:ascii="Times New Roman" w:hAnsi="Times New Roman" w:cs="Times New Roman"/>
          <w:sz w:val="24"/>
          <w:szCs w:val="24"/>
          <w:lang w:val="sv-SE"/>
        </w:rPr>
        <w:t xml:space="preserve">disiapkan </w:t>
      </w:r>
      <w:r w:rsidRPr="005D5BB5">
        <w:rPr>
          <w:rFonts w:ascii="Times New Roman" w:hAnsi="Times New Roman" w:cs="Times New Roman"/>
          <w:sz w:val="24"/>
          <w:szCs w:val="24"/>
          <w:lang w:val="sv-SE"/>
        </w:rPr>
        <w:t xml:space="preserve">berdasarkan persetujuan </w:t>
      </w:r>
      <w:r w:rsidR="00377816" w:rsidRPr="005D5BB5">
        <w:rPr>
          <w:rFonts w:ascii="Times New Roman" w:hAnsi="Times New Roman" w:cs="Times New Roman"/>
          <w:sz w:val="24"/>
          <w:szCs w:val="24"/>
          <w:lang w:val="sv-SE"/>
        </w:rPr>
        <w:t>pihak</w:t>
      </w:r>
      <w:r w:rsidRPr="005D5BB5">
        <w:rPr>
          <w:rFonts w:ascii="Times New Roman" w:hAnsi="Times New Roman" w:cs="Times New Roman"/>
          <w:sz w:val="24"/>
          <w:szCs w:val="24"/>
          <w:lang w:val="sv-SE"/>
        </w:rPr>
        <w:t xml:space="preserve"> terkait dengan pertanyaan yang </w:t>
      </w:r>
      <w:r w:rsidR="00377816" w:rsidRPr="005D5BB5">
        <w:rPr>
          <w:rFonts w:ascii="Times New Roman" w:hAnsi="Times New Roman" w:cs="Times New Roman"/>
          <w:sz w:val="24"/>
          <w:szCs w:val="24"/>
          <w:lang w:val="sv-SE"/>
        </w:rPr>
        <w:t>diajukan</w:t>
      </w:r>
      <w:r w:rsidRPr="005D5BB5">
        <w:rPr>
          <w:rFonts w:ascii="Times New Roman" w:hAnsi="Times New Roman" w:cs="Times New Roman"/>
          <w:sz w:val="24"/>
          <w:szCs w:val="24"/>
          <w:lang w:val="sv-SE"/>
        </w:rPr>
        <w:t xml:space="preserve">. Penggunaan metode kuantitatif ini memerlukan </w:t>
      </w:r>
      <w:r w:rsidR="00377816" w:rsidRPr="005D5BB5">
        <w:rPr>
          <w:rFonts w:ascii="Times New Roman" w:hAnsi="Times New Roman" w:cs="Times New Roman"/>
          <w:sz w:val="24"/>
          <w:szCs w:val="24"/>
          <w:lang w:val="sv-SE"/>
        </w:rPr>
        <w:t>prediksi dan hipotesis</w:t>
      </w:r>
      <w:r w:rsidRPr="005D5BB5">
        <w:rPr>
          <w:rFonts w:ascii="Times New Roman" w:hAnsi="Times New Roman" w:cs="Times New Roman"/>
          <w:sz w:val="24"/>
          <w:szCs w:val="24"/>
          <w:lang w:val="sv-SE"/>
        </w:rPr>
        <w:t xml:space="preserve"> seperti brainstorming </w:t>
      </w:r>
      <w:r w:rsidR="007C1077">
        <w:rPr>
          <w:rFonts w:ascii="Times New Roman" w:hAnsi="Times New Roman" w:cs="Times New Roman"/>
          <w:sz w:val="24"/>
          <w:szCs w:val="24"/>
          <w:lang w:val="sv-SE"/>
        </w:rPr>
        <w:t>atau</w:t>
      </w:r>
      <w:r w:rsidRPr="005D5BB5">
        <w:rPr>
          <w:rFonts w:ascii="Times New Roman" w:hAnsi="Times New Roman" w:cs="Times New Roman"/>
          <w:sz w:val="24"/>
          <w:szCs w:val="24"/>
          <w:lang w:val="sv-SE"/>
        </w:rPr>
        <w:t xml:space="preserve"> riset operasi.</w:t>
      </w:r>
      <w:r w:rsidR="00E67A9E"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 xml:space="preserve">Kuisioner EFAS dirancang untuk membantu </w:t>
      </w:r>
      <w:r w:rsidR="00377816" w:rsidRPr="005D5BB5">
        <w:rPr>
          <w:rFonts w:ascii="Times New Roman" w:hAnsi="Times New Roman" w:cs="Times New Roman"/>
          <w:sz w:val="24"/>
          <w:szCs w:val="24"/>
          <w:lang w:val="sv-SE"/>
        </w:rPr>
        <w:t>organisasi</w:t>
      </w:r>
      <w:r w:rsidRPr="005D5BB5">
        <w:rPr>
          <w:rFonts w:ascii="Times New Roman" w:hAnsi="Times New Roman" w:cs="Times New Roman"/>
          <w:sz w:val="24"/>
          <w:szCs w:val="24"/>
          <w:lang w:val="sv-SE"/>
        </w:rPr>
        <w:t xml:space="preserve"> </w:t>
      </w:r>
      <w:r w:rsidR="00377816" w:rsidRPr="005D5BB5">
        <w:rPr>
          <w:rFonts w:ascii="Times New Roman" w:hAnsi="Times New Roman" w:cs="Times New Roman"/>
          <w:sz w:val="24"/>
          <w:szCs w:val="24"/>
          <w:lang w:val="sv-SE"/>
        </w:rPr>
        <w:t>mengevaluasi</w:t>
      </w:r>
      <w:r w:rsidRPr="005D5BB5">
        <w:rPr>
          <w:rFonts w:ascii="Times New Roman" w:hAnsi="Times New Roman" w:cs="Times New Roman"/>
          <w:sz w:val="24"/>
          <w:szCs w:val="24"/>
          <w:lang w:val="sv-SE"/>
        </w:rPr>
        <w:t xml:space="preserve"> faktor eksternal</w:t>
      </w:r>
      <w:r w:rsidR="00377816"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 xml:space="preserve">berdasarkan kondisi </w:t>
      </w:r>
      <w:r w:rsidR="00377816" w:rsidRPr="005D5BB5">
        <w:rPr>
          <w:rFonts w:ascii="Times New Roman" w:hAnsi="Times New Roman" w:cs="Times New Roman"/>
          <w:sz w:val="24"/>
          <w:szCs w:val="24"/>
          <w:lang w:val="sv-SE"/>
        </w:rPr>
        <w:t>terk</w:t>
      </w:r>
      <w:r w:rsidRPr="005D5BB5">
        <w:rPr>
          <w:rFonts w:ascii="Times New Roman" w:hAnsi="Times New Roman" w:cs="Times New Roman"/>
          <w:sz w:val="24"/>
          <w:szCs w:val="24"/>
          <w:lang w:val="sv-SE"/>
        </w:rPr>
        <w:t>ini. Hasil kuisioner EFAS dapat membantu</w:t>
      </w:r>
      <w:r w:rsidR="00E67A9E"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memilih alternatif strategi berdasarkan SWOT.</w:t>
      </w:r>
      <w:r w:rsidR="00E67A9E"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 xml:space="preserve">Kuisioner yang dirancang agar </w:t>
      </w:r>
      <w:r w:rsidR="00BF0D8B" w:rsidRPr="005D5BB5">
        <w:rPr>
          <w:rFonts w:ascii="Times New Roman" w:hAnsi="Times New Roman" w:cs="Times New Roman"/>
          <w:sz w:val="24"/>
          <w:szCs w:val="24"/>
          <w:lang w:val="sv-SE"/>
        </w:rPr>
        <w:t>pengelola organisasi</w:t>
      </w:r>
      <w:r w:rsidRPr="005D5BB5">
        <w:rPr>
          <w:rFonts w:ascii="Times New Roman" w:hAnsi="Times New Roman" w:cs="Times New Roman"/>
          <w:sz w:val="24"/>
          <w:szCs w:val="24"/>
          <w:lang w:val="sv-SE"/>
        </w:rPr>
        <w:t xml:space="preserve"> dapat mengetahui keinginan dan</w:t>
      </w:r>
      <w:r w:rsidR="00E67A9E"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 xml:space="preserve">pendapat </w:t>
      </w:r>
      <w:r w:rsidR="00BF0D8B" w:rsidRPr="005D5BB5">
        <w:rPr>
          <w:rFonts w:ascii="Times New Roman" w:hAnsi="Times New Roman" w:cs="Times New Roman"/>
          <w:sz w:val="24"/>
          <w:szCs w:val="24"/>
          <w:lang w:val="sv-SE"/>
        </w:rPr>
        <w:t>penerima</w:t>
      </w:r>
      <w:r w:rsidRPr="005D5BB5">
        <w:rPr>
          <w:rFonts w:ascii="Times New Roman" w:hAnsi="Times New Roman" w:cs="Times New Roman"/>
          <w:sz w:val="24"/>
          <w:szCs w:val="24"/>
          <w:lang w:val="sv-SE"/>
        </w:rPr>
        <w:t xml:space="preserve">. </w:t>
      </w:r>
    </w:p>
    <w:tbl>
      <w:tblPr>
        <w:tblW w:w="7126" w:type="dxa"/>
        <w:tblInd w:w="793" w:type="dxa"/>
        <w:tblLayout w:type="fixed"/>
        <w:tblCellMar>
          <w:left w:w="0" w:type="dxa"/>
          <w:right w:w="0" w:type="dxa"/>
        </w:tblCellMar>
        <w:tblLook w:val="04A0" w:firstRow="1" w:lastRow="0" w:firstColumn="1" w:lastColumn="0" w:noHBand="0" w:noVBand="1"/>
      </w:tblPr>
      <w:tblGrid>
        <w:gridCol w:w="676"/>
        <w:gridCol w:w="2762"/>
        <w:gridCol w:w="919"/>
        <w:gridCol w:w="919"/>
        <w:gridCol w:w="919"/>
        <w:gridCol w:w="931"/>
      </w:tblGrid>
      <w:tr w:rsidR="00D92FC1" w:rsidRPr="005D5BB5" w14:paraId="149F353B" w14:textId="77777777" w:rsidTr="0007215D">
        <w:trPr>
          <w:trHeight w:val="285"/>
        </w:trPr>
        <w:tc>
          <w:tcPr>
            <w:tcW w:w="676"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75EED5" w14:textId="77777777" w:rsidR="00D92FC1" w:rsidRPr="00D92FC1" w:rsidRDefault="00D92FC1" w:rsidP="00D92FC1">
            <w:pPr>
              <w:spacing w:after="0" w:line="240" w:lineRule="auto"/>
              <w:jc w:val="center"/>
              <w:rPr>
                <w:rFonts w:ascii="Times New Roman" w:eastAsia="Times New Roman" w:hAnsi="Times New Roman" w:cs="Times New Roman"/>
                <w:b/>
                <w:bCs/>
                <w:kern w:val="0"/>
                <w:sz w:val="24"/>
                <w:szCs w:val="24"/>
                <w14:ligatures w14:val="none"/>
              </w:rPr>
            </w:pPr>
            <w:r w:rsidRPr="00D92FC1">
              <w:rPr>
                <w:rFonts w:ascii="Times New Roman" w:eastAsia="Times New Roman" w:hAnsi="Times New Roman" w:cs="Times New Roman"/>
                <w:b/>
                <w:bCs/>
                <w:kern w:val="0"/>
                <w:sz w:val="24"/>
                <w:szCs w:val="24"/>
                <w14:ligatures w14:val="none"/>
              </w:rPr>
              <w:t>No</w:t>
            </w:r>
          </w:p>
        </w:tc>
        <w:tc>
          <w:tcPr>
            <w:tcW w:w="2762"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585032" w14:textId="77777777" w:rsidR="00D92FC1" w:rsidRPr="00D92FC1" w:rsidRDefault="00D92FC1" w:rsidP="00D92FC1">
            <w:pPr>
              <w:spacing w:after="0" w:line="240" w:lineRule="auto"/>
              <w:jc w:val="center"/>
              <w:rPr>
                <w:rFonts w:ascii="Times New Roman" w:eastAsia="Times New Roman" w:hAnsi="Times New Roman" w:cs="Times New Roman"/>
                <w:b/>
                <w:bCs/>
                <w:kern w:val="0"/>
                <w:sz w:val="24"/>
                <w:szCs w:val="24"/>
                <w14:ligatures w14:val="none"/>
              </w:rPr>
            </w:pPr>
            <w:proofErr w:type="spellStart"/>
            <w:r w:rsidRPr="00D92FC1">
              <w:rPr>
                <w:rFonts w:ascii="Times New Roman" w:eastAsia="Times New Roman" w:hAnsi="Times New Roman" w:cs="Times New Roman"/>
                <w:b/>
                <w:bCs/>
                <w:kern w:val="0"/>
                <w:sz w:val="24"/>
                <w:szCs w:val="24"/>
                <w14:ligatures w14:val="none"/>
              </w:rPr>
              <w:t>Pertanyaan</w:t>
            </w:r>
            <w:proofErr w:type="spellEnd"/>
          </w:p>
        </w:tc>
        <w:tc>
          <w:tcPr>
            <w:tcW w:w="3688" w:type="dxa"/>
            <w:gridSpan w:val="4"/>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0980CD" w14:textId="77777777" w:rsidR="00D92FC1" w:rsidRPr="00D92FC1" w:rsidRDefault="00D92FC1" w:rsidP="00D92FC1">
            <w:pPr>
              <w:spacing w:after="0" w:line="240" w:lineRule="auto"/>
              <w:jc w:val="center"/>
              <w:rPr>
                <w:rFonts w:ascii="Times New Roman" w:eastAsia="Times New Roman" w:hAnsi="Times New Roman" w:cs="Times New Roman"/>
                <w:b/>
                <w:bCs/>
                <w:kern w:val="0"/>
                <w:sz w:val="24"/>
                <w:szCs w:val="24"/>
                <w14:ligatures w14:val="none"/>
              </w:rPr>
            </w:pPr>
            <w:proofErr w:type="spellStart"/>
            <w:r w:rsidRPr="00D92FC1">
              <w:rPr>
                <w:rFonts w:ascii="Times New Roman" w:eastAsia="Times New Roman" w:hAnsi="Times New Roman" w:cs="Times New Roman"/>
                <w:b/>
                <w:bCs/>
                <w:kern w:val="0"/>
                <w:sz w:val="24"/>
                <w:szCs w:val="24"/>
                <w14:ligatures w14:val="none"/>
              </w:rPr>
              <w:t>Penilaian</w:t>
            </w:r>
            <w:proofErr w:type="spellEnd"/>
          </w:p>
        </w:tc>
      </w:tr>
      <w:tr w:rsidR="00D92FC1" w:rsidRPr="005D5BB5" w14:paraId="3A92F43C" w14:textId="77777777" w:rsidTr="00BF0D8B">
        <w:trPr>
          <w:trHeight w:val="59"/>
        </w:trPr>
        <w:tc>
          <w:tcPr>
            <w:tcW w:w="676" w:type="dxa"/>
            <w:vMerge/>
            <w:tcBorders>
              <w:top w:val="single" w:sz="6" w:space="0" w:color="000000"/>
              <w:left w:val="single" w:sz="6" w:space="0" w:color="000000"/>
              <w:bottom w:val="single" w:sz="6" w:space="0" w:color="000000"/>
              <w:right w:val="single" w:sz="6" w:space="0" w:color="000000"/>
            </w:tcBorders>
            <w:vAlign w:val="center"/>
            <w:hideMark/>
          </w:tcPr>
          <w:p w14:paraId="3AC9DC8B" w14:textId="77777777" w:rsidR="00D92FC1" w:rsidRPr="00D92FC1" w:rsidRDefault="00D92FC1" w:rsidP="00D92FC1">
            <w:pPr>
              <w:spacing w:after="0" w:line="240" w:lineRule="auto"/>
              <w:rPr>
                <w:rFonts w:ascii="Times New Roman" w:eastAsia="Times New Roman" w:hAnsi="Times New Roman" w:cs="Times New Roman"/>
                <w:b/>
                <w:bCs/>
                <w:kern w:val="0"/>
                <w:sz w:val="24"/>
                <w:szCs w:val="24"/>
                <w14:ligatures w14:val="none"/>
              </w:rPr>
            </w:pPr>
          </w:p>
        </w:tc>
        <w:tc>
          <w:tcPr>
            <w:tcW w:w="2762" w:type="dxa"/>
            <w:vMerge/>
            <w:tcBorders>
              <w:top w:val="single" w:sz="6" w:space="0" w:color="000000"/>
              <w:left w:val="single" w:sz="6" w:space="0" w:color="CCCCCC"/>
              <w:bottom w:val="single" w:sz="6" w:space="0" w:color="000000"/>
              <w:right w:val="single" w:sz="6" w:space="0" w:color="000000"/>
            </w:tcBorders>
            <w:vAlign w:val="center"/>
            <w:hideMark/>
          </w:tcPr>
          <w:p w14:paraId="6D1E9E9B" w14:textId="77777777" w:rsidR="00D92FC1" w:rsidRPr="00D92FC1" w:rsidRDefault="00D92FC1" w:rsidP="00D92FC1">
            <w:pPr>
              <w:spacing w:after="0" w:line="240" w:lineRule="auto"/>
              <w:rPr>
                <w:rFonts w:ascii="Times New Roman" w:eastAsia="Times New Roman" w:hAnsi="Times New Roman" w:cs="Times New Roman"/>
                <w:b/>
                <w:bCs/>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B77F8B" w14:textId="77777777" w:rsidR="00D92FC1" w:rsidRPr="00D92FC1" w:rsidRDefault="00D92FC1" w:rsidP="00D92FC1">
            <w:pPr>
              <w:spacing w:after="0" w:line="240" w:lineRule="auto"/>
              <w:jc w:val="center"/>
              <w:rPr>
                <w:rFonts w:ascii="Times New Roman" w:eastAsia="Times New Roman" w:hAnsi="Times New Roman" w:cs="Times New Roman"/>
                <w:b/>
                <w:bCs/>
                <w:kern w:val="0"/>
                <w:sz w:val="24"/>
                <w:szCs w:val="24"/>
                <w14:ligatures w14:val="none"/>
              </w:rPr>
            </w:pPr>
            <w:r w:rsidRPr="00D92FC1">
              <w:rPr>
                <w:rFonts w:ascii="Times New Roman" w:eastAsia="Times New Roman" w:hAnsi="Times New Roman" w:cs="Times New Roman"/>
                <w:b/>
                <w:bCs/>
                <w:kern w:val="0"/>
                <w:sz w:val="24"/>
                <w:szCs w:val="24"/>
                <w14:ligatures w14:val="none"/>
              </w:rPr>
              <w:t>1</w:t>
            </w: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A4CC3D" w14:textId="77777777" w:rsidR="00D92FC1" w:rsidRPr="00D92FC1" w:rsidRDefault="00D92FC1" w:rsidP="00D92FC1">
            <w:pPr>
              <w:spacing w:after="0" w:line="240" w:lineRule="auto"/>
              <w:jc w:val="center"/>
              <w:rPr>
                <w:rFonts w:ascii="Times New Roman" w:eastAsia="Times New Roman" w:hAnsi="Times New Roman" w:cs="Times New Roman"/>
                <w:b/>
                <w:bCs/>
                <w:kern w:val="0"/>
                <w:sz w:val="24"/>
                <w:szCs w:val="24"/>
                <w14:ligatures w14:val="none"/>
              </w:rPr>
            </w:pPr>
            <w:r w:rsidRPr="00D92FC1">
              <w:rPr>
                <w:rFonts w:ascii="Times New Roman" w:eastAsia="Times New Roman" w:hAnsi="Times New Roman" w:cs="Times New Roman"/>
                <w:b/>
                <w:bCs/>
                <w:kern w:val="0"/>
                <w:sz w:val="24"/>
                <w:szCs w:val="24"/>
                <w14:ligatures w14:val="none"/>
              </w:rPr>
              <w:t>2</w:t>
            </w: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3C2AB5" w14:textId="77777777" w:rsidR="00D92FC1" w:rsidRPr="00D92FC1" w:rsidRDefault="00D92FC1" w:rsidP="00D92FC1">
            <w:pPr>
              <w:spacing w:after="0" w:line="240" w:lineRule="auto"/>
              <w:jc w:val="center"/>
              <w:rPr>
                <w:rFonts w:ascii="Times New Roman" w:eastAsia="Times New Roman" w:hAnsi="Times New Roman" w:cs="Times New Roman"/>
                <w:b/>
                <w:bCs/>
                <w:kern w:val="0"/>
                <w:sz w:val="24"/>
                <w:szCs w:val="24"/>
                <w14:ligatures w14:val="none"/>
              </w:rPr>
            </w:pPr>
            <w:r w:rsidRPr="00D92FC1">
              <w:rPr>
                <w:rFonts w:ascii="Times New Roman" w:eastAsia="Times New Roman" w:hAnsi="Times New Roman" w:cs="Times New Roman"/>
                <w:b/>
                <w:bCs/>
                <w:kern w:val="0"/>
                <w:sz w:val="24"/>
                <w:szCs w:val="24"/>
                <w14:ligatures w14:val="none"/>
              </w:rPr>
              <w:t>3</w:t>
            </w:r>
          </w:p>
        </w:tc>
        <w:tc>
          <w:tcPr>
            <w:tcW w:w="9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3F46FB" w14:textId="77777777" w:rsidR="00D92FC1" w:rsidRPr="00D92FC1" w:rsidRDefault="00D92FC1" w:rsidP="00D92FC1">
            <w:pPr>
              <w:spacing w:after="0" w:line="240" w:lineRule="auto"/>
              <w:jc w:val="center"/>
              <w:rPr>
                <w:rFonts w:ascii="Times New Roman" w:eastAsia="Times New Roman" w:hAnsi="Times New Roman" w:cs="Times New Roman"/>
                <w:b/>
                <w:bCs/>
                <w:kern w:val="0"/>
                <w:sz w:val="24"/>
                <w:szCs w:val="24"/>
                <w14:ligatures w14:val="none"/>
              </w:rPr>
            </w:pPr>
            <w:r w:rsidRPr="00D92FC1">
              <w:rPr>
                <w:rFonts w:ascii="Times New Roman" w:eastAsia="Times New Roman" w:hAnsi="Times New Roman" w:cs="Times New Roman"/>
                <w:b/>
                <w:bCs/>
                <w:kern w:val="0"/>
                <w:sz w:val="24"/>
                <w:szCs w:val="24"/>
                <w14:ligatures w14:val="none"/>
              </w:rPr>
              <w:t>4</w:t>
            </w:r>
          </w:p>
        </w:tc>
      </w:tr>
      <w:tr w:rsidR="00D92FC1" w:rsidRPr="00D92FC1" w14:paraId="35958422" w14:textId="77777777" w:rsidTr="00BF0D8B">
        <w:trPr>
          <w:trHeight w:val="149"/>
        </w:trPr>
        <w:tc>
          <w:tcPr>
            <w:tcW w:w="7126" w:type="dxa"/>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B06EC0" w14:textId="77777777" w:rsidR="00D92FC1" w:rsidRPr="00D92FC1" w:rsidRDefault="00D92FC1" w:rsidP="00D92FC1">
            <w:pPr>
              <w:spacing w:after="0" w:line="240" w:lineRule="auto"/>
              <w:rPr>
                <w:rFonts w:ascii="Times New Roman" w:eastAsia="Times New Roman" w:hAnsi="Times New Roman" w:cs="Times New Roman"/>
                <w:b/>
                <w:bCs/>
                <w:kern w:val="0"/>
                <w:sz w:val="24"/>
                <w:szCs w:val="24"/>
                <w14:ligatures w14:val="none"/>
              </w:rPr>
            </w:pPr>
            <w:proofErr w:type="spellStart"/>
            <w:r w:rsidRPr="00D92FC1">
              <w:rPr>
                <w:rFonts w:ascii="Times New Roman" w:eastAsia="Times New Roman" w:hAnsi="Times New Roman" w:cs="Times New Roman"/>
                <w:b/>
                <w:bCs/>
                <w:kern w:val="0"/>
                <w:sz w:val="24"/>
                <w:szCs w:val="24"/>
                <w14:ligatures w14:val="none"/>
              </w:rPr>
              <w:t>Peluang</w:t>
            </w:r>
            <w:proofErr w:type="spellEnd"/>
            <w:r w:rsidRPr="00D92FC1">
              <w:rPr>
                <w:rFonts w:ascii="Times New Roman" w:eastAsia="Times New Roman" w:hAnsi="Times New Roman" w:cs="Times New Roman"/>
                <w:b/>
                <w:bCs/>
                <w:kern w:val="0"/>
                <w:sz w:val="24"/>
                <w:szCs w:val="24"/>
                <w14:ligatures w14:val="none"/>
              </w:rPr>
              <w:t xml:space="preserve"> (Opportunity)</w:t>
            </w:r>
          </w:p>
        </w:tc>
      </w:tr>
      <w:tr w:rsidR="00D92FC1" w:rsidRPr="005D5BB5" w14:paraId="119AA8B6" w14:textId="77777777" w:rsidTr="00BF0D8B">
        <w:trPr>
          <w:trHeight w:val="35"/>
        </w:trPr>
        <w:tc>
          <w:tcPr>
            <w:tcW w:w="6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FAD1A9" w14:textId="77777777" w:rsidR="00D92FC1" w:rsidRPr="00D92FC1" w:rsidRDefault="00D92FC1" w:rsidP="00D92FC1">
            <w:pPr>
              <w:spacing w:after="0" w:line="240" w:lineRule="auto"/>
              <w:jc w:val="center"/>
              <w:rPr>
                <w:rFonts w:ascii="Times New Roman" w:eastAsia="Times New Roman" w:hAnsi="Times New Roman" w:cs="Times New Roman"/>
                <w:kern w:val="0"/>
                <w:sz w:val="24"/>
                <w:szCs w:val="24"/>
                <w14:ligatures w14:val="none"/>
              </w:rPr>
            </w:pPr>
            <w:r w:rsidRPr="00D92FC1">
              <w:rPr>
                <w:rFonts w:ascii="Times New Roman" w:eastAsia="Times New Roman" w:hAnsi="Times New Roman" w:cs="Times New Roman"/>
                <w:kern w:val="0"/>
                <w:sz w:val="24"/>
                <w:szCs w:val="24"/>
                <w14:ligatures w14:val="none"/>
              </w:rPr>
              <w:t>1</w:t>
            </w:r>
          </w:p>
        </w:tc>
        <w:tc>
          <w:tcPr>
            <w:tcW w:w="27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4A1AE9"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roofErr w:type="spellStart"/>
            <w:r w:rsidRPr="00D92FC1">
              <w:rPr>
                <w:rFonts w:ascii="Times New Roman" w:eastAsia="Times New Roman" w:hAnsi="Times New Roman" w:cs="Times New Roman"/>
                <w:kern w:val="0"/>
                <w:sz w:val="24"/>
                <w:szCs w:val="24"/>
                <w14:ligatures w14:val="none"/>
              </w:rPr>
              <w:t>Indikator</w:t>
            </w:r>
            <w:proofErr w:type="spellEnd"/>
            <w:r w:rsidRPr="00D92FC1">
              <w:rPr>
                <w:rFonts w:ascii="Times New Roman" w:eastAsia="Times New Roman" w:hAnsi="Times New Roman" w:cs="Times New Roman"/>
                <w:kern w:val="0"/>
                <w:sz w:val="24"/>
                <w:szCs w:val="24"/>
                <w14:ligatures w14:val="none"/>
              </w:rPr>
              <w:t xml:space="preserve"> 1</w:t>
            </w: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F7204F"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9F2B00"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417098"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897000"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r>
      <w:tr w:rsidR="00D92FC1" w:rsidRPr="005D5BB5" w14:paraId="2C379041" w14:textId="77777777" w:rsidTr="00BF0D8B">
        <w:trPr>
          <w:trHeight w:val="145"/>
        </w:trPr>
        <w:tc>
          <w:tcPr>
            <w:tcW w:w="6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471991" w14:textId="77777777" w:rsidR="00D92FC1" w:rsidRPr="00D92FC1" w:rsidRDefault="00D92FC1" w:rsidP="00D92FC1">
            <w:pPr>
              <w:spacing w:after="0" w:line="240" w:lineRule="auto"/>
              <w:jc w:val="center"/>
              <w:rPr>
                <w:rFonts w:ascii="Times New Roman" w:eastAsia="Times New Roman" w:hAnsi="Times New Roman" w:cs="Times New Roman"/>
                <w:kern w:val="0"/>
                <w:sz w:val="24"/>
                <w:szCs w:val="24"/>
                <w14:ligatures w14:val="none"/>
              </w:rPr>
            </w:pPr>
            <w:r w:rsidRPr="00D92FC1">
              <w:rPr>
                <w:rFonts w:ascii="Times New Roman" w:eastAsia="Times New Roman" w:hAnsi="Times New Roman" w:cs="Times New Roman"/>
                <w:kern w:val="0"/>
                <w:sz w:val="24"/>
                <w:szCs w:val="24"/>
                <w14:ligatures w14:val="none"/>
              </w:rPr>
              <w:t>2</w:t>
            </w:r>
          </w:p>
        </w:tc>
        <w:tc>
          <w:tcPr>
            <w:tcW w:w="27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ACCC82"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roofErr w:type="spellStart"/>
            <w:r w:rsidRPr="00D92FC1">
              <w:rPr>
                <w:rFonts w:ascii="Times New Roman" w:eastAsia="Times New Roman" w:hAnsi="Times New Roman" w:cs="Times New Roman"/>
                <w:kern w:val="0"/>
                <w:sz w:val="24"/>
                <w:szCs w:val="24"/>
                <w14:ligatures w14:val="none"/>
              </w:rPr>
              <w:t>Indikator</w:t>
            </w:r>
            <w:proofErr w:type="spellEnd"/>
            <w:r w:rsidRPr="00D92FC1">
              <w:rPr>
                <w:rFonts w:ascii="Times New Roman" w:eastAsia="Times New Roman" w:hAnsi="Times New Roman" w:cs="Times New Roman"/>
                <w:kern w:val="0"/>
                <w:sz w:val="24"/>
                <w:szCs w:val="24"/>
                <w14:ligatures w14:val="none"/>
              </w:rPr>
              <w:t xml:space="preserve"> 2</w:t>
            </w: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2E6261"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810432"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8ACDA7"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005131"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r>
      <w:tr w:rsidR="00D92FC1" w:rsidRPr="005D5BB5" w14:paraId="6EB31B9F" w14:textId="77777777" w:rsidTr="00BF0D8B">
        <w:trPr>
          <w:trHeight w:val="65"/>
        </w:trPr>
        <w:tc>
          <w:tcPr>
            <w:tcW w:w="6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AA5E414" w14:textId="77777777" w:rsidR="00D92FC1" w:rsidRPr="00D92FC1" w:rsidRDefault="00D92FC1" w:rsidP="00D92FC1">
            <w:pPr>
              <w:spacing w:after="0" w:line="240" w:lineRule="auto"/>
              <w:jc w:val="center"/>
              <w:rPr>
                <w:rFonts w:ascii="Times New Roman" w:eastAsia="Times New Roman" w:hAnsi="Times New Roman" w:cs="Times New Roman"/>
                <w:kern w:val="0"/>
                <w:sz w:val="24"/>
                <w:szCs w:val="24"/>
                <w14:ligatures w14:val="none"/>
              </w:rPr>
            </w:pPr>
            <w:r w:rsidRPr="00D92FC1">
              <w:rPr>
                <w:rFonts w:ascii="Times New Roman" w:eastAsia="Times New Roman" w:hAnsi="Times New Roman" w:cs="Times New Roman"/>
                <w:kern w:val="0"/>
                <w:sz w:val="24"/>
                <w:szCs w:val="24"/>
                <w14:ligatures w14:val="none"/>
              </w:rPr>
              <w:t>3</w:t>
            </w:r>
          </w:p>
        </w:tc>
        <w:tc>
          <w:tcPr>
            <w:tcW w:w="27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2BC4A1" w14:textId="14981D7E" w:rsidR="00D92FC1" w:rsidRPr="00D92FC1" w:rsidRDefault="005E7332" w:rsidP="00D92FC1">
            <w:pPr>
              <w:spacing w:after="0" w:line="240" w:lineRule="auto"/>
              <w:rPr>
                <w:rFonts w:ascii="Times New Roman" w:eastAsia="Times New Roman" w:hAnsi="Times New Roman" w:cs="Times New Roman"/>
                <w:kern w:val="0"/>
                <w:sz w:val="24"/>
                <w:szCs w:val="24"/>
                <w14:ligatures w14:val="none"/>
              </w:rPr>
            </w:pPr>
            <w:r w:rsidRPr="005D5BB5">
              <w:rPr>
                <w:rFonts w:ascii="Times New Roman" w:eastAsia="Times New Roman" w:hAnsi="Times New Roman" w:cs="Times New Roman"/>
                <w:kern w:val="0"/>
                <w:sz w:val="24"/>
                <w:szCs w:val="24"/>
                <w14:ligatures w14:val="none"/>
              </w:rPr>
              <w:t>….</w:t>
            </w:r>
            <w:proofErr w:type="spellStart"/>
            <w:r w:rsidRPr="005D5BB5">
              <w:rPr>
                <w:rFonts w:ascii="Times New Roman" w:eastAsia="Times New Roman" w:hAnsi="Times New Roman" w:cs="Times New Roman"/>
                <w:kern w:val="0"/>
                <w:sz w:val="24"/>
                <w:szCs w:val="24"/>
                <w14:ligatures w14:val="none"/>
              </w:rPr>
              <w:t>dst</w:t>
            </w:r>
            <w:proofErr w:type="spellEnd"/>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234DE0"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6F47BE"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2014CC"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CAA89A"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r>
      <w:tr w:rsidR="00D92FC1" w:rsidRPr="00D92FC1" w14:paraId="191962D4" w14:textId="77777777" w:rsidTr="00BF0D8B">
        <w:trPr>
          <w:trHeight w:val="35"/>
        </w:trPr>
        <w:tc>
          <w:tcPr>
            <w:tcW w:w="7126" w:type="dxa"/>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3D3B52" w14:textId="77777777" w:rsidR="00D92FC1" w:rsidRPr="00D92FC1" w:rsidRDefault="00D92FC1" w:rsidP="00D92FC1">
            <w:pPr>
              <w:spacing w:after="0" w:line="240" w:lineRule="auto"/>
              <w:rPr>
                <w:rFonts w:ascii="Times New Roman" w:eastAsia="Times New Roman" w:hAnsi="Times New Roman" w:cs="Times New Roman"/>
                <w:b/>
                <w:bCs/>
                <w:kern w:val="0"/>
                <w:sz w:val="24"/>
                <w:szCs w:val="24"/>
                <w14:ligatures w14:val="none"/>
              </w:rPr>
            </w:pPr>
            <w:proofErr w:type="spellStart"/>
            <w:r w:rsidRPr="00D92FC1">
              <w:rPr>
                <w:rFonts w:ascii="Times New Roman" w:eastAsia="Times New Roman" w:hAnsi="Times New Roman" w:cs="Times New Roman"/>
                <w:b/>
                <w:bCs/>
                <w:kern w:val="0"/>
                <w:sz w:val="24"/>
                <w:szCs w:val="24"/>
                <w14:ligatures w14:val="none"/>
              </w:rPr>
              <w:lastRenderedPageBreak/>
              <w:t>Ancaman</w:t>
            </w:r>
            <w:proofErr w:type="spellEnd"/>
            <w:r w:rsidRPr="00D92FC1">
              <w:rPr>
                <w:rFonts w:ascii="Times New Roman" w:eastAsia="Times New Roman" w:hAnsi="Times New Roman" w:cs="Times New Roman"/>
                <w:b/>
                <w:bCs/>
                <w:kern w:val="0"/>
                <w:sz w:val="24"/>
                <w:szCs w:val="24"/>
                <w14:ligatures w14:val="none"/>
              </w:rPr>
              <w:t xml:space="preserve"> (Threat)</w:t>
            </w:r>
          </w:p>
        </w:tc>
      </w:tr>
      <w:tr w:rsidR="00D92FC1" w:rsidRPr="005D5BB5" w14:paraId="38E599F9" w14:textId="77777777" w:rsidTr="00BF0D8B">
        <w:trPr>
          <w:trHeight w:val="89"/>
        </w:trPr>
        <w:tc>
          <w:tcPr>
            <w:tcW w:w="6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DF10EAB" w14:textId="77777777" w:rsidR="00D92FC1" w:rsidRPr="00D92FC1" w:rsidRDefault="00D92FC1" w:rsidP="00D92FC1">
            <w:pPr>
              <w:spacing w:after="0" w:line="240" w:lineRule="auto"/>
              <w:jc w:val="center"/>
              <w:rPr>
                <w:rFonts w:ascii="Times New Roman" w:eastAsia="Times New Roman" w:hAnsi="Times New Roman" w:cs="Times New Roman"/>
                <w:kern w:val="0"/>
                <w:sz w:val="24"/>
                <w:szCs w:val="24"/>
                <w14:ligatures w14:val="none"/>
              </w:rPr>
            </w:pPr>
            <w:r w:rsidRPr="00D92FC1">
              <w:rPr>
                <w:rFonts w:ascii="Times New Roman" w:eastAsia="Times New Roman" w:hAnsi="Times New Roman" w:cs="Times New Roman"/>
                <w:kern w:val="0"/>
                <w:sz w:val="24"/>
                <w:szCs w:val="24"/>
                <w14:ligatures w14:val="none"/>
              </w:rPr>
              <w:t>1</w:t>
            </w:r>
          </w:p>
        </w:tc>
        <w:tc>
          <w:tcPr>
            <w:tcW w:w="27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CCA40B"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roofErr w:type="spellStart"/>
            <w:r w:rsidRPr="00D92FC1">
              <w:rPr>
                <w:rFonts w:ascii="Times New Roman" w:eastAsia="Times New Roman" w:hAnsi="Times New Roman" w:cs="Times New Roman"/>
                <w:kern w:val="0"/>
                <w:sz w:val="24"/>
                <w:szCs w:val="24"/>
                <w14:ligatures w14:val="none"/>
              </w:rPr>
              <w:t>Indikator</w:t>
            </w:r>
            <w:proofErr w:type="spellEnd"/>
            <w:r w:rsidRPr="00D92FC1">
              <w:rPr>
                <w:rFonts w:ascii="Times New Roman" w:eastAsia="Times New Roman" w:hAnsi="Times New Roman" w:cs="Times New Roman"/>
                <w:kern w:val="0"/>
                <w:sz w:val="24"/>
                <w:szCs w:val="24"/>
                <w14:ligatures w14:val="none"/>
              </w:rPr>
              <w:t xml:space="preserve"> 1</w:t>
            </w: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BDFF74"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FDED98"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909BC9"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B5575F"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r>
      <w:tr w:rsidR="00D92FC1" w:rsidRPr="005D5BB5" w14:paraId="0267BFC9" w14:textId="77777777" w:rsidTr="00BF0D8B">
        <w:trPr>
          <w:trHeight w:val="35"/>
        </w:trPr>
        <w:tc>
          <w:tcPr>
            <w:tcW w:w="6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50C3B7" w14:textId="77777777" w:rsidR="00D92FC1" w:rsidRPr="00D92FC1" w:rsidRDefault="00D92FC1" w:rsidP="00D92FC1">
            <w:pPr>
              <w:spacing w:after="0" w:line="240" w:lineRule="auto"/>
              <w:jc w:val="center"/>
              <w:rPr>
                <w:rFonts w:ascii="Times New Roman" w:eastAsia="Times New Roman" w:hAnsi="Times New Roman" w:cs="Times New Roman"/>
                <w:kern w:val="0"/>
                <w:sz w:val="24"/>
                <w:szCs w:val="24"/>
                <w14:ligatures w14:val="none"/>
              </w:rPr>
            </w:pPr>
            <w:r w:rsidRPr="00D92FC1">
              <w:rPr>
                <w:rFonts w:ascii="Times New Roman" w:eastAsia="Times New Roman" w:hAnsi="Times New Roman" w:cs="Times New Roman"/>
                <w:kern w:val="0"/>
                <w:sz w:val="24"/>
                <w:szCs w:val="24"/>
                <w14:ligatures w14:val="none"/>
              </w:rPr>
              <w:t>2</w:t>
            </w:r>
          </w:p>
        </w:tc>
        <w:tc>
          <w:tcPr>
            <w:tcW w:w="27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7130A7"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roofErr w:type="spellStart"/>
            <w:r w:rsidRPr="00D92FC1">
              <w:rPr>
                <w:rFonts w:ascii="Times New Roman" w:eastAsia="Times New Roman" w:hAnsi="Times New Roman" w:cs="Times New Roman"/>
                <w:kern w:val="0"/>
                <w:sz w:val="24"/>
                <w:szCs w:val="24"/>
                <w14:ligatures w14:val="none"/>
              </w:rPr>
              <w:t>Indikator</w:t>
            </w:r>
            <w:proofErr w:type="spellEnd"/>
            <w:r w:rsidRPr="00D92FC1">
              <w:rPr>
                <w:rFonts w:ascii="Times New Roman" w:eastAsia="Times New Roman" w:hAnsi="Times New Roman" w:cs="Times New Roman"/>
                <w:kern w:val="0"/>
                <w:sz w:val="24"/>
                <w:szCs w:val="24"/>
                <w14:ligatures w14:val="none"/>
              </w:rPr>
              <w:t xml:space="preserve"> 2</w:t>
            </w: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44318"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6ED40D"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C9B284"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D249D8"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r>
      <w:tr w:rsidR="00D92FC1" w:rsidRPr="005D5BB5" w14:paraId="7E4B665E" w14:textId="77777777" w:rsidTr="00BF0D8B">
        <w:trPr>
          <w:trHeight w:val="35"/>
        </w:trPr>
        <w:tc>
          <w:tcPr>
            <w:tcW w:w="6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1352D1A" w14:textId="77777777" w:rsidR="00D92FC1" w:rsidRPr="00D92FC1" w:rsidRDefault="00D92FC1" w:rsidP="00D92FC1">
            <w:pPr>
              <w:spacing w:after="0" w:line="240" w:lineRule="auto"/>
              <w:jc w:val="center"/>
              <w:rPr>
                <w:rFonts w:ascii="Times New Roman" w:eastAsia="Times New Roman" w:hAnsi="Times New Roman" w:cs="Times New Roman"/>
                <w:kern w:val="0"/>
                <w:sz w:val="24"/>
                <w:szCs w:val="24"/>
                <w14:ligatures w14:val="none"/>
              </w:rPr>
            </w:pPr>
            <w:r w:rsidRPr="00D92FC1">
              <w:rPr>
                <w:rFonts w:ascii="Times New Roman" w:eastAsia="Times New Roman" w:hAnsi="Times New Roman" w:cs="Times New Roman"/>
                <w:kern w:val="0"/>
                <w:sz w:val="24"/>
                <w:szCs w:val="24"/>
                <w14:ligatures w14:val="none"/>
              </w:rPr>
              <w:t>3</w:t>
            </w:r>
          </w:p>
        </w:tc>
        <w:tc>
          <w:tcPr>
            <w:tcW w:w="27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10294B" w14:textId="0D85BEC3" w:rsidR="00D92FC1" w:rsidRPr="00D92FC1" w:rsidRDefault="005E7332" w:rsidP="00D92FC1">
            <w:pPr>
              <w:spacing w:after="0" w:line="240" w:lineRule="auto"/>
              <w:rPr>
                <w:rFonts w:ascii="Times New Roman" w:eastAsia="Times New Roman" w:hAnsi="Times New Roman" w:cs="Times New Roman"/>
                <w:kern w:val="0"/>
                <w:sz w:val="24"/>
                <w:szCs w:val="24"/>
                <w14:ligatures w14:val="none"/>
              </w:rPr>
            </w:pPr>
            <w:r w:rsidRPr="005D5BB5">
              <w:rPr>
                <w:rFonts w:ascii="Times New Roman" w:eastAsia="Times New Roman" w:hAnsi="Times New Roman" w:cs="Times New Roman"/>
                <w:kern w:val="0"/>
                <w:sz w:val="24"/>
                <w:szCs w:val="24"/>
                <w14:ligatures w14:val="none"/>
              </w:rPr>
              <w:t>….</w:t>
            </w:r>
            <w:proofErr w:type="spellStart"/>
            <w:r w:rsidRPr="005D5BB5">
              <w:rPr>
                <w:rFonts w:ascii="Times New Roman" w:eastAsia="Times New Roman" w:hAnsi="Times New Roman" w:cs="Times New Roman"/>
                <w:kern w:val="0"/>
                <w:sz w:val="24"/>
                <w:szCs w:val="24"/>
                <w14:ligatures w14:val="none"/>
              </w:rPr>
              <w:t>dst</w:t>
            </w:r>
            <w:proofErr w:type="spellEnd"/>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0D13D7"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BEE0AA"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BDD77E"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c>
          <w:tcPr>
            <w:tcW w:w="9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00A875" w14:textId="77777777" w:rsidR="00D92FC1" w:rsidRPr="00D92FC1" w:rsidRDefault="00D92FC1" w:rsidP="00D92FC1">
            <w:pPr>
              <w:spacing w:after="0" w:line="240" w:lineRule="auto"/>
              <w:rPr>
                <w:rFonts w:ascii="Times New Roman" w:eastAsia="Times New Roman" w:hAnsi="Times New Roman" w:cs="Times New Roman"/>
                <w:kern w:val="0"/>
                <w:sz w:val="24"/>
                <w:szCs w:val="24"/>
                <w14:ligatures w14:val="none"/>
              </w:rPr>
            </w:pPr>
          </w:p>
        </w:tc>
      </w:tr>
    </w:tbl>
    <w:p w14:paraId="66A5D3C9" w14:textId="6E144853" w:rsidR="00DE4B43" w:rsidRPr="005D5BB5" w:rsidRDefault="00D92FC1" w:rsidP="00D92FC1">
      <w:pPr>
        <w:pStyle w:val="ListParagraph"/>
        <w:spacing w:after="0" w:line="240" w:lineRule="auto"/>
        <w:ind w:left="644"/>
        <w:jc w:val="center"/>
        <w:rPr>
          <w:rFonts w:ascii="Times New Roman" w:hAnsi="Times New Roman" w:cs="Times New Roman"/>
          <w:sz w:val="24"/>
          <w:szCs w:val="24"/>
          <w:lang w:val="sv-SE"/>
        </w:rPr>
      </w:pPr>
      <w:r w:rsidRPr="005D5BB5">
        <w:rPr>
          <w:rFonts w:ascii="Times New Roman" w:hAnsi="Times New Roman" w:cs="Times New Roman"/>
          <w:sz w:val="24"/>
          <w:szCs w:val="24"/>
          <w:lang w:val="sv-SE"/>
        </w:rPr>
        <w:t>Kerangka Kuisioner Faktor Ekstenal</w:t>
      </w:r>
    </w:p>
    <w:p w14:paraId="547501C6" w14:textId="77777777" w:rsidR="00D92FC1" w:rsidRPr="005D5BB5" w:rsidRDefault="00D92FC1" w:rsidP="00D92FC1">
      <w:pPr>
        <w:pStyle w:val="ListParagraph"/>
        <w:spacing w:after="0" w:line="240" w:lineRule="auto"/>
        <w:ind w:left="644"/>
        <w:jc w:val="center"/>
        <w:rPr>
          <w:rFonts w:ascii="Times New Roman" w:hAnsi="Times New Roman" w:cs="Times New Roman"/>
          <w:sz w:val="24"/>
          <w:szCs w:val="24"/>
          <w:lang w:val="sv-SE"/>
        </w:rPr>
      </w:pPr>
    </w:p>
    <w:p w14:paraId="187E3011" w14:textId="5F2E63FC" w:rsidR="00953462" w:rsidRPr="005D5BB5" w:rsidRDefault="002537A2" w:rsidP="00194FBD">
      <w:pPr>
        <w:pStyle w:val="ListParagraph"/>
        <w:spacing w:after="0" w:line="240" w:lineRule="auto"/>
        <w:ind w:left="709" w:firstLine="28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Penilaian </w:t>
      </w:r>
      <w:r w:rsidR="00953462" w:rsidRPr="005D5BB5">
        <w:rPr>
          <w:rFonts w:ascii="Times New Roman" w:hAnsi="Times New Roman" w:cs="Times New Roman"/>
          <w:sz w:val="24"/>
          <w:szCs w:val="24"/>
          <w:lang w:val="sv-SE"/>
        </w:rPr>
        <w:t xml:space="preserve">Skala Likert </w:t>
      </w:r>
      <w:r w:rsidR="00BF0D8B" w:rsidRPr="005D5BB5">
        <w:rPr>
          <w:rFonts w:ascii="Times New Roman" w:hAnsi="Times New Roman" w:cs="Times New Roman"/>
          <w:sz w:val="24"/>
          <w:szCs w:val="24"/>
          <w:lang w:val="sv-SE"/>
        </w:rPr>
        <w:t>digunakan</w:t>
      </w:r>
      <w:r w:rsidR="00953462" w:rsidRPr="005D5BB5">
        <w:rPr>
          <w:rFonts w:ascii="Times New Roman" w:hAnsi="Times New Roman" w:cs="Times New Roman"/>
          <w:sz w:val="24"/>
          <w:szCs w:val="24"/>
          <w:lang w:val="sv-SE"/>
        </w:rPr>
        <w:t xml:space="preserve"> </w:t>
      </w:r>
      <w:r>
        <w:rPr>
          <w:rFonts w:ascii="Times New Roman" w:hAnsi="Times New Roman" w:cs="Times New Roman"/>
          <w:sz w:val="24"/>
          <w:szCs w:val="24"/>
          <w:lang w:val="sv-SE"/>
        </w:rPr>
        <w:t>dalam</w:t>
      </w:r>
      <w:r w:rsidR="00953462" w:rsidRPr="005D5BB5">
        <w:rPr>
          <w:rFonts w:ascii="Times New Roman" w:hAnsi="Times New Roman" w:cs="Times New Roman"/>
          <w:sz w:val="24"/>
          <w:szCs w:val="24"/>
          <w:lang w:val="sv-SE"/>
        </w:rPr>
        <w:t xml:space="preserve"> mengukur pendapat, persepsi dan sikap (Sugiono 2006). Skala Likert awalnya terdiri dari 5 kategori jawaban, namun </w:t>
      </w:r>
      <w:r w:rsidR="005C3CD3" w:rsidRPr="005D5BB5">
        <w:rPr>
          <w:rFonts w:ascii="Times New Roman" w:hAnsi="Times New Roman" w:cs="Times New Roman"/>
          <w:sz w:val="24"/>
          <w:szCs w:val="24"/>
          <w:lang w:val="sv-SE"/>
        </w:rPr>
        <w:t>nilai tengah</w:t>
      </w:r>
      <w:r>
        <w:rPr>
          <w:rFonts w:ascii="Times New Roman" w:hAnsi="Times New Roman" w:cs="Times New Roman"/>
          <w:sz w:val="24"/>
          <w:szCs w:val="24"/>
          <w:lang w:val="sv-SE"/>
        </w:rPr>
        <w:t xml:space="preserve"> (</w:t>
      </w:r>
      <w:r w:rsidR="005C3CD3" w:rsidRPr="005D5BB5">
        <w:rPr>
          <w:rFonts w:ascii="Times New Roman" w:hAnsi="Times New Roman" w:cs="Times New Roman"/>
          <w:sz w:val="24"/>
          <w:szCs w:val="24"/>
          <w:lang w:val="sv-SE"/>
        </w:rPr>
        <w:t>netral</w:t>
      </w:r>
      <w:r>
        <w:rPr>
          <w:rFonts w:ascii="Times New Roman" w:hAnsi="Times New Roman" w:cs="Times New Roman"/>
          <w:sz w:val="24"/>
          <w:szCs w:val="24"/>
          <w:lang w:val="sv-SE"/>
        </w:rPr>
        <w:t>)</w:t>
      </w:r>
      <w:r w:rsidR="005C3CD3" w:rsidRPr="005D5BB5">
        <w:rPr>
          <w:rFonts w:ascii="Times New Roman" w:hAnsi="Times New Roman" w:cs="Times New Roman"/>
          <w:sz w:val="24"/>
          <w:szCs w:val="24"/>
          <w:lang w:val="sv-SE"/>
        </w:rPr>
        <w:t xml:space="preserve"> dapat ditiadaka</w:t>
      </w:r>
      <w:r>
        <w:rPr>
          <w:rFonts w:ascii="Times New Roman" w:hAnsi="Times New Roman" w:cs="Times New Roman"/>
          <w:sz w:val="24"/>
          <w:szCs w:val="24"/>
          <w:lang w:val="sv-SE"/>
        </w:rPr>
        <w:t xml:space="preserve">n untuk menghindari </w:t>
      </w:r>
      <w:r w:rsidR="005C3CD3" w:rsidRPr="005D5BB5">
        <w:rPr>
          <w:rFonts w:ascii="Times New Roman" w:hAnsi="Times New Roman" w:cs="Times New Roman"/>
          <w:sz w:val="24"/>
          <w:szCs w:val="24"/>
          <w:lang w:val="sv-SE"/>
        </w:rPr>
        <w:t xml:space="preserve">jawaban </w:t>
      </w:r>
      <w:r w:rsidR="00953462" w:rsidRPr="005D5BB5">
        <w:rPr>
          <w:rFonts w:ascii="Times New Roman" w:hAnsi="Times New Roman" w:cs="Times New Roman"/>
          <w:sz w:val="24"/>
          <w:szCs w:val="24"/>
          <w:lang w:val="sv-SE"/>
        </w:rPr>
        <w:t xml:space="preserve">yang berindikasi keraguan atau memiliki lebih dari satu jawaban. </w:t>
      </w:r>
    </w:p>
    <w:p w14:paraId="1FA19F42" w14:textId="77777777" w:rsidR="00D92FC1" w:rsidRPr="005D5BB5" w:rsidRDefault="00D92FC1" w:rsidP="00E67A9E">
      <w:pPr>
        <w:pStyle w:val="ListParagraph"/>
        <w:spacing w:after="0" w:line="240" w:lineRule="auto"/>
        <w:ind w:left="644"/>
        <w:jc w:val="both"/>
        <w:rPr>
          <w:rFonts w:ascii="Times New Roman" w:hAnsi="Times New Roman" w:cs="Times New Roman"/>
          <w:sz w:val="24"/>
          <w:szCs w:val="24"/>
          <w:lang w:val="sv-SE"/>
        </w:rPr>
      </w:pPr>
    </w:p>
    <w:p w14:paraId="2D5EF1C5" w14:textId="0A724460" w:rsidR="00953462" w:rsidRPr="005D5BB5" w:rsidRDefault="00953462" w:rsidP="00BF0D8B">
      <w:pPr>
        <w:pStyle w:val="ListParagraph"/>
        <w:numPr>
          <w:ilvl w:val="0"/>
          <w:numId w:val="5"/>
        </w:numPr>
        <w:spacing w:after="0" w:line="240" w:lineRule="auto"/>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Penentuan Jumlah Sampel </w:t>
      </w:r>
    </w:p>
    <w:p w14:paraId="6A7C19B5" w14:textId="65EF0ED4" w:rsidR="00C52605" w:rsidRDefault="00953462" w:rsidP="00C52605">
      <w:pPr>
        <w:spacing w:after="0" w:line="240" w:lineRule="auto"/>
        <w:ind w:left="709" w:firstLine="284"/>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Menurut Alreck dan Seetle (1998) dalam buku The Survey Research Handbook untuk populasi yang besar, sampel </w:t>
      </w:r>
      <w:r w:rsidR="00BF0D8B" w:rsidRPr="005D5BB5">
        <w:rPr>
          <w:rFonts w:ascii="Times New Roman" w:hAnsi="Times New Roman" w:cs="Times New Roman"/>
          <w:sz w:val="24"/>
          <w:szCs w:val="24"/>
          <w:lang w:val="sv-SE"/>
        </w:rPr>
        <w:t>minimal sebanyak</w:t>
      </w:r>
      <w:r w:rsidRPr="005D5BB5">
        <w:rPr>
          <w:rFonts w:ascii="Times New Roman" w:hAnsi="Times New Roman" w:cs="Times New Roman"/>
          <w:sz w:val="24"/>
          <w:szCs w:val="24"/>
          <w:lang w:val="sv-SE"/>
        </w:rPr>
        <w:t xml:space="preserve"> 100 responden dan sampel </w:t>
      </w:r>
      <w:r w:rsidR="00BF0D8B" w:rsidRPr="005D5BB5">
        <w:rPr>
          <w:rFonts w:ascii="Times New Roman" w:hAnsi="Times New Roman" w:cs="Times New Roman"/>
          <w:sz w:val="24"/>
          <w:szCs w:val="24"/>
          <w:lang w:val="sv-SE"/>
        </w:rPr>
        <w:t>maksimal</w:t>
      </w:r>
      <w:r w:rsidRPr="005D5BB5">
        <w:rPr>
          <w:rFonts w:ascii="Times New Roman" w:hAnsi="Times New Roman" w:cs="Times New Roman"/>
          <w:sz w:val="24"/>
          <w:szCs w:val="24"/>
          <w:lang w:val="sv-SE"/>
        </w:rPr>
        <w:t xml:space="preserve"> adalah 1000 responden atau 10% dengan angka </w:t>
      </w:r>
      <w:r w:rsidR="00BF0D8B" w:rsidRPr="005D5BB5">
        <w:rPr>
          <w:rFonts w:ascii="Times New Roman" w:hAnsi="Times New Roman" w:cs="Times New Roman"/>
          <w:sz w:val="24"/>
          <w:szCs w:val="24"/>
          <w:lang w:val="sv-SE"/>
        </w:rPr>
        <w:t>minimal dan maksimal</w:t>
      </w:r>
      <w:r w:rsidRPr="005D5BB5">
        <w:rPr>
          <w:rFonts w:ascii="Times New Roman" w:hAnsi="Times New Roman" w:cs="Times New Roman"/>
          <w:sz w:val="24"/>
          <w:szCs w:val="24"/>
          <w:lang w:val="sv-SE"/>
        </w:rPr>
        <w:t xml:space="preserve">. </w:t>
      </w:r>
      <w:r w:rsidR="00C52605" w:rsidRPr="005D5BB5">
        <w:rPr>
          <w:rFonts w:ascii="Times New Roman" w:hAnsi="Times New Roman" w:cs="Times New Roman"/>
          <w:sz w:val="24"/>
          <w:szCs w:val="24"/>
          <w:lang w:val="sv-SE"/>
        </w:rPr>
        <w:t>Besarnya sampel didasarkan pada teknik  analisis faktor dengan menggunakan jumlah sampel minimal  100 sampel. Ukuran sampel minimum ini digunakan karena dianggap lebih signifikan (Hair et al, 2006). Lebih detailnya, Jack E. Fraenkel dan Norman E. Wallen (199</w:t>
      </w:r>
      <w:r w:rsidR="00C52605" w:rsidRPr="005D5BB5">
        <w:rPr>
          <w:rFonts w:ascii="Times New Roman" w:hAnsi="Times New Roman" w:cs="Times New Roman"/>
          <w:sz w:val="24"/>
          <w:szCs w:val="24"/>
          <w:lang w:val="sv-SE"/>
        </w:rPr>
        <w:t>3</w:t>
      </w:r>
      <w:r w:rsidR="00C52605" w:rsidRPr="005D5BB5">
        <w:rPr>
          <w:rFonts w:ascii="Times New Roman" w:hAnsi="Times New Roman" w:cs="Times New Roman"/>
          <w:sz w:val="24"/>
          <w:szCs w:val="24"/>
          <w:lang w:val="sv-SE"/>
        </w:rPr>
        <w:t>) mengemukakan bahwa jumlah sampel minimal untuk penelitian deskriptif adalah 100 sampel. Penelitian deskriptif adalah penelitian yang mengumpulkan informasi tentang suatu gejala atau kondisi berdasarkan kondisi pada saat penelitian dilakukan atau kondisi saat ini. Penelitian deskriptif mencakup opini, preferensi, dan pilihan serta berguna dalam menentukan unsur-unsur yang diperlukan untuk penelitian. Berdasarkan penelitian saat ini dan teori penentuan ukuran sampel, jumlah responden minimal yaitu 100 digunakan untuk kuesioner faktor eksternal. Subyek yang dipilih dari organisasi tersebut berjumlah 7 sampel</w:t>
      </w:r>
      <w:r w:rsidR="00C52605" w:rsidRPr="005D5BB5">
        <w:rPr>
          <w:rFonts w:ascii="Times New Roman" w:hAnsi="Times New Roman" w:cs="Times New Roman"/>
          <w:sz w:val="24"/>
          <w:szCs w:val="24"/>
          <w:lang w:val="sv-SE"/>
        </w:rPr>
        <w:t>.</w:t>
      </w:r>
    </w:p>
    <w:p w14:paraId="44581C53" w14:textId="77777777" w:rsidR="00F44038" w:rsidRPr="005D5BB5" w:rsidRDefault="00F44038" w:rsidP="00C52605">
      <w:pPr>
        <w:spacing w:after="0" w:line="240" w:lineRule="auto"/>
        <w:ind w:left="709" w:firstLine="284"/>
        <w:jc w:val="both"/>
        <w:rPr>
          <w:rFonts w:ascii="Times New Roman" w:hAnsi="Times New Roman" w:cs="Times New Roman"/>
          <w:sz w:val="24"/>
          <w:szCs w:val="24"/>
          <w:lang w:val="sv-SE"/>
        </w:rPr>
      </w:pPr>
    </w:p>
    <w:p w14:paraId="43D8A42B" w14:textId="603F31F3" w:rsidR="00953462" w:rsidRPr="005D5BB5" w:rsidRDefault="00953462" w:rsidP="00C52605">
      <w:pPr>
        <w:pStyle w:val="ListParagraph"/>
        <w:numPr>
          <w:ilvl w:val="0"/>
          <w:numId w:val="5"/>
        </w:numPr>
        <w:spacing w:after="0" w:line="240" w:lineRule="auto"/>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Perhitungan Bobot EFAS </w:t>
      </w:r>
    </w:p>
    <w:p w14:paraId="16D1FCA2" w14:textId="4C4B5452" w:rsidR="00D92FC1" w:rsidRPr="005D5BB5" w:rsidRDefault="00C52605" w:rsidP="00F44038">
      <w:pPr>
        <w:spacing w:after="0" w:line="240" w:lineRule="auto"/>
        <w:ind w:left="709" w:firstLine="284"/>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Setelah menentukan indikator faktor eksternal, maka akan dihitung bobot evaluasi berdasarkan umpan balik dari faktor eksternal</w:t>
      </w:r>
    </w:p>
    <w:tbl>
      <w:tblPr>
        <w:tblW w:w="6721" w:type="dxa"/>
        <w:tblInd w:w="728" w:type="dxa"/>
        <w:tblCellMar>
          <w:left w:w="0" w:type="dxa"/>
          <w:right w:w="0" w:type="dxa"/>
        </w:tblCellMar>
        <w:tblLook w:val="04A0" w:firstRow="1" w:lastRow="0" w:firstColumn="1" w:lastColumn="0" w:noHBand="0" w:noVBand="1"/>
      </w:tblPr>
      <w:tblGrid>
        <w:gridCol w:w="626"/>
        <w:gridCol w:w="1875"/>
        <w:gridCol w:w="3072"/>
        <w:gridCol w:w="1148"/>
      </w:tblGrid>
      <w:tr w:rsidR="00BF0D8B" w:rsidRPr="005D5BB5" w14:paraId="6C19E1EB" w14:textId="77777777" w:rsidTr="00BF0D8B">
        <w:trPr>
          <w:trHeight w:val="288"/>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5D0C13" w14:textId="77777777" w:rsidR="00D92FC1" w:rsidRPr="00D92FC1" w:rsidRDefault="00D92FC1" w:rsidP="00D92FC1">
            <w:pPr>
              <w:spacing w:after="0" w:line="240" w:lineRule="auto"/>
              <w:jc w:val="center"/>
              <w:rPr>
                <w:rFonts w:ascii="Times New Roman" w:hAnsi="Times New Roman" w:cs="Times New Roman"/>
                <w:b/>
                <w:bCs/>
                <w:sz w:val="24"/>
                <w:szCs w:val="24"/>
              </w:rPr>
            </w:pPr>
            <w:r w:rsidRPr="00D92FC1">
              <w:rPr>
                <w:rFonts w:ascii="Times New Roman" w:hAnsi="Times New Roman" w:cs="Times New Roman"/>
                <w:b/>
                <w:bCs/>
                <w:sz w:val="24"/>
                <w:szCs w:val="24"/>
              </w:rPr>
              <w:t>No</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A51F3A" w14:textId="77777777" w:rsidR="00D92FC1" w:rsidRPr="00D92FC1" w:rsidRDefault="00D92FC1" w:rsidP="00D92FC1">
            <w:pPr>
              <w:spacing w:after="0" w:line="240" w:lineRule="auto"/>
              <w:jc w:val="center"/>
              <w:rPr>
                <w:rFonts w:ascii="Times New Roman" w:hAnsi="Times New Roman" w:cs="Times New Roman"/>
                <w:b/>
                <w:bCs/>
                <w:sz w:val="24"/>
                <w:szCs w:val="24"/>
              </w:rPr>
            </w:pPr>
            <w:proofErr w:type="spellStart"/>
            <w:r w:rsidRPr="00D92FC1">
              <w:rPr>
                <w:rFonts w:ascii="Times New Roman" w:hAnsi="Times New Roman" w:cs="Times New Roman"/>
                <w:b/>
                <w:bCs/>
                <w:sz w:val="24"/>
                <w:szCs w:val="24"/>
              </w:rPr>
              <w:t>Indikator</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ABC43E" w14:textId="77777777" w:rsidR="00D92FC1" w:rsidRPr="00D92FC1" w:rsidRDefault="00D92FC1" w:rsidP="00D92FC1">
            <w:pPr>
              <w:spacing w:after="0" w:line="240" w:lineRule="auto"/>
              <w:jc w:val="center"/>
              <w:rPr>
                <w:rFonts w:ascii="Times New Roman" w:hAnsi="Times New Roman" w:cs="Times New Roman"/>
                <w:b/>
                <w:bCs/>
                <w:sz w:val="24"/>
                <w:szCs w:val="24"/>
              </w:rPr>
            </w:pPr>
            <w:proofErr w:type="spellStart"/>
            <w:r w:rsidRPr="00D92FC1">
              <w:rPr>
                <w:rFonts w:ascii="Times New Roman" w:hAnsi="Times New Roman" w:cs="Times New Roman"/>
                <w:b/>
                <w:bCs/>
                <w:sz w:val="24"/>
                <w:szCs w:val="24"/>
              </w:rPr>
              <w:t>Jumlah</w:t>
            </w:r>
            <w:proofErr w:type="spellEnd"/>
            <w:r w:rsidRPr="00D92FC1">
              <w:rPr>
                <w:rFonts w:ascii="Times New Roman" w:hAnsi="Times New Roman" w:cs="Times New Roman"/>
                <w:b/>
                <w:bCs/>
                <w:sz w:val="24"/>
                <w:szCs w:val="24"/>
              </w:rPr>
              <w:t xml:space="preserve"> </w:t>
            </w:r>
            <w:proofErr w:type="spellStart"/>
            <w:r w:rsidRPr="00D92FC1">
              <w:rPr>
                <w:rFonts w:ascii="Times New Roman" w:hAnsi="Times New Roman" w:cs="Times New Roman"/>
                <w:b/>
                <w:bCs/>
                <w:sz w:val="24"/>
                <w:szCs w:val="24"/>
              </w:rPr>
              <w:t>Penilaian</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946600" w14:textId="77777777" w:rsidR="00D92FC1" w:rsidRPr="00D92FC1" w:rsidRDefault="00D92FC1" w:rsidP="00D92FC1">
            <w:pPr>
              <w:spacing w:after="0" w:line="240" w:lineRule="auto"/>
              <w:jc w:val="center"/>
              <w:rPr>
                <w:rFonts w:ascii="Times New Roman" w:hAnsi="Times New Roman" w:cs="Times New Roman"/>
                <w:b/>
                <w:bCs/>
                <w:sz w:val="24"/>
                <w:szCs w:val="24"/>
              </w:rPr>
            </w:pPr>
            <w:proofErr w:type="spellStart"/>
            <w:r w:rsidRPr="00D92FC1">
              <w:rPr>
                <w:rFonts w:ascii="Times New Roman" w:hAnsi="Times New Roman" w:cs="Times New Roman"/>
                <w:b/>
                <w:bCs/>
                <w:sz w:val="24"/>
                <w:szCs w:val="24"/>
              </w:rPr>
              <w:t>Bobot</w:t>
            </w:r>
            <w:proofErr w:type="spellEnd"/>
          </w:p>
        </w:tc>
      </w:tr>
      <w:tr w:rsidR="00D92FC1" w:rsidRPr="00D92FC1" w14:paraId="7B03A264" w14:textId="77777777" w:rsidTr="00BF0D8B">
        <w:trPr>
          <w:trHeight w:val="222"/>
        </w:trPr>
        <w:tc>
          <w:tcPr>
            <w:tcW w:w="0" w:type="auto"/>
            <w:gridSpan w:val="4"/>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FCDEFF" w14:textId="77777777" w:rsidR="00D92FC1" w:rsidRPr="00D92FC1" w:rsidRDefault="00D92FC1" w:rsidP="00D92FC1">
            <w:pPr>
              <w:spacing w:after="0" w:line="240" w:lineRule="auto"/>
              <w:rPr>
                <w:rFonts w:ascii="Times New Roman" w:hAnsi="Times New Roman" w:cs="Times New Roman"/>
                <w:b/>
                <w:bCs/>
                <w:sz w:val="24"/>
                <w:szCs w:val="24"/>
              </w:rPr>
            </w:pPr>
            <w:proofErr w:type="spellStart"/>
            <w:r w:rsidRPr="00D92FC1">
              <w:rPr>
                <w:rFonts w:ascii="Times New Roman" w:hAnsi="Times New Roman" w:cs="Times New Roman"/>
                <w:b/>
                <w:bCs/>
                <w:sz w:val="24"/>
                <w:szCs w:val="24"/>
              </w:rPr>
              <w:t>Kekuatan</w:t>
            </w:r>
            <w:proofErr w:type="spellEnd"/>
            <w:r w:rsidRPr="00D92FC1">
              <w:rPr>
                <w:rFonts w:ascii="Times New Roman" w:hAnsi="Times New Roman" w:cs="Times New Roman"/>
                <w:b/>
                <w:bCs/>
                <w:sz w:val="24"/>
                <w:szCs w:val="24"/>
              </w:rPr>
              <w:t xml:space="preserve"> (Strength)</w:t>
            </w:r>
          </w:p>
        </w:tc>
      </w:tr>
      <w:tr w:rsidR="00BF0D8B" w:rsidRPr="005D5BB5" w14:paraId="3644116E" w14:textId="77777777" w:rsidTr="00BF0D8B">
        <w:trPr>
          <w:trHeight w:val="28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579DAA7" w14:textId="77777777" w:rsidR="00D92FC1" w:rsidRPr="00D92FC1" w:rsidRDefault="00D92FC1" w:rsidP="00D92FC1">
            <w:pPr>
              <w:spacing w:after="0" w:line="240" w:lineRule="auto"/>
              <w:jc w:val="center"/>
              <w:rPr>
                <w:rFonts w:ascii="Times New Roman" w:hAnsi="Times New Roman" w:cs="Times New Roman"/>
                <w:sz w:val="24"/>
                <w:szCs w:val="24"/>
              </w:rPr>
            </w:pPr>
            <w:r w:rsidRPr="00D92FC1">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C60A1E" w14:textId="77777777" w:rsidR="00D92FC1" w:rsidRPr="00D92FC1" w:rsidRDefault="00D92FC1" w:rsidP="00D92FC1">
            <w:pPr>
              <w:spacing w:after="0" w:line="240" w:lineRule="auto"/>
              <w:rPr>
                <w:rFonts w:ascii="Times New Roman" w:hAnsi="Times New Roman" w:cs="Times New Roman"/>
                <w:sz w:val="24"/>
                <w:szCs w:val="24"/>
              </w:rPr>
            </w:pPr>
            <w:proofErr w:type="spellStart"/>
            <w:r w:rsidRPr="00D92FC1">
              <w:rPr>
                <w:rFonts w:ascii="Times New Roman" w:hAnsi="Times New Roman" w:cs="Times New Roman"/>
                <w:sz w:val="24"/>
                <w:szCs w:val="24"/>
              </w:rPr>
              <w:t>Indikator</w:t>
            </w:r>
            <w:proofErr w:type="spellEnd"/>
            <w:r w:rsidRPr="00D92FC1">
              <w:rPr>
                <w:rFonts w:ascii="Times New Roman" w:hAnsi="Times New Roman" w:cs="Times New Roman"/>
                <w:sz w:val="24"/>
                <w:szCs w:val="24"/>
              </w:rPr>
              <w:t xml:space="preserve">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7EE562" w14:textId="77777777" w:rsidR="00D92FC1" w:rsidRPr="00D92FC1" w:rsidRDefault="00D92FC1" w:rsidP="00D92FC1">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32BB30" w14:textId="77777777" w:rsidR="00D92FC1" w:rsidRPr="00D92FC1" w:rsidRDefault="00D92FC1" w:rsidP="00D92FC1">
            <w:pPr>
              <w:spacing w:after="0" w:line="240" w:lineRule="auto"/>
              <w:rPr>
                <w:rFonts w:ascii="Times New Roman" w:hAnsi="Times New Roman" w:cs="Times New Roman"/>
                <w:sz w:val="24"/>
                <w:szCs w:val="24"/>
              </w:rPr>
            </w:pPr>
          </w:p>
        </w:tc>
      </w:tr>
      <w:tr w:rsidR="00BF0D8B" w:rsidRPr="005D5BB5" w14:paraId="6954629B" w14:textId="77777777" w:rsidTr="00BF0D8B">
        <w:trPr>
          <w:trHeight w:val="2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5D7F80" w14:textId="77777777" w:rsidR="00D92FC1" w:rsidRPr="00D92FC1" w:rsidRDefault="00D92FC1" w:rsidP="00D92FC1">
            <w:pPr>
              <w:spacing w:after="0" w:line="240" w:lineRule="auto"/>
              <w:jc w:val="center"/>
              <w:rPr>
                <w:rFonts w:ascii="Times New Roman" w:hAnsi="Times New Roman" w:cs="Times New Roman"/>
                <w:sz w:val="24"/>
                <w:szCs w:val="24"/>
              </w:rPr>
            </w:pPr>
            <w:r w:rsidRPr="00D92FC1">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F149D5" w14:textId="77777777" w:rsidR="00D92FC1" w:rsidRPr="00D92FC1" w:rsidRDefault="00D92FC1" w:rsidP="00D92FC1">
            <w:pPr>
              <w:spacing w:after="0" w:line="240" w:lineRule="auto"/>
              <w:rPr>
                <w:rFonts w:ascii="Times New Roman" w:hAnsi="Times New Roman" w:cs="Times New Roman"/>
                <w:sz w:val="24"/>
                <w:szCs w:val="24"/>
              </w:rPr>
            </w:pPr>
            <w:proofErr w:type="spellStart"/>
            <w:r w:rsidRPr="00D92FC1">
              <w:rPr>
                <w:rFonts w:ascii="Times New Roman" w:hAnsi="Times New Roman" w:cs="Times New Roman"/>
                <w:sz w:val="24"/>
                <w:szCs w:val="24"/>
              </w:rPr>
              <w:t>Indikator</w:t>
            </w:r>
            <w:proofErr w:type="spellEnd"/>
            <w:r w:rsidRPr="00D92FC1">
              <w:rPr>
                <w:rFonts w:ascii="Times New Roman" w:hAnsi="Times New Roman" w:cs="Times New Roman"/>
                <w:sz w:val="24"/>
                <w:szCs w:val="24"/>
              </w:rPr>
              <w:t xml:space="preserve">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AA65CB" w14:textId="77777777" w:rsidR="00D92FC1" w:rsidRPr="00D92FC1" w:rsidRDefault="00D92FC1" w:rsidP="00D92FC1">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FE86C" w14:textId="77777777" w:rsidR="00D92FC1" w:rsidRPr="00D92FC1" w:rsidRDefault="00D92FC1" w:rsidP="00D92FC1">
            <w:pPr>
              <w:spacing w:after="0" w:line="240" w:lineRule="auto"/>
              <w:rPr>
                <w:rFonts w:ascii="Times New Roman" w:hAnsi="Times New Roman" w:cs="Times New Roman"/>
                <w:sz w:val="24"/>
                <w:szCs w:val="24"/>
              </w:rPr>
            </w:pPr>
          </w:p>
        </w:tc>
      </w:tr>
      <w:tr w:rsidR="00BF0D8B" w:rsidRPr="005D5BB5" w14:paraId="675DDF84" w14:textId="77777777" w:rsidTr="00BF0D8B">
        <w:trPr>
          <w:trHeight w:val="139"/>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57B94F" w14:textId="77777777" w:rsidR="00D92FC1" w:rsidRPr="00D92FC1" w:rsidRDefault="00D92FC1" w:rsidP="00D92FC1">
            <w:pPr>
              <w:spacing w:after="0" w:line="240" w:lineRule="auto"/>
              <w:jc w:val="center"/>
              <w:rPr>
                <w:rFonts w:ascii="Times New Roman" w:hAnsi="Times New Roman" w:cs="Times New Roman"/>
                <w:sz w:val="24"/>
                <w:szCs w:val="24"/>
              </w:rPr>
            </w:pPr>
            <w:r w:rsidRPr="00D92FC1">
              <w:rPr>
                <w:rFonts w:ascii="Times New Roman" w:hAnsi="Times New Roman" w:cs="Times New Roman"/>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6D0634" w14:textId="4F75E12B" w:rsidR="00D92FC1" w:rsidRPr="00D92FC1" w:rsidRDefault="005E7332" w:rsidP="00D92FC1">
            <w:pPr>
              <w:spacing w:after="0" w:line="240" w:lineRule="auto"/>
              <w:rPr>
                <w:rFonts w:ascii="Times New Roman" w:hAnsi="Times New Roman" w:cs="Times New Roman"/>
                <w:sz w:val="24"/>
                <w:szCs w:val="24"/>
              </w:rPr>
            </w:pPr>
            <w:r w:rsidRPr="005D5BB5">
              <w:rPr>
                <w:rFonts w:ascii="Times New Roman" w:hAnsi="Times New Roman" w:cs="Times New Roman"/>
                <w:sz w:val="24"/>
                <w:szCs w:val="24"/>
              </w:rPr>
              <w:t>….</w:t>
            </w:r>
            <w:proofErr w:type="spellStart"/>
            <w:r w:rsidRPr="005D5BB5">
              <w:rPr>
                <w:rFonts w:ascii="Times New Roman" w:hAnsi="Times New Roman" w:cs="Times New Roman"/>
                <w:sz w:val="24"/>
                <w:szCs w:val="24"/>
              </w:rPr>
              <w:t>dst</w:t>
            </w:r>
            <w:proofErr w:type="spellEnd"/>
            <w:r w:rsidRPr="005D5BB5">
              <w:rPr>
                <w:rFonts w:ascii="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93F86A" w14:textId="77777777" w:rsidR="00D92FC1" w:rsidRPr="00D92FC1" w:rsidRDefault="00D92FC1" w:rsidP="00D92FC1">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AE00B5" w14:textId="77777777" w:rsidR="00D92FC1" w:rsidRPr="00D92FC1" w:rsidRDefault="00D92FC1" w:rsidP="00D92FC1">
            <w:pPr>
              <w:spacing w:after="0" w:line="240" w:lineRule="auto"/>
              <w:rPr>
                <w:rFonts w:ascii="Times New Roman" w:hAnsi="Times New Roman" w:cs="Times New Roman"/>
                <w:sz w:val="24"/>
                <w:szCs w:val="24"/>
              </w:rPr>
            </w:pPr>
          </w:p>
        </w:tc>
      </w:tr>
      <w:tr w:rsidR="00D92FC1" w:rsidRPr="00D92FC1" w14:paraId="5A6F8A3A" w14:textId="77777777" w:rsidTr="00BF0D8B">
        <w:trPr>
          <w:trHeight w:val="87"/>
        </w:trPr>
        <w:tc>
          <w:tcPr>
            <w:tcW w:w="0" w:type="auto"/>
            <w:gridSpan w:val="4"/>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C18DF3" w14:textId="77777777" w:rsidR="00D92FC1" w:rsidRPr="00D92FC1" w:rsidRDefault="00D92FC1" w:rsidP="00D92FC1">
            <w:pPr>
              <w:spacing w:after="0" w:line="240" w:lineRule="auto"/>
              <w:rPr>
                <w:rFonts w:ascii="Times New Roman" w:hAnsi="Times New Roman" w:cs="Times New Roman"/>
                <w:b/>
                <w:bCs/>
                <w:sz w:val="24"/>
                <w:szCs w:val="24"/>
              </w:rPr>
            </w:pPr>
            <w:proofErr w:type="spellStart"/>
            <w:r w:rsidRPr="00D92FC1">
              <w:rPr>
                <w:rFonts w:ascii="Times New Roman" w:hAnsi="Times New Roman" w:cs="Times New Roman"/>
                <w:b/>
                <w:bCs/>
                <w:sz w:val="24"/>
                <w:szCs w:val="24"/>
              </w:rPr>
              <w:t>Kelemahan</w:t>
            </w:r>
            <w:proofErr w:type="spellEnd"/>
            <w:r w:rsidRPr="00D92FC1">
              <w:rPr>
                <w:rFonts w:ascii="Times New Roman" w:hAnsi="Times New Roman" w:cs="Times New Roman"/>
                <w:b/>
                <w:bCs/>
                <w:sz w:val="24"/>
                <w:szCs w:val="24"/>
              </w:rPr>
              <w:t xml:space="preserve"> (Weakness)</w:t>
            </w:r>
          </w:p>
        </w:tc>
      </w:tr>
      <w:tr w:rsidR="00BF0D8B" w:rsidRPr="005D5BB5" w14:paraId="1CC36E5A" w14:textId="77777777" w:rsidTr="00BF0D8B">
        <w:trPr>
          <w:trHeight w:val="14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416C2F1" w14:textId="77777777" w:rsidR="00D92FC1" w:rsidRPr="00D92FC1" w:rsidRDefault="00D92FC1" w:rsidP="00D92FC1">
            <w:pPr>
              <w:spacing w:after="0" w:line="240" w:lineRule="auto"/>
              <w:jc w:val="center"/>
              <w:rPr>
                <w:rFonts w:ascii="Times New Roman" w:hAnsi="Times New Roman" w:cs="Times New Roman"/>
                <w:sz w:val="24"/>
                <w:szCs w:val="24"/>
              </w:rPr>
            </w:pPr>
            <w:r w:rsidRPr="00D92FC1">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41524B" w14:textId="77777777" w:rsidR="00D92FC1" w:rsidRPr="00D92FC1" w:rsidRDefault="00D92FC1" w:rsidP="00D92FC1">
            <w:pPr>
              <w:spacing w:after="0" w:line="240" w:lineRule="auto"/>
              <w:rPr>
                <w:rFonts w:ascii="Times New Roman" w:hAnsi="Times New Roman" w:cs="Times New Roman"/>
                <w:sz w:val="24"/>
                <w:szCs w:val="24"/>
              </w:rPr>
            </w:pPr>
            <w:proofErr w:type="spellStart"/>
            <w:r w:rsidRPr="00D92FC1">
              <w:rPr>
                <w:rFonts w:ascii="Times New Roman" w:hAnsi="Times New Roman" w:cs="Times New Roman"/>
                <w:sz w:val="24"/>
                <w:szCs w:val="24"/>
              </w:rPr>
              <w:t>Indikator</w:t>
            </w:r>
            <w:proofErr w:type="spellEnd"/>
            <w:r w:rsidRPr="00D92FC1">
              <w:rPr>
                <w:rFonts w:ascii="Times New Roman" w:hAnsi="Times New Roman" w:cs="Times New Roman"/>
                <w:sz w:val="24"/>
                <w:szCs w:val="24"/>
              </w:rPr>
              <w:t xml:space="preserve">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FEF0AB" w14:textId="77777777" w:rsidR="00D92FC1" w:rsidRPr="00D92FC1" w:rsidRDefault="00D92FC1" w:rsidP="00D92FC1">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63BFD6" w14:textId="77777777" w:rsidR="00D92FC1" w:rsidRPr="00D92FC1" w:rsidRDefault="00D92FC1" w:rsidP="00D92FC1">
            <w:pPr>
              <w:spacing w:after="0" w:line="240" w:lineRule="auto"/>
              <w:rPr>
                <w:rFonts w:ascii="Times New Roman" w:hAnsi="Times New Roman" w:cs="Times New Roman"/>
                <w:sz w:val="24"/>
                <w:szCs w:val="24"/>
              </w:rPr>
            </w:pPr>
          </w:p>
        </w:tc>
      </w:tr>
      <w:tr w:rsidR="00BF0D8B" w:rsidRPr="005D5BB5" w14:paraId="1385F148" w14:textId="77777777" w:rsidTr="00BF0D8B">
        <w:trPr>
          <w:trHeight w:val="83"/>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6D44F8" w14:textId="77777777" w:rsidR="00D92FC1" w:rsidRPr="00D92FC1" w:rsidRDefault="00D92FC1" w:rsidP="00D92FC1">
            <w:pPr>
              <w:spacing w:after="0" w:line="240" w:lineRule="auto"/>
              <w:jc w:val="center"/>
              <w:rPr>
                <w:rFonts w:ascii="Times New Roman" w:hAnsi="Times New Roman" w:cs="Times New Roman"/>
                <w:sz w:val="24"/>
                <w:szCs w:val="24"/>
              </w:rPr>
            </w:pPr>
            <w:r w:rsidRPr="00D92FC1">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FBA281" w14:textId="77777777" w:rsidR="00D92FC1" w:rsidRPr="00D92FC1" w:rsidRDefault="00D92FC1" w:rsidP="00D92FC1">
            <w:pPr>
              <w:spacing w:after="0" w:line="240" w:lineRule="auto"/>
              <w:rPr>
                <w:rFonts w:ascii="Times New Roman" w:hAnsi="Times New Roman" w:cs="Times New Roman"/>
                <w:sz w:val="24"/>
                <w:szCs w:val="24"/>
              </w:rPr>
            </w:pPr>
            <w:proofErr w:type="spellStart"/>
            <w:r w:rsidRPr="00D92FC1">
              <w:rPr>
                <w:rFonts w:ascii="Times New Roman" w:hAnsi="Times New Roman" w:cs="Times New Roman"/>
                <w:sz w:val="24"/>
                <w:szCs w:val="24"/>
              </w:rPr>
              <w:t>Indikator</w:t>
            </w:r>
            <w:proofErr w:type="spellEnd"/>
            <w:r w:rsidRPr="00D92FC1">
              <w:rPr>
                <w:rFonts w:ascii="Times New Roman" w:hAnsi="Times New Roman" w:cs="Times New Roman"/>
                <w:sz w:val="24"/>
                <w:szCs w:val="24"/>
              </w:rPr>
              <w:t xml:space="preserve">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96027C" w14:textId="77777777" w:rsidR="00D92FC1" w:rsidRPr="00D92FC1" w:rsidRDefault="00D92FC1" w:rsidP="00D92FC1">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EA1DCC" w14:textId="77777777" w:rsidR="00D92FC1" w:rsidRPr="00D92FC1" w:rsidRDefault="00D92FC1" w:rsidP="00D92FC1">
            <w:pPr>
              <w:spacing w:after="0" w:line="240" w:lineRule="auto"/>
              <w:rPr>
                <w:rFonts w:ascii="Times New Roman" w:hAnsi="Times New Roman" w:cs="Times New Roman"/>
                <w:sz w:val="24"/>
                <w:szCs w:val="24"/>
              </w:rPr>
            </w:pPr>
          </w:p>
        </w:tc>
      </w:tr>
      <w:tr w:rsidR="00BF0D8B" w:rsidRPr="005D5BB5" w14:paraId="24DC3F6D" w14:textId="77777777" w:rsidTr="00BF0D8B">
        <w:trPr>
          <w:trHeight w:val="14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486064A" w14:textId="77777777" w:rsidR="00D92FC1" w:rsidRPr="00D92FC1" w:rsidRDefault="00D92FC1" w:rsidP="00D92FC1">
            <w:pPr>
              <w:spacing w:after="0" w:line="240" w:lineRule="auto"/>
              <w:jc w:val="center"/>
              <w:rPr>
                <w:rFonts w:ascii="Times New Roman" w:hAnsi="Times New Roman" w:cs="Times New Roman"/>
                <w:sz w:val="24"/>
                <w:szCs w:val="24"/>
              </w:rPr>
            </w:pPr>
            <w:r w:rsidRPr="00D92FC1">
              <w:rPr>
                <w:rFonts w:ascii="Times New Roman" w:hAnsi="Times New Roman" w:cs="Times New Roman"/>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AC0205" w14:textId="5EF3F11D" w:rsidR="00D92FC1" w:rsidRPr="00D92FC1" w:rsidRDefault="005E7332" w:rsidP="00D92FC1">
            <w:pPr>
              <w:spacing w:after="0" w:line="240" w:lineRule="auto"/>
              <w:rPr>
                <w:rFonts w:ascii="Times New Roman" w:hAnsi="Times New Roman" w:cs="Times New Roman"/>
                <w:sz w:val="24"/>
                <w:szCs w:val="24"/>
              </w:rPr>
            </w:pPr>
            <w:r w:rsidRPr="005D5BB5">
              <w:rPr>
                <w:rFonts w:ascii="Times New Roman" w:hAnsi="Times New Roman" w:cs="Times New Roman"/>
                <w:sz w:val="24"/>
                <w:szCs w:val="24"/>
              </w:rPr>
              <w:t>….</w:t>
            </w:r>
            <w:proofErr w:type="spellStart"/>
            <w:r w:rsidRPr="005D5BB5">
              <w:rPr>
                <w:rFonts w:ascii="Times New Roman" w:hAnsi="Times New Roman" w:cs="Times New Roman"/>
                <w:sz w:val="24"/>
                <w:szCs w:val="24"/>
              </w:rPr>
              <w:t>dst</w:t>
            </w:r>
            <w:proofErr w:type="spellEnd"/>
            <w:r w:rsidRPr="005D5BB5">
              <w:rPr>
                <w:rFonts w:ascii="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D6826A" w14:textId="77777777" w:rsidR="00D92FC1" w:rsidRPr="00D92FC1" w:rsidRDefault="00D92FC1" w:rsidP="00D92FC1">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55D515" w14:textId="77777777" w:rsidR="00D92FC1" w:rsidRPr="00D92FC1" w:rsidRDefault="00D92FC1" w:rsidP="00D92FC1">
            <w:pPr>
              <w:spacing w:after="0" w:line="240" w:lineRule="auto"/>
              <w:rPr>
                <w:rFonts w:ascii="Times New Roman" w:hAnsi="Times New Roman" w:cs="Times New Roman"/>
                <w:sz w:val="24"/>
                <w:szCs w:val="24"/>
              </w:rPr>
            </w:pPr>
          </w:p>
        </w:tc>
      </w:tr>
      <w:tr w:rsidR="00BF0D8B" w:rsidRPr="005D5BB5" w14:paraId="370F4525" w14:textId="77777777" w:rsidTr="00BF0D8B">
        <w:trPr>
          <w:trHeight w:val="93"/>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191E10" w14:textId="77777777" w:rsidR="00D92FC1" w:rsidRPr="00D92FC1" w:rsidRDefault="00D92FC1" w:rsidP="00D92FC1">
            <w:pPr>
              <w:spacing w:after="0" w:line="240" w:lineRule="auto"/>
              <w:rPr>
                <w:rFonts w:ascii="Times New Roman" w:hAnsi="Times New Roman" w:cs="Times New Roman"/>
                <w:b/>
                <w:bCs/>
                <w:sz w:val="24"/>
                <w:szCs w:val="24"/>
              </w:rPr>
            </w:pPr>
            <w:r w:rsidRPr="00D92FC1">
              <w:rPr>
                <w:rFonts w:ascii="Times New Roman" w:hAnsi="Times New Roman" w:cs="Times New Roman"/>
                <w:b/>
                <w:bCs/>
                <w:sz w:val="24"/>
                <w:szCs w:val="24"/>
              </w:rPr>
              <w:t>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A3146A" w14:textId="77777777" w:rsidR="00D92FC1" w:rsidRPr="00D92FC1" w:rsidRDefault="00D92FC1" w:rsidP="00D92FC1">
            <w:pPr>
              <w:spacing w:after="0" w:line="240" w:lineRule="auto"/>
              <w:rPr>
                <w:rFonts w:ascii="Times New Roman" w:hAnsi="Times New Roman" w:cs="Times New Roman"/>
                <w:b/>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532715" w14:textId="77777777" w:rsidR="00D92FC1" w:rsidRPr="00D92FC1" w:rsidRDefault="00D92FC1" w:rsidP="00D92FC1">
            <w:pPr>
              <w:spacing w:after="0" w:line="240" w:lineRule="auto"/>
              <w:rPr>
                <w:rFonts w:ascii="Times New Roman" w:hAnsi="Times New Roman" w:cs="Times New Roman"/>
                <w:sz w:val="24"/>
                <w:szCs w:val="24"/>
              </w:rPr>
            </w:pPr>
          </w:p>
        </w:tc>
      </w:tr>
    </w:tbl>
    <w:p w14:paraId="4B69A58B" w14:textId="3601D26A" w:rsidR="00D92FC1" w:rsidRPr="005D5BB5" w:rsidRDefault="00D92FC1" w:rsidP="002537A2">
      <w:pPr>
        <w:spacing w:after="0" w:line="240" w:lineRule="auto"/>
        <w:ind w:left="426" w:hanging="142"/>
        <w:jc w:val="center"/>
        <w:rPr>
          <w:rFonts w:ascii="Times New Roman" w:hAnsi="Times New Roman" w:cs="Times New Roman"/>
          <w:sz w:val="24"/>
          <w:szCs w:val="24"/>
          <w:lang w:val="sv-SE"/>
        </w:rPr>
      </w:pPr>
      <w:r w:rsidRPr="005D5BB5">
        <w:rPr>
          <w:rFonts w:ascii="Times New Roman" w:hAnsi="Times New Roman" w:cs="Times New Roman"/>
          <w:sz w:val="24"/>
          <w:szCs w:val="24"/>
          <w:lang w:val="sv-SE"/>
        </w:rPr>
        <w:t>Kerangka Perhitungan Bobot EFAS</w:t>
      </w:r>
    </w:p>
    <w:p w14:paraId="6BEA620D" w14:textId="074C991D" w:rsidR="00953462" w:rsidRPr="005D5BB5" w:rsidRDefault="00194FBD" w:rsidP="00F44038">
      <w:pPr>
        <w:spacing w:after="0" w:line="240" w:lineRule="auto"/>
        <w:ind w:left="709" w:firstLine="284"/>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lastRenderedPageBreak/>
        <w:t xml:space="preserve">Bobot dihitung dengan membagi </w:t>
      </w:r>
      <w:r w:rsidR="00F44038">
        <w:rPr>
          <w:rFonts w:ascii="Times New Roman" w:hAnsi="Times New Roman" w:cs="Times New Roman"/>
          <w:sz w:val="24"/>
          <w:szCs w:val="24"/>
          <w:lang w:val="sv-SE"/>
        </w:rPr>
        <w:t>tiap</w:t>
      </w:r>
      <w:r w:rsidRPr="005D5BB5">
        <w:rPr>
          <w:rFonts w:ascii="Times New Roman" w:hAnsi="Times New Roman" w:cs="Times New Roman"/>
          <w:sz w:val="24"/>
          <w:szCs w:val="24"/>
          <w:lang w:val="sv-SE"/>
        </w:rPr>
        <w:t xml:space="preserve"> indikator dengan total nilai rating. Skala pembobotannya mulai dari 0,0 (tidak penting) hingga 1,0 (paling penting). Nilai yang diperoleh dari hasil pembobotan masing-masing indeks menunjukkan persentase pentingnya indeks ini dibandingkan indeks lainnya. Oleh karena itu, bobot total faktor eksternal harus sebesar 1,00 (100%).</w:t>
      </w:r>
    </w:p>
    <w:tbl>
      <w:tblPr>
        <w:tblW w:w="0" w:type="dxa"/>
        <w:jc w:val="center"/>
        <w:tblCellMar>
          <w:left w:w="0" w:type="dxa"/>
          <w:right w:w="0" w:type="dxa"/>
        </w:tblCellMar>
        <w:tblLook w:val="04A0" w:firstRow="1" w:lastRow="0" w:firstColumn="1" w:lastColumn="0" w:noHBand="0" w:noVBand="1"/>
      </w:tblPr>
      <w:tblGrid>
        <w:gridCol w:w="677"/>
        <w:gridCol w:w="226"/>
        <w:gridCol w:w="3846"/>
        <w:gridCol w:w="390"/>
      </w:tblGrid>
      <w:tr w:rsidR="005E7332" w:rsidRPr="005D5BB5" w14:paraId="75726BC6" w14:textId="77777777" w:rsidTr="005E7332">
        <w:trPr>
          <w:trHeight w:val="315"/>
          <w:jc w:val="center"/>
        </w:trPr>
        <w:tc>
          <w:tcPr>
            <w:tcW w:w="0" w:type="auto"/>
            <w:vMerge w:val="restar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D22AFC1" w14:textId="77777777" w:rsidR="005E7332" w:rsidRPr="005E7332" w:rsidRDefault="005E7332" w:rsidP="005E7332">
            <w:pPr>
              <w:spacing w:after="0" w:line="240" w:lineRule="auto"/>
              <w:rPr>
                <w:rFonts w:ascii="Times New Roman" w:hAnsi="Times New Roman" w:cs="Times New Roman"/>
                <w:sz w:val="24"/>
                <w:szCs w:val="24"/>
              </w:rPr>
            </w:pPr>
            <w:proofErr w:type="spellStart"/>
            <w:r w:rsidRPr="005E7332">
              <w:rPr>
                <w:rFonts w:ascii="Times New Roman" w:hAnsi="Times New Roman" w:cs="Times New Roman"/>
                <w:sz w:val="24"/>
                <w:szCs w:val="24"/>
              </w:rPr>
              <w:t>Bobot</w:t>
            </w:r>
            <w:proofErr w:type="spellEnd"/>
          </w:p>
        </w:tc>
        <w:tc>
          <w:tcPr>
            <w:tcW w:w="0" w:type="auto"/>
            <w:vMerge w:val="restar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6BD4E64" w14:textId="77777777" w:rsidR="005E7332" w:rsidRPr="005E7332" w:rsidRDefault="005E7332" w:rsidP="005E7332">
            <w:pPr>
              <w:spacing w:after="0" w:line="240" w:lineRule="auto"/>
              <w:rPr>
                <w:rFonts w:ascii="Times New Roman" w:hAnsi="Times New Roman" w:cs="Times New Roman"/>
                <w:sz w:val="24"/>
                <w:szCs w:val="24"/>
              </w:rPr>
            </w:pPr>
            <w:r w:rsidRPr="005E7332">
              <w:rPr>
                <w:rFonts w:ascii="Times New Roman" w:hAnsi="Times New Roman" w:cs="Times New Roman"/>
                <w:sz w:val="24"/>
                <w:szCs w:val="24"/>
              </w:rPr>
              <w:t xml:space="preserve">= </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7750C8C" w14:textId="77777777" w:rsidR="005E7332" w:rsidRPr="005E7332" w:rsidRDefault="005E7332" w:rsidP="005E7332">
            <w:pPr>
              <w:spacing w:after="0" w:line="240" w:lineRule="auto"/>
              <w:rPr>
                <w:rFonts w:ascii="Times New Roman" w:hAnsi="Times New Roman" w:cs="Times New Roman"/>
                <w:sz w:val="24"/>
                <w:szCs w:val="24"/>
              </w:rPr>
            </w:pPr>
            <w:proofErr w:type="spellStart"/>
            <w:r w:rsidRPr="005E7332">
              <w:rPr>
                <w:rFonts w:ascii="Times New Roman" w:hAnsi="Times New Roman" w:cs="Times New Roman"/>
                <w:sz w:val="24"/>
                <w:szCs w:val="24"/>
              </w:rPr>
              <w:t>Penilaian</w:t>
            </w:r>
            <w:proofErr w:type="spellEnd"/>
            <w:r w:rsidRPr="005E7332">
              <w:rPr>
                <w:rFonts w:ascii="Times New Roman" w:hAnsi="Times New Roman" w:cs="Times New Roman"/>
                <w:sz w:val="24"/>
                <w:szCs w:val="24"/>
              </w:rPr>
              <w:t xml:space="preserve"> Masing-Masing </w:t>
            </w:r>
            <w:proofErr w:type="spellStart"/>
            <w:r w:rsidRPr="005E7332">
              <w:rPr>
                <w:rFonts w:ascii="Times New Roman" w:hAnsi="Times New Roman" w:cs="Times New Roman"/>
                <w:sz w:val="24"/>
                <w:szCs w:val="24"/>
              </w:rPr>
              <w:t>Indikator</w:t>
            </w:r>
            <w:proofErr w:type="spellEnd"/>
            <w:r w:rsidRPr="005E7332">
              <w:rPr>
                <w:rFonts w:ascii="Times New Roman" w:hAnsi="Times New Roman" w:cs="Times New Roman"/>
                <w:sz w:val="24"/>
                <w:szCs w:val="24"/>
              </w:rPr>
              <w:t xml:space="preserve"> </w:t>
            </w:r>
          </w:p>
        </w:tc>
        <w:tc>
          <w:tcPr>
            <w:tcW w:w="0" w:type="auto"/>
            <w:vMerge w:val="restar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6F35DE" w14:textId="77777777" w:rsidR="005E7332" w:rsidRPr="005E7332" w:rsidRDefault="005E7332" w:rsidP="005E7332">
            <w:pPr>
              <w:spacing w:after="0" w:line="240" w:lineRule="auto"/>
              <w:rPr>
                <w:rFonts w:ascii="Times New Roman" w:hAnsi="Times New Roman" w:cs="Times New Roman"/>
                <w:sz w:val="24"/>
                <w:szCs w:val="24"/>
              </w:rPr>
            </w:pPr>
            <w:r w:rsidRPr="005E7332">
              <w:rPr>
                <w:rFonts w:ascii="Times New Roman" w:hAnsi="Times New Roman" w:cs="Times New Roman"/>
                <w:sz w:val="24"/>
                <w:szCs w:val="24"/>
              </w:rPr>
              <w:t>x 1</w:t>
            </w:r>
          </w:p>
        </w:tc>
      </w:tr>
      <w:tr w:rsidR="005E7332" w:rsidRPr="005D5BB5" w14:paraId="25C42BF5" w14:textId="77777777" w:rsidTr="005E7332">
        <w:trPr>
          <w:trHeight w:val="315"/>
          <w:jc w:val="center"/>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419D7AF3" w14:textId="77777777" w:rsidR="005E7332" w:rsidRPr="005E7332" w:rsidRDefault="005E7332" w:rsidP="005E7332">
            <w:pPr>
              <w:spacing w:after="0" w:line="240" w:lineRule="auto"/>
              <w:rPr>
                <w:rFonts w:ascii="Times New Roman" w:hAnsi="Times New Roman" w:cs="Times New Roman"/>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51828508" w14:textId="77777777" w:rsidR="005E7332" w:rsidRPr="005E7332" w:rsidRDefault="005E7332" w:rsidP="005E7332">
            <w:pPr>
              <w:spacing w:after="0" w:line="240" w:lineRule="auto"/>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7366C0F" w14:textId="77777777" w:rsidR="005E7332" w:rsidRPr="005E7332" w:rsidRDefault="005E7332" w:rsidP="005E7332">
            <w:pPr>
              <w:spacing w:after="0" w:line="240" w:lineRule="auto"/>
              <w:rPr>
                <w:rFonts w:ascii="Times New Roman" w:hAnsi="Times New Roman" w:cs="Times New Roman"/>
                <w:sz w:val="24"/>
                <w:szCs w:val="24"/>
              </w:rPr>
            </w:pPr>
            <w:r w:rsidRPr="005E7332">
              <w:rPr>
                <w:rFonts w:ascii="Times New Roman" w:hAnsi="Times New Roman" w:cs="Times New Roman"/>
                <w:sz w:val="24"/>
                <w:szCs w:val="24"/>
              </w:rPr>
              <w:t xml:space="preserve">Total Hasil </w:t>
            </w:r>
            <w:proofErr w:type="spellStart"/>
            <w:r w:rsidRPr="005E7332">
              <w:rPr>
                <w:rFonts w:ascii="Times New Roman" w:hAnsi="Times New Roman" w:cs="Times New Roman"/>
                <w:sz w:val="24"/>
                <w:szCs w:val="24"/>
              </w:rPr>
              <w:t>Penilaian</w:t>
            </w:r>
            <w:proofErr w:type="spellEnd"/>
            <w:r w:rsidRPr="005E7332">
              <w:rPr>
                <w:rFonts w:ascii="Times New Roman" w:hAnsi="Times New Roman" w:cs="Times New Roman"/>
                <w:sz w:val="24"/>
                <w:szCs w:val="24"/>
              </w:rPr>
              <w:t xml:space="preserve"> </w:t>
            </w:r>
            <w:proofErr w:type="spellStart"/>
            <w:r w:rsidRPr="005E7332">
              <w:rPr>
                <w:rFonts w:ascii="Times New Roman" w:hAnsi="Times New Roman" w:cs="Times New Roman"/>
                <w:sz w:val="24"/>
                <w:szCs w:val="24"/>
              </w:rPr>
              <w:t>Seluruh</w:t>
            </w:r>
            <w:proofErr w:type="spellEnd"/>
            <w:r w:rsidRPr="005E7332">
              <w:rPr>
                <w:rFonts w:ascii="Times New Roman" w:hAnsi="Times New Roman" w:cs="Times New Roman"/>
                <w:sz w:val="24"/>
                <w:szCs w:val="24"/>
              </w:rPr>
              <w:t xml:space="preserve"> </w:t>
            </w:r>
            <w:proofErr w:type="spellStart"/>
            <w:r w:rsidRPr="005E7332">
              <w:rPr>
                <w:rFonts w:ascii="Times New Roman" w:hAnsi="Times New Roman" w:cs="Times New Roman"/>
                <w:sz w:val="24"/>
                <w:szCs w:val="24"/>
              </w:rPr>
              <w:t>Indikator</w:t>
            </w:r>
            <w:proofErr w:type="spellEnd"/>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1DDC415C" w14:textId="77777777" w:rsidR="005E7332" w:rsidRPr="005E7332" w:rsidRDefault="005E7332" w:rsidP="005E7332">
            <w:pPr>
              <w:spacing w:after="0" w:line="240" w:lineRule="auto"/>
              <w:rPr>
                <w:rFonts w:ascii="Times New Roman" w:hAnsi="Times New Roman" w:cs="Times New Roman"/>
                <w:sz w:val="24"/>
                <w:szCs w:val="24"/>
              </w:rPr>
            </w:pPr>
          </w:p>
        </w:tc>
      </w:tr>
    </w:tbl>
    <w:p w14:paraId="66B39D17" w14:textId="77777777" w:rsidR="00194FBD" w:rsidRPr="005D5BB5" w:rsidRDefault="00194FBD" w:rsidP="005A7B73">
      <w:pPr>
        <w:spacing w:after="0" w:line="240" w:lineRule="auto"/>
        <w:rPr>
          <w:rFonts w:ascii="Times New Roman" w:hAnsi="Times New Roman" w:cs="Times New Roman"/>
          <w:sz w:val="24"/>
          <w:szCs w:val="24"/>
          <w:lang w:val="sv-SE"/>
        </w:rPr>
      </w:pPr>
    </w:p>
    <w:p w14:paraId="537726F8" w14:textId="4FCF81CE" w:rsidR="005E7332" w:rsidRPr="005D5BB5" w:rsidRDefault="00A42004" w:rsidP="00F44038">
      <w:pPr>
        <w:tabs>
          <w:tab w:val="left" w:pos="567"/>
        </w:tabs>
        <w:spacing w:after="0" w:line="240" w:lineRule="auto"/>
        <w:ind w:left="709" w:firstLine="284"/>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Perhitungan rating dilakukan dengan membagi jumlah penilaian </w:t>
      </w:r>
      <w:r w:rsidR="00194FBD" w:rsidRPr="005D5BB5">
        <w:rPr>
          <w:rFonts w:ascii="Times New Roman" w:hAnsi="Times New Roman" w:cs="Times New Roman"/>
          <w:sz w:val="24"/>
          <w:szCs w:val="24"/>
          <w:lang w:val="sv-SE"/>
        </w:rPr>
        <w:t>setiap</w:t>
      </w:r>
      <w:r w:rsidRPr="005D5BB5">
        <w:rPr>
          <w:rFonts w:ascii="Times New Roman" w:hAnsi="Times New Roman" w:cs="Times New Roman"/>
          <w:sz w:val="24"/>
          <w:szCs w:val="24"/>
          <w:lang w:val="sv-SE"/>
        </w:rPr>
        <w:t xml:space="preserve"> indikator </w:t>
      </w:r>
      <w:r w:rsidR="00194FBD" w:rsidRPr="005D5BB5">
        <w:rPr>
          <w:rFonts w:ascii="Times New Roman" w:hAnsi="Times New Roman" w:cs="Times New Roman"/>
          <w:sz w:val="24"/>
          <w:szCs w:val="24"/>
          <w:lang w:val="sv-SE"/>
        </w:rPr>
        <w:t>dengan</w:t>
      </w:r>
      <w:r w:rsidRPr="005D5BB5">
        <w:rPr>
          <w:rFonts w:ascii="Times New Roman" w:hAnsi="Times New Roman" w:cs="Times New Roman"/>
          <w:sz w:val="24"/>
          <w:szCs w:val="24"/>
          <w:lang w:val="sv-SE"/>
        </w:rPr>
        <w:t xml:space="preserve"> jumlah responden faktor eksternal.</w:t>
      </w:r>
      <w:r w:rsidRPr="005D5BB5">
        <w:rPr>
          <w:rFonts w:ascii="Times New Roman" w:hAnsi="Times New Roman" w:cs="Times New Roman"/>
          <w:sz w:val="24"/>
          <w:szCs w:val="24"/>
          <w:lang w:val="sv-SE"/>
        </w:rPr>
        <w:t xml:space="preserve"> </w:t>
      </w:r>
    </w:p>
    <w:tbl>
      <w:tblPr>
        <w:tblW w:w="0" w:type="dxa"/>
        <w:jc w:val="center"/>
        <w:tblCellMar>
          <w:left w:w="0" w:type="dxa"/>
          <w:right w:w="0" w:type="dxa"/>
        </w:tblCellMar>
        <w:tblLook w:val="04A0" w:firstRow="1" w:lastRow="0" w:firstColumn="1" w:lastColumn="0" w:noHBand="0" w:noVBand="1"/>
      </w:tblPr>
      <w:tblGrid>
        <w:gridCol w:w="730"/>
        <w:gridCol w:w="226"/>
        <w:gridCol w:w="3503"/>
      </w:tblGrid>
      <w:tr w:rsidR="005E7332" w:rsidRPr="005E7332" w14:paraId="454BF854" w14:textId="77777777" w:rsidTr="005E7332">
        <w:trPr>
          <w:trHeight w:val="315"/>
          <w:jc w:val="center"/>
        </w:trPr>
        <w:tc>
          <w:tcPr>
            <w:tcW w:w="0" w:type="auto"/>
            <w:vMerge w:val="restar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F83EBFE" w14:textId="77777777" w:rsidR="005E7332" w:rsidRPr="005E7332" w:rsidRDefault="005E7332" w:rsidP="005E7332">
            <w:pPr>
              <w:spacing w:after="0" w:line="240" w:lineRule="auto"/>
              <w:jc w:val="center"/>
              <w:rPr>
                <w:rFonts w:ascii="Times New Roman" w:eastAsia="Times New Roman" w:hAnsi="Times New Roman" w:cs="Times New Roman"/>
                <w:kern w:val="0"/>
                <w:sz w:val="24"/>
                <w:szCs w:val="24"/>
                <w14:ligatures w14:val="none"/>
              </w:rPr>
            </w:pPr>
            <w:r w:rsidRPr="005E7332">
              <w:rPr>
                <w:rFonts w:ascii="Times New Roman" w:eastAsia="Times New Roman" w:hAnsi="Times New Roman" w:cs="Times New Roman"/>
                <w:kern w:val="0"/>
                <w:sz w:val="24"/>
                <w:szCs w:val="24"/>
                <w14:ligatures w14:val="none"/>
              </w:rPr>
              <w:t>Rating</w:t>
            </w:r>
          </w:p>
        </w:tc>
        <w:tc>
          <w:tcPr>
            <w:tcW w:w="0" w:type="auto"/>
            <w:vMerge w:val="restar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3016150" w14:textId="77777777" w:rsidR="005E7332" w:rsidRPr="005E7332" w:rsidRDefault="005E7332" w:rsidP="005E7332">
            <w:pPr>
              <w:spacing w:after="0" w:line="240" w:lineRule="auto"/>
              <w:jc w:val="center"/>
              <w:rPr>
                <w:rFonts w:ascii="Times New Roman" w:eastAsia="Times New Roman" w:hAnsi="Times New Roman" w:cs="Times New Roman"/>
                <w:kern w:val="0"/>
                <w:sz w:val="24"/>
                <w:szCs w:val="24"/>
                <w14:ligatures w14:val="none"/>
              </w:rPr>
            </w:pPr>
            <w:r w:rsidRPr="005E7332">
              <w:rPr>
                <w:rFonts w:ascii="Times New Roman" w:eastAsia="Times New Roman" w:hAnsi="Times New Roman" w:cs="Times New Roman"/>
                <w:kern w:val="0"/>
                <w:sz w:val="24"/>
                <w:szCs w:val="24"/>
                <w14:ligatures w14:val="none"/>
              </w:rPr>
              <w:t xml:space="preserve">= </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46FF256F" w14:textId="77777777" w:rsidR="005E7332" w:rsidRPr="005E7332" w:rsidRDefault="005E7332" w:rsidP="005E7332">
            <w:pPr>
              <w:spacing w:after="0" w:line="240" w:lineRule="auto"/>
              <w:jc w:val="center"/>
              <w:rPr>
                <w:rFonts w:ascii="Times New Roman" w:eastAsia="Times New Roman" w:hAnsi="Times New Roman" w:cs="Times New Roman"/>
                <w:kern w:val="0"/>
                <w:sz w:val="24"/>
                <w:szCs w:val="24"/>
                <w14:ligatures w14:val="none"/>
              </w:rPr>
            </w:pPr>
            <w:proofErr w:type="spellStart"/>
            <w:r w:rsidRPr="005E7332">
              <w:rPr>
                <w:rFonts w:ascii="Times New Roman" w:eastAsia="Times New Roman" w:hAnsi="Times New Roman" w:cs="Times New Roman"/>
                <w:kern w:val="0"/>
                <w:sz w:val="24"/>
                <w:szCs w:val="24"/>
                <w14:ligatures w14:val="none"/>
              </w:rPr>
              <w:t>Penilaian</w:t>
            </w:r>
            <w:proofErr w:type="spellEnd"/>
            <w:r w:rsidRPr="005E7332">
              <w:rPr>
                <w:rFonts w:ascii="Times New Roman" w:eastAsia="Times New Roman" w:hAnsi="Times New Roman" w:cs="Times New Roman"/>
                <w:kern w:val="0"/>
                <w:sz w:val="24"/>
                <w:szCs w:val="24"/>
                <w14:ligatures w14:val="none"/>
              </w:rPr>
              <w:t xml:space="preserve"> Masing-Masing </w:t>
            </w:r>
            <w:proofErr w:type="spellStart"/>
            <w:r w:rsidRPr="005E7332">
              <w:rPr>
                <w:rFonts w:ascii="Times New Roman" w:eastAsia="Times New Roman" w:hAnsi="Times New Roman" w:cs="Times New Roman"/>
                <w:kern w:val="0"/>
                <w:sz w:val="24"/>
                <w:szCs w:val="24"/>
                <w14:ligatures w14:val="none"/>
              </w:rPr>
              <w:t>Indikator</w:t>
            </w:r>
            <w:proofErr w:type="spellEnd"/>
            <w:r w:rsidRPr="005E7332">
              <w:rPr>
                <w:rFonts w:ascii="Times New Roman" w:eastAsia="Times New Roman" w:hAnsi="Times New Roman" w:cs="Times New Roman"/>
                <w:kern w:val="0"/>
                <w:sz w:val="24"/>
                <w:szCs w:val="24"/>
                <w14:ligatures w14:val="none"/>
              </w:rPr>
              <w:t xml:space="preserve"> </w:t>
            </w:r>
          </w:p>
        </w:tc>
      </w:tr>
      <w:tr w:rsidR="005E7332" w:rsidRPr="005E7332" w14:paraId="459A2DF8" w14:textId="77777777" w:rsidTr="005E7332">
        <w:trPr>
          <w:trHeight w:val="315"/>
          <w:jc w:val="center"/>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0E8282AA" w14:textId="77777777" w:rsidR="005E7332" w:rsidRPr="005E7332" w:rsidRDefault="005E7332" w:rsidP="005E7332">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3FDB668F" w14:textId="77777777" w:rsidR="005E7332" w:rsidRPr="005E7332" w:rsidRDefault="005E7332" w:rsidP="005E7332">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EFA5BA2" w14:textId="77777777" w:rsidR="005E7332" w:rsidRPr="005E7332" w:rsidRDefault="005E7332" w:rsidP="005E7332">
            <w:pPr>
              <w:spacing w:after="0" w:line="240" w:lineRule="auto"/>
              <w:jc w:val="center"/>
              <w:rPr>
                <w:rFonts w:ascii="Times New Roman" w:eastAsia="Times New Roman" w:hAnsi="Times New Roman" w:cs="Times New Roman"/>
                <w:kern w:val="0"/>
                <w:sz w:val="24"/>
                <w:szCs w:val="24"/>
                <w14:ligatures w14:val="none"/>
              </w:rPr>
            </w:pPr>
            <w:proofErr w:type="spellStart"/>
            <w:r w:rsidRPr="005E7332">
              <w:rPr>
                <w:rFonts w:ascii="Times New Roman" w:eastAsia="Times New Roman" w:hAnsi="Times New Roman" w:cs="Times New Roman"/>
                <w:kern w:val="0"/>
                <w:sz w:val="24"/>
                <w:szCs w:val="24"/>
                <w14:ligatures w14:val="none"/>
              </w:rPr>
              <w:t>Responden</w:t>
            </w:r>
            <w:proofErr w:type="spellEnd"/>
          </w:p>
        </w:tc>
      </w:tr>
    </w:tbl>
    <w:p w14:paraId="48AF24B0" w14:textId="77777777" w:rsidR="00194FBD" w:rsidRPr="005D5BB5" w:rsidRDefault="00194FBD" w:rsidP="005A7B73">
      <w:pPr>
        <w:spacing w:after="0" w:line="240" w:lineRule="auto"/>
        <w:rPr>
          <w:rFonts w:ascii="Times New Roman" w:hAnsi="Times New Roman" w:cs="Times New Roman"/>
          <w:sz w:val="24"/>
          <w:szCs w:val="24"/>
          <w:lang w:val="sv-SE"/>
        </w:rPr>
      </w:pPr>
    </w:p>
    <w:p w14:paraId="27768CF5" w14:textId="6EFC58C1" w:rsidR="00A42004" w:rsidRPr="005D5BB5" w:rsidRDefault="00A42004" w:rsidP="00F44038">
      <w:pPr>
        <w:tabs>
          <w:tab w:val="left" w:pos="709"/>
        </w:tabs>
        <w:spacing w:after="0" w:line="240" w:lineRule="auto"/>
        <w:ind w:left="709" w:firstLine="284"/>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Rating merupakan nilai faktor strategis dengan skala 1 (</w:t>
      </w:r>
      <w:r w:rsidR="00194FBD" w:rsidRPr="005D5BB5">
        <w:rPr>
          <w:rFonts w:ascii="Times New Roman" w:hAnsi="Times New Roman" w:cs="Times New Roman"/>
          <w:sz w:val="24"/>
          <w:szCs w:val="24"/>
          <w:lang w:val="sv-SE"/>
        </w:rPr>
        <w:t>buruk</w:t>
      </w:r>
      <w:r w:rsidRPr="005D5BB5">
        <w:rPr>
          <w:rFonts w:ascii="Times New Roman" w:hAnsi="Times New Roman" w:cs="Times New Roman"/>
          <w:sz w:val="24"/>
          <w:szCs w:val="24"/>
          <w:lang w:val="sv-SE"/>
        </w:rPr>
        <w:t>) hingga 4 (</w:t>
      </w:r>
      <w:r w:rsidR="002537A2">
        <w:rPr>
          <w:rFonts w:ascii="Times New Roman" w:hAnsi="Times New Roman" w:cs="Times New Roman"/>
          <w:sz w:val="24"/>
          <w:szCs w:val="24"/>
          <w:lang w:val="sv-SE"/>
        </w:rPr>
        <w:t>sangat baik</w:t>
      </w:r>
      <w:r w:rsidRPr="005D5BB5">
        <w:rPr>
          <w:rFonts w:ascii="Times New Roman" w:hAnsi="Times New Roman" w:cs="Times New Roman"/>
          <w:sz w:val="24"/>
          <w:szCs w:val="24"/>
          <w:lang w:val="sv-SE"/>
        </w:rPr>
        <w:t xml:space="preserve">). </w:t>
      </w:r>
      <w:r w:rsidR="00194FBD" w:rsidRPr="005D5BB5">
        <w:rPr>
          <w:rFonts w:ascii="Times New Roman" w:hAnsi="Times New Roman" w:cs="Times New Roman"/>
          <w:sz w:val="24"/>
          <w:szCs w:val="24"/>
          <w:lang w:val="sv-SE"/>
        </w:rPr>
        <w:t>R</w:t>
      </w:r>
      <w:r w:rsidRPr="005D5BB5">
        <w:rPr>
          <w:rFonts w:ascii="Times New Roman" w:hAnsi="Times New Roman" w:cs="Times New Roman"/>
          <w:sz w:val="24"/>
          <w:szCs w:val="24"/>
          <w:lang w:val="sv-SE"/>
        </w:rPr>
        <w:t xml:space="preserve">ating </w:t>
      </w:r>
      <w:r w:rsidR="00194FBD" w:rsidRPr="005D5BB5">
        <w:rPr>
          <w:rFonts w:ascii="Times New Roman" w:hAnsi="Times New Roman" w:cs="Times New Roman"/>
          <w:sz w:val="24"/>
          <w:szCs w:val="24"/>
          <w:lang w:val="sv-SE"/>
        </w:rPr>
        <w:t xml:space="preserve">diberikan </w:t>
      </w:r>
      <w:r w:rsidRPr="005D5BB5">
        <w:rPr>
          <w:rFonts w:ascii="Times New Roman" w:hAnsi="Times New Roman" w:cs="Times New Roman"/>
          <w:sz w:val="24"/>
          <w:szCs w:val="24"/>
          <w:lang w:val="sv-SE"/>
        </w:rPr>
        <w:t xml:space="preserve">untuk </w:t>
      </w:r>
      <w:r w:rsidR="00194FBD" w:rsidRPr="005D5BB5">
        <w:rPr>
          <w:rFonts w:ascii="Times New Roman" w:hAnsi="Times New Roman" w:cs="Times New Roman"/>
          <w:sz w:val="24"/>
          <w:szCs w:val="24"/>
          <w:lang w:val="sv-SE"/>
        </w:rPr>
        <w:t>menentukan</w:t>
      </w:r>
      <w:r w:rsidRPr="005D5BB5">
        <w:rPr>
          <w:rFonts w:ascii="Times New Roman" w:hAnsi="Times New Roman" w:cs="Times New Roman"/>
          <w:sz w:val="24"/>
          <w:szCs w:val="24"/>
          <w:lang w:val="sv-SE"/>
        </w:rPr>
        <w:t xml:space="preserve"> faktor strategis </w:t>
      </w:r>
      <w:r w:rsidR="00194FBD" w:rsidRPr="005D5BB5">
        <w:rPr>
          <w:rFonts w:ascii="Times New Roman" w:hAnsi="Times New Roman" w:cs="Times New Roman"/>
          <w:sz w:val="24"/>
          <w:szCs w:val="24"/>
          <w:lang w:val="sv-SE"/>
        </w:rPr>
        <w:t>organisasi</w:t>
      </w:r>
      <w:r w:rsidRPr="005D5BB5">
        <w:rPr>
          <w:rFonts w:ascii="Times New Roman" w:hAnsi="Times New Roman" w:cs="Times New Roman"/>
          <w:sz w:val="24"/>
          <w:szCs w:val="24"/>
          <w:lang w:val="sv-SE"/>
        </w:rPr>
        <w:t xml:space="preserve"> yang </w:t>
      </w:r>
      <w:r w:rsidR="00194FBD" w:rsidRPr="005D5BB5">
        <w:rPr>
          <w:rFonts w:ascii="Times New Roman" w:hAnsi="Times New Roman" w:cs="Times New Roman"/>
          <w:sz w:val="24"/>
          <w:szCs w:val="24"/>
          <w:lang w:val="sv-SE"/>
        </w:rPr>
        <w:t>ber</w:t>
      </w:r>
      <w:r w:rsidRPr="005D5BB5">
        <w:rPr>
          <w:rFonts w:ascii="Times New Roman" w:hAnsi="Times New Roman" w:cs="Times New Roman"/>
          <w:sz w:val="24"/>
          <w:szCs w:val="24"/>
          <w:lang w:val="sv-SE"/>
        </w:rPr>
        <w:t xml:space="preserve">dampak positif atau negatif. Rating </w:t>
      </w:r>
      <w:r w:rsidR="00194FBD" w:rsidRPr="005D5BB5">
        <w:rPr>
          <w:rFonts w:ascii="Times New Roman" w:hAnsi="Times New Roman" w:cs="Times New Roman"/>
          <w:sz w:val="24"/>
          <w:szCs w:val="24"/>
          <w:lang w:val="sv-SE"/>
        </w:rPr>
        <w:t>di</w:t>
      </w:r>
      <w:r w:rsidRPr="005D5BB5">
        <w:rPr>
          <w:rFonts w:ascii="Times New Roman" w:hAnsi="Times New Roman" w:cs="Times New Roman"/>
          <w:sz w:val="24"/>
          <w:szCs w:val="24"/>
          <w:lang w:val="sv-SE"/>
        </w:rPr>
        <w:t>dasar</w:t>
      </w:r>
      <w:r w:rsidR="00194FBD" w:rsidRPr="005D5BB5">
        <w:rPr>
          <w:rFonts w:ascii="Times New Roman" w:hAnsi="Times New Roman" w:cs="Times New Roman"/>
          <w:sz w:val="24"/>
          <w:szCs w:val="24"/>
          <w:lang w:val="sv-SE"/>
        </w:rPr>
        <w:t>i</w:t>
      </w:r>
      <w:r w:rsidRPr="005D5BB5">
        <w:rPr>
          <w:rFonts w:ascii="Times New Roman" w:hAnsi="Times New Roman" w:cs="Times New Roman"/>
          <w:sz w:val="24"/>
          <w:szCs w:val="24"/>
          <w:lang w:val="sv-SE"/>
        </w:rPr>
        <w:t xml:space="preserve"> hasil kuisioner dengan </w:t>
      </w:r>
      <w:r w:rsidR="00194FBD" w:rsidRPr="005D5BB5">
        <w:rPr>
          <w:rFonts w:ascii="Times New Roman" w:hAnsi="Times New Roman" w:cs="Times New Roman"/>
          <w:sz w:val="24"/>
          <w:szCs w:val="24"/>
          <w:lang w:val="sv-SE"/>
        </w:rPr>
        <w:t xml:space="preserve">jumlah indeks </w:t>
      </w:r>
      <w:r w:rsidRPr="005D5BB5">
        <w:rPr>
          <w:rFonts w:ascii="Times New Roman" w:hAnsi="Times New Roman" w:cs="Times New Roman"/>
          <w:sz w:val="24"/>
          <w:szCs w:val="24"/>
          <w:lang w:val="sv-SE"/>
        </w:rPr>
        <w:t>terbanyak</w:t>
      </w:r>
      <w:r w:rsidR="00194FBD" w:rsidRP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(Rangkuti, 2001 : 22)</w:t>
      </w:r>
      <w:r w:rsidR="00194FBD" w:rsidRPr="005D5BB5">
        <w:rPr>
          <w:rFonts w:ascii="Times New Roman" w:hAnsi="Times New Roman" w:cs="Times New Roman"/>
          <w:sz w:val="24"/>
          <w:szCs w:val="24"/>
          <w:lang w:val="sv-SE"/>
        </w:rPr>
        <w:t>.</w:t>
      </w:r>
    </w:p>
    <w:p w14:paraId="57B51D9F" w14:textId="77777777" w:rsidR="00194FBD" w:rsidRPr="005D5BB5" w:rsidRDefault="00A42004" w:rsidP="00194FBD">
      <w:pPr>
        <w:pStyle w:val="ListParagraph"/>
        <w:numPr>
          <w:ilvl w:val="0"/>
          <w:numId w:val="1"/>
        </w:numPr>
        <w:spacing w:after="0" w:line="240" w:lineRule="auto"/>
        <w:ind w:left="993" w:hanging="284"/>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Pemberian rating untuk pengaruh positif peluang diberi nilai : </w:t>
      </w:r>
    </w:p>
    <w:p w14:paraId="49D3D09C" w14:textId="0646F3F6" w:rsidR="00A42004" w:rsidRPr="005D5BB5" w:rsidRDefault="00194FBD" w:rsidP="00194FBD">
      <w:pPr>
        <w:pStyle w:val="ListParagraph"/>
        <w:spacing w:after="0" w:line="240" w:lineRule="auto"/>
        <w:ind w:left="1701" w:hanging="708"/>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Nilai 1 = </w:t>
      </w:r>
      <w:r w:rsidR="00A42004" w:rsidRPr="005D5BB5">
        <w:rPr>
          <w:rFonts w:ascii="Times New Roman" w:hAnsi="Times New Roman" w:cs="Times New Roman"/>
          <w:sz w:val="24"/>
          <w:szCs w:val="24"/>
          <w:lang w:val="sv-SE"/>
        </w:rPr>
        <w:t xml:space="preserve">Pengaruh positif sangat kecil </w:t>
      </w:r>
    </w:p>
    <w:p w14:paraId="785575CE" w14:textId="7BB2D7E7" w:rsidR="00A42004" w:rsidRPr="005D5BB5" w:rsidRDefault="00194FBD" w:rsidP="00194FBD">
      <w:pPr>
        <w:pStyle w:val="ListParagraph"/>
        <w:spacing w:after="0" w:line="240" w:lineRule="auto"/>
        <w:ind w:left="1701" w:hanging="708"/>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Nilai 2 = </w:t>
      </w:r>
      <w:r w:rsidR="00A42004" w:rsidRPr="005D5BB5">
        <w:rPr>
          <w:rFonts w:ascii="Times New Roman" w:hAnsi="Times New Roman" w:cs="Times New Roman"/>
          <w:sz w:val="24"/>
          <w:szCs w:val="24"/>
          <w:lang w:val="sv-SE"/>
        </w:rPr>
        <w:t xml:space="preserve">Pengaruh positif kecil </w:t>
      </w:r>
    </w:p>
    <w:p w14:paraId="4F2FB448" w14:textId="56802850" w:rsidR="00A42004" w:rsidRPr="005D5BB5" w:rsidRDefault="00194FBD" w:rsidP="00194FBD">
      <w:pPr>
        <w:pStyle w:val="ListParagraph"/>
        <w:spacing w:after="0" w:line="240" w:lineRule="auto"/>
        <w:ind w:left="1701" w:hanging="708"/>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Nilai 3 = </w:t>
      </w:r>
      <w:r w:rsidR="00A42004" w:rsidRPr="005D5BB5">
        <w:rPr>
          <w:rFonts w:ascii="Times New Roman" w:hAnsi="Times New Roman" w:cs="Times New Roman"/>
          <w:sz w:val="24"/>
          <w:szCs w:val="24"/>
          <w:lang w:val="sv-SE"/>
        </w:rPr>
        <w:t xml:space="preserve">Pengaruh positif besar </w:t>
      </w:r>
    </w:p>
    <w:p w14:paraId="3EB7758D" w14:textId="39DEF99A" w:rsidR="00A42004" w:rsidRPr="005D5BB5" w:rsidRDefault="00194FBD" w:rsidP="00194FBD">
      <w:pPr>
        <w:pStyle w:val="ListParagraph"/>
        <w:spacing w:after="0" w:line="240" w:lineRule="auto"/>
        <w:ind w:left="1701" w:hanging="708"/>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Nilai 4 = </w:t>
      </w:r>
      <w:r w:rsidR="00A42004" w:rsidRPr="005D5BB5">
        <w:rPr>
          <w:rFonts w:ascii="Times New Roman" w:hAnsi="Times New Roman" w:cs="Times New Roman"/>
          <w:sz w:val="24"/>
          <w:szCs w:val="24"/>
          <w:lang w:val="sv-SE"/>
        </w:rPr>
        <w:t xml:space="preserve">Pengaruh positif sangat besar </w:t>
      </w:r>
    </w:p>
    <w:p w14:paraId="4F6CD232" w14:textId="7A116ABA" w:rsidR="00A42004" w:rsidRPr="005D5BB5" w:rsidRDefault="00A42004" w:rsidP="00194FBD">
      <w:pPr>
        <w:pStyle w:val="ListParagraph"/>
        <w:numPr>
          <w:ilvl w:val="0"/>
          <w:numId w:val="1"/>
        </w:numPr>
        <w:spacing w:after="0" w:line="240" w:lineRule="auto"/>
        <w:ind w:left="993" w:hanging="284"/>
        <w:rPr>
          <w:rFonts w:ascii="Times New Roman" w:hAnsi="Times New Roman" w:cs="Times New Roman"/>
          <w:sz w:val="24"/>
          <w:szCs w:val="24"/>
          <w:lang w:val="sv-SE"/>
        </w:rPr>
      </w:pPr>
      <w:r w:rsidRPr="005D5BB5">
        <w:rPr>
          <w:rFonts w:ascii="Times New Roman" w:hAnsi="Times New Roman" w:cs="Times New Roman"/>
          <w:sz w:val="24"/>
          <w:szCs w:val="24"/>
          <w:lang w:val="sv-SE"/>
        </w:rPr>
        <w:t>Pemberian rating untuk pengaruh negatif ancaman diberi nilai :</w:t>
      </w:r>
    </w:p>
    <w:p w14:paraId="20D06231" w14:textId="360F6854" w:rsidR="00194FBD" w:rsidRPr="005D5BB5" w:rsidRDefault="00194FBD" w:rsidP="00194FBD">
      <w:pPr>
        <w:pStyle w:val="ListParagraph"/>
        <w:spacing w:after="0" w:line="240" w:lineRule="auto"/>
        <w:ind w:left="1134" w:hanging="141"/>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Nilai 1 = Pengaruh </w:t>
      </w:r>
      <w:r w:rsidRPr="005D5BB5">
        <w:rPr>
          <w:rFonts w:ascii="Times New Roman" w:hAnsi="Times New Roman" w:cs="Times New Roman"/>
          <w:sz w:val="24"/>
          <w:szCs w:val="24"/>
          <w:lang w:val="sv-SE"/>
        </w:rPr>
        <w:t>negatif</w:t>
      </w:r>
      <w:r w:rsidRPr="005D5BB5">
        <w:rPr>
          <w:rFonts w:ascii="Times New Roman" w:hAnsi="Times New Roman" w:cs="Times New Roman"/>
          <w:sz w:val="24"/>
          <w:szCs w:val="24"/>
          <w:lang w:val="sv-SE"/>
        </w:rPr>
        <w:t xml:space="preserve"> sangat kecil </w:t>
      </w:r>
    </w:p>
    <w:p w14:paraId="7553C62B" w14:textId="0F84CE51" w:rsidR="00194FBD" w:rsidRPr="005D5BB5" w:rsidRDefault="00194FBD" w:rsidP="00194FBD">
      <w:pPr>
        <w:pStyle w:val="ListParagraph"/>
        <w:spacing w:after="0" w:line="240" w:lineRule="auto"/>
        <w:ind w:left="1134" w:hanging="141"/>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Nilai 2 = Pengaruh negatif kecil </w:t>
      </w:r>
    </w:p>
    <w:p w14:paraId="29E64DB1" w14:textId="115A7FD3" w:rsidR="00194FBD" w:rsidRPr="005D5BB5" w:rsidRDefault="00194FBD" w:rsidP="00194FBD">
      <w:pPr>
        <w:pStyle w:val="ListParagraph"/>
        <w:spacing w:after="0" w:line="240" w:lineRule="auto"/>
        <w:ind w:left="1134" w:hanging="141"/>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Nilai 3 = Pengaruh negatif besar </w:t>
      </w:r>
    </w:p>
    <w:p w14:paraId="36C682CA" w14:textId="583203F0" w:rsidR="00A42004" w:rsidRDefault="00194FBD" w:rsidP="00194FBD">
      <w:pPr>
        <w:pStyle w:val="ListParagraph"/>
        <w:spacing w:after="0" w:line="240" w:lineRule="auto"/>
        <w:ind w:left="1134" w:hanging="141"/>
        <w:rPr>
          <w:rFonts w:ascii="Times New Roman" w:hAnsi="Times New Roman" w:cs="Times New Roman"/>
          <w:sz w:val="24"/>
          <w:szCs w:val="24"/>
          <w:lang w:val="sv-SE"/>
        </w:rPr>
      </w:pPr>
      <w:r w:rsidRPr="005D5BB5">
        <w:rPr>
          <w:rFonts w:ascii="Times New Roman" w:hAnsi="Times New Roman" w:cs="Times New Roman"/>
          <w:sz w:val="24"/>
          <w:szCs w:val="24"/>
          <w:lang w:val="sv-SE"/>
        </w:rPr>
        <w:t>Nilai 4 = Pengaruh negatif sangat besar</w:t>
      </w:r>
    </w:p>
    <w:p w14:paraId="610021DF" w14:textId="77777777" w:rsidR="0052694C" w:rsidRDefault="0052694C" w:rsidP="00194FBD">
      <w:pPr>
        <w:pStyle w:val="ListParagraph"/>
        <w:spacing w:after="0" w:line="240" w:lineRule="auto"/>
        <w:ind w:left="1134" w:hanging="141"/>
        <w:rPr>
          <w:rFonts w:ascii="Times New Roman" w:hAnsi="Times New Roman" w:cs="Times New Roman"/>
          <w:sz w:val="24"/>
          <w:szCs w:val="24"/>
          <w:lang w:val="sv-SE"/>
        </w:rPr>
      </w:pPr>
    </w:p>
    <w:p w14:paraId="48BBADBB" w14:textId="32CB5949" w:rsidR="0052694C" w:rsidRPr="0052694C" w:rsidRDefault="0052694C" w:rsidP="0052694C">
      <w:pPr>
        <w:spacing w:after="0" w:line="240" w:lineRule="auto"/>
        <w:jc w:val="center"/>
        <w:rPr>
          <w:rFonts w:ascii="Times New Roman" w:hAnsi="Times New Roman" w:cs="Times New Roman"/>
          <w:sz w:val="24"/>
          <w:szCs w:val="24"/>
          <w:lang w:val="sv-SE"/>
        </w:rPr>
      </w:pPr>
      <w:r w:rsidRPr="005D5BB5">
        <w:rPr>
          <w:rFonts w:ascii="Times New Roman" w:hAnsi="Times New Roman" w:cs="Times New Roman"/>
          <w:sz w:val="24"/>
          <w:szCs w:val="24"/>
          <w:lang w:val="sv-SE"/>
        </w:rPr>
        <w:t>Skor = Bobot x Rating</w:t>
      </w:r>
    </w:p>
    <w:p w14:paraId="18576F90" w14:textId="061E25F8" w:rsidR="00A42004" w:rsidRPr="005D5BB5" w:rsidRDefault="00A42004" w:rsidP="0052694C">
      <w:pPr>
        <w:spacing w:after="0" w:line="240" w:lineRule="auto"/>
        <w:ind w:left="709" w:firstLine="284"/>
        <w:jc w:val="both"/>
        <w:rPr>
          <w:rFonts w:ascii="Times New Roman" w:hAnsi="Times New Roman" w:cs="Times New Roman"/>
          <w:sz w:val="24"/>
          <w:szCs w:val="24"/>
          <w:lang w:val="sv-SE"/>
        </w:rPr>
      </w:pPr>
      <w:r w:rsidRPr="005D5BB5">
        <w:rPr>
          <w:rFonts w:ascii="Times New Roman" w:hAnsi="Times New Roman" w:cs="Times New Roman"/>
          <w:sz w:val="24"/>
          <w:szCs w:val="24"/>
          <w:lang w:val="sv-SE"/>
        </w:rPr>
        <w:t xml:space="preserve">Setelah rating dan bobot ditentukan </w:t>
      </w:r>
      <w:r w:rsidR="005D5BB5">
        <w:rPr>
          <w:rFonts w:ascii="Times New Roman" w:hAnsi="Times New Roman" w:cs="Times New Roman"/>
          <w:sz w:val="24"/>
          <w:szCs w:val="24"/>
          <w:lang w:val="sv-SE"/>
        </w:rPr>
        <w:t>dengan</w:t>
      </w:r>
      <w:r w:rsidRPr="005D5BB5">
        <w:rPr>
          <w:rFonts w:ascii="Times New Roman" w:hAnsi="Times New Roman" w:cs="Times New Roman"/>
          <w:sz w:val="24"/>
          <w:szCs w:val="24"/>
          <w:lang w:val="sv-SE"/>
        </w:rPr>
        <w:t xml:space="preserve"> perhitungan berdasarkan hasil kuisioner</w:t>
      </w:r>
      <w:r w:rsidR="002537A2">
        <w:rPr>
          <w:rFonts w:ascii="Times New Roman" w:hAnsi="Times New Roman" w:cs="Times New Roman"/>
          <w:sz w:val="24"/>
          <w:szCs w:val="24"/>
          <w:lang w:val="sv-SE"/>
        </w:rPr>
        <w:t>,</w:t>
      </w:r>
      <w:r w:rsidRPr="005D5BB5">
        <w:rPr>
          <w:rFonts w:ascii="Times New Roman" w:hAnsi="Times New Roman" w:cs="Times New Roman"/>
          <w:sz w:val="24"/>
          <w:szCs w:val="24"/>
          <w:lang w:val="sv-SE"/>
        </w:rPr>
        <w:t xml:space="preserve"> </w:t>
      </w:r>
      <w:r w:rsidR="005D5BB5">
        <w:rPr>
          <w:rFonts w:ascii="Times New Roman" w:hAnsi="Times New Roman" w:cs="Times New Roman"/>
          <w:sz w:val="24"/>
          <w:szCs w:val="24"/>
          <w:lang w:val="sv-SE"/>
        </w:rPr>
        <w:t>langkah selanjutnya</w:t>
      </w:r>
      <w:r w:rsidRPr="005D5BB5">
        <w:rPr>
          <w:rFonts w:ascii="Times New Roman" w:hAnsi="Times New Roman" w:cs="Times New Roman"/>
          <w:sz w:val="24"/>
          <w:szCs w:val="24"/>
          <w:lang w:val="sv-SE"/>
        </w:rPr>
        <w:t xml:space="preserve"> adalah </w:t>
      </w:r>
      <w:r w:rsidR="005D5BB5">
        <w:rPr>
          <w:rFonts w:ascii="Times New Roman" w:hAnsi="Times New Roman" w:cs="Times New Roman"/>
          <w:sz w:val="24"/>
          <w:szCs w:val="24"/>
          <w:lang w:val="sv-SE"/>
        </w:rPr>
        <w:t>menghitung</w:t>
      </w:r>
      <w:r w:rsidRPr="005D5BB5">
        <w:rPr>
          <w:rFonts w:ascii="Times New Roman" w:hAnsi="Times New Roman" w:cs="Times New Roman"/>
          <w:sz w:val="24"/>
          <w:szCs w:val="24"/>
          <w:lang w:val="sv-SE"/>
        </w:rPr>
        <w:t xml:space="preserve"> skor dengan </w:t>
      </w:r>
      <w:r w:rsidR="002537A2">
        <w:rPr>
          <w:rFonts w:ascii="Times New Roman" w:hAnsi="Times New Roman" w:cs="Times New Roman"/>
          <w:sz w:val="24"/>
          <w:szCs w:val="24"/>
          <w:lang w:val="sv-SE"/>
        </w:rPr>
        <w:t xml:space="preserve">cara </w:t>
      </w:r>
      <w:r w:rsidRPr="005D5BB5">
        <w:rPr>
          <w:rFonts w:ascii="Times New Roman" w:hAnsi="Times New Roman" w:cs="Times New Roman"/>
          <w:sz w:val="24"/>
          <w:szCs w:val="24"/>
          <w:lang w:val="sv-SE"/>
        </w:rPr>
        <w:t xml:space="preserve">mengalikan bobot </w:t>
      </w:r>
      <w:r w:rsidR="005D5BB5">
        <w:rPr>
          <w:rFonts w:ascii="Times New Roman" w:hAnsi="Times New Roman" w:cs="Times New Roman"/>
          <w:sz w:val="24"/>
          <w:szCs w:val="24"/>
          <w:lang w:val="sv-SE"/>
        </w:rPr>
        <w:t>dan</w:t>
      </w:r>
      <w:r w:rsidRPr="005D5BB5">
        <w:rPr>
          <w:rFonts w:ascii="Times New Roman" w:hAnsi="Times New Roman" w:cs="Times New Roman"/>
          <w:sz w:val="24"/>
          <w:szCs w:val="24"/>
          <w:lang w:val="sv-SE"/>
        </w:rPr>
        <w:t xml:space="preserve"> rating </w:t>
      </w:r>
      <w:r w:rsidR="005D5BB5">
        <w:rPr>
          <w:rFonts w:ascii="Times New Roman" w:hAnsi="Times New Roman" w:cs="Times New Roman"/>
          <w:sz w:val="24"/>
          <w:szCs w:val="24"/>
          <w:lang w:val="sv-SE"/>
        </w:rPr>
        <w:t>tiap</w:t>
      </w:r>
      <w:r w:rsidRPr="005D5BB5">
        <w:rPr>
          <w:rFonts w:ascii="Times New Roman" w:hAnsi="Times New Roman" w:cs="Times New Roman"/>
          <w:sz w:val="24"/>
          <w:szCs w:val="24"/>
          <w:lang w:val="sv-SE"/>
        </w:rPr>
        <w:t xml:space="preserve"> indikator</w:t>
      </w:r>
      <w:r w:rsidR="0052694C">
        <w:rPr>
          <w:rFonts w:ascii="Times New Roman" w:hAnsi="Times New Roman" w:cs="Times New Roman"/>
          <w:sz w:val="24"/>
          <w:szCs w:val="24"/>
          <w:lang w:val="sv-SE"/>
        </w:rPr>
        <w:t xml:space="preserve"> </w:t>
      </w:r>
      <w:r w:rsidR="0052694C" w:rsidRPr="005D5BB5">
        <w:rPr>
          <w:rFonts w:ascii="Times New Roman" w:hAnsi="Times New Roman" w:cs="Times New Roman"/>
          <w:sz w:val="24"/>
          <w:szCs w:val="24"/>
          <w:lang w:val="sv-SE"/>
        </w:rPr>
        <w:t xml:space="preserve">untuk menentukan skor pembobotan </w:t>
      </w:r>
      <w:r w:rsidR="0052694C">
        <w:rPr>
          <w:rFonts w:ascii="Times New Roman" w:hAnsi="Times New Roman" w:cs="Times New Roman"/>
          <w:sz w:val="24"/>
          <w:szCs w:val="24"/>
          <w:lang w:val="sv-SE"/>
        </w:rPr>
        <w:t>tiap</w:t>
      </w:r>
      <w:r w:rsidR="0052694C" w:rsidRPr="005D5BB5">
        <w:rPr>
          <w:rFonts w:ascii="Times New Roman" w:hAnsi="Times New Roman" w:cs="Times New Roman"/>
          <w:sz w:val="24"/>
          <w:szCs w:val="24"/>
          <w:lang w:val="sv-SE"/>
        </w:rPr>
        <w:t xml:space="preserve"> variabel</w:t>
      </w:r>
      <w:r w:rsidRPr="005D5BB5">
        <w:rPr>
          <w:rFonts w:ascii="Times New Roman" w:hAnsi="Times New Roman" w:cs="Times New Roman"/>
          <w:sz w:val="24"/>
          <w:szCs w:val="24"/>
          <w:lang w:val="sv-SE"/>
        </w:rPr>
        <w:t>.</w:t>
      </w:r>
      <w:r w:rsidR="0052694C">
        <w:rPr>
          <w:rFonts w:ascii="Times New Roman" w:hAnsi="Times New Roman" w:cs="Times New Roman"/>
          <w:sz w:val="24"/>
          <w:szCs w:val="24"/>
          <w:lang w:val="sv-SE"/>
        </w:rPr>
        <w:t xml:space="preserve"> </w:t>
      </w:r>
      <w:r w:rsidR="00B96D81" w:rsidRPr="005D5BB5">
        <w:rPr>
          <w:rFonts w:ascii="Times New Roman" w:hAnsi="Times New Roman" w:cs="Times New Roman"/>
          <w:sz w:val="24"/>
          <w:szCs w:val="24"/>
          <w:lang w:val="sv-SE"/>
        </w:rPr>
        <w:t xml:space="preserve">Skor pembobotan dari </w:t>
      </w:r>
      <w:r w:rsidR="005D5BB5">
        <w:rPr>
          <w:rFonts w:ascii="Times New Roman" w:hAnsi="Times New Roman" w:cs="Times New Roman"/>
          <w:sz w:val="24"/>
          <w:szCs w:val="24"/>
          <w:lang w:val="sv-SE"/>
        </w:rPr>
        <w:t>tiap</w:t>
      </w:r>
      <w:r w:rsidR="00B96D81" w:rsidRPr="005D5BB5">
        <w:rPr>
          <w:rFonts w:ascii="Times New Roman" w:hAnsi="Times New Roman" w:cs="Times New Roman"/>
          <w:sz w:val="24"/>
          <w:szCs w:val="24"/>
          <w:lang w:val="sv-SE"/>
        </w:rPr>
        <w:t xml:space="preserve"> variabel </w:t>
      </w:r>
      <w:r w:rsidR="005D5BB5">
        <w:rPr>
          <w:rFonts w:ascii="Times New Roman" w:hAnsi="Times New Roman" w:cs="Times New Roman"/>
          <w:sz w:val="24"/>
          <w:szCs w:val="24"/>
          <w:lang w:val="sv-SE"/>
        </w:rPr>
        <w:t>ditotalkan</w:t>
      </w:r>
      <w:r w:rsidR="00B96D81" w:rsidRPr="005D5BB5">
        <w:rPr>
          <w:rFonts w:ascii="Times New Roman" w:hAnsi="Times New Roman" w:cs="Times New Roman"/>
          <w:sz w:val="24"/>
          <w:szCs w:val="24"/>
          <w:lang w:val="sv-SE"/>
        </w:rPr>
        <w:t xml:space="preserve"> untuk menentukan total skor pembobotan.</w:t>
      </w:r>
      <w:r w:rsidR="00B96D81" w:rsidRPr="005D5BB5">
        <w:rPr>
          <w:rFonts w:ascii="Times New Roman" w:hAnsi="Times New Roman" w:cs="Times New Roman"/>
          <w:sz w:val="24"/>
          <w:szCs w:val="24"/>
          <w:lang w:val="sv-SE"/>
        </w:rPr>
        <w:t xml:space="preserve"> </w:t>
      </w:r>
      <w:r w:rsidR="00B96D81" w:rsidRPr="005D5BB5">
        <w:rPr>
          <w:rFonts w:ascii="Times New Roman" w:hAnsi="Times New Roman" w:cs="Times New Roman"/>
          <w:sz w:val="24"/>
          <w:szCs w:val="24"/>
          <w:lang w:val="sv-SE"/>
        </w:rPr>
        <w:t xml:space="preserve">Total skor pembobotan EFAS sebesar 4,0 menunjukkan bahwa organisasi merespon dengan sangat baik terhadap peluang dan ancaman yang ada </w:t>
      </w:r>
      <w:r w:rsidR="005D5BB5">
        <w:rPr>
          <w:rFonts w:ascii="Times New Roman" w:hAnsi="Times New Roman" w:cs="Times New Roman"/>
          <w:sz w:val="24"/>
          <w:szCs w:val="24"/>
          <w:lang w:val="sv-SE"/>
        </w:rPr>
        <w:t>pada organisasinya</w:t>
      </w:r>
      <w:r w:rsidR="00B96D81" w:rsidRPr="005D5BB5">
        <w:rPr>
          <w:rFonts w:ascii="Times New Roman" w:hAnsi="Times New Roman" w:cs="Times New Roman"/>
          <w:sz w:val="24"/>
          <w:szCs w:val="24"/>
          <w:lang w:val="sv-SE"/>
        </w:rPr>
        <w:t xml:space="preserve"> sedangkan 1,0 menunjukkan bahwa </w:t>
      </w:r>
      <w:r w:rsidR="005D5BB5">
        <w:rPr>
          <w:rFonts w:ascii="Times New Roman" w:hAnsi="Times New Roman" w:cs="Times New Roman"/>
          <w:sz w:val="24"/>
          <w:szCs w:val="24"/>
          <w:lang w:val="sv-SE"/>
        </w:rPr>
        <w:t>organisasi</w:t>
      </w:r>
      <w:r w:rsidR="00B96D81" w:rsidRPr="005D5BB5">
        <w:rPr>
          <w:rFonts w:ascii="Times New Roman" w:hAnsi="Times New Roman" w:cs="Times New Roman"/>
          <w:sz w:val="24"/>
          <w:szCs w:val="24"/>
          <w:lang w:val="sv-SE"/>
        </w:rPr>
        <w:t xml:space="preserve"> tidak memanfaatkan peluang atau tidak menghindari ancaman.</w:t>
      </w:r>
      <w:r w:rsidR="005D5BB5">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 xml:space="preserve">Hasil perhitungan skor digunakan untuk </w:t>
      </w:r>
      <w:r w:rsidR="00F44038">
        <w:rPr>
          <w:rFonts w:ascii="Times New Roman" w:hAnsi="Times New Roman" w:cs="Times New Roman"/>
          <w:sz w:val="24"/>
          <w:szCs w:val="24"/>
          <w:lang w:val="sv-SE"/>
        </w:rPr>
        <w:t>mengetahui</w:t>
      </w:r>
      <w:r w:rsidRPr="005D5BB5">
        <w:rPr>
          <w:rFonts w:ascii="Times New Roman" w:hAnsi="Times New Roman" w:cs="Times New Roman"/>
          <w:sz w:val="24"/>
          <w:szCs w:val="24"/>
          <w:lang w:val="sv-SE"/>
        </w:rPr>
        <w:t xml:space="preserve"> posisi kuadran </w:t>
      </w:r>
      <w:r w:rsidR="00F44038">
        <w:rPr>
          <w:rFonts w:ascii="Times New Roman" w:hAnsi="Times New Roman" w:cs="Times New Roman"/>
          <w:sz w:val="24"/>
          <w:szCs w:val="24"/>
          <w:lang w:val="sv-SE"/>
        </w:rPr>
        <w:t>organisasi</w:t>
      </w:r>
      <w:r w:rsidRPr="005D5BB5">
        <w:rPr>
          <w:rFonts w:ascii="Times New Roman" w:hAnsi="Times New Roman" w:cs="Times New Roman"/>
          <w:sz w:val="24"/>
          <w:szCs w:val="24"/>
          <w:lang w:val="sv-SE"/>
        </w:rPr>
        <w:t xml:space="preserve"> saat ini </w:t>
      </w:r>
      <w:r w:rsidR="00F44038">
        <w:rPr>
          <w:rFonts w:ascii="Times New Roman" w:hAnsi="Times New Roman" w:cs="Times New Roman"/>
          <w:sz w:val="24"/>
          <w:szCs w:val="24"/>
          <w:lang w:val="sv-SE"/>
        </w:rPr>
        <w:t>dari</w:t>
      </w:r>
      <w:r w:rsidRPr="005D5BB5">
        <w:rPr>
          <w:rFonts w:ascii="Times New Roman" w:hAnsi="Times New Roman" w:cs="Times New Roman"/>
          <w:sz w:val="24"/>
          <w:szCs w:val="24"/>
          <w:lang w:val="sv-SE"/>
        </w:rPr>
        <w:t xml:space="preserve"> perspektif faktor eksternal. Berikut kerangka pe</w:t>
      </w:r>
      <w:r w:rsidR="00F44038">
        <w:rPr>
          <w:rFonts w:ascii="Times New Roman" w:hAnsi="Times New Roman" w:cs="Times New Roman"/>
          <w:sz w:val="24"/>
          <w:szCs w:val="24"/>
          <w:lang w:val="sv-SE"/>
        </w:rPr>
        <w:t>ng</w:t>
      </w:r>
      <w:r w:rsidRPr="005D5BB5">
        <w:rPr>
          <w:rFonts w:ascii="Times New Roman" w:hAnsi="Times New Roman" w:cs="Times New Roman"/>
          <w:sz w:val="24"/>
          <w:szCs w:val="24"/>
          <w:lang w:val="sv-SE"/>
        </w:rPr>
        <w:t>hitungan bobot, rating dan skor penilaian. Total nilai skor pada faktor eksternal menunjukan bahwa nilai total skor</w:t>
      </w:r>
      <w:r w:rsidR="00F44038">
        <w:rPr>
          <w:rFonts w:ascii="Times New Roman" w:hAnsi="Times New Roman" w:cs="Times New Roman"/>
          <w:sz w:val="24"/>
          <w:szCs w:val="24"/>
          <w:lang w:val="sv-SE"/>
        </w:rPr>
        <w:t xml:space="preserve"> </w:t>
      </w:r>
      <w:r w:rsidRPr="005D5BB5">
        <w:rPr>
          <w:rFonts w:ascii="Times New Roman" w:hAnsi="Times New Roman" w:cs="Times New Roman"/>
          <w:sz w:val="24"/>
          <w:szCs w:val="24"/>
          <w:lang w:val="sv-SE"/>
        </w:rPr>
        <w:t>mendekati 1 memiliki ancaman yang lebih besar. Sedangkan nilai total skor mendekati 4 menyatakan peluang</w:t>
      </w:r>
      <w:r w:rsidR="00F44038">
        <w:rPr>
          <w:rFonts w:ascii="Times New Roman" w:hAnsi="Times New Roman" w:cs="Times New Roman"/>
          <w:sz w:val="24"/>
          <w:szCs w:val="24"/>
          <w:lang w:val="sv-SE"/>
        </w:rPr>
        <w:t xml:space="preserve"> yang</w:t>
      </w:r>
      <w:r w:rsidRPr="005D5BB5">
        <w:rPr>
          <w:rFonts w:ascii="Times New Roman" w:hAnsi="Times New Roman" w:cs="Times New Roman"/>
          <w:sz w:val="24"/>
          <w:szCs w:val="24"/>
          <w:lang w:val="sv-SE"/>
        </w:rPr>
        <w:t xml:space="preserve"> lebih besar begitupun sebaliknya.</w:t>
      </w:r>
      <w:r w:rsidR="0052694C" w:rsidRPr="0052694C">
        <w:rPr>
          <w:rFonts w:ascii="Times New Roman" w:hAnsi="Times New Roman" w:cs="Times New Roman"/>
          <w:sz w:val="24"/>
          <w:szCs w:val="24"/>
          <w:lang w:val="sv-SE"/>
        </w:rPr>
        <w:t xml:space="preserve"> </w:t>
      </w:r>
      <w:r w:rsidR="0052694C" w:rsidRPr="00F44038">
        <w:rPr>
          <w:rFonts w:ascii="Times New Roman" w:hAnsi="Times New Roman" w:cs="Times New Roman"/>
          <w:sz w:val="24"/>
          <w:szCs w:val="24"/>
          <w:lang w:val="sv-SE"/>
        </w:rPr>
        <w:t>Kemudian, hasil perkalian bobot dengan skor tiap faktor dijumlahkan. Jumlah tiap faktor merupakan nilai akhir yang digunakan untuk menentukan posisi</w:t>
      </w:r>
      <w:r w:rsidR="002537A2">
        <w:rPr>
          <w:rFonts w:ascii="Times New Roman" w:hAnsi="Times New Roman" w:cs="Times New Roman"/>
          <w:sz w:val="24"/>
          <w:szCs w:val="24"/>
          <w:lang w:val="sv-SE"/>
        </w:rPr>
        <w:t xml:space="preserve"> </w:t>
      </w:r>
      <w:r w:rsidR="0052694C" w:rsidRPr="00F44038">
        <w:rPr>
          <w:rFonts w:ascii="Times New Roman" w:hAnsi="Times New Roman" w:cs="Times New Roman"/>
          <w:sz w:val="24"/>
          <w:szCs w:val="24"/>
          <w:lang w:val="sv-SE"/>
        </w:rPr>
        <w:lastRenderedPageBreak/>
        <w:t>kuadran organisasi. Jika skor suatu indeks lebih tinggi dibandingkan skor indeks lainnya, maka perlu perhatian lebih dari organisasi.</w:t>
      </w:r>
    </w:p>
    <w:p w14:paraId="6D6F8814" w14:textId="77777777" w:rsidR="005E7332" w:rsidRPr="005D5BB5" w:rsidRDefault="005E7332" w:rsidP="005A7B73">
      <w:pPr>
        <w:spacing w:after="0" w:line="240" w:lineRule="auto"/>
        <w:rPr>
          <w:rFonts w:ascii="Times New Roman" w:hAnsi="Times New Roman" w:cs="Times New Roman"/>
          <w:sz w:val="24"/>
          <w:szCs w:val="24"/>
          <w:lang w:val="sv-SE"/>
        </w:rPr>
      </w:pPr>
    </w:p>
    <w:tbl>
      <w:tblPr>
        <w:tblW w:w="7914" w:type="dxa"/>
        <w:tblCellMar>
          <w:left w:w="0" w:type="dxa"/>
          <w:right w:w="0" w:type="dxa"/>
        </w:tblCellMar>
        <w:tblLook w:val="04A0" w:firstRow="1" w:lastRow="0" w:firstColumn="1" w:lastColumn="0" w:noHBand="0" w:noVBand="1"/>
      </w:tblPr>
      <w:tblGrid>
        <w:gridCol w:w="842"/>
        <w:gridCol w:w="2524"/>
        <w:gridCol w:w="1545"/>
        <w:gridCol w:w="1721"/>
        <w:gridCol w:w="1282"/>
      </w:tblGrid>
      <w:tr w:rsidR="0007215D" w:rsidRPr="0007215D" w14:paraId="1F20A98A" w14:textId="77777777" w:rsidTr="0052694C">
        <w:trPr>
          <w:trHeight w:val="40"/>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D79702" w14:textId="77777777" w:rsidR="0007215D" w:rsidRPr="0007215D" w:rsidRDefault="0007215D" w:rsidP="0007215D">
            <w:pPr>
              <w:spacing w:after="0" w:line="240" w:lineRule="auto"/>
              <w:jc w:val="center"/>
              <w:rPr>
                <w:rFonts w:ascii="Times New Roman" w:eastAsia="Times New Roman" w:hAnsi="Times New Roman" w:cs="Times New Roman"/>
                <w:b/>
                <w:bCs/>
                <w:kern w:val="0"/>
                <w:sz w:val="24"/>
                <w:szCs w:val="24"/>
                <w14:ligatures w14:val="none"/>
              </w:rPr>
            </w:pPr>
            <w:r w:rsidRPr="0007215D">
              <w:rPr>
                <w:rFonts w:ascii="Times New Roman" w:eastAsia="Times New Roman" w:hAnsi="Times New Roman" w:cs="Times New Roman"/>
                <w:b/>
                <w:bCs/>
                <w:kern w:val="0"/>
                <w:sz w:val="24"/>
                <w:szCs w:val="24"/>
                <w14:ligatures w14:val="none"/>
              </w:rPr>
              <w:t>No</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C918DF" w14:textId="77777777" w:rsidR="0007215D" w:rsidRPr="0007215D" w:rsidRDefault="0007215D" w:rsidP="0007215D">
            <w:pPr>
              <w:spacing w:after="0" w:line="240" w:lineRule="auto"/>
              <w:jc w:val="center"/>
              <w:rPr>
                <w:rFonts w:ascii="Times New Roman" w:eastAsia="Times New Roman" w:hAnsi="Times New Roman" w:cs="Times New Roman"/>
                <w:b/>
                <w:bCs/>
                <w:kern w:val="0"/>
                <w:sz w:val="24"/>
                <w:szCs w:val="24"/>
                <w14:ligatures w14:val="none"/>
              </w:rPr>
            </w:pPr>
            <w:proofErr w:type="spellStart"/>
            <w:r w:rsidRPr="0007215D">
              <w:rPr>
                <w:rFonts w:ascii="Times New Roman" w:eastAsia="Times New Roman" w:hAnsi="Times New Roman" w:cs="Times New Roman"/>
                <w:b/>
                <w:bCs/>
                <w:kern w:val="0"/>
                <w:sz w:val="24"/>
                <w:szCs w:val="24"/>
                <w14:ligatures w14:val="none"/>
              </w:rPr>
              <w:t>Variabel</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CBE148" w14:textId="77777777" w:rsidR="0007215D" w:rsidRPr="0007215D" w:rsidRDefault="0007215D" w:rsidP="0007215D">
            <w:pPr>
              <w:spacing w:after="0" w:line="240" w:lineRule="auto"/>
              <w:jc w:val="center"/>
              <w:rPr>
                <w:rFonts w:ascii="Times New Roman" w:eastAsia="Times New Roman" w:hAnsi="Times New Roman" w:cs="Times New Roman"/>
                <w:b/>
                <w:bCs/>
                <w:kern w:val="0"/>
                <w:sz w:val="24"/>
                <w:szCs w:val="24"/>
                <w14:ligatures w14:val="none"/>
              </w:rPr>
            </w:pPr>
            <w:proofErr w:type="spellStart"/>
            <w:r w:rsidRPr="0007215D">
              <w:rPr>
                <w:rFonts w:ascii="Times New Roman" w:eastAsia="Times New Roman" w:hAnsi="Times New Roman" w:cs="Times New Roman"/>
                <w:b/>
                <w:bCs/>
                <w:kern w:val="0"/>
                <w:sz w:val="24"/>
                <w:szCs w:val="24"/>
                <w14:ligatures w14:val="none"/>
              </w:rPr>
              <w:t>Bobot</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8E3877" w14:textId="77777777" w:rsidR="0007215D" w:rsidRPr="0007215D" w:rsidRDefault="0007215D" w:rsidP="0007215D">
            <w:pPr>
              <w:spacing w:after="0" w:line="240" w:lineRule="auto"/>
              <w:jc w:val="center"/>
              <w:rPr>
                <w:rFonts w:ascii="Times New Roman" w:eastAsia="Times New Roman" w:hAnsi="Times New Roman" w:cs="Times New Roman"/>
                <w:b/>
                <w:bCs/>
                <w:kern w:val="0"/>
                <w:sz w:val="24"/>
                <w:szCs w:val="24"/>
                <w14:ligatures w14:val="none"/>
              </w:rPr>
            </w:pPr>
            <w:r w:rsidRPr="0007215D">
              <w:rPr>
                <w:rFonts w:ascii="Times New Roman" w:eastAsia="Times New Roman" w:hAnsi="Times New Roman" w:cs="Times New Roman"/>
                <w:b/>
                <w:bCs/>
                <w:kern w:val="0"/>
                <w:sz w:val="24"/>
                <w:szCs w:val="24"/>
                <w14:ligatures w14:val="none"/>
              </w:rPr>
              <w:t>Rating</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18E546" w14:textId="77777777" w:rsidR="0007215D" w:rsidRPr="0007215D" w:rsidRDefault="0007215D" w:rsidP="0007215D">
            <w:pPr>
              <w:spacing w:after="0" w:line="240" w:lineRule="auto"/>
              <w:jc w:val="center"/>
              <w:rPr>
                <w:rFonts w:ascii="Times New Roman" w:eastAsia="Times New Roman" w:hAnsi="Times New Roman" w:cs="Times New Roman"/>
                <w:b/>
                <w:bCs/>
                <w:kern w:val="0"/>
                <w:sz w:val="24"/>
                <w:szCs w:val="24"/>
                <w14:ligatures w14:val="none"/>
              </w:rPr>
            </w:pPr>
            <w:r w:rsidRPr="0007215D">
              <w:rPr>
                <w:rFonts w:ascii="Times New Roman" w:eastAsia="Times New Roman" w:hAnsi="Times New Roman" w:cs="Times New Roman"/>
                <w:b/>
                <w:bCs/>
                <w:kern w:val="0"/>
                <w:sz w:val="24"/>
                <w:szCs w:val="24"/>
                <w14:ligatures w14:val="none"/>
              </w:rPr>
              <w:t>Skor</w:t>
            </w:r>
          </w:p>
        </w:tc>
      </w:tr>
      <w:tr w:rsidR="0007215D" w:rsidRPr="0007215D" w14:paraId="11952382" w14:textId="77777777" w:rsidTr="0052694C">
        <w:trPr>
          <w:trHeight w:val="35"/>
        </w:trPr>
        <w:tc>
          <w:tcPr>
            <w:tcW w:w="0" w:type="auto"/>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14D751" w14:textId="1EAC6002" w:rsidR="0007215D" w:rsidRPr="0007215D" w:rsidRDefault="0007215D" w:rsidP="0007215D">
            <w:pPr>
              <w:spacing w:after="0" w:line="240" w:lineRule="auto"/>
              <w:rPr>
                <w:rFonts w:ascii="Times New Roman" w:eastAsia="Times New Roman" w:hAnsi="Times New Roman" w:cs="Times New Roman"/>
                <w:b/>
                <w:bCs/>
                <w:kern w:val="0"/>
                <w:sz w:val="24"/>
                <w:szCs w:val="24"/>
                <w14:ligatures w14:val="none"/>
              </w:rPr>
            </w:pPr>
            <w:r w:rsidRPr="0007215D">
              <w:rPr>
                <w:rFonts w:ascii="Times New Roman" w:eastAsia="Times New Roman" w:hAnsi="Times New Roman" w:cs="Times New Roman"/>
                <w:b/>
                <w:bCs/>
                <w:kern w:val="0"/>
                <w:sz w:val="24"/>
                <w:szCs w:val="24"/>
                <w14:ligatures w14:val="none"/>
              </w:rPr>
              <w:t xml:space="preserve"> </w:t>
            </w:r>
            <w:proofErr w:type="spellStart"/>
            <w:r w:rsidRPr="005D5BB5">
              <w:rPr>
                <w:rFonts w:ascii="Times New Roman" w:eastAsia="Times New Roman" w:hAnsi="Times New Roman" w:cs="Times New Roman"/>
                <w:b/>
                <w:bCs/>
                <w:kern w:val="0"/>
                <w:sz w:val="24"/>
                <w:szCs w:val="24"/>
                <w14:ligatures w14:val="none"/>
              </w:rPr>
              <w:t>Peluang</w:t>
            </w:r>
            <w:proofErr w:type="spellEnd"/>
          </w:p>
        </w:tc>
      </w:tr>
      <w:tr w:rsidR="0007215D" w:rsidRPr="0007215D" w14:paraId="70963E0D" w14:textId="77777777" w:rsidTr="0052694C">
        <w:trPr>
          <w:trHeight w:val="37"/>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17FE6FA" w14:textId="77777777" w:rsidR="0007215D" w:rsidRPr="0007215D" w:rsidRDefault="0007215D" w:rsidP="0007215D">
            <w:pPr>
              <w:spacing w:after="0" w:line="240" w:lineRule="auto"/>
              <w:jc w:val="center"/>
              <w:rPr>
                <w:rFonts w:ascii="Times New Roman" w:eastAsia="Times New Roman" w:hAnsi="Times New Roman" w:cs="Times New Roman"/>
                <w:kern w:val="0"/>
                <w:sz w:val="24"/>
                <w:szCs w:val="24"/>
                <w14:ligatures w14:val="none"/>
              </w:rPr>
            </w:pPr>
            <w:r w:rsidRPr="0007215D">
              <w:rPr>
                <w:rFonts w:ascii="Times New Roman" w:eastAsia="Times New Roman" w:hAnsi="Times New Roman" w:cs="Times New Roman"/>
                <w:kern w:val="0"/>
                <w:sz w:val="24"/>
                <w:szCs w:val="24"/>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CCD9DD"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roofErr w:type="spellStart"/>
            <w:r w:rsidRPr="0007215D">
              <w:rPr>
                <w:rFonts w:ascii="Times New Roman" w:eastAsia="Times New Roman" w:hAnsi="Times New Roman" w:cs="Times New Roman"/>
                <w:kern w:val="0"/>
                <w:sz w:val="24"/>
                <w:szCs w:val="24"/>
                <w14:ligatures w14:val="none"/>
              </w:rPr>
              <w:t>Indikator</w:t>
            </w:r>
            <w:proofErr w:type="spellEnd"/>
            <w:r w:rsidRPr="0007215D">
              <w:rPr>
                <w:rFonts w:ascii="Times New Roman" w:eastAsia="Times New Roman" w:hAnsi="Times New Roman" w:cs="Times New Roman"/>
                <w:kern w:val="0"/>
                <w:sz w:val="24"/>
                <w:szCs w:val="24"/>
                <w14:ligatures w14:val="none"/>
              </w:rPr>
              <w:t xml:space="preserve">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CED358"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8EAB90"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588FEC"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r>
      <w:tr w:rsidR="0007215D" w:rsidRPr="0007215D" w14:paraId="7DC8777F" w14:textId="77777777" w:rsidTr="0052694C">
        <w:trPr>
          <w:trHeight w:val="26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ED77973" w14:textId="77777777" w:rsidR="0007215D" w:rsidRPr="0007215D" w:rsidRDefault="0007215D" w:rsidP="0007215D">
            <w:pPr>
              <w:spacing w:after="0" w:line="240" w:lineRule="auto"/>
              <w:jc w:val="center"/>
              <w:rPr>
                <w:rFonts w:ascii="Times New Roman" w:eastAsia="Times New Roman" w:hAnsi="Times New Roman" w:cs="Times New Roman"/>
                <w:kern w:val="0"/>
                <w:sz w:val="24"/>
                <w:szCs w:val="24"/>
                <w14:ligatures w14:val="none"/>
              </w:rPr>
            </w:pPr>
            <w:r w:rsidRPr="0007215D">
              <w:rPr>
                <w:rFonts w:ascii="Times New Roman" w:eastAsia="Times New Roman" w:hAnsi="Times New Roman" w:cs="Times New Roman"/>
                <w:kern w:val="0"/>
                <w:sz w:val="24"/>
                <w:szCs w:val="24"/>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5B0D04"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roofErr w:type="spellStart"/>
            <w:r w:rsidRPr="0007215D">
              <w:rPr>
                <w:rFonts w:ascii="Times New Roman" w:eastAsia="Times New Roman" w:hAnsi="Times New Roman" w:cs="Times New Roman"/>
                <w:kern w:val="0"/>
                <w:sz w:val="24"/>
                <w:szCs w:val="24"/>
                <w14:ligatures w14:val="none"/>
              </w:rPr>
              <w:t>Indikator</w:t>
            </w:r>
            <w:proofErr w:type="spellEnd"/>
            <w:r w:rsidRPr="0007215D">
              <w:rPr>
                <w:rFonts w:ascii="Times New Roman" w:eastAsia="Times New Roman" w:hAnsi="Times New Roman" w:cs="Times New Roman"/>
                <w:kern w:val="0"/>
                <w:sz w:val="24"/>
                <w:szCs w:val="24"/>
                <w14:ligatures w14:val="none"/>
              </w:rPr>
              <w:t xml:space="preserve">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0F1CEF"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D5C56D"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03E72D"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r>
      <w:tr w:rsidR="0007215D" w:rsidRPr="0007215D" w14:paraId="538B6E93" w14:textId="77777777" w:rsidTr="0052694C">
        <w:trPr>
          <w:trHeight w:val="189"/>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E9D2E4A" w14:textId="77777777" w:rsidR="0007215D" w:rsidRPr="0007215D" w:rsidRDefault="0007215D" w:rsidP="0007215D">
            <w:pPr>
              <w:spacing w:after="0" w:line="240" w:lineRule="auto"/>
              <w:jc w:val="center"/>
              <w:rPr>
                <w:rFonts w:ascii="Times New Roman" w:eastAsia="Times New Roman" w:hAnsi="Times New Roman" w:cs="Times New Roman"/>
                <w:kern w:val="0"/>
                <w:sz w:val="24"/>
                <w:szCs w:val="24"/>
                <w14:ligatures w14:val="none"/>
              </w:rPr>
            </w:pPr>
            <w:r w:rsidRPr="0007215D">
              <w:rPr>
                <w:rFonts w:ascii="Times New Roman" w:eastAsia="Times New Roman" w:hAnsi="Times New Roman" w:cs="Times New Roman"/>
                <w:kern w:val="0"/>
                <w:sz w:val="24"/>
                <w:szCs w:val="24"/>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0576C5"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r w:rsidRPr="0007215D">
              <w:rPr>
                <w:rFonts w:ascii="Times New Roman" w:eastAsia="Times New Roman" w:hAnsi="Times New Roman" w:cs="Times New Roman"/>
                <w:kern w:val="0"/>
                <w:sz w:val="24"/>
                <w:szCs w:val="24"/>
                <w14:ligatures w14:val="none"/>
              </w:rPr>
              <w:t>....</w:t>
            </w:r>
            <w:proofErr w:type="spellStart"/>
            <w:r w:rsidRPr="0007215D">
              <w:rPr>
                <w:rFonts w:ascii="Times New Roman" w:eastAsia="Times New Roman" w:hAnsi="Times New Roman" w:cs="Times New Roman"/>
                <w:kern w:val="0"/>
                <w:sz w:val="24"/>
                <w:szCs w:val="24"/>
                <w14:ligatures w14:val="none"/>
              </w:rPr>
              <w:t>dst</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AA2BA6"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594F1A"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3C8371"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r>
      <w:tr w:rsidR="0007215D" w:rsidRPr="0007215D" w14:paraId="41133D76" w14:textId="77777777" w:rsidTr="0052694C">
        <w:trPr>
          <w:trHeight w:val="122"/>
        </w:trPr>
        <w:tc>
          <w:tcPr>
            <w:tcW w:w="0" w:type="auto"/>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1DE627" w14:textId="5CEEFF2B" w:rsidR="0007215D" w:rsidRPr="0007215D" w:rsidRDefault="0007215D" w:rsidP="0007215D">
            <w:pPr>
              <w:spacing w:after="0" w:line="240" w:lineRule="auto"/>
              <w:rPr>
                <w:rFonts w:ascii="Times New Roman" w:eastAsia="Times New Roman" w:hAnsi="Times New Roman" w:cs="Times New Roman"/>
                <w:b/>
                <w:bCs/>
                <w:kern w:val="0"/>
                <w:sz w:val="24"/>
                <w:szCs w:val="24"/>
                <w14:ligatures w14:val="none"/>
              </w:rPr>
            </w:pPr>
            <w:proofErr w:type="spellStart"/>
            <w:r w:rsidRPr="005D5BB5">
              <w:rPr>
                <w:rFonts w:ascii="Times New Roman" w:eastAsia="Times New Roman" w:hAnsi="Times New Roman" w:cs="Times New Roman"/>
                <w:b/>
                <w:bCs/>
                <w:kern w:val="0"/>
                <w:sz w:val="24"/>
                <w:szCs w:val="24"/>
                <w14:ligatures w14:val="none"/>
              </w:rPr>
              <w:t>Ancaman</w:t>
            </w:r>
            <w:proofErr w:type="spellEnd"/>
          </w:p>
        </w:tc>
      </w:tr>
      <w:tr w:rsidR="0007215D" w:rsidRPr="0007215D" w14:paraId="2AFE6331" w14:textId="77777777" w:rsidTr="0052694C">
        <w:trPr>
          <w:trHeight w:val="57"/>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A29A2CC" w14:textId="77777777" w:rsidR="0007215D" w:rsidRPr="0007215D" w:rsidRDefault="0007215D" w:rsidP="0007215D">
            <w:pPr>
              <w:spacing w:after="0" w:line="240" w:lineRule="auto"/>
              <w:jc w:val="center"/>
              <w:rPr>
                <w:rFonts w:ascii="Times New Roman" w:eastAsia="Times New Roman" w:hAnsi="Times New Roman" w:cs="Times New Roman"/>
                <w:kern w:val="0"/>
                <w:sz w:val="24"/>
                <w:szCs w:val="24"/>
                <w14:ligatures w14:val="none"/>
              </w:rPr>
            </w:pPr>
            <w:r w:rsidRPr="0007215D">
              <w:rPr>
                <w:rFonts w:ascii="Times New Roman" w:eastAsia="Times New Roman" w:hAnsi="Times New Roman" w:cs="Times New Roman"/>
                <w:kern w:val="0"/>
                <w:sz w:val="24"/>
                <w:szCs w:val="24"/>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573829"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roofErr w:type="spellStart"/>
            <w:r w:rsidRPr="0007215D">
              <w:rPr>
                <w:rFonts w:ascii="Times New Roman" w:eastAsia="Times New Roman" w:hAnsi="Times New Roman" w:cs="Times New Roman"/>
                <w:kern w:val="0"/>
                <w:sz w:val="24"/>
                <w:szCs w:val="24"/>
                <w14:ligatures w14:val="none"/>
              </w:rPr>
              <w:t>Indikator</w:t>
            </w:r>
            <w:proofErr w:type="spellEnd"/>
            <w:r w:rsidRPr="0007215D">
              <w:rPr>
                <w:rFonts w:ascii="Times New Roman" w:eastAsia="Times New Roman" w:hAnsi="Times New Roman" w:cs="Times New Roman"/>
                <w:kern w:val="0"/>
                <w:sz w:val="24"/>
                <w:szCs w:val="24"/>
                <w14:ligatures w14:val="none"/>
              </w:rPr>
              <w:t xml:space="preserve">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1264C0"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AFC3C9"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6CC0A"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r>
      <w:tr w:rsidR="0007215D" w:rsidRPr="0007215D" w14:paraId="4580FB94" w14:textId="77777777" w:rsidTr="0052694C">
        <w:trPr>
          <w:trHeight w:val="133"/>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30142E" w14:textId="77777777" w:rsidR="0007215D" w:rsidRPr="0007215D" w:rsidRDefault="0007215D" w:rsidP="0007215D">
            <w:pPr>
              <w:spacing w:after="0" w:line="240" w:lineRule="auto"/>
              <w:jc w:val="center"/>
              <w:rPr>
                <w:rFonts w:ascii="Times New Roman" w:eastAsia="Times New Roman" w:hAnsi="Times New Roman" w:cs="Times New Roman"/>
                <w:kern w:val="0"/>
                <w:sz w:val="24"/>
                <w:szCs w:val="24"/>
                <w14:ligatures w14:val="none"/>
              </w:rPr>
            </w:pPr>
            <w:r w:rsidRPr="0007215D">
              <w:rPr>
                <w:rFonts w:ascii="Times New Roman" w:eastAsia="Times New Roman" w:hAnsi="Times New Roman" w:cs="Times New Roman"/>
                <w:kern w:val="0"/>
                <w:sz w:val="24"/>
                <w:szCs w:val="24"/>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83308E"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roofErr w:type="spellStart"/>
            <w:r w:rsidRPr="0007215D">
              <w:rPr>
                <w:rFonts w:ascii="Times New Roman" w:eastAsia="Times New Roman" w:hAnsi="Times New Roman" w:cs="Times New Roman"/>
                <w:kern w:val="0"/>
                <w:sz w:val="24"/>
                <w:szCs w:val="24"/>
                <w14:ligatures w14:val="none"/>
              </w:rPr>
              <w:t>Indikator</w:t>
            </w:r>
            <w:proofErr w:type="spellEnd"/>
            <w:r w:rsidRPr="0007215D">
              <w:rPr>
                <w:rFonts w:ascii="Times New Roman" w:eastAsia="Times New Roman" w:hAnsi="Times New Roman" w:cs="Times New Roman"/>
                <w:kern w:val="0"/>
                <w:sz w:val="24"/>
                <w:szCs w:val="24"/>
                <w14:ligatures w14:val="none"/>
              </w:rPr>
              <w:t xml:space="preserve">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EA9D90"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AB7F52"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4036BF"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r>
      <w:tr w:rsidR="0007215D" w:rsidRPr="0007215D" w14:paraId="6D55DEEB" w14:textId="77777777" w:rsidTr="0052694C">
        <w:trPr>
          <w:trHeight w:val="67"/>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402D78" w14:textId="77777777" w:rsidR="0007215D" w:rsidRPr="0007215D" w:rsidRDefault="0007215D" w:rsidP="0007215D">
            <w:pPr>
              <w:spacing w:after="0" w:line="240" w:lineRule="auto"/>
              <w:jc w:val="center"/>
              <w:rPr>
                <w:rFonts w:ascii="Times New Roman" w:eastAsia="Times New Roman" w:hAnsi="Times New Roman" w:cs="Times New Roman"/>
                <w:kern w:val="0"/>
                <w:sz w:val="24"/>
                <w:szCs w:val="24"/>
                <w14:ligatures w14:val="none"/>
              </w:rPr>
            </w:pPr>
            <w:r w:rsidRPr="0007215D">
              <w:rPr>
                <w:rFonts w:ascii="Times New Roman" w:eastAsia="Times New Roman" w:hAnsi="Times New Roman" w:cs="Times New Roman"/>
                <w:kern w:val="0"/>
                <w:sz w:val="24"/>
                <w:szCs w:val="24"/>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1CF9C2"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r w:rsidRPr="0007215D">
              <w:rPr>
                <w:rFonts w:ascii="Times New Roman" w:eastAsia="Times New Roman" w:hAnsi="Times New Roman" w:cs="Times New Roman"/>
                <w:kern w:val="0"/>
                <w:sz w:val="24"/>
                <w:szCs w:val="24"/>
                <w14:ligatures w14:val="none"/>
              </w:rPr>
              <w:t>....</w:t>
            </w:r>
            <w:proofErr w:type="spellStart"/>
            <w:r w:rsidRPr="0007215D">
              <w:rPr>
                <w:rFonts w:ascii="Times New Roman" w:eastAsia="Times New Roman" w:hAnsi="Times New Roman" w:cs="Times New Roman"/>
                <w:kern w:val="0"/>
                <w:sz w:val="24"/>
                <w:szCs w:val="24"/>
                <w14:ligatures w14:val="none"/>
              </w:rPr>
              <w:t>dst</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A664EA"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7A3A47"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1A8465"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r>
      <w:tr w:rsidR="0007215D" w:rsidRPr="0007215D" w14:paraId="446C681A" w14:textId="77777777" w:rsidTr="0052694C">
        <w:trPr>
          <w:trHeight w:val="129"/>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55E179" w14:textId="0A5C3C50" w:rsidR="0007215D" w:rsidRPr="0007215D" w:rsidRDefault="0007215D" w:rsidP="0007215D">
            <w:pPr>
              <w:spacing w:after="0" w:line="240" w:lineRule="auto"/>
              <w:jc w:val="center"/>
              <w:rPr>
                <w:rFonts w:ascii="Times New Roman" w:eastAsia="Times New Roman" w:hAnsi="Times New Roman" w:cs="Times New Roman"/>
                <w:b/>
                <w:bCs/>
                <w:kern w:val="0"/>
                <w:sz w:val="24"/>
                <w:szCs w:val="24"/>
                <w14:ligatures w14:val="none"/>
              </w:rPr>
            </w:pPr>
            <w:r w:rsidRPr="0007215D">
              <w:rPr>
                <w:rFonts w:ascii="Times New Roman" w:eastAsia="Times New Roman" w:hAnsi="Times New Roman" w:cs="Times New Roman"/>
                <w:b/>
                <w:bCs/>
                <w:kern w:val="0"/>
                <w:sz w:val="24"/>
                <w:szCs w:val="24"/>
                <w14:ligatures w14:val="none"/>
              </w:rPr>
              <w:t>Total</w:t>
            </w:r>
            <w:r w:rsidRPr="005D5BB5">
              <w:rPr>
                <w:rFonts w:ascii="Times New Roman" w:eastAsia="Times New Roman" w:hAnsi="Times New Roman" w:cs="Times New Roman"/>
                <w:b/>
                <w:bCs/>
                <w:kern w:val="0"/>
                <w:sz w:val="24"/>
                <w:szCs w:val="24"/>
                <w14:ligatures w14:val="none"/>
              </w:rPr>
              <w:t xml:space="preserve">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B79B6E" w14:textId="77777777" w:rsidR="0007215D" w:rsidRPr="0007215D" w:rsidRDefault="0007215D" w:rsidP="0007215D">
            <w:pPr>
              <w:spacing w:after="0" w:line="240" w:lineRule="auto"/>
              <w:jc w:val="center"/>
              <w:rPr>
                <w:rFonts w:ascii="Times New Roman" w:eastAsia="Times New Roman" w:hAnsi="Times New Roman" w:cs="Times New Roman"/>
                <w:b/>
                <w:bCs/>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D26E7A"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E51BE7" w14:textId="77777777" w:rsidR="0007215D" w:rsidRPr="0007215D" w:rsidRDefault="0007215D" w:rsidP="0007215D">
            <w:pPr>
              <w:spacing w:after="0" w:line="240" w:lineRule="auto"/>
              <w:rPr>
                <w:rFonts w:ascii="Times New Roman" w:eastAsia="Times New Roman" w:hAnsi="Times New Roman" w:cs="Times New Roman"/>
                <w:kern w:val="0"/>
                <w:sz w:val="24"/>
                <w:szCs w:val="24"/>
                <w14:ligatures w14:val="none"/>
              </w:rPr>
            </w:pPr>
          </w:p>
        </w:tc>
      </w:tr>
    </w:tbl>
    <w:p w14:paraId="7E9AC259" w14:textId="77777777" w:rsidR="00F44038" w:rsidRPr="005D5BB5" w:rsidRDefault="00F44038" w:rsidP="0052694C">
      <w:pPr>
        <w:spacing w:after="0" w:line="240" w:lineRule="auto"/>
        <w:jc w:val="both"/>
        <w:rPr>
          <w:rFonts w:ascii="Times New Roman" w:hAnsi="Times New Roman" w:cs="Times New Roman"/>
          <w:sz w:val="24"/>
          <w:szCs w:val="24"/>
          <w:lang w:val="sv-SE"/>
        </w:rPr>
      </w:pPr>
    </w:p>
    <w:p w14:paraId="43FA7D8A" w14:textId="7ACC3D34" w:rsidR="00F44038" w:rsidRDefault="00A42004" w:rsidP="00F44038">
      <w:pPr>
        <w:pStyle w:val="ListParagraph"/>
        <w:numPr>
          <w:ilvl w:val="0"/>
          <w:numId w:val="5"/>
        </w:numPr>
        <w:spacing w:after="0" w:line="240" w:lineRule="auto"/>
        <w:jc w:val="both"/>
        <w:rPr>
          <w:rFonts w:ascii="Times New Roman" w:hAnsi="Times New Roman" w:cs="Times New Roman"/>
          <w:sz w:val="24"/>
          <w:szCs w:val="24"/>
          <w:lang w:val="sv-SE"/>
        </w:rPr>
      </w:pPr>
      <w:r w:rsidRPr="00F44038">
        <w:rPr>
          <w:rFonts w:ascii="Times New Roman" w:hAnsi="Times New Roman" w:cs="Times New Roman"/>
          <w:sz w:val="24"/>
          <w:szCs w:val="24"/>
          <w:lang w:val="sv-SE"/>
        </w:rPr>
        <w:t xml:space="preserve">Penentuan Grand Strategy (Posisi Kuadran) </w:t>
      </w:r>
    </w:p>
    <w:p w14:paraId="322D464A" w14:textId="559BD955" w:rsidR="0052694C" w:rsidRPr="0052694C" w:rsidRDefault="00A42004" w:rsidP="0052694C">
      <w:pPr>
        <w:pStyle w:val="ListParagraph"/>
        <w:spacing w:after="0" w:line="240" w:lineRule="auto"/>
        <w:ind w:left="644"/>
        <w:jc w:val="center"/>
        <w:rPr>
          <w:rFonts w:ascii="Times New Roman" w:hAnsi="Times New Roman" w:cs="Times New Roman"/>
          <w:sz w:val="24"/>
          <w:szCs w:val="24"/>
        </w:rPr>
      </w:pPr>
      <w:proofErr w:type="spellStart"/>
      <w:r w:rsidRPr="00F44038">
        <w:rPr>
          <w:rFonts w:ascii="Times New Roman" w:hAnsi="Times New Roman" w:cs="Times New Roman"/>
          <w:sz w:val="24"/>
          <w:szCs w:val="24"/>
        </w:rPr>
        <w:t>Posisi</w:t>
      </w:r>
      <w:proofErr w:type="spellEnd"/>
      <w:r w:rsidRPr="00F44038">
        <w:rPr>
          <w:rFonts w:ascii="Times New Roman" w:hAnsi="Times New Roman" w:cs="Times New Roman"/>
          <w:sz w:val="24"/>
          <w:szCs w:val="24"/>
        </w:rPr>
        <w:t xml:space="preserve"> </w:t>
      </w:r>
      <w:proofErr w:type="spellStart"/>
      <w:r w:rsidR="00C8220F">
        <w:rPr>
          <w:rFonts w:ascii="Times New Roman" w:hAnsi="Times New Roman" w:cs="Times New Roman"/>
          <w:sz w:val="24"/>
          <w:szCs w:val="24"/>
        </w:rPr>
        <w:t>E</w:t>
      </w:r>
      <w:r w:rsidRPr="00F44038">
        <w:rPr>
          <w:rFonts w:ascii="Times New Roman" w:hAnsi="Times New Roman" w:cs="Times New Roman"/>
          <w:sz w:val="24"/>
          <w:szCs w:val="24"/>
        </w:rPr>
        <w:t>ksternal</w:t>
      </w:r>
      <w:proofErr w:type="spellEnd"/>
      <w:r w:rsidRPr="00F44038">
        <w:rPr>
          <w:rFonts w:ascii="Times New Roman" w:hAnsi="Times New Roman" w:cs="Times New Roman"/>
          <w:sz w:val="24"/>
          <w:szCs w:val="24"/>
        </w:rPr>
        <w:t xml:space="preserve"> = Total Score Opportunity – Total Score Threat</w:t>
      </w:r>
    </w:p>
    <w:p w14:paraId="2451E9A1" w14:textId="4E0B1170" w:rsidR="00B96D81" w:rsidRPr="005D5BB5" w:rsidRDefault="0052694C" w:rsidP="00F44038">
      <w:pPr>
        <w:spacing w:after="0" w:line="240" w:lineRule="auto"/>
        <w:ind w:left="709" w:firstLine="284"/>
        <w:jc w:val="both"/>
        <w:rPr>
          <w:rFonts w:ascii="Times New Roman" w:hAnsi="Times New Roman" w:cs="Times New Roman"/>
          <w:sz w:val="24"/>
          <w:szCs w:val="24"/>
          <w:lang w:val="sv-SE"/>
        </w:rPr>
      </w:pPr>
      <w:r w:rsidRPr="00F44038">
        <w:rPr>
          <w:rFonts w:ascii="Times New Roman" w:hAnsi="Times New Roman" w:cs="Times New Roman"/>
          <w:sz w:val="24"/>
          <w:szCs w:val="24"/>
          <w:lang w:val="sv-SE"/>
        </w:rPr>
        <w:t xml:space="preserve">Penentuan posisi kuadran penting dilakukan </w:t>
      </w:r>
      <w:r>
        <w:rPr>
          <w:rFonts w:ascii="Times New Roman" w:hAnsi="Times New Roman" w:cs="Times New Roman"/>
          <w:sz w:val="24"/>
          <w:szCs w:val="24"/>
          <w:lang w:val="sv-SE"/>
        </w:rPr>
        <w:t>karena tahap ini akan</w:t>
      </w:r>
      <w:r w:rsidRPr="00F44038">
        <w:rPr>
          <w:rFonts w:ascii="Times New Roman" w:hAnsi="Times New Roman" w:cs="Times New Roman"/>
          <w:sz w:val="24"/>
          <w:szCs w:val="24"/>
          <w:lang w:val="sv-SE"/>
        </w:rPr>
        <w:t xml:space="preserve"> mengetahui strategi yang </w:t>
      </w:r>
      <w:r>
        <w:rPr>
          <w:rFonts w:ascii="Times New Roman" w:hAnsi="Times New Roman" w:cs="Times New Roman"/>
          <w:sz w:val="24"/>
          <w:szCs w:val="24"/>
          <w:lang w:val="sv-SE"/>
        </w:rPr>
        <w:t xml:space="preserve">tepat </w:t>
      </w:r>
      <w:r w:rsidRPr="00F44038">
        <w:rPr>
          <w:rFonts w:ascii="Times New Roman" w:hAnsi="Times New Roman" w:cs="Times New Roman"/>
          <w:sz w:val="24"/>
          <w:szCs w:val="24"/>
          <w:lang w:val="sv-SE"/>
        </w:rPr>
        <w:t xml:space="preserve">digunakan oleh </w:t>
      </w:r>
      <w:r>
        <w:rPr>
          <w:rFonts w:ascii="Times New Roman" w:hAnsi="Times New Roman" w:cs="Times New Roman"/>
          <w:sz w:val="24"/>
          <w:szCs w:val="24"/>
          <w:lang w:val="sv-SE"/>
        </w:rPr>
        <w:t>organisasi</w:t>
      </w:r>
      <w:r w:rsidRPr="00F44038">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00B96D81" w:rsidRPr="005D5BB5">
        <w:rPr>
          <w:rFonts w:ascii="Times New Roman" w:hAnsi="Times New Roman" w:cs="Times New Roman"/>
          <w:sz w:val="24"/>
          <w:szCs w:val="24"/>
          <w:lang w:val="sv-SE"/>
        </w:rPr>
        <w:t xml:space="preserve">Setelah mengetahui hasil analisis EFAS, maka </w:t>
      </w:r>
      <w:r>
        <w:rPr>
          <w:rFonts w:ascii="Times New Roman" w:hAnsi="Times New Roman" w:cs="Times New Roman"/>
          <w:sz w:val="24"/>
          <w:szCs w:val="24"/>
          <w:lang w:val="sv-SE"/>
        </w:rPr>
        <w:t>penjelasan</w:t>
      </w:r>
      <w:r w:rsidR="00B96D81" w:rsidRPr="005D5BB5">
        <w:rPr>
          <w:rFonts w:ascii="Times New Roman" w:hAnsi="Times New Roman" w:cs="Times New Roman"/>
          <w:sz w:val="24"/>
          <w:szCs w:val="24"/>
          <w:lang w:val="sv-SE"/>
        </w:rPr>
        <w:t xml:space="preserve"> tentang peluang</w:t>
      </w:r>
      <w:r>
        <w:rPr>
          <w:rFonts w:ascii="Times New Roman" w:hAnsi="Times New Roman" w:cs="Times New Roman"/>
          <w:sz w:val="24"/>
          <w:szCs w:val="24"/>
          <w:lang w:val="sv-SE"/>
        </w:rPr>
        <w:t xml:space="preserve"> </w:t>
      </w:r>
      <w:r w:rsidR="00B96D81" w:rsidRPr="005D5BB5">
        <w:rPr>
          <w:rFonts w:ascii="Times New Roman" w:hAnsi="Times New Roman" w:cs="Times New Roman"/>
          <w:sz w:val="24"/>
          <w:szCs w:val="24"/>
          <w:lang w:val="sv-SE"/>
        </w:rPr>
        <w:t>dan ancaman dari suatu organisasi</w:t>
      </w:r>
      <w:r>
        <w:rPr>
          <w:rFonts w:ascii="Times New Roman" w:hAnsi="Times New Roman" w:cs="Times New Roman"/>
          <w:sz w:val="24"/>
          <w:szCs w:val="24"/>
          <w:lang w:val="sv-SE"/>
        </w:rPr>
        <w:t xml:space="preserve"> </w:t>
      </w:r>
      <w:r w:rsidR="00B96D81" w:rsidRPr="005D5BB5">
        <w:rPr>
          <w:rFonts w:ascii="Times New Roman" w:hAnsi="Times New Roman" w:cs="Times New Roman"/>
          <w:sz w:val="24"/>
          <w:szCs w:val="24"/>
          <w:lang w:val="sv-SE"/>
        </w:rPr>
        <w:t xml:space="preserve">akan </w:t>
      </w:r>
      <w:r>
        <w:rPr>
          <w:rFonts w:ascii="Times New Roman" w:hAnsi="Times New Roman" w:cs="Times New Roman"/>
          <w:sz w:val="24"/>
          <w:szCs w:val="24"/>
          <w:lang w:val="sv-SE"/>
        </w:rPr>
        <w:t>terlihat jelas</w:t>
      </w:r>
      <w:r w:rsidR="00B96D81" w:rsidRPr="005D5BB5">
        <w:rPr>
          <w:rFonts w:ascii="Times New Roman" w:hAnsi="Times New Roman" w:cs="Times New Roman"/>
          <w:sz w:val="24"/>
          <w:szCs w:val="24"/>
          <w:lang w:val="sv-SE"/>
        </w:rPr>
        <w:t xml:space="preserve">. </w:t>
      </w:r>
      <w:r>
        <w:rPr>
          <w:rFonts w:ascii="Times New Roman" w:hAnsi="Times New Roman" w:cs="Times New Roman"/>
          <w:sz w:val="24"/>
          <w:szCs w:val="24"/>
          <w:lang w:val="sv-SE"/>
        </w:rPr>
        <w:t>H</w:t>
      </w:r>
      <w:r w:rsidR="00B96D81" w:rsidRPr="005D5BB5">
        <w:rPr>
          <w:rFonts w:ascii="Times New Roman" w:hAnsi="Times New Roman" w:cs="Times New Roman"/>
          <w:sz w:val="24"/>
          <w:szCs w:val="24"/>
          <w:lang w:val="sv-SE"/>
        </w:rPr>
        <w:t xml:space="preserve">asil analisis </w:t>
      </w:r>
      <w:r>
        <w:rPr>
          <w:rFonts w:ascii="Times New Roman" w:hAnsi="Times New Roman" w:cs="Times New Roman"/>
          <w:sz w:val="24"/>
          <w:szCs w:val="24"/>
          <w:lang w:val="sv-SE"/>
        </w:rPr>
        <w:t>ini</w:t>
      </w:r>
      <w:r w:rsidR="00B96D81" w:rsidRPr="005D5BB5">
        <w:rPr>
          <w:rFonts w:ascii="Times New Roman" w:hAnsi="Times New Roman" w:cs="Times New Roman"/>
          <w:sz w:val="24"/>
          <w:szCs w:val="24"/>
          <w:lang w:val="sv-SE"/>
        </w:rPr>
        <w:t xml:space="preserve"> dapat dijadikan acuan untuk </w:t>
      </w:r>
      <w:r>
        <w:rPr>
          <w:rFonts w:ascii="Times New Roman" w:hAnsi="Times New Roman" w:cs="Times New Roman"/>
          <w:sz w:val="24"/>
          <w:szCs w:val="24"/>
          <w:lang w:val="sv-SE"/>
        </w:rPr>
        <w:t>membentuk</w:t>
      </w:r>
      <w:r w:rsidR="00B96D81" w:rsidRPr="005D5BB5">
        <w:rPr>
          <w:rFonts w:ascii="Times New Roman" w:hAnsi="Times New Roman" w:cs="Times New Roman"/>
          <w:sz w:val="24"/>
          <w:szCs w:val="24"/>
          <w:lang w:val="sv-SE"/>
        </w:rPr>
        <w:t xml:space="preserve"> matriks analisis. Matriks ini dipergunakan untuk mendapatkan strategi yang tepat bagi organisasi</w:t>
      </w:r>
      <w:r>
        <w:rPr>
          <w:rFonts w:ascii="Times New Roman" w:hAnsi="Times New Roman" w:cs="Times New Roman"/>
          <w:sz w:val="24"/>
          <w:szCs w:val="24"/>
          <w:lang w:val="sv-SE"/>
        </w:rPr>
        <w:t>.</w:t>
      </w:r>
    </w:p>
    <w:p w14:paraId="6F9D4C02" w14:textId="77777777" w:rsidR="00B96D81" w:rsidRPr="005D5BB5" w:rsidRDefault="00B96D81" w:rsidP="005A7B73">
      <w:pPr>
        <w:spacing w:after="0" w:line="240" w:lineRule="auto"/>
        <w:rPr>
          <w:rFonts w:ascii="Times New Roman" w:hAnsi="Times New Roman" w:cs="Times New Roman"/>
          <w:sz w:val="24"/>
          <w:szCs w:val="24"/>
          <w:lang w:val="sv-SE"/>
        </w:rPr>
      </w:pPr>
    </w:p>
    <w:p w14:paraId="76A7518B" w14:textId="77777777" w:rsidR="0007215D" w:rsidRPr="005D5BB5" w:rsidRDefault="0007215D" w:rsidP="0007215D">
      <w:pPr>
        <w:spacing w:after="0" w:line="240" w:lineRule="auto"/>
        <w:rPr>
          <w:rFonts w:ascii="Times New Roman" w:hAnsi="Times New Roman" w:cs="Times New Roman"/>
          <w:b/>
          <w:bCs/>
          <w:sz w:val="24"/>
          <w:szCs w:val="24"/>
          <w:lang w:val="sv-SE"/>
        </w:rPr>
      </w:pPr>
    </w:p>
    <w:p w14:paraId="4B6C7DF2" w14:textId="245F4A04" w:rsidR="001C4F9A" w:rsidRPr="005D5BB5" w:rsidRDefault="0007215D" w:rsidP="0007215D">
      <w:pPr>
        <w:spacing w:after="0" w:line="240" w:lineRule="auto"/>
        <w:rPr>
          <w:rFonts w:ascii="Times New Roman" w:hAnsi="Times New Roman" w:cs="Times New Roman"/>
          <w:b/>
          <w:bCs/>
          <w:sz w:val="24"/>
          <w:szCs w:val="24"/>
          <w:lang w:val="sv-SE"/>
        </w:rPr>
      </w:pPr>
      <w:r w:rsidRPr="005D5BB5">
        <w:rPr>
          <w:rFonts w:ascii="Times New Roman" w:hAnsi="Times New Roman" w:cs="Times New Roman"/>
          <w:b/>
          <w:bCs/>
          <w:sz w:val="24"/>
          <w:szCs w:val="24"/>
          <w:lang w:val="sv-SE"/>
        </w:rPr>
        <w:t xml:space="preserve">DAFTAR PUSTAKA </w:t>
      </w:r>
    </w:p>
    <w:p w14:paraId="75EA8FF2" w14:textId="77777777" w:rsidR="0007215D" w:rsidRPr="00774130" w:rsidRDefault="0007215D" w:rsidP="0007215D">
      <w:pPr>
        <w:spacing w:after="0" w:line="240" w:lineRule="auto"/>
        <w:ind w:left="567" w:hanging="567"/>
        <w:rPr>
          <w:rFonts w:ascii="Times New Roman" w:hAnsi="Times New Roman" w:cs="Times New Roman"/>
          <w:i/>
          <w:iCs/>
          <w:sz w:val="24"/>
          <w:szCs w:val="24"/>
          <w:lang w:val="sv-SE"/>
        </w:rPr>
      </w:pPr>
    </w:p>
    <w:p w14:paraId="60F1B880" w14:textId="1C795625" w:rsidR="005C3CD3" w:rsidRPr="00774130" w:rsidRDefault="005C3CD3" w:rsidP="0007215D">
      <w:pPr>
        <w:spacing w:after="0" w:line="240" w:lineRule="auto"/>
        <w:ind w:left="567" w:hanging="567"/>
        <w:rPr>
          <w:rFonts w:ascii="Times New Roman" w:hAnsi="Times New Roman" w:cs="Times New Roman"/>
          <w:sz w:val="24"/>
          <w:szCs w:val="24"/>
        </w:rPr>
      </w:pPr>
      <w:r w:rsidRPr="005C3CD3">
        <w:rPr>
          <w:rFonts w:ascii="Times New Roman" w:hAnsi="Times New Roman" w:cs="Times New Roman"/>
          <w:sz w:val="24"/>
          <w:szCs w:val="24"/>
          <w:lang w:val="sv-SE"/>
        </w:rPr>
        <w:t>David, F. R. &amp; David, F. R., 2017. </w:t>
      </w:r>
      <w:r w:rsidRPr="005C3CD3">
        <w:rPr>
          <w:rFonts w:ascii="Times New Roman" w:hAnsi="Times New Roman" w:cs="Times New Roman"/>
          <w:i/>
          <w:iCs/>
          <w:sz w:val="24"/>
          <w:szCs w:val="24"/>
        </w:rPr>
        <w:t>Strategic Management: A Competitive Advantage Approach.</w:t>
      </w:r>
      <w:r w:rsidRPr="005C3CD3">
        <w:rPr>
          <w:rFonts w:ascii="Times New Roman" w:hAnsi="Times New Roman" w:cs="Times New Roman"/>
          <w:sz w:val="24"/>
          <w:szCs w:val="24"/>
        </w:rPr>
        <w:t> </w:t>
      </w:r>
      <w:proofErr w:type="spellStart"/>
      <w:r w:rsidRPr="005C3CD3">
        <w:rPr>
          <w:rFonts w:ascii="Times New Roman" w:hAnsi="Times New Roman" w:cs="Times New Roman"/>
          <w:sz w:val="24"/>
          <w:szCs w:val="24"/>
        </w:rPr>
        <w:t>s.l.:Pearson</w:t>
      </w:r>
      <w:proofErr w:type="spellEnd"/>
      <w:r w:rsidRPr="005C3CD3">
        <w:rPr>
          <w:rFonts w:ascii="Times New Roman" w:hAnsi="Times New Roman" w:cs="Times New Roman"/>
          <w:sz w:val="24"/>
          <w:szCs w:val="24"/>
        </w:rPr>
        <w:t>.</w:t>
      </w:r>
    </w:p>
    <w:p w14:paraId="3D5C309D" w14:textId="77777777" w:rsidR="0007215D" w:rsidRPr="00774130" w:rsidRDefault="0007215D" w:rsidP="0007215D">
      <w:pPr>
        <w:spacing w:after="0" w:line="240" w:lineRule="auto"/>
        <w:ind w:left="567" w:hanging="567"/>
        <w:rPr>
          <w:rFonts w:ascii="Times New Roman" w:hAnsi="Times New Roman" w:cs="Times New Roman"/>
          <w:sz w:val="24"/>
          <w:szCs w:val="24"/>
        </w:rPr>
      </w:pPr>
    </w:p>
    <w:p w14:paraId="6ED69716" w14:textId="4EE8608D" w:rsidR="005A7B73" w:rsidRPr="00774130" w:rsidRDefault="005A7B73" w:rsidP="0007215D">
      <w:pPr>
        <w:spacing w:after="0" w:line="240" w:lineRule="auto"/>
        <w:ind w:left="567" w:hanging="567"/>
        <w:rPr>
          <w:rFonts w:ascii="Times New Roman" w:hAnsi="Times New Roman" w:cs="Times New Roman"/>
          <w:sz w:val="24"/>
          <w:szCs w:val="24"/>
        </w:rPr>
      </w:pPr>
      <w:r w:rsidRPr="00774130">
        <w:rPr>
          <w:rFonts w:ascii="Times New Roman" w:hAnsi="Times New Roman" w:cs="Times New Roman"/>
          <w:sz w:val="24"/>
          <w:szCs w:val="24"/>
          <w:lang w:val="sv-SE"/>
        </w:rPr>
        <w:t xml:space="preserve">Dewi Kurniasih, dkk. 2019. </w:t>
      </w:r>
      <w:r w:rsidRPr="00774130">
        <w:rPr>
          <w:rFonts w:ascii="Times New Roman" w:hAnsi="Times New Roman" w:cs="Times New Roman"/>
          <w:i/>
          <w:iCs/>
          <w:sz w:val="24"/>
          <w:szCs w:val="24"/>
          <w:lang w:val="sv-SE"/>
        </w:rPr>
        <w:t>Teknik Analisa</w:t>
      </w:r>
      <w:r w:rsidRPr="00774130">
        <w:rPr>
          <w:rFonts w:ascii="Times New Roman" w:hAnsi="Times New Roman" w:cs="Times New Roman"/>
          <w:sz w:val="24"/>
          <w:szCs w:val="24"/>
          <w:lang w:val="sv-SE"/>
        </w:rPr>
        <w:t xml:space="preserve">. Bandung. </w:t>
      </w:r>
      <w:proofErr w:type="spellStart"/>
      <w:r w:rsidRPr="00774130">
        <w:rPr>
          <w:rFonts w:ascii="Times New Roman" w:hAnsi="Times New Roman" w:cs="Times New Roman"/>
          <w:sz w:val="24"/>
          <w:szCs w:val="24"/>
        </w:rPr>
        <w:t>Alfabeta</w:t>
      </w:r>
      <w:proofErr w:type="spellEnd"/>
      <w:r w:rsidRPr="00774130">
        <w:rPr>
          <w:rFonts w:ascii="Times New Roman" w:hAnsi="Times New Roman" w:cs="Times New Roman"/>
          <w:sz w:val="24"/>
          <w:szCs w:val="24"/>
        </w:rPr>
        <w:t>.</w:t>
      </w:r>
    </w:p>
    <w:p w14:paraId="6B7C8747" w14:textId="77777777" w:rsidR="0007215D" w:rsidRPr="00774130" w:rsidRDefault="0007215D" w:rsidP="0007215D">
      <w:pPr>
        <w:spacing w:after="0" w:line="240" w:lineRule="auto"/>
        <w:ind w:left="567" w:hanging="567"/>
        <w:rPr>
          <w:rFonts w:ascii="Times New Roman" w:hAnsi="Times New Roman" w:cs="Times New Roman"/>
          <w:sz w:val="24"/>
          <w:szCs w:val="24"/>
        </w:rPr>
      </w:pPr>
    </w:p>
    <w:p w14:paraId="6B345E7D" w14:textId="43CCE4F4" w:rsidR="005A7B73" w:rsidRPr="00774130" w:rsidRDefault="005A7B73" w:rsidP="0007215D">
      <w:pPr>
        <w:spacing w:after="0" w:line="240" w:lineRule="auto"/>
        <w:ind w:left="567" w:hanging="567"/>
        <w:rPr>
          <w:rFonts w:ascii="Times New Roman" w:hAnsi="Times New Roman" w:cs="Times New Roman"/>
          <w:sz w:val="24"/>
          <w:szCs w:val="24"/>
          <w:lang w:val="sv-SE"/>
        </w:rPr>
      </w:pPr>
      <w:r w:rsidRPr="00774130">
        <w:rPr>
          <w:rFonts w:ascii="Times New Roman" w:hAnsi="Times New Roman" w:cs="Times New Roman"/>
          <w:sz w:val="24"/>
          <w:szCs w:val="24"/>
          <w:lang w:val="sv-SE"/>
        </w:rPr>
        <w:t xml:space="preserve">Eka Pratiwi Briant Pakiding. 2018. </w:t>
      </w:r>
      <w:r w:rsidRPr="00774130">
        <w:rPr>
          <w:rFonts w:ascii="Times New Roman" w:hAnsi="Times New Roman" w:cs="Times New Roman"/>
          <w:i/>
          <w:iCs/>
          <w:sz w:val="24"/>
          <w:szCs w:val="24"/>
          <w:lang w:val="sv-SE"/>
        </w:rPr>
        <w:t>Usulan Perbaikan Tata Kelola Produk dan Layanan di CV. Fruitzee Mitra Indonesia Untuk Meningkatkan Penjualan.</w:t>
      </w:r>
    </w:p>
    <w:p w14:paraId="46B2737D" w14:textId="77777777" w:rsidR="00774130" w:rsidRPr="00774130" w:rsidRDefault="00774130" w:rsidP="00774130">
      <w:pPr>
        <w:spacing w:after="0" w:line="240" w:lineRule="auto"/>
        <w:ind w:left="567" w:hanging="567"/>
        <w:rPr>
          <w:rFonts w:ascii="Times New Roman" w:hAnsi="Times New Roman" w:cs="Times New Roman"/>
          <w:sz w:val="24"/>
          <w:szCs w:val="24"/>
        </w:rPr>
      </w:pPr>
    </w:p>
    <w:p w14:paraId="1EF80B12" w14:textId="1EA81844" w:rsidR="00774130" w:rsidRPr="00774130" w:rsidRDefault="00774130" w:rsidP="00774130">
      <w:pPr>
        <w:spacing w:after="0" w:line="240" w:lineRule="auto"/>
        <w:ind w:left="567" w:hanging="567"/>
        <w:rPr>
          <w:rFonts w:ascii="Times New Roman" w:hAnsi="Times New Roman" w:cs="Times New Roman"/>
          <w:sz w:val="24"/>
          <w:szCs w:val="24"/>
          <w:lang w:val="sv-SE"/>
        </w:rPr>
      </w:pPr>
      <w:proofErr w:type="spellStart"/>
      <w:r w:rsidRPr="00774130">
        <w:rPr>
          <w:rFonts w:ascii="Times New Roman" w:hAnsi="Times New Roman" w:cs="Times New Roman"/>
          <w:sz w:val="24"/>
          <w:szCs w:val="24"/>
        </w:rPr>
        <w:t>H.Abd</w:t>
      </w:r>
      <w:proofErr w:type="spellEnd"/>
      <w:r w:rsidRPr="00774130">
        <w:rPr>
          <w:rFonts w:ascii="Times New Roman" w:hAnsi="Times New Roman" w:cs="Times New Roman"/>
          <w:sz w:val="24"/>
          <w:szCs w:val="24"/>
        </w:rPr>
        <w:t xml:space="preserve">. Rahman Rahim &amp; Enny </w:t>
      </w:r>
      <w:proofErr w:type="spellStart"/>
      <w:r w:rsidRPr="00774130">
        <w:rPr>
          <w:rFonts w:ascii="Times New Roman" w:hAnsi="Times New Roman" w:cs="Times New Roman"/>
          <w:sz w:val="24"/>
          <w:szCs w:val="24"/>
        </w:rPr>
        <w:t>Radjab</w:t>
      </w:r>
      <w:proofErr w:type="spellEnd"/>
      <w:r w:rsidRPr="00774130">
        <w:rPr>
          <w:rFonts w:ascii="Times New Roman" w:hAnsi="Times New Roman" w:cs="Times New Roman"/>
          <w:sz w:val="24"/>
          <w:szCs w:val="24"/>
        </w:rPr>
        <w:t xml:space="preserve">. </w:t>
      </w:r>
      <w:r w:rsidRPr="00774130">
        <w:rPr>
          <w:rFonts w:ascii="Times New Roman" w:hAnsi="Times New Roman" w:cs="Times New Roman"/>
          <w:sz w:val="24"/>
          <w:szCs w:val="24"/>
          <w:lang w:val="sv-SE"/>
        </w:rPr>
        <w:t xml:space="preserve">2017. </w:t>
      </w:r>
      <w:r w:rsidRPr="00774130">
        <w:rPr>
          <w:rFonts w:ascii="Times New Roman" w:hAnsi="Times New Roman" w:cs="Times New Roman"/>
          <w:i/>
          <w:iCs/>
          <w:sz w:val="24"/>
          <w:szCs w:val="24"/>
          <w:lang w:val="sv-SE"/>
        </w:rPr>
        <w:t>Manajemen Strategi.</w:t>
      </w:r>
      <w:r w:rsidRPr="00774130">
        <w:rPr>
          <w:rFonts w:ascii="Times New Roman" w:hAnsi="Times New Roman" w:cs="Times New Roman"/>
          <w:sz w:val="24"/>
          <w:szCs w:val="24"/>
          <w:lang w:val="sv-SE"/>
        </w:rPr>
        <w:t xml:space="preserve"> Makassar, </w:t>
      </w:r>
      <w:r w:rsidRPr="00774130">
        <w:rPr>
          <w:rFonts w:ascii="Times New Roman" w:hAnsi="Times New Roman" w:cs="Times New Roman"/>
          <w:sz w:val="24"/>
          <w:szCs w:val="24"/>
          <w:lang w:val="sv-SE"/>
        </w:rPr>
        <w:t>Lembaga Perpustakaan dan Penerbitan</w:t>
      </w:r>
      <w:r w:rsidRPr="00774130">
        <w:rPr>
          <w:rFonts w:ascii="Times New Roman" w:hAnsi="Times New Roman" w:cs="Times New Roman"/>
          <w:sz w:val="24"/>
          <w:szCs w:val="24"/>
          <w:lang w:val="sv-SE"/>
        </w:rPr>
        <w:t xml:space="preserve"> </w:t>
      </w:r>
      <w:r w:rsidRPr="00774130">
        <w:rPr>
          <w:rFonts w:ascii="Times New Roman" w:hAnsi="Times New Roman" w:cs="Times New Roman"/>
          <w:sz w:val="24"/>
          <w:szCs w:val="24"/>
          <w:lang w:val="sv-SE"/>
        </w:rPr>
        <w:t>Universitas Muhammadiyah Makassar</w:t>
      </w:r>
      <w:r>
        <w:rPr>
          <w:rFonts w:ascii="Times New Roman" w:hAnsi="Times New Roman" w:cs="Times New Roman"/>
          <w:sz w:val="24"/>
          <w:szCs w:val="24"/>
          <w:lang w:val="sv-SE"/>
        </w:rPr>
        <w:t>.</w:t>
      </w:r>
    </w:p>
    <w:p w14:paraId="7DE5D26C" w14:textId="77777777" w:rsidR="0007215D" w:rsidRPr="005C3CD3" w:rsidRDefault="0007215D" w:rsidP="0007215D">
      <w:pPr>
        <w:spacing w:after="0" w:line="240" w:lineRule="auto"/>
        <w:ind w:left="567" w:hanging="567"/>
        <w:rPr>
          <w:rFonts w:ascii="Times New Roman" w:hAnsi="Times New Roman" w:cs="Times New Roman"/>
          <w:sz w:val="24"/>
          <w:szCs w:val="24"/>
          <w:lang w:val="sv-SE"/>
        </w:rPr>
      </w:pPr>
    </w:p>
    <w:p w14:paraId="713C7BFD" w14:textId="77777777" w:rsidR="0007215D" w:rsidRPr="00774130" w:rsidRDefault="005C3CD3" w:rsidP="0007215D">
      <w:pPr>
        <w:spacing w:after="0" w:line="240" w:lineRule="auto"/>
        <w:ind w:left="567" w:hanging="567"/>
        <w:rPr>
          <w:rFonts w:ascii="Times New Roman" w:hAnsi="Times New Roman" w:cs="Times New Roman"/>
          <w:sz w:val="24"/>
          <w:szCs w:val="24"/>
          <w:lang w:val="sv-SE"/>
        </w:rPr>
      </w:pPr>
      <w:proofErr w:type="spellStart"/>
      <w:r w:rsidRPr="005C3CD3">
        <w:rPr>
          <w:rFonts w:ascii="Times New Roman" w:hAnsi="Times New Roman" w:cs="Times New Roman"/>
          <w:sz w:val="24"/>
          <w:szCs w:val="24"/>
        </w:rPr>
        <w:t>Rangkuti</w:t>
      </w:r>
      <w:proofErr w:type="spellEnd"/>
      <w:r w:rsidRPr="005C3CD3">
        <w:rPr>
          <w:rFonts w:ascii="Times New Roman" w:hAnsi="Times New Roman" w:cs="Times New Roman"/>
          <w:sz w:val="24"/>
          <w:szCs w:val="24"/>
        </w:rPr>
        <w:t>, F., 2015. </w:t>
      </w:r>
      <w:r w:rsidRPr="005C3CD3">
        <w:rPr>
          <w:rFonts w:ascii="Times New Roman" w:hAnsi="Times New Roman" w:cs="Times New Roman"/>
          <w:i/>
          <w:iCs/>
          <w:sz w:val="24"/>
          <w:szCs w:val="24"/>
          <w:lang w:val="sv-SE"/>
        </w:rPr>
        <w:t>Analisis SWOT: Membedah Kasus Bisnis.</w:t>
      </w:r>
      <w:r w:rsidRPr="005C3CD3">
        <w:rPr>
          <w:rFonts w:ascii="Times New Roman" w:hAnsi="Times New Roman" w:cs="Times New Roman"/>
          <w:sz w:val="24"/>
          <w:szCs w:val="24"/>
          <w:lang w:val="sv-SE"/>
        </w:rPr>
        <w:t> Jakarta: Gramedia Pustaka Utama.</w:t>
      </w:r>
    </w:p>
    <w:p w14:paraId="5FF3BB24" w14:textId="77777777" w:rsidR="0007215D" w:rsidRPr="00774130" w:rsidRDefault="0007215D" w:rsidP="0007215D">
      <w:pPr>
        <w:spacing w:after="0" w:line="240" w:lineRule="auto"/>
        <w:ind w:left="567" w:hanging="567"/>
        <w:rPr>
          <w:rFonts w:ascii="Times New Roman" w:hAnsi="Times New Roman" w:cs="Times New Roman"/>
          <w:sz w:val="24"/>
          <w:szCs w:val="24"/>
          <w:lang w:val="sv-SE"/>
        </w:rPr>
      </w:pPr>
    </w:p>
    <w:p w14:paraId="73A838E0" w14:textId="7EC89D03" w:rsidR="005C3CD3" w:rsidRPr="00774130" w:rsidRDefault="005A7B73" w:rsidP="0007215D">
      <w:pPr>
        <w:spacing w:after="0" w:line="240" w:lineRule="auto"/>
        <w:ind w:left="567" w:hanging="567"/>
        <w:rPr>
          <w:rFonts w:ascii="Times New Roman" w:hAnsi="Times New Roman" w:cs="Times New Roman"/>
          <w:sz w:val="24"/>
          <w:szCs w:val="24"/>
          <w:lang w:val="sv-SE"/>
        </w:rPr>
      </w:pPr>
      <w:r w:rsidRPr="00774130">
        <w:rPr>
          <w:rFonts w:ascii="Times New Roman" w:hAnsi="Times New Roman" w:cs="Times New Roman"/>
          <w:sz w:val="24"/>
          <w:szCs w:val="24"/>
          <w:lang w:val="sv-SE"/>
        </w:rPr>
        <w:t xml:space="preserve">Wikke Anastasia. 2019. </w:t>
      </w:r>
      <w:r w:rsidRPr="00774130">
        <w:rPr>
          <w:rFonts w:ascii="Times New Roman" w:hAnsi="Times New Roman" w:cs="Times New Roman"/>
          <w:i/>
          <w:iCs/>
          <w:sz w:val="24"/>
          <w:szCs w:val="24"/>
          <w:lang w:val="sv-SE"/>
        </w:rPr>
        <w:t>Analisis Strategi Pengembangan Usaha Pada Restoran D’Cost Seafood Rawamangun Tahun 2019.</w:t>
      </w:r>
      <w:r w:rsidRPr="00774130">
        <w:rPr>
          <w:rFonts w:ascii="Times New Roman" w:hAnsi="Times New Roman" w:cs="Times New Roman"/>
          <w:sz w:val="24"/>
          <w:szCs w:val="24"/>
          <w:lang w:val="sv-SE"/>
        </w:rPr>
        <w:t xml:space="preserve"> </w:t>
      </w:r>
    </w:p>
    <w:p w14:paraId="75CCFEFB" w14:textId="7994969C" w:rsidR="005C3CD3" w:rsidRPr="005D5BB5" w:rsidRDefault="005C3CD3" w:rsidP="005A7B73">
      <w:pPr>
        <w:spacing w:after="0" w:line="240" w:lineRule="auto"/>
        <w:rPr>
          <w:rFonts w:ascii="Times New Roman" w:hAnsi="Times New Roman" w:cs="Times New Roman"/>
          <w:sz w:val="24"/>
          <w:szCs w:val="24"/>
          <w:lang w:val="sv-SE"/>
        </w:rPr>
      </w:pPr>
    </w:p>
    <w:sectPr w:rsidR="005C3CD3" w:rsidRPr="005D5BB5" w:rsidSect="00A513C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20D2" w14:textId="77777777" w:rsidR="00D441C6" w:rsidRDefault="00D441C6" w:rsidP="00774130">
      <w:pPr>
        <w:spacing w:after="0" w:line="240" w:lineRule="auto"/>
      </w:pPr>
      <w:r>
        <w:separator/>
      </w:r>
    </w:p>
  </w:endnote>
  <w:endnote w:type="continuationSeparator" w:id="0">
    <w:p w14:paraId="2A1175AE" w14:textId="77777777" w:rsidR="00D441C6" w:rsidRDefault="00D441C6" w:rsidP="0077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C57B" w14:textId="77777777" w:rsidR="00D441C6" w:rsidRDefault="00D441C6" w:rsidP="00774130">
      <w:pPr>
        <w:spacing w:after="0" w:line="240" w:lineRule="auto"/>
      </w:pPr>
      <w:r>
        <w:separator/>
      </w:r>
    </w:p>
  </w:footnote>
  <w:footnote w:type="continuationSeparator" w:id="0">
    <w:p w14:paraId="44FD6956" w14:textId="77777777" w:rsidR="00D441C6" w:rsidRDefault="00D441C6" w:rsidP="00774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57F2"/>
    <w:multiLevelType w:val="hybridMultilevel"/>
    <w:tmpl w:val="489E21E8"/>
    <w:lvl w:ilvl="0" w:tplc="3809000F">
      <w:start w:val="1"/>
      <w:numFmt w:val="decimal"/>
      <w:lvlText w:val="%1."/>
      <w:lvlJc w:val="left"/>
      <w:pPr>
        <w:ind w:left="1136" w:hanging="360"/>
      </w:pPr>
      <w:rPr>
        <w:rFonts w:hint="default"/>
      </w:rPr>
    </w:lvl>
    <w:lvl w:ilvl="1" w:tplc="38090019" w:tentative="1">
      <w:start w:val="1"/>
      <w:numFmt w:val="lowerLetter"/>
      <w:lvlText w:val="%2."/>
      <w:lvlJc w:val="left"/>
      <w:pPr>
        <w:ind w:left="1856" w:hanging="360"/>
      </w:pPr>
    </w:lvl>
    <w:lvl w:ilvl="2" w:tplc="3809001B" w:tentative="1">
      <w:start w:val="1"/>
      <w:numFmt w:val="lowerRoman"/>
      <w:lvlText w:val="%3."/>
      <w:lvlJc w:val="right"/>
      <w:pPr>
        <w:ind w:left="2576" w:hanging="180"/>
      </w:pPr>
    </w:lvl>
    <w:lvl w:ilvl="3" w:tplc="3809000F" w:tentative="1">
      <w:start w:val="1"/>
      <w:numFmt w:val="decimal"/>
      <w:lvlText w:val="%4."/>
      <w:lvlJc w:val="left"/>
      <w:pPr>
        <w:ind w:left="3296" w:hanging="360"/>
      </w:pPr>
    </w:lvl>
    <w:lvl w:ilvl="4" w:tplc="38090019" w:tentative="1">
      <w:start w:val="1"/>
      <w:numFmt w:val="lowerLetter"/>
      <w:lvlText w:val="%5."/>
      <w:lvlJc w:val="left"/>
      <w:pPr>
        <w:ind w:left="4016" w:hanging="360"/>
      </w:pPr>
    </w:lvl>
    <w:lvl w:ilvl="5" w:tplc="3809001B" w:tentative="1">
      <w:start w:val="1"/>
      <w:numFmt w:val="lowerRoman"/>
      <w:lvlText w:val="%6."/>
      <w:lvlJc w:val="right"/>
      <w:pPr>
        <w:ind w:left="4736" w:hanging="180"/>
      </w:pPr>
    </w:lvl>
    <w:lvl w:ilvl="6" w:tplc="3809000F" w:tentative="1">
      <w:start w:val="1"/>
      <w:numFmt w:val="decimal"/>
      <w:lvlText w:val="%7."/>
      <w:lvlJc w:val="left"/>
      <w:pPr>
        <w:ind w:left="5456" w:hanging="360"/>
      </w:pPr>
    </w:lvl>
    <w:lvl w:ilvl="7" w:tplc="38090019" w:tentative="1">
      <w:start w:val="1"/>
      <w:numFmt w:val="lowerLetter"/>
      <w:lvlText w:val="%8."/>
      <w:lvlJc w:val="left"/>
      <w:pPr>
        <w:ind w:left="6176" w:hanging="360"/>
      </w:pPr>
    </w:lvl>
    <w:lvl w:ilvl="8" w:tplc="3809001B" w:tentative="1">
      <w:start w:val="1"/>
      <w:numFmt w:val="lowerRoman"/>
      <w:lvlText w:val="%9."/>
      <w:lvlJc w:val="right"/>
      <w:pPr>
        <w:ind w:left="6896" w:hanging="180"/>
      </w:pPr>
    </w:lvl>
  </w:abstractNum>
  <w:abstractNum w:abstractNumId="1" w15:restartNumberingAfterBreak="0">
    <w:nsid w:val="2C57358E"/>
    <w:multiLevelType w:val="hybridMultilevel"/>
    <w:tmpl w:val="207EF4F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8DC5D95"/>
    <w:multiLevelType w:val="hybridMultilevel"/>
    <w:tmpl w:val="E9B8E556"/>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4A2952B8"/>
    <w:multiLevelType w:val="hybridMultilevel"/>
    <w:tmpl w:val="237CBA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31A36A3"/>
    <w:multiLevelType w:val="hybridMultilevel"/>
    <w:tmpl w:val="C164D1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54858474">
    <w:abstractNumId w:val="4"/>
  </w:num>
  <w:num w:numId="2" w16cid:durableId="962031857">
    <w:abstractNumId w:val="1"/>
  </w:num>
  <w:num w:numId="3" w16cid:durableId="542866083">
    <w:abstractNumId w:val="0"/>
  </w:num>
  <w:num w:numId="4" w16cid:durableId="1197767358">
    <w:abstractNumId w:val="3"/>
  </w:num>
  <w:num w:numId="5" w16cid:durableId="1435587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62"/>
    <w:rsid w:val="00066914"/>
    <w:rsid w:val="0007215D"/>
    <w:rsid w:val="000774E8"/>
    <w:rsid w:val="00194FBD"/>
    <w:rsid w:val="001C4F9A"/>
    <w:rsid w:val="002537A2"/>
    <w:rsid w:val="002B0C07"/>
    <w:rsid w:val="00377816"/>
    <w:rsid w:val="003B695D"/>
    <w:rsid w:val="00473B48"/>
    <w:rsid w:val="0052694C"/>
    <w:rsid w:val="005A7B73"/>
    <w:rsid w:val="005C3CD3"/>
    <w:rsid w:val="005D5BB5"/>
    <w:rsid w:val="005E7332"/>
    <w:rsid w:val="006B6B35"/>
    <w:rsid w:val="006D621B"/>
    <w:rsid w:val="00774130"/>
    <w:rsid w:val="007C1077"/>
    <w:rsid w:val="008B1DA8"/>
    <w:rsid w:val="00953462"/>
    <w:rsid w:val="009648EB"/>
    <w:rsid w:val="00A42004"/>
    <w:rsid w:val="00A513C9"/>
    <w:rsid w:val="00B96D81"/>
    <w:rsid w:val="00BF0D8B"/>
    <w:rsid w:val="00C01DD9"/>
    <w:rsid w:val="00C52605"/>
    <w:rsid w:val="00C8220F"/>
    <w:rsid w:val="00D441C6"/>
    <w:rsid w:val="00D92FC1"/>
    <w:rsid w:val="00DC504C"/>
    <w:rsid w:val="00DE4B43"/>
    <w:rsid w:val="00E67A9E"/>
    <w:rsid w:val="00F44038"/>
    <w:rsid w:val="00F87E8E"/>
    <w:rsid w:val="00F90D3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FB1F"/>
  <w15:chartTrackingRefBased/>
  <w15:docId w15:val="{5F8A711C-CC1C-45ED-AA6F-AE71B845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004"/>
    <w:pPr>
      <w:ind w:left="720"/>
      <w:contextualSpacing/>
    </w:pPr>
  </w:style>
  <w:style w:type="character" w:styleId="Hyperlink">
    <w:name w:val="Hyperlink"/>
    <w:basedOn w:val="DefaultParagraphFont"/>
    <w:uiPriority w:val="99"/>
    <w:unhideWhenUsed/>
    <w:rsid w:val="005A7B73"/>
    <w:rPr>
      <w:color w:val="0563C1" w:themeColor="hyperlink"/>
      <w:u w:val="single"/>
    </w:rPr>
  </w:style>
  <w:style w:type="character" w:styleId="UnresolvedMention">
    <w:name w:val="Unresolved Mention"/>
    <w:basedOn w:val="DefaultParagraphFont"/>
    <w:uiPriority w:val="99"/>
    <w:semiHidden/>
    <w:unhideWhenUsed/>
    <w:rsid w:val="005A7B73"/>
    <w:rPr>
      <w:color w:val="605E5C"/>
      <w:shd w:val="clear" w:color="auto" w:fill="E1DFDD"/>
    </w:rPr>
  </w:style>
  <w:style w:type="paragraph" w:styleId="Header">
    <w:name w:val="header"/>
    <w:basedOn w:val="Normal"/>
    <w:link w:val="HeaderChar"/>
    <w:uiPriority w:val="99"/>
    <w:unhideWhenUsed/>
    <w:rsid w:val="00774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130"/>
  </w:style>
  <w:style w:type="paragraph" w:styleId="Footer">
    <w:name w:val="footer"/>
    <w:basedOn w:val="Normal"/>
    <w:link w:val="FooterChar"/>
    <w:uiPriority w:val="99"/>
    <w:unhideWhenUsed/>
    <w:rsid w:val="00774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4689">
      <w:bodyDiv w:val="1"/>
      <w:marLeft w:val="0"/>
      <w:marRight w:val="0"/>
      <w:marTop w:val="0"/>
      <w:marBottom w:val="0"/>
      <w:divBdr>
        <w:top w:val="none" w:sz="0" w:space="0" w:color="auto"/>
        <w:left w:val="none" w:sz="0" w:space="0" w:color="auto"/>
        <w:bottom w:val="none" w:sz="0" w:space="0" w:color="auto"/>
        <w:right w:val="none" w:sz="0" w:space="0" w:color="auto"/>
      </w:divBdr>
      <w:divsChild>
        <w:div w:id="146672050">
          <w:marLeft w:val="0"/>
          <w:marRight w:val="0"/>
          <w:marTop w:val="0"/>
          <w:marBottom w:val="0"/>
          <w:divBdr>
            <w:top w:val="none" w:sz="0" w:space="0" w:color="auto"/>
            <w:left w:val="none" w:sz="0" w:space="0" w:color="auto"/>
            <w:bottom w:val="none" w:sz="0" w:space="0" w:color="auto"/>
            <w:right w:val="none" w:sz="0" w:space="0" w:color="auto"/>
          </w:divBdr>
        </w:div>
        <w:div w:id="2103064015">
          <w:marLeft w:val="0"/>
          <w:marRight w:val="0"/>
          <w:marTop w:val="0"/>
          <w:marBottom w:val="0"/>
          <w:divBdr>
            <w:top w:val="none" w:sz="0" w:space="0" w:color="auto"/>
            <w:left w:val="none" w:sz="0" w:space="0" w:color="auto"/>
            <w:bottom w:val="none" w:sz="0" w:space="0" w:color="auto"/>
            <w:right w:val="none" w:sz="0" w:space="0" w:color="auto"/>
          </w:divBdr>
        </w:div>
        <w:div w:id="1834298210">
          <w:marLeft w:val="0"/>
          <w:marRight w:val="0"/>
          <w:marTop w:val="0"/>
          <w:marBottom w:val="0"/>
          <w:divBdr>
            <w:top w:val="none" w:sz="0" w:space="0" w:color="auto"/>
            <w:left w:val="none" w:sz="0" w:space="0" w:color="auto"/>
            <w:bottom w:val="none" w:sz="0" w:space="0" w:color="auto"/>
            <w:right w:val="none" w:sz="0" w:space="0" w:color="auto"/>
          </w:divBdr>
        </w:div>
      </w:divsChild>
    </w:div>
    <w:div w:id="134419796">
      <w:bodyDiv w:val="1"/>
      <w:marLeft w:val="0"/>
      <w:marRight w:val="0"/>
      <w:marTop w:val="0"/>
      <w:marBottom w:val="0"/>
      <w:divBdr>
        <w:top w:val="none" w:sz="0" w:space="0" w:color="auto"/>
        <w:left w:val="none" w:sz="0" w:space="0" w:color="auto"/>
        <w:bottom w:val="none" w:sz="0" w:space="0" w:color="auto"/>
        <w:right w:val="none" w:sz="0" w:space="0" w:color="auto"/>
      </w:divBdr>
      <w:divsChild>
        <w:div w:id="2082018065">
          <w:marLeft w:val="0"/>
          <w:marRight w:val="0"/>
          <w:marTop w:val="0"/>
          <w:marBottom w:val="0"/>
          <w:divBdr>
            <w:top w:val="none" w:sz="0" w:space="0" w:color="auto"/>
            <w:left w:val="none" w:sz="0" w:space="0" w:color="auto"/>
            <w:bottom w:val="none" w:sz="0" w:space="0" w:color="auto"/>
            <w:right w:val="none" w:sz="0" w:space="0" w:color="auto"/>
          </w:divBdr>
        </w:div>
        <w:div w:id="1964844112">
          <w:marLeft w:val="0"/>
          <w:marRight w:val="0"/>
          <w:marTop w:val="0"/>
          <w:marBottom w:val="0"/>
          <w:divBdr>
            <w:top w:val="none" w:sz="0" w:space="0" w:color="auto"/>
            <w:left w:val="none" w:sz="0" w:space="0" w:color="auto"/>
            <w:bottom w:val="none" w:sz="0" w:space="0" w:color="auto"/>
            <w:right w:val="none" w:sz="0" w:space="0" w:color="auto"/>
          </w:divBdr>
        </w:div>
        <w:div w:id="347218435">
          <w:marLeft w:val="0"/>
          <w:marRight w:val="0"/>
          <w:marTop w:val="0"/>
          <w:marBottom w:val="0"/>
          <w:divBdr>
            <w:top w:val="none" w:sz="0" w:space="0" w:color="auto"/>
            <w:left w:val="none" w:sz="0" w:space="0" w:color="auto"/>
            <w:bottom w:val="none" w:sz="0" w:space="0" w:color="auto"/>
            <w:right w:val="none" w:sz="0" w:space="0" w:color="auto"/>
          </w:divBdr>
        </w:div>
      </w:divsChild>
    </w:div>
    <w:div w:id="207959519">
      <w:bodyDiv w:val="1"/>
      <w:marLeft w:val="0"/>
      <w:marRight w:val="0"/>
      <w:marTop w:val="0"/>
      <w:marBottom w:val="0"/>
      <w:divBdr>
        <w:top w:val="none" w:sz="0" w:space="0" w:color="auto"/>
        <w:left w:val="none" w:sz="0" w:space="0" w:color="auto"/>
        <w:bottom w:val="none" w:sz="0" w:space="0" w:color="auto"/>
        <w:right w:val="none" w:sz="0" w:space="0" w:color="auto"/>
      </w:divBdr>
      <w:divsChild>
        <w:div w:id="92750309">
          <w:marLeft w:val="0"/>
          <w:marRight w:val="0"/>
          <w:marTop w:val="0"/>
          <w:marBottom w:val="0"/>
          <w:divBdr>
            <w:top w:val="none" w:sz="0" w:space="0" w:color="auto"/>
            <w:left w:val="none" w:sz="0" w:space="0" w:color="auto"/>
            <w:bottom w:val="none" w:sz="0" w:space="0" w:color="auto"/>
            <w:right w:val="none" w:sz="0" w:space="0" w:color="auto"/>
          </w:divBdr>
        </w:div>
        <w:div w:id="281350411">
          <w:marLeft w:val="0"/>
          <w:marRight w:val="0"/>
          <w:marTop w:val="0"/>
          <w:marBottom w:val="0"/>
          <w:divBdr>
            <w:top w:val="none" w:sz="0" w:space="0" w:color="auto"/>
            <w:left w:val="none" w:sz="0" w:space="0" w:color="auto"/>
            <w:bottom w:val="none" w:sz="0" w:space="0" w:color="auto"/>
            <w:right w:val="none" w:sz="0" w:space="0" w:color="auto"/>
          </w:divBdr>
        </w:div>
        <w:div w:id="1788968192">
          <w:marLeft w:val="0"/>
          <w:marRight w:val="0"/>
          <w:marTop w:val="0"/>
          <w:marBottom w:val="0"/>
          <w:divBdr>
            <w:top w:val="none" w:sz="0" w:space="0" w:color="auto"/>
            <w:left w:val="none" w:sz="0" w:space="0" w:color="auto"/>
            <w:bottom w:val="none" w:sz="0" w:space="0" w:color="auto"/>
            <w:right w:val="none" w:sz="0" w:space="0" w:color="auto"/>
          </w:divBdr>
        </w:div>
        <w:div w:id="392042902">
          <w:marLeft w:val="0"/>
          <w:marRight w:val="0"/>
          <w:marTop w:val="0"/>
          <w:marBottom w:val="0"/>
          <w:divBdr>
            <w:top w:val="none" w:sz="0" w:space="0" w:color="auto"/>
            <w:left w:val="none" w:sz="0" w:space="0" w:color="auto"/>
            <w:bottom w:val="none" w:sz="0" w:space="0" w:color="auto"/>
            <w:right w:val="none" w:sz="0" w:space="0" w:color="auto"/>
          </w:divBdr>
        </w:div>
      </w:divsChild>
    </w:div>
    <w:div w:id="246500078">
      <w:bodyDiv w:val="1"/>
      <w:marLeft w:val="0"/>
      <w:marRight w:val="0"/>
      <w:marTop w:val="0"/>
      <w:marBottom w:val="0"/>
      <w:divBdr>
        <w:top w:val="none" w:sz="0" w:space="0" w:color="auto"/>
        <w:left w:val="none" w:sz="0" w:space="0" w:color="auto"/>
        <w:bottom w:val="none" w:sz="0" w:space="0" w:color="auto"/>
        <w:right w:val="none" w:sz="0" w:space="0" w:color="auto"/>
      </w:divBdr>
      <w:divsChild>
        <w:div w:id="313023405">
          <w:marLeft w:val="0"/>
          <w:marRight w:val="0"/>
          <w:marTop w:val="0"/>
          <w:marBottom w:val="0"/>
          <w:divBdr>
            <w:top w:val="none" w:sz="0" w:space="0" w:color="auto"/>
            <w:left w:val="none" w:sz="0" w:space="0" w:color="auto"/>
            <w:bottom w:val="none" w:sz="0" w:space="0" w:color="auto"/>
            <w:right w:val="none" w:sz="0" w:space="0" w:color="auto"/>
          </w:divBdr>
        </w:div>
        <w:div w:id="301276515">
          <w:marLeft w:val="0"/>
          <w:marRight w:val="0"/>
          <w:marTop w:val="0"/>
          <w:marBottom w:val="0"/>
          <w:divBdr>
            <w:top w:val="none" w:sz="0" w:space="0" w:color="auto"/>
            <w:left w:val="none" w:sz="0" w:space="0" w:color="auto"/>
            <w:bottom w:val="none" w:sz="0" w:space="0" w:color="auto"/>
            <w:right w:val="none" w:sz="0" w:space="0" w:color="auto"/>
          </w:divBdr>
        </w:div>
        <w:div w:id="1569073729">
          <w:marLeft w:val="0"/>
          <w:marRight w:val="0"/>
          <w:marTop w:val="0"/>
          <w:marBottom w:val="0"/>
          <w:divBdr>
            <w:top w:val="none" w:sz="0" w:space="0" w:color="auto"/>
            <w:left w:val="none" w:sz="0" w:space="0" w:color="auto"/>
            <w:bottom w:val="none" w:sz="0" w:space="0" w:color="auto"/>
            <w:right w:val="none" w:sz="0" w:space="0" w:color="auto"/>
          </w:divBdr>
        </w:div>
        <w:div w:id="556475051">
          <w:marLeft w:val="0"/>
          <w:marRight w:val="0"/>
          <w:marTop w:val="0"/>
          <w:marBottom w:val="0"/>
          <w:divBdr>
            <w:top w:val="none" w:sz="0" w:space="0" w:color="auto"/>
            <w:left w:val="none" w:sz="0" w:space="0" w:color="auto"/>
            <w:bottom w:val="none" w:sz="0" w:space="0" w:color="auto"/>
            <w:right w:val="none" w:sz="0" w:space="0" w:color="auto"/>
          </w:divBdr>
        </w:div>
      </w:divsChild>
    </w:div>
    <w:div w:id="358822427">
      <w:bodyDiv w:val="1"/>
      <w:marLeft w:val="0"/>
      <w:marRight w:val="0"/>
      <w:marTop w:val="0"/>
      <w:marBottom w:val="0"/>
      <w:divBdr>
        <w:top w:val="none" w:sz="0" w:space="0" w:color="auto"/>
        <w:left w:val="none" w:sz="0" w:space="0" w:color="auto"/>
        <w:bottom w:val="none" w:sz="0" w:space="0" w:color="auto"/>
        <w:right w:val="none" w:sz="0" w:space="0" w:color="auto"/>
      </w:divBdr>
      <w:divsChild>
        <w:div w:id="1521165369">
          <w:marLeft w:val="0"/>
          <w:marRight w:val="0"/>
          <w:marTop w:val="0"/>
          <w:marBottom w:val="0"/>
          <w:divBdr>
            <w:top w:val="none" w:sz="0" w:space="0" w:color="auto"/>
            <w:left w:val="none" w:sz="0" w:space="0" w:color="auto"/>
            <w:bottom w:val="none" w:sz="0" w:space="0" w:color="auto"/>
            <w:right w:val="none" w:sz="0" w:space="0" w:color="auto"/>
          </w:divBdr>
        </w:div>
        <w:div w:id="902259133">
          <w:marLeft w:val="0"/>
          <w:marRight w:val="0"/>
          <w:marTop w:val="0"/>
          <w:marBottom w:val="0"/>
          <w:divBdr>
            <w:top w:val="none" w:sz="0" w:space="0" w:color="auto"/>
            <w:left w:val="none" w:sz="0" w:space="0" w:color="auto"/>
            <w:bottom w:val="none" w:sz="0" w:space="0" w:color="auto"/>
            <w:right w:val="none" w:sz="0" w:space="0" w:color="auto"/>
          </w:divBdr>
        </w:div>
        <w:div w:id="1176503054">
          <w:marLeft w:val="0"/>
          <w:marRight w:val="0"/>
          <w:marTop w:val="0"/>
          <w:marBottom w:val="0"/>
          <w:divBdr>
            <w:top w:val="none" w:sz="0" w:space="0" w:color="auto"/>
            <w:left w:val="none" w:sz="0" w:space="0" w:color="auto"/>
            <w:bottom w:val="none" w:sz="0" w:space="0" w:color="auto"/>
            <w:right w:val="none" w:sz="0" w:space="0" w:color="auto"/>
          </w:divBdr>
        </w:div>
      </w:divsChild>
    </w:div>
    <w:div w:id="375353746">
      <w:bodyDiv w:val="1"/>
      <w:marLeft w:val="0"/>
      <w:marRight w:val="0"/>
      <w:marTop w:val="0"/>
      <w:marBottom w:val="0"/>
      <w:divBdr>
        <w:top w:val="none" w:sz="0" w:space="0" w:color="auto"/>
        <w:left w:val="none" w:sz="0" w:space="0" w:color="auto"/>
        <w:bottom w:val="none" w:sz="0" w:space="0" w:color="auto"/>
        <w:right w:val="none" w:sz="0" w:space="0" w:color="auto"/>
      </w:divBdr>
      <w:divsChild>
        <w:div w:id="809978387">
          <w:marLeft w:val="0"/>
          <w:marRight w:val="0"/>
          <w:marTop w:val="0"/>
          <w:marBottom w:val="0"/>
          <w:divBdr>
            <w:top w:val="none" w:sz="0" w:space="0" w:color="auto"/>
            <w:left w:val="none" w:sz="0" w:space="0" w:color="auto"/>
            <w:bottom w:val="none" w:sz="0" w:space="0" w:color="auto"/>
            <w:right w:val="none" w:sz="0" w:space="0" w:color="auto"/>
          </w:divBdr>
        </w:div>
        <w:div w:id="1738242830">
          <w:marLeft w:val="0"/>
          <w:marRight w:val="0"/>
          <w:marTop w:val="0"/>
          <w:marBottom w:val="0"/>
          <w:divBdr>
            <w:top w:val="none" w:sz="0" w:space="0" w:color="auto"/>
            <w:left w:val="none" w:sz="0" w:space="0" w:color="auto"/>
            <w:bottom w:val="none" w:sz="0" w:space="0" w:color="auto"/>
            <w:right w:val="none" w:sz="0" w:space="0" w:color="auto"/>
          </w:divBdr>
        </w:div>
        <w:div w:id="126629320">
          <w:marLeft w:val="0"/>
          <w:marRight w:val="0"/>
          <w:marTop w:val="0"/>
          <w:marBottom w:val="0"/>
          <w:divBdr>
            <w:top w:val="none" w:sz="0" w:space="0" w:color="auto"/>
            <w:left w:val="none" w:sz="0" w:space="0" w:color="auto"/>
            <w:bottom w:val="none" w:sz="0" w:space="0" w:color="auto"/>
            <w:right w:val="none" w:sz="0" w:space="0" w:color="auto"/>
          </w:divBdr>
        </w:div>
        <w:div w:id="1531648529">
          <w:marLeft w:val="0"/>
          <w:marRight w:val="0"/>
          <w:marTop w:val="0"/>
          <w:marBottom w:val="0"/>
          <w:divBdr>
            <w:top w:val="none" w:sz="0" w:space="0" w:color="auto"/>
            <w:left w:val="none" w:sz="0" w:space="0" w:color="auto"/>
            <w:bottom w:val="none" w:sz="0" w:space="0" w:color="auto"/>
            <w:right w:val="none" w:sz="0" w:space="0" w:color="auto"/>
          </w:divBdr>
        </w:div>
      </w:divsChild>
    </w:div>
    <w:div w:id="383407261">
      <w:bodyDiv w:val="1"/>
      <w:marLeft w:val="0"/>
      <w:marRight w:val="0"/>
      <w:marTop w:val="0"/>
      <w:marBottom w:val="0"/>
      <w:divBdr>
        <w:top w:val="none" w:sz="0" w:space="0" w:color="auto"/>
        <w:left w:val="none" w:sz="0" w:space="0" w:color="auto"/>
        <w:bottom w:val="none" w:sz="0" w:space="0" w:color="auto"/>
        <w:right w:val="none" w:sz="0" w:space="0" w:color="auto"/>
      </w:divBdr>
      <w:divsChild>
        <w:div w:id="1257833158">
          <w:marLeft w:val="0"/>
          <w:marRight w:val="0"/>
          <w:marTop w:val="0"/>
          <w:marBottom w:val="0"/>
          <w:divBdr>
            <w:top w:val="none" w:sz="0" w:space="0" w:color="auto"/>
            <w:left w:val="none" w:sz="0" w:space="0" w:color="auto"/>
            <w:bottom w:val="none" w:sz="0" w:space="0" w:color="auto"/>
            <w:right w:val="none" w:sz="0" w:space="0" w:color="auto"/>
          </w:divBdr>
        </w:div>
        <w:div w:id="1767573916">
          <w:marLeft w:val="0"/>
          <w:marRight w:val="0"/>
          <w:marTop w:val="0"/>
          <w:marBottom w:val="0"/>
          <w:divBdr>
            <w:top w:val="none" w:sz="0" w:space="0" w:color="auto"/>
            <w:left w:val="none" w:sz="0" w:space="0" w:color="auto"/>
            <w:bottom w:val="none" w:sz="0" w:space="0" w:color="auto"/>
            <w:right w:val="none" w:sz="0" w:space="0" w:color="auto"/>
          </w:divBdr>
        </w:div>
        <w:div w:id="651720147">
          <w:marLeft w:val="0"/>
          <w:marRight w:val="0"/>
          <w:marTop w:val="0"/>
          <w:marBottom w:val="0"/>
          <w:divBdr>
            <w:top w:val="none" w:sz="0" w:space="0" w:color="auto"/>
            <w:left w:val="none" w:sz="0" w:space="0" w:color="auto"/>
            <w:bottom w:val="none" w:sz="0" w:space="0" w:color="auto"/>
            <w:right w:val="none" w:sz="0" w:space="0" w:color="auto"/>
          </w:divBdr>
        </w:div>
        <w:div w:id="1144810971">
          <w:marLeft w:val="0"/>
          <w:marRight w:val="0"/>
          <w:marTop w:val="0"/>
          <w:marBottom w:val="0"/>
          <w:divBdr>
            <w:top w:val="none" w:sz="0" w:space="0" w:color="auto"/>
            <w:left w:val="none" w:sz="0" w:space="0" w:color="auto"/>
            <w:bottom w:val="none" w:sz="0" w:space="0" w:color="auto"/>
            <w:right w:val="none" w:sz="0" w:space="0" w:color="auto"/>
          </w:divBdr>
        </w:div>
      </w:divsChild>
    </w:div>
    <w:div w:id="440804834">
      <w:bodyDiv w:val="1"/>
      <w:marLeft w:val="0"/>
      <w:marRight w:val="0"/>
      <w:marTop w:val="0"/>
      <w:marBottom w:val="0"/>
      <w:divBdr>
        <w:top w:val="none" w:sz="0" w:space="0" w:color="auto"/>
        <w:left w:val="none" w:sz="0" w:space="0" w:color="auto"/>
        <w:bottom w:val="none" w:sz="0" w:space="0" w:color="auto"/>
        <w:right w:val="none" w:sz="0" w:space="0" w:color="auto"/>
      </w:divBdr>
      <w:divsChild>
        <w:div w:id="909074342">
          <w:marLeft w:val="0"/>
          <w:marRight w:val="0"/>
          <w:marTop w:val="0"/>
          <w:marBottom w:val="0"/>
          <w:divBdr>
            <w:top w:val="none" w:sz="0" w:space="0" w:color="auto"/>
            <w:left w:val="none" w:sz="0" w:space="0" w:color="auto"/>
            <w:bottom w:val="none" w:sz="0" w:space="0" w:color="auto"/>
            <w:right w:val="none" w:sz="0" w:space="0" w:color="auto"/>
          </w:divBdr>
        </w:div>
        <w:div w:id="5450077">
          <w:marLeft w:val="0"/>
          <w:marRight w:val="0"/>
          <w:marTop w:val="0"/>
          <w:marBottom w:val="0"/>
          <w:divBdr>
            <w:top w:val="none" w:sz="0" w:space="0" w:color="auto"/>
            <w:left w:val="none" w:sz="0" w:space="0" w:color="auto"/>
            <w:bottom w:val="none" w:sz="0" w:space="0" w:color="auto"/>
            <w:right w:val="none" w:sz="0" w:space="0" w:color="auto"/>
          </w:divBdr>
        </w:div>
      </w:divsChild>
    </w:div>
    <w:div w:id="454494614">
      <w:bodyDiv w:val="1"/>
      <w:marLeft w:val="0"/>
      <w:marRight w:val="0"/>
      <w:marTop w:val="0"/>
      <w:marBottom w:val="0"/>
      <w:divBdr>
        <w:top w:val="none" w:sz="0" w:space="0" w:color="auto"/>
        <w:left w:val="none" w:sz="0" w:space="0" w:color="auto"/>
        <w:bottom w:val="none" w:sz="0" w:space="0" w:color="auto"/>
        <w:right w:val="none" w:sz="0" w:space="0" w:color="auto"/>
      </w:divBdr>
      <w:divsChild>
        <w:div w:id="1933933617">
          <w:marLeft w:val="0"/>
          <w:marRight w:val="0"/>
          <w:marTop w:val="0"/>
          <w:marBottom w:val="0"/>
          <w:divBdr>
            <w:top w:val="none" w:sz="0" w:space="0" w:color="auto"/>
            <w:left w:val="none" w:sz="0" w:space="0" w:color="auto"/>
            <w:bottom w:val="none" w:sz="0" w:space="0" w:color="auto"/>
            <w:right w:val="none" w:sz="0" w:space="0" w:color="auto"/>
          </w:divBdr>
        </w:div>
        <w:div w:id="550001375">
          <w:marLeft w:val="0"/>
          <w:marRight w:val="0"/>
          <w:marTop w:val="0"/>
          <w:marBottom w:val="0"/>
          <w:divBdr>
            <w:top w:val="none" w:sz="0" w:space="0" w:color="auto"/>
            <w:left w:val="none" w:sz="0" w:space="0" w:color="auto"/>
            <w:bottom w:val="none" w:sz="0" w:space="0" w:color="auto"/>
            <w:right w:val="none" w:sz="0" w:space="0" w:color="auto"/>
          </w:divBdr>
        </w:div>
        <w:div w:id="1169520814">
          <w:marLeft w:val="0"/>
          <w:marRight w:val="0"/>
          <w:marTop w:val="0"/>
          <w:marBottom w:val="0"/>
          <w:divBdr>
            <w:top w:val="none" w:sz="0" w:space="0" w:color="auto"/>
            <w:left w:val="none" w:sz="0" w:space="0" w:color="auto"/>
            <w:bottom w:val="none" w:sz="0" w:space="0" w:color="auto"/>
            <w:right w:val="none" w:sz="0" w:space="0" w:color="auto"/>
          </w:divBdr>
        </w:div>
        <w:div w:id="1382905678">
          <w:marLeft w:val="0"/>
          <w:marRight w:val="0"/>
          <w:marTop w:val="0"/>
          <w:marBottom w:val="0"/>
          <w:divBdr>
            <w:top w:val="none" w:sz="0" w:space="0" w:color="auto"/>
            <w:left w:val="none" w:sz="0" w:space="0" w:color="auto"/>
            <w:bottom w:val="none" w:sz="0" w:space="0" w:color="auto"/>
            <w:right w:val="none" w:sz="0" w:space="0" w:color="auto"/>
          </w:divBdr>
        </w:div>
        <w:div w:id="434985390">
          <w:marLeft w:val="0"/>
          <w:marRight w:val="0"/>
          <w:marTop w:val="0"/>
          <w:marBottom w:val="0"/>
          <w:divBdr>
            <w:top w:val="none" w:sz="0" w:space="0" w:color="auto"/>
            <w:left w:val="none" w:sz="0" w:space="0" w:color="auto"/>
            <w:bottom w:val="none" w:sz="0" w:space="0" w:color="auto"/>
            <w:right w:val="none" w:sz="0" w:space="0" w:color="auto"/>
          </w:divBdr>
        </w:div>
      </w:divsChild>
    </w:div>
    <w:div w:id="523903951">
      <w:bodyDiv w:val="1"/>
      <w:marLeft w:val="0"/>
      <w:marRight w:val="0"/>
      <w:marTop w:val="0"/>
      <w:marBottom w:val="0"/>
      <w:divBdr>
        <w:top w:val="none" w:sz="0" w:space="0" w:color="auto"/>
        <w:left w:val="none" w:sz="0" w:space="0" w:color="auto"/>
        <w:bottom w:val="none" w:sz="0" w:space="0" w:color="auto"/>
        <w:right w:val="none" w:sz="0" w:space="0" w:color="auto"/>
      </w:divBdr>
    </w:div>
    <w:div w:id="537010635">
      <w:bodyDiv w:val="1"/>
      <w:marLeft w:val="0"/>
      <w:marRight w:val="0"/>
      <w:marTop w:val="0"/>
      <w:marBottom w:val="0"/>
      <w:divBdr>
        <w:top w:val="none" w:sz="0" w:space="0" w:color="auto"/>
        <w:left w:val="none" w:sz="0" w:space="0" w:color="auto"/>
        <w:bottom w:val="none" w:sz="0" w:space="0" w:color="auto"/>
        <w:right w:val="none" w:sz="0" w:space="0" w:color="auto"/>
      </w:divBdr>
      <w:divsChild>
        <w:div w:id="1061321860">
          <w:marLeft w:val="0"/>
          <w:marRight w:val="0"/>
          <w:marTop w:val="0"/>
          <w:marBottom w:val="0"/>
          <w:divBdr>
            <w:top w:val="none" w:sz="0" w:space="0" w:color="auto"/>
            <w:left w:val="none" w:sz="0" w:space="0" w:color="auto"/>
            <w:bottom w:val="none" w:sz="0" w:space="0" w:color="auto"/>
            <w:right w:val="none" w:sz="0" w:space="0" w:color="auto"/>
          </w:divBdr>
        </w:div>
        <w:div w:id="22757143">
          <w:marLeft w:val="0"/>
          <w:marRight w:val="0"/>
          <w:marTop w:val="0"/>
          <w:marBottom w:val="0"/>
          <w:divBdr>
            <w:top w:val="none" w:sz="0" w:space="0" w:color="auto"/>
            <w:left w:val="none" w:sz="0" w:space="0" w:color="auto"/>
            <w:bottom w:val="none" w:sz="0" w:space="0" w:color="auto"/>
            <w:right w:val="none" w:sz="0" w:space="0" w:color="auto"/>
          </w:divBdr>
        </w:div>
      </w:divsChild>
    </w:div>
    <w:div w:id="545213885">
      <w:bodyDiv w:val="1"/>
      <w:marLeft w:val="0"/>
      <w:marRight w:val="0"/>
      <w:marTop w:val="0"/>
      <w:marBottom w:val="0"/>
      <w:divBdr>
        <w:top w:val="none" w:sz="0" w:space="0" w:color="auto"/>
        <w:left w:val="none" w:sz="0" w:space="0" w:color="auto"/>
        <w:bottom w:val="none" w:sz="0" w:space="0" w:color="auto"/>
        <w:right w:val="none" w:sz="0" w:space="0" w:color="auto"/>
      </w:divBdr>
      <w:divsChild>
        <w:div w:id="1623145710">
          <w:marLeft w:val="0"/>
          <w:marRight w:val="0"/>
          <w:marTop w:val="0"/>
          <w:marBottom w:val="0"/>
          <w:divBdr>
            <w:top w:val="none" w:sz="0" w:space="0" w:color="auto"/>
            <w:left w:val="none" w:sz="0" w:space="0" w:color="auto"/>
            <w:bottom w:val="none" w:sz="0" w:space="0" w:color="auto"/>
            <w:right w:val="none" w:sz="0" w:space="0" w:color="auto"/>
          </w:divBdr>
        </w:div>
      </w:divsChild>
    </w:div>
    <w:div w:id="625353823">
      <w:bodyDiv w:val="1"/>
      <w:marLeft w:val="0"/>
      <w:marRight w:val="0"/>
      <w:marTop w:val="0"/>
      <w:marBottom w:val="0"/>
      <w:divBdr>
        <w:top w:val="none" w:sz="0" w:space="0" w:color="auto"/>
        <w:left w:val="none" w:sz="0" w:space="0" w:color="auto"/>
        <w:bottom w:val="none" w:sz="0" w:space="0" w:color="auto"/>
        <w:right w:val="none" w:sz="0" w:space="0" w:color="auto"/>
      </w:divBdr>
    </w:div>
    <w:div w:id="660503320">
      <w:bodyDiv w:val="1"/>
      <w:marLeft w:val="0"/>
      <w:marRight w:val="0"/>
      <w:marTop w:val="0"/>
      <w:marBottom w:val="0"/>
      <w:divBdr>
        <w:top w:val="none" w:sz="0" w:space="0" w:color="auto"/>
        <w:left w:val="none" w:sz="0" w:space="0" w:color="auto"/>
        <w:bottom w:val="none" w:sz="0" w:space="0" w:color="auto"/>
        <w:right w:val="none" w:sz="0" w:space="0" w:color="auto"/>
      </w:divBdr>
      <w:divsChild>
        <w:div w:id="596133028">
          <w:marLeft w:val="0"/>
          <w:marRight w:val="0"/>
          <w:marTop w:val="0"/>
          <w:marBottom w:val="0"/>
          <w:divBdr>
            <w:top w:val="none" w:sz="0" w:space="0" w:color="auto"/>
            <w:left w:val="none" w:sz="0" w:space="0" w:color="auto"/>
            <w:bottom w:val="none" w:sz="0" w:space="0" w:color="auto"/>
            <w:right w:val="none" w:sz="0" w:space="0" w:color="auto"/>
          </w:divBdr>
        </w:div>
        <w:div w:id="1391999947">
          <w:marLeft w:val="0"/>
          <w:marRight w:val="0"/>
          <w:marTop w:val="0"/>
          <w:marBottom w:val="0"/>
          <w:divBdr>
            <w:top w:val="none" w:sz="0" w:space="0" w:color="auto"/>
            <w:left w:val="none" w:sz="0" w:space="0" w:color="auto"/>
            <w:bottom w:val="none" w:sz="0" w:space="0" w:color="auto"/>
            <w:right w:val="none" w:sz="0" w:space="0" w:color="auto"/>
          </w:divBdr>
        </w:div>
        <w:div w:id="2133474239">
          <w:marLeft w:val="0"/>
          <w:marRight w:val="0"/>
          <w:marTop w:val="0"/>
          <w:marBottom w:val="0"/>
          <w:divBdr>
            <w:top w:val="none" w:sz="0" w:space="0" w:color="auto"/>
            <w:left w:val="none" w:sz="0" w:space="0" w:color="auto"/>
            <w:bottom w:val="none" w:sz="0" w:space="0" w:color="auto"/>
            <w:right w:val="none" w:sz="0" w:space="0" w:color="auto"/>
          </w:divBdr>
        </w:div>
        <w:div w:id="876550448">
          <w:marLeft w:val="0"/>
          <w:marRight w:val="0"/>
          <w:marTop w:val="0"/>
          <w:marBottom w:val="0"/>
          <w:divBdr>
            <w:top w:val="none" w:sz="0" w:space="0" w:color="auto"/>
            <w:left w:val="none" w:sz="0" w:space="0" w:color="auto"/>
            <w:bottom w:val="none" w:sz="0" w:space="0" w:color="auto"/>
            <w:right w:val="none" w:sz="0" w:space="0" w:color="auto"/>
          </w:divBdr>
        </w:div>
        <w:div w:id="1267424547">
          <w:marLeft w:val="0"/>
          <w:marRight w:val="0"/>
          <w:marTop w:val="0"/>
          <w:marBottom w:val="0"/>
          <w:divBdr>
            <w:top w:val="none" w:sz="0" w:space="0" w:color="auto"/>
            <w:left w:val="none" w:sz="0" w:space="0" w:color="auto"/>
            <w:bottom w:val="none" w:sz="0" w:space="0" w:color="auto"/>
            <w:right w:val="none" w:sz="0" w:space="0" w:color="auto"/>
          </w:divBdr>
        </w:div>
        <w:div w:id="846094622">
          <w:marLeft w:val="0"/>
          <w:marRight w:val="0"/>
          <w:marTop w:val="0"/>
          <w:marBottom w:val="0"/>
          <w:divBdr>
            <w:top w:val="none" w:sz="0" w:space="0" w:color="auto"/>
            <w:left w:val="none" w:sz="0" w:space="0" w:color="auto"/>
            <w:bottom w:val="none" w:sz="0" w:space="0" w:color="auto"/>
            <w:right w:val="none" w:sz="0" w:space="0" w:color="auto"/>
          </w:divBdr>
        </w:div>
        <w:div w:id="1411853628">
          <w:marLeft w:val="0"/>
          <w:marRight w:val="0"/>
          <w:marTop w:val="0"/>
          <w:marBottom w:val="0"/>
          <w:divBdr>
            <w:top w:val="none" w:sz="0" w:space="0" w:color="auto"/>
            <w:left w:val="none" w:sz="0" w:space="0" w:color="auto"/>
            <w:bottom w:val="none" w:sz="0" w:space="0" w:color="auto"/>
            <w:right w:val="none" w:sz="0" w:space="0" w:color="auto"/>
          </w:divBdr>
        </w:div>
        <w:div w:id="1746104393">
          <w:marLeft w:val="0"/>
          <w:marRight w:val="0"/>
          <w:marTop w:val="0"/>
          <w:marBottom w:val="0"/>
          <w:divBdr>
            <w:top w:val="none" w:sz="0" w:space="0" w:color="auto"/>
            <w:left w:val="none" w:sz="0" w:space="0" w:color="auto"/>
            <w:bottom w:val="none" w:sz="0" w:space="0" w:color="auto"/>
            <w:right w:val="none" w:sz="0" w:space="0" w:color="auto"/>
          </w:divBdr>
        </w:div>
        <w:div w:id="1127240421">
          <w:marLeft w:val="0"/>
          <w:marRight w:val="0"/>
          <w:marTop w:val="0"/>
          <w:marBottom w:val="0"/>
          <w:divBdr>
            <w:top w:val="none" w:sz="0" w:space="0" w:color="auto"/>
            <w:left w:val="none" w:sz="0" w:space="0" w:color="auto"/>
            <w:bottom w:val="none" w:sz="0" w:space="0" w:color="auto"/>
            <w:right w:val="none" w:sz="0" w:space="0" w:color="auto"/>
          </w:divBdr>
        </w:div>
        <w:div w:id="935401928">
          <w:marLeft w:val="0"/>
          <w:marRight w:val="0"/>
          <w:marTop w:val="0"/>
          <w:marBottom w:val="0"/>
          <w:divBdr>
            <w:top w:val="none" w:sz="0" w:space="0" w:color="auto"/>
            <w:left w:val="none" w:sz="0" w:space="0" w:color="auto"/>
            <w:bottom w:val="none" w:sz="0" w:space="0" w:color="auto"/>
            <w:right w:val="none" w:sz="0" w:space="0" w:color="auto"/>
          </w:divBdr>
        </w:div>
      </w:divsChild>
    </w:div>
    <w:div w:id="697781559">
      <w:bodyDiv w:val="1"/>
      <w:marLeft w:val="0"/>
      <w:marRight w:val="0"/>
      <w:marTop w:val="0"/>
      <w:marBottom w:val="0"/>
      <w:divBdr>
        <w:top w:val="none" w:sz="0" w:space="0" w:color="auto"/>
        <w:left w:val="none" w:sz="0" w:space="0" w:color="auto"/>
        <w:bottom w:val="none" w:sz="0" w:space="0" w:color="auto"/>
        <w:right w:val="none" w:sz="0" w:space="0" w:color="auto"/>
      </w:divBdr>
      <w:divsChild>
        <w:div w:id="692919681">
          <w:marLeft w:val="0"/>
          <w:marRight w:val="0"/>
          <w:marTop w:val="0"/>
          <w:marBottom w:val="0"/>
          <w:divBdr>
            <w:top w:val="none" w:sz="0" w:space="0" w:color="auto"/>
            <w:left w:val="none" w:sz="0" w:space="0" w:color="auto"/>
            <w:bottom w:val="none" w:sz="0" w:space="0" w:color="auto"/>
            <w:right w:val="none" w:sz="0" w:space="0" w:color="auto"/>
          </w:divBdr>
        </w:div>
        <w:div w:id="1586917534">
          <w:marLeft w:val="0"/>
          <w:marRight w:val="0"/>
          <w:marTop w:val="0"/>
          <w:marBottom w:val="0"/>
          <w:divBdr>
            <w:top w:val="none" w:sz="0" w:space="0" w:color="auto"/>
            <w:left w:val="none" w:sz="0" w:space="0" w:color="auto"/>
            <w:bottom w:val="none" w:sz="0" w:space="0" w:color="auto"/>
            <w:right w:val="none" w:sz="0" w:space="0" w:color="auto"/>
          </w:divBdr>
        </w:div>
      </w:divsChild>
    </w:div>
    <w:div w:id="770128424">
      <w:bodyDiv w:val="1"/>
      <w:marLeft w:val="0"/>
      <w:marRight w:val="0"/>
      <w:marTop w:val="0"/>
      <w:marBottom w:val="0"/>
      <w:divBdr>
        <w:top w:val="none" w:sz="0" w:space="0" w:color="auto"/>
        <w:left w:val="none" w:sz="0" w:space="0" w:color="auto"/>
        <w:bottom w:val="none" w:sz="0" w:space="0" w:color="auto"/>
        <w:right w:val="none" w:sz="0" w:space="0" w:color="auto"/>
      </w:divBdr>
      <w:divsChild>
        <w:div w:id="1150437828">
          <w:marLeft w:val="0"/>
          <w:marRight w:val="0"/>
          <w:marTop w:val="0"/>
          <w:marBottom w:val="0"/>
          <w:divBdr>
            <w:top w:val="none" w:sz="0" w:space="0" w:color="auto"/>
            <w:left w:val="none" w:sz="0" w:space="0" w:color="auto"/>
            <w:bottom w:val="none" w:sz="0" w:space="0" w:color="auto"/>
            <w:right w:val="none" w:sz="0" w:space="0" w:color="auto"/>
          </w:divBdr>
        </w:div>
        <w:div w:id="254292035">
          <w:marLeft w:val="0"/>
          <w:marRight w:val="0"/>
          <w:marTop w:val="0"/>
          <w:marBottom w:val="0"/>
          <w:divBdr>
            <w:top w:val="none" w:sz="0" w:space="0" w:color="auto"/>
            <w:left w:val="none" w:sz="0" w:space="0" w:color="auto"/>
            <w:bottom w:val="none" w:sz="0" w:space="0" w:color="auto"/>
            <w:right w:val="none" w:sz="0" w:space="0" w:color="auto"/>
          </w:divBdr>
        </w:div>
        <w:div w:id="426853154">
          <w:marLeft w:val="0"/>
          <w:marRight w:val="0"/>
          <w:marTop w:val="0"/>
          <w:marBottom w:val="0"/>
          <w:divBdr>
            <w:top w:val="none" w:sz="0" w:space="0" w:color="auto"/>
            <w:left w:val="none" w:sz="0" w:space="0" w:color="auto"/>
            <w:bottom w:val="none" w:sz="0" w:space="0" w:color="auto"/>
            <w:right w:val="none" w:sz="0" w:space="0" w:color="auto"/>
          </w:divBdr>
        </w:div>
        <w:div w:id="502474589">
          <w:marLeft w:val="0"/>
          <w:marRight w:val="0"/>
          <w:marTop w:val="0"/>
          <w:marBottom w:val="0"/>
          <w:divBdr>
            <w:top w:val="none" w:sz="0" w:space="0" w:color="auto"/>
            <w:left w:val="none" w:sz="0" w:space="0" w:color="auto"/>
            <w:bottom w:val="none" w:sz="0" w:space="0" w:color="auto"/>
            <w:right w:val="none" w:sz="0" w:space="0" w:color="auto"/>
          </w:divBdr>
        </w:div>
        <w:div w:id="730075709">
          <w:marLeft w:val="0"/>
          <w:marRight w:val="0"/>
          <w:marTop w:val="0"/>
          <w:marBottom w:val="0"/>
          <w:divBdr>
            <w:top w:val="none" w:sz="0" w:space="0" w:color="auto"/>
            <w:left w:val="none" w:sz="0" w:space="0" w:color="auto"/>
            <w:bottom w:val="none" w:sz="0" w:space="0" w:color="auto"/>
            <w:right w:val="none" w:sz="0" w:space="0" w:color="auto"/>
          </w:divBdr>
        </w:div>
        <w:div w:id="1123421092">
          <w:marLeft w:val="0"/>
          <w:marRight w:val="0"/>
          <w:marTop w:val="0"/>
          <w:marBottom w:val="0"/>
          <w:divBdr>
            <w:top w:val="none" w:sz="0" w:space="0" w:color="auto"/>
            <w:left w:val="none" w:sz="0" w:space="0" w:color="auto"/>
            <w:bottom w:val="none" w:sz="0" w:space="0" w:color="auto"/>
            <w:right w:val="none" w:sz="0" w:space="0" w:color="auto"/>
          </w:divBdr>
        </w:div>
        <w:div w:id="569585133">
          <w:marLeft w:val="0"/>
          <w:marRight w:val="0"/>
          <w:marTop w:val="0"/>
          <w:marBottom w:val="0"/>
          <w:divBdr>
            <w:top w:val="none" w:sz="0" w:space="0" w:color="auto"/>
            <w:left w:val="none" w:sz="0" w:space="0" w:color="auto"/>
            <w:bottom w:val="none" w:sz="0" w:space="0" w:color="auto"/>
            <w:right w:val="none" w:sz="0" w:space="0" w:color="auto"/>
          </w:divBdr>
        </w:div>
        <w:div w:id="1856310390">
          <w:marLeft w:val="0"/>
          <w:marRight w:val="0"/>
          <w:marTop w:val="0"/>
          <w:marBottom w:val="0"/>
          <w:divBdr>
            <w:top w:val="none" w:sz="0" w:space="0" w:color="auto"/>
            <w:left w:val="none" w:sz="0" w:space="0" w:color="auto"/>
            <w:bottom w:val="none" w:sz="0" w:space="0" w:color="auto"/>
            <w:right w:val="none" w:sz="0" w:space="0" w:color="auto"/>
          </w:divBdr>
        </w:div>
        <w:div w:id="82072444">
          <w:marLeft w:val="0"/>
          <w:marRight w:val="0"/>
          <w:marTop w:val="0"/>
          <w:marBottom w:val="0"/>
          <w:divBdr>
            <w:top w:val="none" w:sz="0" w:space="0" w:color="auto"/>
            <w:left w:val="none" w:sz="0" w:space="0" w:color="auto"/>
            <w:bottom w:val="none" w:sz="0" w:space="0" w:color="auto"/>
            <w:right w:val="none" w:sz="0" w:space="0" w:color="auto"/>
          </w:divBdr>
        </w:div>
        <w:div w:id="1783764424">
          <w:marLeft w:val="0"/>
          <w:marRight w:val="0"/>
          <w:marTop w:val="0"/>
          <w:marBottom w:val="0"/>
          <w:divBdr>
            <w:top w:val="none" w:sz="0" w:space="0" w:color="auto"/>
            <w:left w:val="none" w:sz="0" w:space="0" w:color="auto"/>
            <w:bottom w:val="none" w:sz="0" w:space="0" w:color="auto"/>
            <w:right w:val="none" w:sz="0" w:space="0" w:color="auto"/>
          </w:divBdr>
        </w:div>
        <w:div w:id="484007947">
          <w:marLeft w:val="0"/>
          <w:marRight w:val="0"/>
          <w:marTop w:val="0"/>
          <w:marBottom w:val="0"/>
          <w:divBdr>
            <w:top w:val="none" w:sz="0" w:space="0" w:color="auto"/>
            <w:left w:val="none" w:sz="0" w:space="0" w:color="auto"/>
            <w:bottom w:val="none" w:sz="0" w:space="0" w:color="auto"/>
            <w:right w:val="none" w:sz="0" w:space="0" w:color="auto"/>
          </w:divBdr>
        </w:div>
      </w:divsChild>
    </w:div>
    <w:div w:id="894435448">
      <w:bodyDiv w:val="1"/>
      <w:marLeft w:val="0"/>
      <w:marRight w:val="0"/>
      <w:marTop w:val="0"/>
      <w:marBottom w:val="0"/>
      <w:divBdr>
        <w:top w:val="none" w:sz="0" w:space="0" w:color="auto"/>
        <w:left w:val="none" w:sz="0" w:space="0" w:color="auto"/>
        <w:bottom w:val="none" w:sz="0" w:space="0" w:color="auto"/>
        <w:right w:val="none" w:sz="0" w:space="0" w:color="auto"/>
      </w:divBdr>
      <w:divsChild>
        <w:div w:id="615405352">
          <w:marLeft w:val="0"/>
          <w:marRight w:val="0"/>
          <w:marTop w:val="0"/>
          <w:marBottom w:val="0"/>
          <w:divBdr>
            <w:top w:val="none" w:sz="0" w:space="0" w:color="auto"/>
            <w:left w:val="none" w:sz="0" w:space="0" w:color="auto"/>
            <w:bottom w:val="none" w:sz="0" w:space="0" w:color="auto"/>
            <w:right w:val="none" w:sz="0" w:space="0" w:color="auto"/>
          </w:divBdr>
        </w:div>
      </w:divsChild>
    </w:div>
    <w:div w:id="920330052">
      <w:bodyDiv w:val="1"/>
      <w:marLeft w:val="0"/>
      <w:marRight w:val="0"/>
      <w:marTop w:val="0"/>
      <w:marBottom w:val="0"/>
      <w:divBdr>
        <w:top w:val="none" w:sz="0" w:space="0" w:color="auto"/>
        <w:left w:val="none" w:sz="0" w:space="0" w:color="auto"/>
        <w:bottom w:val="none" w:sz="0" w:space="0" w:color="auto"/>
        <w:right w:val="none" w:sz="0" w:space="0" w:color="auto"/>
      </w:divBdr>
    </w:div>
    <w:div w:id="1014068672">
      <w:bodyDiv w:val="1"/>
      <w:marLeft w:val="0"/>
      <w:marRight w:val="0"/>
      <w:marTop w:val="0"/>
      <w:marBottom w:val="0"/>
      <w:divBdr>
        <w:top w:val="none" w:sz="0" w:space="0" w:color="auto"/>
        <w:left w:val="none" w:sz="0" w:space="0" w:color="auto"/>
        <w:bottom w:val="none" w:sz="0" w:space="0" w:color="auto"/>
        <w:right w:val="none" w:sz="0" w:space="0" w:color="auto"/>
      </w:divBdr>
    </w:div>
    <w:div w:id="1058285304">
      <w:bodyDiv w:val="1"/>
      <w:marLeft w:val="0"/>
      <w:marRight w:val="0"/>
      <w:marTop w:val="0"/>
      <w:marBottom w:val="0"/>
      <w:divBdr>
        <w:top w:val="none" w:sz="0" w:space="0" w:color="auto"/>
        <w:left w:val="none" w:sz="0" w:space="0" w:color="auto"/>
        <w:bottom w:val="none" w:sz="0" w:space="0" w:color="auto"/>
        <w:right w:val="none" w:sz="0" w:space="0" w:color="auto"/>
      </w:divBdr>
      <w:divsChild>
        <w:div w:id="280232966">
          <w:marLeft w:val="0"/>
          <w:marRight w:val="0"/>
          <w:marTop w:val="0"/>
          <w:marBottom w:val="0"/>
          <w:divBdr>
            <w:top w:val="none" w:sz="0" w:space="0" w:color="auto"/>
            <w:left w:val="none" w:sz="0" w:space="0" w:color="auto"/>
            <w:bottom w:val="none" w:sz="0" w:space="0" w:color="auto"/>
            <w:right w:val="none" w:sz="0" w:space="0" w:color="auto"/>
          </w:divBdr>
        </w:div>
        <w:div w:id="1512910394">
          <w:marLeft w:val="0"/>
          <w:marRight w:val="0"/>
          <w:marTop w:val="0"/>
          <w:marBottom w:val="0"/>
          <w:divBdr>
            <w:top w:val="none" w:sz="0" w:space="0" w:color="auto"/>
            <w:left w:val="none" w:sz="0" w:space="0" w:color="auto"/>
            <w:bottom w:val="none" w:sz="0" w:space="0" w:color="auto"/>
            <w:right w:val="none" w:sz="0" w:space="0" w:color="auto"/>
          </w:divBdr>
        </w:div>
        <w:div w:id="1967083221">
          <w:marLeft w:val="0"/>
          <w:marRight w:val="0"/>
          <w:marTop w:val="0"/>
          <w:marBottom w:val="0"/>
          <w:divBdr>
            <w:top w:val="none" w:sz="0" w:space="0" w:color="auto"/>
            <w:left w:val="none" w:sz="0" w:space="0" w:color="auto"/>
            <w:bottom w:val="none" w:sz="0" w:space="0" w:color="auto"/>
            <w:right w:val="none" w:sz="0" w:space="0" w:color="auto"/>
          </w:divBdr>
        </w:div>
      </w:divsChild>
    </w:div>
    <w:div w:id="1207058437">
      <w:bodyDiv w:val="1"/>
      <w:marLeft w:val="0"/>
      <w:marRight w:val="0"/>
      <w:marTop w:val="0"/>
      <w:marBottom w:val="0"/>
      <w:divBdr>
        <w:top w:val="none" w:sz="0" w:space="0" w:color="auto"/>
        <w:left w:val="none" w:sz="0" w:space="0" w:color="auto"/>
        <w:bottom w:val="none" w:sz="0" w:space="0" w:color="auto"/>
        <w:right w:val="none" w:sz="0" w:space="0" w:color="auto"/>
      </w:divBdr>
    </w:div>
    <w:div w:id="1296179159">
      <w:bodyDiv w:val="1"/>
      <w:marLeft w:val="0"/>
      <w:marRight w:val="0"/>
      <w:marTop w:val="0"/>
      <w:marBottom w:val="0"/>
      <w:divBdr>
        <w:top w:val="none" w:sz="0" w:space="0" w:color="auto"/>
        <w:left w:val="none" w:sz="0" w:space="0" w:color="auto"/>
        <w:bottom w:val="none" w:sz="0" w:space="0" w:color="auto"/>
        <w:right w:val="none" w:sz="0" w:space="0" w:color="auto"/>
      </w:divBdr>
    </w:div>
    <w:div w:id="1331063714">
      <w:bodyDiv w:val="1"/>
      <w:marLeft w:val="0"/>
      <w:marRight w:val="0"/>
      <w:marTop w:val="0"/>
      <w:marBottom w:val="0"/>
      <w:divBdr>
        <w:top w:val="none" w:sz="0" w:space="0" w:color="auto"/>
        <w:left w:val="none" w:sz="0" w:space="0" w:color="auto"/>
        <w:bottom w:val="none" w:sz="0" w:space="0" w:color="auto"/>
        <w:right w:val="none" w:sz="0" w:space="0" w:color="auto"/>
      </w:divBdr>
      <w:divsChild>
        <w:div w:id="2022275955">
          <w:marLeft w:val="0"/>
          <w:marRight w:val="0"/>
          <w:marTop w:val="0"/>
          <w:marBottom w:val="0"/>
          <w:divBdr>
            <w:top w:val="none" w:sz="0" w:space="0" w:color="auto"/>
            <w:left w:val="none" w:sz="0" w:space="0" w:color="auto"/>
            <w:bottom w:val="none" w:sz="0" w:space="0" w:color="auto"/>
            <w:right w:val="none" w:sz="0" w:space="0" w:color="auto"/>
          </w:divBdr>
        </w:div>
        <w:div w:id="206644033">
          <w:marLeft w:val="0"/>
          <w:marRight w:val="0"/>
          <w:marTop w:val="0"/>
          <w:marBottom w:val="0"/>
          <w:divBdr>
            <w:top w:val="none" w:sz="0" w:space="0" w:color="auto"/>
            <w:left w:val="none" w:sz="0" w:space="0" w:color="auto"/>
            <w:bottom w:val="none" w:sz="0" w:space="0" w:color="auto"/>
            <w:right w:val="none" w:sz="0" w:space="0" w:color="auto"/>
          </w:divBdr>
        </w:div>
        <w:div w:id="1985573748">
          <w:marLeft w:val="0"/>
          <w:marRight w:val="0"/>
          <w:marTop w:val="0"/>
          <w:marBottom w:val="0"/>
          <w:divBdr>
            <w:top w:val="none" w:sz="0" w:space="0" w:color="auto"/>
            <w:left w:val="none" w:sz="0" w:space="0" w:color="auto"/>
            <w:bottom w:val="none" w:sz="0" w:space="0" w:color="auto"/>
            <w:right w:val="none" w:sz="0" w:space="0" w:color="auto"/>
          </w:divBdr>
        </w:div>
      </w:divsChild>
    </w:div>
    <w:div w:id="1388648970">
      <w:bodyDiv w:val="1"/>
      <w:marLeft w:val="0"/>
      <w:marRight w:val="0"/>
      <w:marTop w:val="0"/>
      <w:marBottom w:val="0"/>
      <w:divBdr>
        <w:top w:val="none" w:sz="0" w:space="0" w:color="auto"/>
        <w:left w:val="none" w:sz="0" w:space="0" w:color="auto"/>
        <w:bottom w:val="none" w:sz="0" w:space="0" w:color="auto"/>
        <w:right w:val="none" w:sz="0" w:space="0" w:color="auto"/>
      </w:divBdr>
      <w:divsChild>
        <w:div w:id="200745705">
          <w:marLeft w:val="0"/>
          <w:marRight w:val="0"/>
          <w:marTop w:val="0"/>
          <w:marBottom w:val="0"/>
          <w:divBdr>
            <w:top w:val="none" w:sz="0" w:space="0" w:color="auto"/>
            <w:left w:val="none" w:sz="0" w:space="0" w:color="auto"/>
            <w:bottom w:val="none" w:sz="0" w:space="0" w:color="auto"/>
            <w:right w:val="none" w:sz="0" w:space="0" w:color="auto"/>
          </w:divBdr>
        </w:div>
        <w:div w:id="1143234334">
          <w:marLeft w:val="0"/>
          <w:marRight w:val="0"/>
          <w:marTop w:val="0"/>
          <w:marBottom w:val="0"/>
          <w:divBdr>
            <w:top w:val="none" w:sz="0" w:space="0" w:color="auto"/>
            <w:left w:val="none" w:sz="0" w:space="0" w:color="auto"/>
            <w:bottom w:val="none" w:sz="0" w:space="0" w:color="auto"/>
            <w:right w:val="none" w:sz="0" w:space="0" w:color="auto"/>
          </w:divBdr>
        </w:div>
        <w:div w:id="469439441">
          <w:marLeft w:val="0"/>
          <w:marRight w:val="0"/>
          <w:marTop w:val="0"/>
          <w:marBottom w:val="0"/>
          <w:divBdr>
            <w:top w:val="none" w:sz="0" w:space="0" w:color="auto"/>
            <w:left w:val="none" w:sz="0" w:space="0" w:color="auto"/>
            <w:bottom w:val="none" w:sz="0" w:space="0" w:color="auto"/>
            <w:right w:val="none" w:sz="0" w:space="0" w:color="auto"/>
          </w:divBdr>
        </w:div>
      </w:divsChild>
    </w:div>
    <w:div w:id="1608345403">
      <w:bodyDiv w:val="1"/>
      <w:marLeft w:val="0"/>
      <w:marRight w:val="0"/>
      <w:marTop w:val="0"/>
      <w:marBottom w:val="0"/>
      <w:divBdr>
        <w:top w:val="none" w:sz="0" w:space="0" w:color="auto"/>
        <w:left w:val="none" w:sz="0" w:space="0" w:color="auto"/>
        <w:bottom w:val="none" w:sz="0" w:space="0" w:color="auto"/>
        <w:right w:val="none" w:sz="0" w:space="0" w:color="auto"/>
      </w:divBdr>
    </w:div>
    <w:div w:id="1707440918">
      <w:bodyDiv w:val="1"/>
      <w:marLeft w:val="0"/>
      <w:marRight w:val="0"/>
      <w:marTop w:val="0"/>
      <w:marBottom w:val="0"/>
      <w:divBdr>
        <w:top w:val="none" w:sz="0" w:space="0" w:color="auto"/>
        <w:left w:val="none" w:sz="0" w:space="0" w:color="auto"/>
        <w:bottom w:val="none" w:sz="0" w:space="0" w:color="auto"/>
        <w:right w:val="none" w:sz="0" w:space="0" w:color="auto"/>
      </w:divBdr>
      <w:divsChild>
        <w:div w:id="1050228767">
          <w:marLeft w:val="0"/>
          <w:marRight w:val="0"/>
          <w:marTop w:val="0"/>
          <w:marBottom w:val="0"/>
          <w:divBdr>
            <w:top w:val="none" w:sz="0" w:space="0" w:color="auto"/>
            <w:left w:val="none" w:sz="0" w:space="0" w:color="auto"/>
            <w:bottom w:val="none" w:sz="0" w:space="0" w:color="auto"/>
            <w:right w:val="none" w:sz="0" w:space="0" w:color="auto"/>
          </w:divBdr>
        </w:div>
        <w:div w:id="675040013">
          <w:marLeft w:val="0"/>
          <w:marRight w:val="0"/>
          <w:marTop w:val="0"/>
          <w:marBottom w:val="0"/>
          <w:divBdr>
            <w:top w:val="none" w:sz="0" w:space="0" w:color="auto"/>
            <w:left w:val="none" w:sz="0" w:space="0" w:color="auto"/>
            <w:bottom w:val="none" w:sz="0" w:space="0" w:color="auto"/>
            <w:right w:val="none" w:sz="0" w:space="0" w:color="auto"/>
          </w:divBdr>
        </w:div>
        <w:div w:id="1405225484">
          <w:marLeft w:val="0"/>
          <w:marRight w:val="0"/>
          <w:marTop w:val="0"/>
          <w:marBottom w:val="0"/>
          <w:divBdr>
            <w:top w:val="none" w:sz="0" w:space="0" w:color="auto"/>
            <w:left w:val="none" w:sz="0" w:space="0" w:color="auto"/>
            <w:bottom w:val="none" w:sz="0" w:space="0" w:color="auto"/>
            <w:right w:val="none" w:sz="0" w:space="0" w:color="auto"/>
          </w:divBdr>
        </w:div>
        <w:div w:id="1983802952">
          <w:marLeft w:val="0"/>
          <w:marRight w:val="0"/>
          <w:marTop w:val="0"/>
          <w:marBottom w:val="0"/>
          <w:divBdr>
            <w:top w:val="none" w:sz="0" w:space="0" w:color="auto"/>
            <w:left w:val="none" w:sz="0" w:space="0" w:color="auto"/>
            <w:bottom w:val="none" w:sz="0" w:space="0" w:color="auto"/>
            <w:right w:val="none" w:sz="0" w:space="0" w:color="auto"/>
          </w:divBdr>
        </w:div>
      </w:divsChild>
    </w:div>
    <w:div w:id="1805779368">
      <w:bodyDiv w:val="1"/>
      <w:marLeft w:val="0"/>
      <w:marRight w:val="0"/>
      <w:marTop w:val="0"/>
      <w:marBottom w:val="0"/>
      <w:divBdr>
        <w:top w:val="none" w:sz="0" w:space="0" w:color="auto"/>
        <w:left w:val="none" w:sz="0" w:space="0" w:color="auto"/>
        <w:bottom w:val="none" w:sz="0" w:space="0" w:color="auto"/>
        <w:right w:val="none" w:sz="0" w:space="0" w:color="auto"/>
      </w:divBdr>
      <w:divsChild>
        <w:div w:id="1122533307">
          <w:marLeft w:val="0"/>
          <w:marRight w:val="0"/>
          <w:marTop w:val="0"/>
          <w:marBottom w:val="0"/>
          <w:divBdr>
            <w:top w:val="none" w:sz="0" w:space="0" w:color="auto"/>
            <w:left w:val="none" w:sz="0" w:space="0" w:color="auto"/>
            <w:bottom w:val="none" w:sz="0" w:space="0" w:color="auto"/>
            <w:right w:val="none" w:sz="0" w:space="0" w:color="auto"/>
          </w:divBdr>
        </w:div>
        <w:div w:id="1759211487">
          <w:marLeft w:val="0"/>
          <w:marRight w:val="0"/>
          <w:marTop w:val="0"/>
          <w:marBottom w:val="0"/>
          <w:divBdr>
            <w:top w:val="none" w:sz="0" w:space="0" w:color="auto"/>
            <w:left w:val="none" w:sz="0" w:space="0" w:color="auto"/>
            <w:bottom w:val="none" w:sz="0" w:space="0" w:color="auto"/>
            <w:right w:val="none" w:sz="0" w:space="0" w:color="auto"/>
          </w:divBdr>
        </w:div>
        <w:div w:id="1833372856">
          <w:marLeft w:val="0"/>
          <w:marRight w:val="0"/>
          <w:marTop w:val="0"/>
          <w:marBottom w:val="0"/>
          <w:divBdr>
            <w:top w:val="none" w:sz="0" w:space="0" w:color="auto"/>
            <w:left w:val="none" w:sz="0" w:space="0" w:color="auto"/>
            <w:bottom w:val="none" w:sz="0" w:space="0" w:color="auto"/>
            <w:right w:val="none" w:sz="0" w:space="0" w:color="auto"/>
          </w:divBdr>
        </w:div>
        <w:div w:id="2045211002">
          <w:marLeft w:val="0"/>
          <w:marRight w:val="0"/>
          <w:marTop w:val="0"/>
          <w:marBottom w:val="0"/>
          <w:divBdr>
            <w:top w:val="none" w:sz="0" w:space="0" w:color="auto"/>
            <w:left w:val="none" w:sz="0" w:space="0" w:color="auto"/>
            <w:bottom w:val="none" w:sz="0" w:space="0" w:color="auto"/>
            <w:right w:val="none" w:sz="0" w:space="0" w:color="auto"/>
          </w:divBdr>
        </w:div>
        <w:div w:id="252931803">
          <w:marLeft w:val="0"/>
          <w:marRight w:val="0"/>
          <w:marTop w:val="0"/>
          <w:marBottom w:val="0"/>
          <w:divBdr>
            <w:top w:val="none" w:sz="0" w:space="0" w:color="auto"/>
            <w:left w:val="none" w:sz="0" w:space="0" w:color="auto"/>
            <w:bottom w:val="none" w:sz="0" w:space="0" w:color="auto"/>
            <w:right w:val="none" w:sz="0" w:space="0" w:color="auto"/>
          </w:divBdr>
        </w:div>
        <w:div w:id="1933927982">
          <w:marLeft w:val="0"/>
          <w:marRight w:val="0"/>
          <w:marTop w:val="0"/>
          <w:marBottom w:val="0"/>
          <w:divBdr>
            <w:top w:val="none" w:sz="0" w:space="0" w:color="auto"/>
            <w:left w:val="none" w:sz="0" w:space="0" w:color="auto"/>
            <w:bottom w:val="none" w:sz="0" w:space="0" w:color="auto"/>
            <w:right w:val="none" w:sz="0" w:space="0" w:color="auto"/>
          </w:divBdr>
        </w:div>
        <w:div w:id="128592776">
          <w:marLeft w:val="0"/>
          <w:marRight w:val="0"/>
          <w:marTop w:val="0"/>
          <w:marBottom w:val="0"/>
          <w:divBdr>
            <w:top w:val="none" w:sz="0" w:space="0" w:color="auto"/>
            <w:left w:val="none" w:sz="0" w:space="0" w:color="auto"/>
            <w:bottom w:val="none" w:sz="0" w:space="0" w:color="auto"/>
            <w:right w:val="none" w:sz="0" w:space="0" w:color="auto"/>
          </w:divBdr>
        </w:div>
        <w:div w:id="51467810">
          <w:marLeft w:val="0"/>
          <w:marRight w:val="0"/>
          <w:marTop w:val="0"/>
          <w:marBottom w:val="0"/>
          <w:divBdr>
            <w:top w:val="none" w:sz="0" w:space="0" w:color="auto"/>
            <w:left w:val="none" w:sz="0" w:space="0" w:color="auto"/>
            <w:bottom w:val="none" w:sz="0" w:space="0" w:color="auto"/>
            <w:right w:val="none" w:sz="0" w:space="0" w:color="auto"/>
          </w:divBdr>
        </w:div>
        <w:div w:id="13844859">
          <w:marLeft w:val="0"/>
          <w:marRight w:val="0"/>
          <w:marTop w:val="0"/>
          <w:marBottom w:val="0"/>
          <w:divBdr>
            <w:top w:val="none" w:sz="0" w:space="0" w:color="auto"/>
            <w:left w:val="none" w:sz="0" w:space="0" w:color="auto"/>
            <w:bottom w:val="none" w:sz="0" w:space="0" w:color="auto"/>
            <w:right w:val="none" w:sz="0" w:space="0" w:color="auto"/>
          </w:divBdr>
        </w:div>
        <w:div w:id="407460072">
          <w:marLeft w:val="0"/>
          <w:marRight w:val="0"/>
          <w:marTop w:val="0"/>
          <w:marBottom w:val="0"/>
          <w:divBdr>
            <w:top w:val="none" w:sz="0" w:space="0" w:color="auto"/>
            <w:left w:val="none" w:sz="0" w:space="0" w:color="auto"/>
            <w:bottom w:val="none" w:sz="0" w:space="0" w:color="auto"/>
            <w:right w:val="none" w:sz="0" w:space="0" w:color="auto"/>
          </w:divBdr>
        </w:div>
      </w:divsChild>
    </w:div>
    <w:div w:id="1814907753">
      <w:bodyDiv w:val="1"/>
      <w:marLeft w:val="0"/>
      <w:marRight w:val="0"/>
      <w:marTop w:val="0"/>
      <w:marBottom w:val="0"/>
      <w:divBdr>
        <w:top w:val="none" w:sz="0" w:space="0" w:color="auto"/>
        <w:left w:val="none" w:sz="0" w:space="0" w:color="auto"/>
        <w:bottom w:val="none" w:sz="0" w:space="0" w:color="auto"/>
        <w:right w:val="none" w:sz="0" w:space="0" w:color="auto"/>
      </w:divBdr>
      <w:divsChild>
        <w:div w:id="144401015">
          <w:marLeft w:val="0"/>
          <w:marRight w:val="0"/>
          <w:marTop w:val="0"/>
          <w:marBottom w:val="0"/>
          <w:divBdr>
            <w:top w:val="none" w:sz="0" w:space="0" w:color="auto"/>
            <w:left w:val="none" w:sz="0" w:space="0" w:color="auto"/>
            <w:bottom w:val="none" w:sz="0" w:space="0" w:color="auto"/>
            <w:right w:val="none" w:sz="0" w:space="0" w:color="auto"/>
          </w:divBdr>
        </w:div>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18669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ja.dwi.maharani21@students.unil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5</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hp</dc:creator>
  <cp:keywords/>
  <dc:description/>
  <cp:lastModifiedBy>laptop hp</cp:lastModifiedBy>
  <cp:revision>11</cp:revision>
  <dcterms:created xsi:type="dcterms:W3CDTF">2023-10-18T12:13:00Z</dcterms:created>
  <dcterms:modified xsi:type="dcterms:W3CDTF">2023-10-18T19:05:00Z</dcterms:modified>
</cp:coreProperties>
</file>