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4F81BD"/>
          <w:left w:val="single" w:sz="8" w:space="0" w:color="4F81BD"/>
          <w:bottom w:val="single" w:sz="8" w:space="0" w:color="4F81BD"/>
          <w:right w:val="single" w:sz="8" w:space="0" w:color="4F81BD"/>
        </w:tblBorders>
        <w:tblCellMar>
          <w:top w:w="29" w:type="dxa"/>
          <w:left w:w="115" w:type="dxa"/>
          <w:bottom w:w="29" w:type="dxa"/>
          <w:right w:w="115" w:type="dxa"/>
        </w:tblCellMar>
        <w:tblLook w:val="04A0" w:firstRow="1" w:lastRow="0" w:firstColumn="1" w:lastColumn="0" w:noHBand="0" w:noVBand="1"/>
      </w:tblPr>
      <w:tblGrid>
        <w:gridCol w:w="4182"/>
        <w:gridCol w:w="4374"/>
        <w:gridCol w:w="2244"/>
      </w:tblGrid>
      <w:tr w:rsidR="00077429" w:rsidRPr="00E45750" w:rsidTr="00B22554">
        <w:tc>
          <w:tcPr>
            <w:tcW w:w="11016" w:type="dxa"/>
            <w:gridSpan w:val="3"/>
            <w:tcBorders>
              <w:top w:val="nil"/>
              <w:left w:val="nil"/>
              <w:bottom w:val="single" w:sz="4" w:space="0" w:color="4F81BD"/>
              <w:right w:val="nil"/>
            </w:tcBorders>
            <w:shd w:val="clear" w:color="auto" w:fill="auto"/>
            <w:vAlign w:val="center"/>
          </w:tcPr>
          <w:p w:rsidR="006C5DC3" w:rsidRPr="00E45750" w:rsidRDefault="006C5DC3" w:rsidP="006C5DC3">
            <w:pPr>
              <w:pStyle w:val="Title"/>
              <w:shd w:val="clear" w:color="auto" w:fill="auto"/>
              <w:tabs>
                <w:tab w:val="left" w:pos="2461"/>
                <w:tab w:val="center" w:pos="5393"/>
              </w:tabs>
              <w:spacing w:after="0" w:afterAutospacing="0"/>
              <w:rPr>
                <w:rFonts w:ascii="Calibri" w:hAnsi="Calibri" w:cs="Calibri"/>
                <w:bCs/>
                <w:noProof/>
                <w:color w:val="1F497D"/>
                <w:sz w:val="28"/>
                <w:u w:val="none"/>
                <w:shd w:val="clear" w:color="auto" w:fill="auto"/>
                <w:lang w:val="id-ID"/>
              </w:rPr>
            </w:pPr>
          </w:p>
          <w:p w:rsidR="00B22554" w:rsidRPr="00E45750" w:rsidRDefault="00B22554" w:rsidP="00B22554">
            <w:pPr>
              <w:pStyle w:val="Title"/>
              <w:shd w:val="clear" w:color="auto" w:fill="auto"/>
              <w:tabs>
                <w:tab w:val="left" w:pos="2461"/>
                <w:tab w:val="center" w:pos="5393"/>
              </w:tabs>
              <w:spacing w:after="0" w:afterAutospacing="0"/>
              <w:jc w:val="left"/>
              <w:rPr>
                <w:rFonts w:ascii="Calibri" w:hAnsi="Calibri" w:cs="Calibri"/>
                <w:b w:val="0"/>
                <w:bCs/>
                <w:noProof/>
                <w:color w:val="FFFFFF"/>
                <w:u w:val="none"/>
                <w:lang w:val="id-ID"/>
              </w:rPr>
            </w:pPr>
          </w:p>
          <w:p w:rsidR="00B22554" w:rsidRPr="00E45750" w:rsidRDefault="00B22554" w:rsidP="00B22554">
            <w:pPr>
              <w:pStyle w:val="Title"/>
              <w:shd w:val="clear" w:color="auto" w:fill="auto"/>
              <w:tabs>
                <w:tab w:val="left" w:pos="2461"/>
                <w:tab w:val="center" w:pos="5393"/>
              </w:tabs>
              <w:spacing w:after="0" w:afterAutospacing="0"/>
              <w:rPr>
                <w:rFonts w:ascii="Calibri" w:hAnsi="Calibri" w:cs="Calibri"/>
                <w:b w:val="0"/>
                <w:bCs/>
                <w:noProof/>
                <w:color w:val="FFFFFF"/>
                <w:u w:val="none"/>
                <w:lang w:val="id-ID"/>
              </w:rPr>
            </w:pPr>
          </w:p>
        </w:tc>
      </w:tr>
      <w:tr w:rsidR="006F6192" w:rsidRPr="00E45750" w:rsidTr="00480DA4">
        <w:trPr>
          <w:trHeight w:val="402"/>
        </w:trPr>
        <w:tc>
          <w:tcPr>
            <w:tcW w:w="11016" w:type="dxa"/>
            <w:gridSpan w:val="3"/>
            <w:tcBorders>
              <w:top w:val="single" w:sz="4" w:space="0" w:color="4F81BD"/>
              <w:left w:val="single" w:sz="4" w:space="0" w:color="4F81BD"/>
              <w:bottom w:val="single" w:sz="4" w:space="0" w:color="4F81BD"/>
              <w:right w:val="single" w:sz="4" w:space="0" w:color="4F81BD"/>
            </w:tcBorders>
            <w:shd w:val="clear" w:color="auto" w:fill="365F91"/>
          </w:tcPr>
          <w:p w:rsidR="006F6192" w:rsidRPr="00E45750" w:rsidRDefault="006F6192" w:rsidP="00F00DB9">
            <w:pPr>
              <w:pStyle w:val="Title"/>
              <w:shd w:val="clear" w:color="auto" w:fill="auto"/>
              <w:tabs>
                <w:tab w:val="left" w:pos="2461"/>
                <w:tab w:val="center" w:pos="5393"/>
              </w:tabs>
              <w:spacing w:after="0" w:afterAutospacing="0"/>
              <w:rPr>
                <w:rFonts w:ascii="Calibri" w:hAnsi="Calibri" w:cs="Calibri"/>
                <w:b w:val="0"/>
                <w:bCs/>
                <w:noProof/>
                <w:color w:val="FFFFFF"/>
                <w:u w:val="none"/>
                <w:lang w:val="id-ID"/>
              </w:rPr>
            </w:pPr>
            <w:r w:rsidRPr="00E45750">
              <w:rPr>
                <w:rFonts w:ascii="Calibri" w:hAnsi="Calibri" w:cs="Calibri"/>
                <w:bCs/>
                <w:noProof/>
                <w:color w:val="FFFFFF"/>
                <w:sz w:val="28"/>
                <w:u w:val="none"/>
                <w:shd w:val="clear" w:color="auto" w:fill="auto"/>
                <w:lang w:val="id-ID"/>
              </w:rPr>
              <w:t>CASE</w:t>
            </w:r>
            <w:r w:rsidR="00A11152" w:rsidRPr="00E45750">
              <w:rPr>
                <w:rFonts w:ascii="Calibri" w:hAnsi="Calibri" w:cs="Calibri"/>
                <w:bCs/>
                <w:noProof/>
                <w:color w:val="FFFFFF"/>
                <w:sz w:val="28"/>
                <w:u w:val="none"/>
                <w:shd w:val="clear" w:color="auto" w:fill="auto"/>
                <w:lang w:val="id-ID"/>
              </w:rPr>
              <w:t>/PROBLEM</w:t>
            </w:r>
            <w:r w:rsidRPr="00E45750">
              <w:rPr>
                <w:rFonts w:ascii="Calibri" w:hAnsi="Calibri" w:cs="Calibri"/>
                <w:bCs/>
                <w:noProof/>
                <w:color w:val="FFFFFF"/>
                <w:sz w:val="28"/>
                <w:u w:val="none"/>
                <w:shd w:val="clear" w:color="auto" w:fill="auto"/>
                <w:lang w:val="id-ID"/>
              </w:rPr>
              <w:t xml:space="preserve"> </w:t>
            </w:r>
            <w:r w:rsidR="00A11152" w:rsidRPr="00E45750">
              <w:rPr>
                <w:rFonts w:ascii="Calibri" w:hAnsi="Calibri" w:cs="Calibri"/>
                <w:bCs/>
                <w:noProof/>
                <w:color w:val="FFFFFF"/>
                <w:sz w:val="28"/>
                <w:u w:val="none"/>
                <w:shd w:val="clear" w:color="auto" w:fill="auto"/>
                <w:lang w:val="id-ID"/>
              </w:rPr>
              <w:t>BASED</w:t>
            </w:r>
            <w:r w:rsidR="00C30FC5" w:rsidRPr="00E45750">
              <w:rPr>
                <w:rFonts w:ascii="Calibri" w:hAnsi="Calibri" w:cs="Calibri"/>
                <w:bCs/>
                <w:noProof/>
                <w:color w:val="FFFFFF"/>
                <w:sz w:val="28"/>
                <w:u w:val="none"/>
                <w:shd w:val="clear" w:color="auto" w:fill="auto"/>
                <w:lang w:val="id-ID"/>
              </w:rPr>
              <w:t xml:space="preserve"> </w:t>
            </w:r>
            <w:r w:rsidRPr="00E45750">
              <w:rPr>
                <w:rFonts w:ascii="Calibri" w:hAnsi="Calibri" w:cs="Calibri"/>
                <w:bCs/>
                <w:noProof/>
                <w:color w:val="FFFFFF"/>
                <w:sz w:val="28"/>
                <w:u w:val="none"/>
                <w:shd w:val="clear" w:color="auto" w:fill="auto"/>
                <w:lang w:val="id-ID"/>
              </w:rPr>
              <w:t xml:space="preserve">TEMPLATE </w:t>
            </w:r>
          </w:p>
        </w:tc>
      </w:tr>
      <w:tr w:rsidR="00B22554" w:rsidRPr="00E45750" w:rsidTr="00B22554">
        <w:trPr>
          <w:trHeight w:val="402"/>
        </w:trPr>
        <w:tc>
          <w:tcPr>
            <w:tcW w:w="11016" w:type="dxa"/>
            <w:gridSpan w:val="3"/>
            <w:tcBorders>
              <w:top w:val="single" w:sz="4" w:space="0" w:color="4F81BD"/>
              <w:left w:val="nil"/>
              <w:bottom w:val="single" w:sz="4" w:space="0" w:color="4F81BD"/>
              <w:right w:val="nil"/>
            </w:tcBorders>
            <w:shd w:val="clear" w:color="auto" w:fill="auto"/>
          </w:tcPr>
          <w:p w:rsidR="00B22554" w:rsidRPr="00E45750" w:rsidRDefault="00B22554" w:rsidP="006F6192">
            <w:pPr>
              <w:pStyle w:val="Title"/>
              <w:shd w:val="clear" w:color="auto" w:fill="auto"/>
              <w:spacing w:after="0" w:afterAutospacing="0"/>
              <w:jc w:val="left"/>
              <w:rPr>
                <w:rFonts w:ascii="Calibri" w:hAnsi="Calibri" w:cs="Calibri"/>
                <w:noProof/>
                <w:u w:val="none"/>
                <w:lang w:val="id-ID"/>
              </w:rPr>
            </w:pPr>
          </w:p>
        </w:tc>
      </w:tr>
      <w:tr w:rsidR="0037353B" w:rsidRPr="00E45750" w:rsidTr="006C5DC3">
        <w:trPr>
          <w:trHeight w:val="402"/>
        </w:trPr>
        <w:tc>
          <w:tcPr>
            <w:tcW w:w="11016" w:type="dxa"/>
            <w:gridSpan w:val="3"/>
            <w:tcBorders>
              <w:top w:val="single" w:sz="4" w:space="0" w:color="4F81BD"/>
              <w:left w:val="single" w:sz="4" w:space="0" w:color="4F81BD"/>
              <w:bottom w:val="single" w:sz="4" w:space="0" w:color="4F81BD"/>
              <w:right w:val="single" w:sz="4" w:space="0" w:color="4F81BD"/>
            </w:tcBorders>
            <w:shd w:val="clear" w:color="auto" w:fill="auto"/>
          </w:tcPr>
          <w:p w:rsidR="0037353B" w:rsidRPr="00E45750" w:rsidRDefault="00C30FC5" w:rsidP="00B22554">
            <w:pPr>
              <w:pStyle w:val="Title"/>
              <w:shd w:val="clear" w:color="auto" w:fill="auto"/>
              <w:spacing w:after="0" w:afterAutospacing="0"/>
              <w:rPr>
                <w:rFonts w:ascii="Calibri" w:hAnsi="Calibri" w:cs="Calibri"/>
                <w:noProof/>
                <w:u w:val="none"/>
                <w:lang w:val="id-ID"/>
              </w:rPr>
            </w:pPr>
            <w:r w:rsidRPr="00E45750">
              <w:rPr>
                <w:rFonts w:ascii="Calibri" w:hAnsi="Calibri" w:cs="Calibri"/>
                <w:noProof/>
                <w:u w:val="none"/>
                <w:lang w:val="id-ID"/>
              </w:rPr>
              <w:t>IDENTITAS MATAKULIAH</w:t>
            </w:r>
          </w:p>
        </w:tc>
      </w:tr>
      <w:tr w:rsidR="00077429" w:rsidRPr="00E45750" w:rsidTr="005C5B71">
        <w:tc>
          <w:tcPr>
            <w:tcW w:w="4255" w:type="dxa"/>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C30FC5"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Mat</w:t>
            </w:r>
            <w:r w:rsidR="009829E5" w:rsidRPr="00E45750">
              <w:rPr>
                <w:rFonts w:ascii="Calibri" w:hAnsi="Calibri" w:cs="Calibri"/>
                <w:b w:val="0"/>
                <w:bCs/>
                <w:noProof/>
                <w:u w:val="none"/>
                <w:lang w:val="id-ID"/>
              </w:rPr>
              <w:t>a</w:t>
            </w:r>
            <w:r w:rsidR="00FE2739" w:rsidRPr="00E45750">
              <w:rPr>
                <w:rFonts w:ascii="Calibri" w:hAnsi="Calibri" w:cs="Calibri"/>
                <w:b w:val="0"/>
                <w:bCs/>
                <w:noProof/>
                <w:u w:val="none"/>
                <w:lang w:val="id-ID"/>
              </w:rPr>
              <w:t xml:space="preserve"> </w:t>
            </w:r>
            <w:r w:rsidR="009829E5" w:rsidRPr="00E45750">
              <w:rPr>
                <w:rFonts w:ascii="Calibri" w:hAnsi="Calibri" w:cs="Calibri"/>
                <w:b w:val="0"/>
                <w:bCs/>
                <w:noProof/>
                <w:u w:val="none"/>
                <w:lang w:val="id-ID"/>
              </w:rPr>
              <w:t>pelajaran</w:t>
            </w:r>
            <w:r w:rsidR="00234187" w:rsidRPr="00E45750">
              <w:rPr>
                <w:rFonts w:ascii="Calibri" w:hAnsi="Calibri" w:cs="Calibri"/>
                <w:b w:val="0"/>
                <w:bCs/>
                <w:noProof/>
                <w:u w:val="none"/>
                <w:lang w:val="id-ID"/>
              </w:rPr>
              <w:t>:</w:t>
            </w:r>
          </w:p>
        </w:tc>
        <w:tc>
          <w:tcPr>
            <w:tcW w:w="6761" w:type="dxa"/>
            <w:gridSpan w:val="2"/>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021985" w:rsidP="005C5B71">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 xml:space="preserve">Kepemimpinan </w:t>
            </w:r>
          </w:p>
        </w:tc>
      </w:tr>
      <w:tr w:rsidR="00077429" w:rsidRPr="00E45750" w:rsidTr="005C5B71">
        <w:trPr>
          <w:trHeight w:val="54"/>
        </w:trPr>
        <w:tc>
          <w:tcPr>
            <w:tcW w:w="4255" w:type="dxa"/>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9829E5"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Pokok Bahasan</w:t>
            </w:r>
            <w:r w:rsidR="00234187" w:rsidRPr="00E45750">
              <w:rPr>
                <w:rFonts w:ascii="Calibri" w:hAnsi="Calibri" w:cs="Calibri"/>
                <w:b w:val="0"/>
                <w:bCs/>
                <w:noProof/>
                <w:u w:val="none"/>
                <w:lang w:val="id-ID"/>
              </w:rPr>
              <w:t>:</w:t>
            </w:r>
            <w:r w:rsidR="00C958CA" w:rsidRPr="00E45750">
              <w:rPr>
                <w:rFonts w:ascii="Calibri" w:hAnsi="Calibri" w:cs="Calibri"/>
                <w:b w:val="0"/>
                <w:bCs/>
                <w:noProof/>
                <w:u w:val="none"/>
                <w:lang w:val="id-ID"/>
              </w:rPr>
              <w:t xml:space="preserve"> </w:t>
            </w:r>
          </w:p>
        </w:tc>
        <w:tc>
          <w:tcPr>
            <w:tcW w:w="6761" w:type="dxa"/>
            <w:gridSpan w:val="2"/>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021985" w:rsidP="005C5B71">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Kepemimpinan adalah sebuah proses bukan posisi</w:t>
            </w:r>
          </w:p>
        </w:tc>
      </w:tr>
      <w:tr w:rsidR="00077429" w:rsidRPr="00E45750" w:rsidTr="005C5B71">
        <w:trPr>
          <w:trHeight w:val="52"/>
        </w:trPr>
        <w:tc>
          <w:tcPr>
            <w:tcW w:w="4255" w:type="dxa"/>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9829E5"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Sub Pokok Bahasan</w:t>
            </w:r>
            <w:r w:rsidR="00234187" w:rsidRPr="00E45750">
              <w:rPr>
                <w:rFonts w:ascii="Calibri" w:hAnsi="Calibri" w:cs="Calibri"/>
                <w:b w:val="0"/>
                <w:bCs/>
                <w:noProof/>
                <w:u w:val="none"/>
                <w:lang w:val="id-ID"/>
              </w:rPr>
              <w:t>:</w:t>
            </w:r>
          </w:p>
        </w:tc>
        <w:tc>
          <w:tcPr>
            <w:tcW w:w="6761" w:type="dxa"/>
            <w:gridSpan w:val="2"/>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021985" w:rsidP="005C5B71">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 xml:space="preserve">Perkembangan kepemimpinan </w:t>
            </w:r>
          </w:p>
        </w:tc>
      </w:tr>
      <w:tr w:rsidR="00077429" w:rsidRPr="00E45750" w:rsidTr="005C5B71">
        <w:trPr>
          <w:trHeight w:val="52"/>
        </w:trPr>
        <w:tc>
          <w:tcPr>
            <w:tcW w:w="4255" w:type="dxa"/>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82422A"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CPMK</w:t>
            </w:r>
          </w:p>
        </w:tc>
        <w:tc>
          <w:tcPr>
            <w:tcW w:w="6761" w:type="dxa"/>
            <w:gridSpan w:val="2"/>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A35A36" w:rsidP="005C5B71">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 xml:space="preserve">Mampu menjelaskan , memahami dan menerapkan </w:t>
            </w:r>
            <w:r w:rsidR="00021985" w:rsidRPr="00E45750">
              <w:rPr>
                <w:rFonts w:ascii="Calibri" w:hAnsi="Calibri" w:cs="Calibri"/>
                <w:b w:val="0"/>
                <w:noProof/>
                <w:u w:val="none"/>
                <w:lang w:val="id-ID"/>
              </w:rPr>
              <w:t xml:space="preserve">kepemimpinan </w:t>
            </w:r>
          </w:p>
        </w:tc>
      </w:tr>
      <w:tr w:rsidR="00077429" w:rsidRPr="00E45750" w:rsidTr="005C5B71">
        <w:trPr>
          <w:trHeight w:val="52"/>
        </w:trPr>
        <w:tc>
          <w:tcPr>
            <w:tcW w:w="4255" w:type="dxa"/>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82422A"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Sub CPMK</w:t>
            </w:r>
          </w:p>
        </w:tc>
        <w:tc>
          <w:tcPr>
            <w:tcW w:w="6761" w:type="dxa"/>
            <w:gridSpan w:val="2"/>
            <w:tcBorders>
              <w:top w:val="single" w:sz="4" w:space="0" w:color="4F81BD"/>
              <w:left w:val="single" w:sz="4" w:space="0" w:color="4F81BD"/>
              <w:bottom w:val="single" w:sz="4" w:space="0" w:color="4F81BD"/>
              <w:right w:val="single" w:sz="4" w:space="0" w:color="4F81BD"/>
            </w:tcBorders>
            <w:shd w:val="clear" w:color="auto" w:fill="auto"/>
          </w:tcPr>
          <w:p w:rsidR="00234187" w:rsidRPr="00E45750" w:rsidRDefault="00A35A36" w:rsidP="005C5B71">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 xml:space="preserve">Mampu menjelaskan , memahami dan </w:t>
            </w:r>
            <w:r w:rsidR="00021985" w:rsidRPr="00E45750">
              <w:rPr>
                <w:rFonts w:ascii="Calibri" w:hAnsi="Calibri" w:cs="Calibri"/>
                <w:b w:val="0"/>
                <w:noProof/>
                <w:u w:val="none"/>
                <w:lang w:val="id-ID"/>
              </w:rPr>
              <w:t xml:space="preserve">perkembangan kepemimpinan </w:t>
            </w:r>
          </w:p>
        </w:tc>
      </w:tr>
      <w:tr w:rsidR="00A11152" w:rsidRPr="00E45750" w:rsidTr="005C5B71">
        <w:trPr>
          <w:trHeight w:val="52"/>
        </w:trPr>
        <w:tc>
          <w:tcPr>
            <w:tcW w:w="4255" w:type="dxa"/>
            <w:tcBorders>
              <w:top w:val="single" w:sz="4" w:space="0" w:color="4F81BD"/>
              <w:left w:val="single" w:sz="4" w:space="0" w:color="4F81BD"/>
              <w:bottom w:val="single" w:sz="4" w:space="0" w:color="4F81BD"/>
              <w:right w:val="single" w:sz="4" w:space="0" w:color="4F81BD"/>
            </w:tcBorders>
            <w:shd w:val="clear" w:color="auto" w:fill="auto"/>
          </w:tcPr>
          <w:p w:rsidR="00A11152" w:rsidRPr="00E45750" w:rsidRDefault="00A11152"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Kasus/Problem:</w:t>
            </w:r>
          </w:p>
        </w:tc>
        <w:tc>
          <w:tcPr>
            <w:tcW w:w="6761" w:type="dxa"/>
            <w:gridSpan w:val="2"/>
            <w:tcBorders>
              <w:top w:val="single" w:sz="4" w:space="0" w:color="4F81BD"/>
              <w:left w:val="single" w:sz="4" w:space="0" w:color="4F81BD"/>
              <w:bottom w:val="single" w:sz="4" w:space="0" w:color="4F81BD"/>
              <w:right w:val="single" w:sz="4" w:space="0" w:color="4F81BD"/>
            </w:tcBorders>
            <w:shd w:val="clear" w:color="auto" w:fill="auto"/>
          </w:tcPr>
          <w:p w:rsidR="00A11152" w:rsidRPr="00E45750" w:rsidRDefault="001F3FCD" w:rsidP="005C5B71">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Krisis di Starbucks dipicu oleh pengusiran dua orang Amerika keturunan Afrika di gerai Starbucks Philadelphia</w:t>
            </w:r>
          </w:p>
        </w:tc>
      </w:tr>
      <w:tr w:rsidR="00B22554" w:rsidRPr="00E45750" w:rsidTr="00B22554">
        <w:trPr>
          <w:trHeight w:val="87"/>
        </w:trPr>
        <w:tc>
          <w:tcPr>
            <w:tcW w:w="11016" w:type="dxa"/>
            <w:gridSpan w:val="3"/>
            <w:tcBorders>
              <w:top w:val="single" w:sz="4" w:space="0" w:color="4F81BD"/>
              <w:left w:val="nil"/>
              <w:bottom w:val="single" w:sz="8" w:space="0" w:color="4F81BD"/>
              <w:right w:val="nil"/>
            </w:tcBorders>
            <w:shd w:val="clear" w:color="auto" w:fill="auto"/>
          </w:tcPr>
          <w:p w:rsidR="00B22554" w:rsidRPr="00E45750" w:rsidRDefault="00B22554" w:rsidP="0037353B">
            <w:pPr>
              <w:pStyle w:val="Title"/>
              <w:shd w:val="clear" w:color="auto" w:fill="auto"/>
              <w:spacing w:after="0" w:afterAutospacing="0"/>
              <w:rPr>
                <w:rFonts w:ascii="Calibri" w:hAnsi="Calibri" w:cs="Calibri"/>
                <w:bCs/>
                <w:noProof/>
                <w:u w:val="none"/>
                <w:lang w:val="id-ID"/>
              </w:rPr>
            </w:pPr>
          </w:p>
          <w:p w:rsidR="00B22554" w:rsidRPr="00E45750" w:rsidRDefault="00B22554" w:rsidP="0037353B">
            <w:pPr>
              <w:pStyle w:val="Title"/>
              <w:shd w:val="clear" w:color="auto" w:fill="auto"/>
              <w:spacing w:after="0" w:afterAutospacing="0"/>
              <w:rPr>
                <w:rFonts w:ascii="Calibri" w:hAnsi="Calibri" w:cs="Calibri"/>
                <w:bCs/>
                <w:noProof/>
                <w:u w:val="none"/>
                <w:lang w:val="id-ID"/>
              </w:rPr>
            </w:pPr>
          </w:p>
        </w:tc>
      </w:tr>
      <w:tr w:rsidR="00077429" w:rsidRPr="00E45750" w:rsidTr="00903FF4">
        <w:trPr>
          <w:trHeight w:val="87"/>
        </w:trPr>
        <w:tc>
          <w:tcPr>
            <w:tcW w:w="11016" w:type="dxa"/>
            <w:gridSpan w:val="3"/>
            <w:tcBorders>
              <w:top w:val="single" w:sz="4" w:space="0" w:color="4F81BD"/>
              <w:left w:val="single" w:sz="8" w:space="0" w:color="4F81BD"/>
              <w:bottom w:val="single" w:sz="8" w:space="0" w:color="4F81BD"/>
              <w:right w:val="single" w:sz="8" w:space="0" w:color="4F81BD"/>
            </w:tcBorders>
            <w:shd w:val="clear" w:color="auto" w:fill="auto"/>
          </w:tcPr>
          <w:p w:rsidR="006F4567" w:rsidRPr="00E45750" w:rsidRDefault="006C5DC3" w:rsidP="00B22554">
            <w:pPr>
              <w:pStyle w:val="Title"/>
              <w:shd w:val="clear" w:color="auto" w:fill="auto"/>
              <w:spacing w:after="0" w:afterAutospacing="0"/>
              <w:rPr>
                <w:rFonts w:ascii="Calibri" w:hAnsi="Calibri" w:cs="Calibri"/>
                <w:bCs/>
                <w:noProof/>
                <w:u w:val="none"/>
                <w:lang w:val="id-ID"/>
              </w:rPr>
            </w:pPr>
            <w:r w:rsidRPr="00E45750">
              <w:rPr>
                <w:rFonts w:ascii="Calibri" w:hAnsi="Calibri" w:cs="Calibri"/>
                <w:bCs/>
                <w:noProof/>
                <w:u w:val="none"/>
                <w:lang w:val="id-ID"/>
              </w:rPr>
              <w:t>SCRIPT – INTRODUCTION</w:t>
            </w:r>
            <w:r w:rsidR="009829E5" w:rsidRPr="00E45750">
              <w:rPr>
                <w:rFonts w:ascii="Calibri" w:hAnsi="Calibri" w:cs="Calibri"/>
                <w:bCs/>
                <w:noProof/>
                <w:u w:val="none"/>
                <w:lang w:val="id-ID"/>
              </w:rPr>
              <w:t>/ORIENTASI PADA MASALAH</w:t>
            </w:r>
          </w:p>
        </w:tc>
      </w:tr>
      <w:tr w:rsidR="006F4567" w:rsidRPr="00E45750" w:rsidTr="00903FF4">
        <w:tc>
          <w:tcPr>
            <w:tcW w:w="11016" w:type="dxa"/>
            <w:gridSpan w:val="3"/>
            <w:shd w:val="clear" w:color="auto" w:fill="auto"/>
          </w:tcPr>
          <w:p w:rsidR="006F6192" w:rsidRPr="00E45750" w:rsidRDefault="006F6192" w:rsidP="00903FF4">
            <w:pPr>
              <w:jc w:val="both"/>
              <w:rPr>
                <w:rFonts w:ascii="Calibri" w:hAnsi="Calibri" w:cs="Calibri"/>
                <w:bCs/>
                <w:noProof/>
                <w:lang w:val="id-ID"/>
              </w:rPr>
            </w:pPr>
          </w:p>
          <w:p w:rsidR="0037353B" w:rsidRPr="00E45750" w:rsidRDefault="00C30FC5" w:rsidP="006E5F03">
            <w:pPr>
              <w:jc w:val="both"/>
              <w:rPr>
                <w:rFonts w:ascii="Calibri" w:hAnsi="Calibri" w:cs="Calibri"/>
                <w:b/>
                <w:bCs/>
                <w:noProof/>
                <w:lang w:val="id-ID"/>
              </w:rPr>
            </w:pPr>
            <w:r w:rsidRPr="00E45750">
              <w:rPr>
                <w:rFonts w:ascii="Calibri" w:hAnsi="Calibri" w:cs="Calibri"/>
                <w:b/>
                <w:bCs/>
                <w:noProof/>
                <w:lang w:val="id-ID"/>
              </w:rPr>
              <w:t>Orientasi pada masalah</w:t>
            </w:r>
            <w:r w:rsidR="00101FD3" w:rsidRPr="00E45750">
              <w:rPr>
                <w:rFonts w:ascii="Calibri" w:hAnsi="Calibri" w:cs="Calibri"/>
                <w:b/>
                <w:bCs/>
                <w:noProof/>
                <w:lang w:val="id-ID"/>
              </w:rPr>
              <w:t>/Defining the Problem</w:t>
            </w:r>
            <w:r w:rsidRPr="00E45750">
              <w:rPr>
                <w:rFonts w:ascii="Calibri" w:hAnsi="Calibri" w:cs="Calibri"/>
                <w:b/>
                <w:bCs/>
                <w:noProof/>
                <w:lang w:val="id-ID"/>
              </w:rPr>
              <w:t xml:space="preserve"> (Open ended problem</w:t>
            </w:r>
            <w:r w:rsidR="00A11152" w:rsidRPr="00E45750">
              <w:rPr>
                <w:rFonts w:ascii="Calibri" w:hAnsi="Calibri" w:cs="Calibri"/>
                <w:b/>
                <w:bCs/>
                <w:noProof/>
                <w:lang w:val="id-ID"/>
              </w:rPr>
              <w:t>/Real life Problem</w:t>
            </w:r>
            <w:r w:rsidRPr="00E45750">
              <w:rPr>
                <w:rFonts w:ascii="Calibri" w:hAnsi="Calibri" w:cs="Calibri"/>
                <w:b/>
                <w:bCs/>
                <w:noProof/>
                <w:lang w:val="id-ID"/>
              </w:rPr>
              <w:t>)</w:t>
            </w:r>
          </w:p>
        </w:tc>
      </w:tr>
      <w:tr w:rsidR="0037353B" w:rsidRPr="00E45750" w:rsidTr="00903FF4">
        <w:tc>
          <w:tcPr>
            <w:tcW w:w="11016" w:type="dxa"/>
            <w:gridSpan w:val="3"/>
            <w:shd w:val="clear" w:color="auto" w:fill="auto"/>
          </w:tcPr>
          <w:p w:rsidR="0037353B" w:rsidRPr="00E45750" w:rsidRDefault="0037353B" w:rsidP="00903FF4">
            <w:pPr>
              <w:jc w:val="both"/>
              <w:rPr>
                <w:rFonts w:ascii="Calibri" w:hAnsi="Calibri" w:cs="Calibri"/>
                <w:bCs/>
                <w:noProof/>
                <w:lang w:val="id-ID"/>
              </w:rPr>
            </w:pPr>
          </w:p>
        </w:tc>
      </w:tr>
      <w:tr w:rsidR="0037353B" w:rsidRPr="00E45750" w:rsidTr="00C05378">
        <w:trPr>
          <w:trHeight w:val="2921"/>
        </w:trPr>
        <w:tc>
          <w:tcPr>
            <w:tcW w:w="8762" w:type="dxa"/>
            <w:gridSpan w:val="2"/>
            <w:tcBorders>
              <w:top w:val="single" w:sz="8" w:space="0" w:color="4F81BD"/>
              <w:left w:val="single" w:sz="8" w:space="0" w:color="4F81BD"/>
              <w:bottom w:val="single" w:sz="8" w:space="0" w:color="4F81BD"/>
              <w:right w:val="single" w:sz="8" w:space="0" w:color="4F81BD"/>
            </w:tcBorders>
            <w:shd w:val="clear" w:color="auto" w:fill="auto"/>
          </w:tcPr>
          <w:p w:rsidR="00A35A36" w:rsidRPr="00E45750" w:rsidRDefault="001F3FCD" w:rsidP="0037353B">
            <w:pPr>
              <w:jc w:val="both"/>
              <w:rPr>
                <w:rFonts w:ascii="Calibri" w:hAnsi="Calibri" w:cs="Calibri"/>
                <w:bCs/>
                <w:noProof/>
                <w:lang w:val="id-ID"/>
              </w:rPr>
            </w:pPr>
            <w:r w:rsidRPr="00E45750">
              <w:rPr>
                <w:rFonts w:ascii="Calibri" w:hAnsi="Calibri" w:cs="Calibri"/>
                <w:bCs/>
                <w:noProof/>
                <w:lang w:val="id-ID"/>
              </w:rPr>
              <w:t>KASUS A</w:t>
            </w:r>
          </w:p>
          <w:p w:rsidR="001F3FCD" w:rsidRPr="00E45750" w:rsidRDefault="001F3FCD" w:rsidP="001F3FCD">
            <w:pPr>
              <w:jc w:val="both"/>
              <w:rPr>
                <w:rFonts w:ascii="Calibri" w:hAnsi="Calibri" w:cs="Calibri"/>
                <w:bCs/>
                <w:noProof/>
                <w:lang w:val="id-ID"/>
              </w:rPr>
            </w:pPr>
            <w:r w:rsidRPr="00E45750">
              <w:rPr>
                <w:rFonts w:ascii="Calibri" w:hAnsi="Calibri" w:cs="Calibri"/>
                <w:bCs/>
                <w:noProof/>
                <w:lang w:val="id-ID"/>
              </w:rPr>
              <w:t xml:space="preserve">Peristiwanya terjadi masih dalam tahun 2018 ini. Krisis di Starbucks dipicu oleh pengusiran dua orang Amerika keturunan Afrika di gerai Starbucks Philadelphia, yang berpotensi menjalarnya isu rasilaisme di seluruh AS. Oleh karena itu Kevin Johnson mengambil alih kepemimpinan.  </w:t>
            </w:r>
          </w:p>
          <w:p w:rsidR="001F3FCD" w:rsidRPr="00E45750" w:rsidRDefault="001F3FCD" w:rsidP="001F3FCD">
            <w:pPr>
              <w:jc w:val="both"/>
              <w:rPr>
                <w:rFonts w:ascii="Calibri" w:hAnsi="Calibri" w:cs="Calibri"/>
                <w:bCs/>
                <w:noProof/>
                <w:lang w:val="id-ID"/>
              </w:rPr>
            </w:pPr>
            <w:r w:rsidRPr="00E45750">
              <w:rPr>
                <w:rFonts w:ascii="Calibri" w:hAnsi="Calibri" w:cs="Calibri"/>
                <w:bCs/>
                <w:noProof/>
                <w:lang w:val="id-ID"/>
              </w:rPr>
              <w:t>Sebagai CEO Starbucks yang baru Kevin Johnson sadar bahwa dirinya harus terjun langsung ke lapangan untuk memimpin langsung penanganan krisis. Hal tersebut terjadi ketika merebaknya kasus pengusiran dua warga kulit hitam dari gerai Starbuks di Amerika Serikat. Kalau tidak segera ditangani, kasus ini akan memicu ketegangan rasial yang tentu saja akan berpengaruh buruk pada reputasi Starbucks. Starbucks selama ini telah berhasil menciptakan citra sebagai kedai kopi yang aman, tempat nyaman untuk bertemu sahabat atau bahkan untuk bekerja sendiri (main laptop). Dan Johnson mendapatkan dukungan penuh dari pendiri Starbucks Howard Schultz dan timnya di Philadelphia.</w:t>
            </w:r>
          </w:p>
        </w:tc>
        <w:tc>
          <w:tcPr>
            <w:tcW w:w="2254" w:type="dxa"/>
            <w:tcBorders>
              <w:top w:val="single" w:sz="8" w:space="0" w:color="4F81BD"/>
              <w:left w:val="single" w:sz="8" w:space="0" w:color="4F81BD"/>
              <w:bottom w:val="single" w:sz="8" w:space="0" w:color="4F81BD"/>
              <w:right w:val="single" w:sz="8" w:space="0" w:color="4F81BD"/>
            </w:tcBorders>
            <w:shd w:val="clear" w:color="auto" w:fill="auto"/>
          </w:tcPr>
          <w:p w:rsidR="006F6192" w:rsidRPr="00E45750" w:rsidRDefault="00C30FC5"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KASUS</w:t>
            </w:r>
            <w:r w:rsidR="00A11152" w:rsidRPr="00E45750">
              <w:rPr>
                <w:rFonts w:ascii="Calibri" w:hAnsi="Calibri" w:cs="Calibri"/>
                <w:b w:val="0"/>
                <w:bCs/>
                <w:noProof/>
                <w:u w:val="none"/>
                <w:lang w:val="id-ID"/>
              </w:rPr>
              <w:t>/PRO</w:t>
            </w:r>
            <w:r w:rsidR="00C05378" w:rsidRPr="00E45750">
              <w:rPr>
                <w:rFonts w:ascii="Calibri" w:hAnsi="Calibri" w:cs="Calibri"/>
                <w:b w:val="0"/>
                <w:bCs/>
                <w:noProof/>
                <w:u w:val="none"/>
                <w:lang w:val="id-ID"/>
              </w:rPr>
              <w:t>BLEM B</w:t>
            </w:r>
          </w:p>
        </w:tc>
      </w:tr>
      <w:tr w:rsidR="00903FF4" w:rsidRPr="00E45750" w:rsidTr="00210166">
        <w:trPr>
          <w:trHeight w:val="1938"/>
        </w:trPr>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6F6192" w:rsidRPr="00E45750" w:rsidRDefault="0037353B" w:rsidP="00B22554">
            <w:pPr>
              <w:pStyle w:val="Title"/>
              <w:shd w:val="clear" w:color="auto" w:fill="auto"/>
              <w:spacing w:after="0" w:afterAutospacing="0"/>
              <w:rPr>
                <w:rFonts w:ascii="Calibri" w:hAnsi="Calibri" w:cs="Calibri"/>
                <w:bCs/>
                <w:noProof/>
                <w:u w:val="none"/>
                <w:lang w:val="id-ID"/>
              </w:rPr>
            </w:pPr>
            <w:r w:rsidRPr="00E45750">
              <w:rPr>
                <w:rFonts w:ascii="Calibri" w:hAnsi="Calibri" w:cs="Calibri"/>
                <w:bCs/>
                <w:noProof/>
                <w:u w:val="none"/>
                <w:lang w:val="id-ID"/>
              </w:rPr>
              <w:t xml:space="preserve">SCRIPT </w:t>
            </w:r>
            <w:r w:rsidR="006F6192" w:rsidRPr="00E45750">
              <w:rPr>
                <w:rFonts w:ascii="Calibri" w:hAnsi="Calibri" w:cs="Calibri"/>
                <w:bCs/>
                <w:noProof/>
                <w:u w:val="none"/>
                <w:lang w:val="id-ID"/>
              </w:rPr>
              <w:t>–</w:t>
            </w:r>
            <w:r w:rsidRPr="00E45750">
              <w:rPr>
                <w:rFonts w:ascii="Calibri" w:hAnsi="Calibri" w:cs="Calibri"/>
                <w:bCs/>
                <w:noProof/>
                <w:u w:val="none"/>
                <w:lang w:val="id-ID"/>
              </w:rPr>
              <w:t xml:space="preserve"> </w:t>
            </w:r>
            <w:r w:rsidR="00A11152" w:rsidRPr="00E45750">
              <w:rPr>
                <w:rFonts w:ascii="Calibri" w:hAnsi="Calibri" w:cs="Calibri"/>
                <w:bCs/>
                <w:noProof/>
                <w:u w:val="none"/>
                <w:lang w:val="id-ID"/>
              </w:rPr>
              <w:t>ANALISIS MASALAH</w:t>
            </w:r>
          </w:p>
          <w:p w:rsidR="00210166" w:rsidRPr="00E45750" w:rsidRDefault="00210166" w:rsidP="00210166">
            <w:pPr>
              <w:pStyle w:val="Title"/>
              <w:shd w:val="clear" w:color="auto" w:fill="auto"/>
              <w:jc w:val="left"/>
              <w:rPr>
                <w:rFonts w:ascii="Calibri" w:hAnsi="Calibri" w:cs="Calibri"/>
                <w:b w:val="0"/>
                <w:bCs/>
                <w:noProof/>
                <w:u w:val="none"/>
                <w:lang w:val="id-ID"/>
              </w:rPr>
            </w:pPr>
            <w:r w:rsidRPr="00E45750">
              <w:rPr>
                <w:rFonts w:ascii="Calibri" w:hAnsi="Calibri" w:cs="Calibri"/>
                <w:b w:val="0"/>
                <w:bCs/>
                <w:noProof/>
                <w:u w:val="none"/>
                <w:lang w:val="id-ID"/>
              </w:rPr>
              <w:t xml:space="preserve">Krisis di Starbucks yang dipicu oleh pengusiran dua orang Amerika keturunan Afrika di gerai Starbucks Philadelphia merupakan masalah serius yang dapat memicu isu rasialisme di seluruh AS. Hal ini dapat berdampak buruk pada reputasi Starbucks yang selama ini telah berhasil menciptakan citra sebagai kedai kopi yang aman dan tempat nyaman untuk bertemu sahabat atau bahkan untuk bekerja sendiri. Sebagai CEO Starbucks yang baru, Kevin Johnson sadar bahwa dirinya harus terjun langsung ke lapangan untuk memimpin langsung penanganan krisis. Johnson merasakan bahwa tidak semua karyawannya paham akan </w:t>
            </w:r>
            <w:r w:rsidRPr="00E45750">
              <w:rPr>
                <w:rFonts w:ascii="Calibri" w:hAnsi="Calibri" w:cs="Calibri"/>
                <w:b w:val="0"/>
                <w:bCs/>
                <w:noProof/>
                <w:u w:val="none"/>
                <w:lang w:val="id-ID"/>
              </w:rPr>
              <w:lastRenderedPageBreak/>
              <w:t>dampak dari sikap rasialis, karena itu pada hari kedua setelah peristiwa pengusiran ia mengumumkan penutupan sementara 8 ribu gerai Starbucks pada 29 Mei 2018 untuk memberikan wejangan kepada 175 ribu karyawannya di AS. Dengan rencana tersebut, Johnson memberikan sesi pelatihan untuk memastikan semua karyawan mampu membuat gerai Starbucks menjadi tempat yang aman, bersahabat, dan mau menerima siapa saja. Johnson juga langsung muncul di depan publik, meminta maaf atas sikap karyawannya dan berjanji memberikan pelatihan untuk menangani kasus-kasus serupa.</w:t>
            </w:r>
          </w:p>
          <w:p w:rsidR="00210166" w:rsidRPr="00E45750" w:rsidRDefault="00210166" w:rsidP="00210166">
            <w:pPr>
              <w:pStyle w:val="Title"/>
              <w:shd w:val="clear" w:color="auto" w:fill="auto"/>
              <w:jc w:val="left"/>
              <w:rPr>
                <w:rFonts w:ascii="Calibri" w:hAnsi="Calibri" w:cs="Calibri"/>
                <w:b w:val="0"/>
                <w:bCs/>
                <w:noProof/>
                <w:u w:val="none"/>
                <w:lang w:val="id-ID"/>
              </w:rPr>
            </w:pPr>
            <w:r w:rsidRPr="00E45750">
              <w:rPr>
                <w:rFonts w:ascii="Calibri" w:hAnsi="Calibri" w:cs="Calibri"/>
                <w:b w:val="0"/>
                <w:bCs/>
                <w:noProof/>
                <w:u w:val="none"/>
                <w:lang w:val="id-ID"/>
              </w:rPr>
              <w:t>Dalam kasus ini, terdapat beberapa masalah yang perlu dianalisis, antara lain:</w:t>
            </w:r>
          </w:p>
          <w:p w:rsidR="00210166" w:rsidRPr="00E45750" w:rsidRDefault="00210166" w:rsidP="00210166">
            <w:pPr>
              <w:pStyle w:val="Title"/>
              <w:shd w:val="clear" w:color="auto" w:fill="auto"/>
              <w:jc w:val="left"/>
              <w:rPr>
                <w:rFonts w:ascii="Calibri" w:hAnsi="Calibri" w:cs="Calibri"/>
                <w:b w:val="0"/>
                <w:bCs/>
                <w:noProof/>
                <w:u w:val="none"/>
                <w:lang w:val="id-ID"/>
              </w:rPr>
            </w:pPr>
            <w:r w:rsidRPr="00E45750">
              <w:rPr>
                <w:rFonts w:ascii="Calibri" w:hAnsi="Calibri" w:cs="Calibri"/>
                <w:b w:val="0"/>
                <w:bCs/>
                <w:noProof/>
                <w:u w:val="none"/>
                <w:lang w:val="id-ID"/>
              </w:rPr>
              <w:t>1. Sikap rasialis yang ditunjukkan oleh karyawan Starbucks yang mengusir dua orang Amerika keturunan Afrika dari gerai Starbucks Philadelphia.</w:t>
            </w:r>
          </w:p>
          <w:p w:rsidR="00210166" w:rsidRPr="00E45750" w:rsidRDefault="00210166" w:rsidP="00210166">
            <w:pPr>
              <w:pStyle w:val="Title"/>
              <w:shd w:val="clear" w:color="auto" w:fill="auto"/>
              <w:jc w:val="left"/>
              <w:rPr>
                <w:rFonts w:ascii="Calibri" w:hAnsi="Calibri" w:cs="Calibri"/>
                <w:b w:val="0"/>
                <w:bCs/>
                <w:noProof/>
                <w:u w:val="none"/>
                <w:lang w:val="id-ID"/>
              </w:rPr>
            </w:pPr>
            <w:r w:rsidRPr="00E45750">
              <w:rPr>
                <w:rFonts w:ascii="Calibri" w:hAnsi="Calibri" w:cs="Calibri"/>
                <w:b w:val="0"/>
                <w:bCs/>
                <w:noProof/>
                <w:u w:val="none"/>
                <w:lang w:val="id-ID"/>
              </w:rPr>
              <w:t>2. Tidak semua karyawan paham akan dampak dari sikap rasialis tersebut.</w:t>
            </w:r>
          </w:p>
          <w:p w:rsidR="00210166" w:rsidRPr="00E45750" w:rsidRDefault="00210166" w:rsidP="00210166">
            <w:pPr>
              <w:pStyle w:val="Title"/>
              <w:shd w:val="clear" w:color="auto" w:fill="auto"/>
              <w:jc w:val="left"/>
              <w:rPr>
                <w:rFonts w:ascii="Calibri" w:hAnsi="Calibri" w:cs="Calibri"/>
                <w:b w:val="0"/>
                <w:bCs/>
                <w:noProof/>
                <w:u w:val="none"/>
                <w:lang w:val="id-ID"/>
              </w:rPr>
            </w:pPr>
            <w:r w:rsidRPr="00E45750">
              <w:rPr>
                <w:rFonts w:ascii="Calibri" w:hAnsi="Calibri" w:cs="Calibri"/>
                <w:b w:val="0"/>
                <w:bCs/>
                <w:noProof/>
                <w:u w:val="none"/>
                <w:lang w:val="id-ID"/>
              </w:rPr>
              <w:t>3. Potensi isu rasialisme yang dapat memicu ketegangan rasial di seluruh AS dan berdampak buruk pada reputasi Starbucks.</w:t>
            </w:r>
          </w:p>
          <w:p w:rsidR="00210166" w:rsidRPr="00E45750" w:rsidRDefault="00210166" w:rsidP="00210166">
            <w:pPr>
              <w:pStyle w:val="Title"/>
              <w:shd w:val="clear" w:color="auto" w:fill="auto"/>
              <w:jc w:val="left"/>
              <w:rPr>
                <w:rFonts w:ascii="Calibri" w:hAnsi="Calibri" w:cs="Calibri"/>
                <w:b w:val="0"/>
                <w:bCs/>
                <w:noProof/>
                <w:u w:val="none"/>
                <w:lang w:val="id-ID"/>
              </w:rPr>
            </w:pPr>
            <w:r w:rsidRPr="00E45750">
              <w:rPr>
                <w:rFonts w:ascii="Calibri" w:hAnsi="Calibri" w:cs="Calibri"/>
                <w:b w:val="0"/>
                <w:bCs/>
                <w:noProof/>
                <w:u w:val="none"/>
                <w:lang w:val="id-ID"/>
              </w:rPr>
              <w:t>4. Kepemimpinan yang tidak mampu mengatasi masalah tersebut dengan cepat dan tepat.</w:t>
            </w:r>
          </w:p>
          <w:p w:rsidR="00210166" w:rsidRPr="00E45750" w:rsidRDefault="00210166" w:rsidP="00210166">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Untuk mengatasi masalah tersebut, Johnson mengambil tindakan yang tepat dengan memberikan pelatihan kepada seluruh karyawan Starbucks di AS dan meminta maaf secara langsung kepada korban pengusiran. Hal ini menunjukkan bahwa kepemimpinan yang efektif dapat mengatasi masalah dengan cepat dan tepat. Selain itu, pelatihan dan mentoring juga penting dalam membentuk kepemimpinan yang efektif dan mampu menciptakan inovasi di sebuah organisasi.</w:t>
            </w:r>
          </w:p>
        </w:tc>
      </w:tr>
      <w:tr w:rsidR="00B22554" w:rsidRPr="00E45750" w:rsidTr="00480DA4">
        <w:tc>
          <w:tcPr>
            <w:tcW w:w="11016" w:type="dxa"/>
            <w:gridSpan w:val="3"/>
            <w:tcBorders>
              <w:top w:val="single" w:sz="4" w:space="0" w:color="548DD4"/>
              <w:left w:val="nil"/>
              <w:bottom w:val="single" w:sz="4" w:space="0" w:color="548DD4"/>
              <w:right w:val="nil"/>
            </w:tcBorders>
            <w:shd w:val="clear" w:color="auto" w:fill="auto"/>
          </w:tcPr>
          <w:p w:rsidR="00B22554" w:rsidRPr="00E45750" w:rsidRDefault="00B22554" w:rsidP="00903FF4">
            <w:pPr>
              <w:pStyle w:val="Title"/>
              <w:shd w:val="clear" w:color="auto" w:fill="auto"/>
              <w:spacing w:after="0" w:afterAutospacing="0"/>
              <w:jc w:val="left"/>
              <w:rPr>
                <w:rFonts w:ascii="Calibri" w:hAnsi="Calibri" w:cs="Calibri"/>
                <w:b w:val="0"/>
                <w:bCs/>
                <w:noProof/>
                <w:u w:val="none"/>
                <w:lang w:val="id-ID"/>
              </w:rPr>
            </w:pPr>
          </w:p>
        </w:tc>
      </w:tr>
      <w:tr w:rsidR="006F4567" w:rsidRPr="00E45750" w:rsidTr="00480DA4">
        <w:tc>
          <w:tcPr>
            <w:tcW w:w="11016" w:type="dxa"/>
            <w:gridSpan w:val="3"/>
            <w:tcBorders>
              <w:top w:val="single" w:sz="4" w:space="0" w:color="548DD4"/>
            </w:tcBorders>
            <w:shd w:val="clear" w:color="auto" w:fill="auto"/>
          </w:tcPr>
          <w:p w:rsidR="0037353B" w:rsidRPr="00E45750" w:rsidRDefault="00447DE7" w:rsidP="00142D44">
            <w:pPr>
              <w:pStyle w:val="Title"/>
              <w:shd w:val="clear" w:color="auto" w:fill="auto"/>
              <w:spacing w:after="0" w:afterAutospacing="0"/>
              <w:jc w:val="left"/>
              <w:rPr>
                <w:rFonts w:ascii="Calibri" w:hAnsi="Calibri" w:cs="Calibri"/>
                <w:bCs/>
                <w:noProof/>
                <w:u w:val="none"/>
                <w:lang w:val="id-ID"/>
              </w:rPr>
            </w:pPr>
            <w:r w:rsidRPr="00E45750">
              <w:rPr>
                <w:rFonts w:ascii="Calibri" w:hAnsi="Calibri" w:cs="Calibri"/>
                <w:bCs/>
                <w:noProof/>
                <w:u w:val="none"/>
                <w:lang w:val="id-ID"/>
              </w:rPr>
              <w:t xml:space="preserve">1. </w:t>
            </w:r>
            <w:r w:rsidR="00C30FC5" w:rsidRPr="00E45750">
              <w:rPr>
                <w:rFonts w:ascii="Calibri" w:hAnsi="Calibri" w:cs="Calibri"/>
                <w:bCs/>
                <w:noProof/>
                <w:u w:val="none"/>
                <w:lang w:val="id-ID"/>
              </w:rPr>
              <w:t xml:space="preserve">Tiap kelompok </w:t>
            </w:r>
            <w:r w:rsidR="00A11152" w:rsidRPr="00E45750">
              <w:rPr>
                <w:rFonts w:ascii="Calibri" w:hAnsi="Calibri" w:cs="Calibri"/>
                <w:bCs/>
                <w:noProof/>
                <w:u w:val="none"/>
                <w:lang w:val="id-ID"/>
              </w:rPr>
              <w:t>Brainstorming</w:t>
            </w:r>
          </w:p>
        </w:tc>
      </w:tr>
      <w:tr w:rsidR="00903FF4" w:rsidRPr="00E45750" w:rsidTr="00903FF4">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E93D6B" w:rsidRPr="00E45750" w:rsidRDefault="001F3FCD" w:rsidP="00AD1B3F">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Cs/>
                <w:noProof/>
                <w:u w:val="none"/>
                <w:lang w:val="id-ID"/>
              </w:rPr>
              <w:t xml:space="preserve">Kelompo 2 : </w:t>
            </w:r>
            <w:r w:rsidR="005E4254" w:rsidRPr="00E45750">
              <w:rPr>
                <w:rFonts w:ascii="Calibri" w:hAnsi="Calibri" w:cs="Calibri"/>
                <w:b w:val="0"/>
                <w:noProof/>
                <w:u w:val="none"/>
                <w:lang w:val="id-ID"/>
              </w:rPr>
              <w:t>apa peran kepemimpinan dalam menciptakan inovasi di sebuah organisasi?</w:t>
            </w:r>
          </w:p>
          <w:p w:rsidR="005E4254" w:rsidRPr="00E45750" w:rsidRDefault="005E4254" w:rsidP="00AD1B3F">
            <w:pPr>
              <w:pStyle w:val="Title"/>
              <w:shd w:val="clear" w:color="auto" w:fill="auto"/>
              <w:spacing w:after="0" w:afterAutospacing="0"/>
              <w:jc w:val="left"/>
              <w:rPr>
                <w:rFonts w:ascii="Calibri" w:hAnsi="Calibri" w:cs="Calibri"/>
                <w:b w:val="0"/>
                <w:noProof/>
                <w:u w:val="none"/>
                <w:lang w:val="id-ID"/>
              </w:rPr>
            </w:pP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Cs/>
                <w:noProof/>
                <w:u w:val="none"/>
                <w:lang w:val="id-ID"/>
              </w:rPr>
              <w:t xml:space="preserve">Kelompok 3 : </w:t>
            </w:r>
            <w:r w:rsidRPr="00E45750">
              <w:rPr>
                <w:rFonts w:ascii="Calibri" w:hAnsi="Calibri" w:cs="Calibri"/>
                <w:b w:val="0"/>
                <w:noProof/>
                <w:u w:val="none"/>
                <w:lang w:val="id-ID"/>
              </w:rPr>
              <w:t>Menurut pendapat kalian, seberapa penting peran mentoring dan pelatihan dalam membentuk kepemimpinan yang efektif? Apakah kalian memiliki rekomendasi khusus untuk metode yang efektif dalam proses ini?</w:t>
            </w: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Cs/>
                <w:noProof/>
                <w:u w:val="none"/>
                <w:lang w:val="id-ID"/>
              </w:rPr>
              <w:t>Kelompok 4 :</w:t>
            </w:r>
            <w:r w:rsidRPr="00E45750">
              <w:rPr>
                <w:rFonts w:ascii="Calibri" w:hAnsi="Calibri" w:cs="Calibri"/>
                <w:b w:val="0"/>
                <w:noProof/>
                <w:u w:val="none"/>
                <w:lang w:val="id-ID"/>
              </w:rPr>
              <w:t xml:space="preserve"> Jelaskan pengembangan kepemimpinan dan cara meningkatkan kepemimpinan tersebut!</w:t>
            </w: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Cs/>
                <w:noProof/>
                <w:u w:val="none"/>
                <w:lang w:val="id-ID"/>
              </w:rPr>
              <w:t>Kelompok 5 :</w:t>
            </w:r>
            <w:r w:rsidRPr="00E45750">
              <w:rPr>
                <w:rFonts w:ascii="Calibri" w:hAnsi="Calibri" w:cs="Calibri"/>
                <w:b w:val="0"/>
                <w:noProof/>
                <w:u w:val="none"/>
                <w:lang w:val="id-ID"/>
              </w:rPr>
              <w:t xml:space="preserve"> mengapa pengembangan kepemimpinan itu penting dalam organisasi ?</w:t>
            </w: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p>
          <w:p w:rsidR="001F3FCD" w:rsidRPr="00E45750" w:rsidRDefault="001F3FCD" w:rsidP="00AD1B3F">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Cs/>
                <w:noProof/>
                <w:u w:val="none"/>
                <w:lang w:val="id-ID"/>
              </w:rPr>
              <w:t>Kelompok 6</w:t>
            </w:r>
            <w:r w:rsidRPr="00E45750">
              <w:rPr>
                <w:rFonts w:ascii="Calibri" w:hAnsi="Calibri" w:cs="Calibri"/>
                <w:b w:val="0"/>
                <w:noProof/>
                <w:u w:val="none"/>
                <w:lang w:val="id-ID"/>
              </w:rPr>
              <w:t xml:space="preserve"> : apakah pemimpin yang keras dan ketat merupakan pengembangan kepemimpinan ?</w:t>
            </w:r>
          </w:p>
          <w:p w:rsidR="00E105E2" w:rsidRPr="00E45750" w:rsidRDefault="00E105E2" w:rsidP="00E105E2">
            <w:pPr>
              <w:pStyle w:val="Title"/>
              <w:shd w:val="clear" w:color="auto" w:fill="auto"/>
              <w:spacing w:after="0" w:afterAutospacing="0"/>
              <w:jc w:val="left"/>
              <w:rPr>
                <w:rFonts w:ascii="Calibri" w:hAnsi="Calibri" w:cs="Calibri"/>
                <w:b w:val="0"/>
                <w:bCs/>
                <w:noProof/>
                <w:u w:val="none"/>
                <w:lang w:val="id-ID"/>
              </w:rPr>
            </w:pPr>
          </w:p>
          <w:p w:rsidR="00E93D6B" w:rsidRPr="00E45750" w:rsidRDefault="00E93D6B" w:rsidP="00E105E2">
            <w:pPr>
              <w:pStyle w:val="Title"/>
              <w:shd w:val="clear" w:color="auto" w:fill="auto"/>
              <w:spacing w:after="0" w:afterAutospacing="0"/>
              <w:jc w:val="left"/>
              <w:rPr>
                <w:rFonts w:ascii="Calibri" w:hAnsi="Calibri" w:cs="Calibri"/>
                <w:b w:val="0"/>
                <w:bCs/>
                <w:noProof/>
                <w:u w:val="none"/>
                <w:lang w:val="id-ID"/>
              </w:rPr>
            </w:pPr>
          </w:p>
        </w:tc>
      </w:tr>
      <w:tr w:rsidR="00B22554" w:rsidRPr="00E45750" w:rsidTr="00480DA4">
        <w:tc>
          <w:tcPr>
            <w:tcW w:w="11016" w:type="dxa"/>
            <w:gridSpan w:val="3"/>
            <w:tcBorders>
              <w:left w:val="nil"/>
              <w:bottom w:val="single" w:sz="4" w:space="0" w:color="548DD4"/>
              <w:right w:val="nil"/>
            </w:tcBorders>
            <w:shd w:val="clear" w:color="auto" w:fill="auto"/>
          </w:tcPr>
          <w:p w:rsidR="00B22554" w:rsidRPr="00E45750" w:rsidRDefault="00B22554" w:rsidP="00903FF4">
            <w:pPr>
              <w:pStyle w:val="Title"/>
              <w:shd w:val="clear" w:color="auto" w:fill="auto"/>
              <w:spacing w:after="0" w:afterAutospacing="0"/>
              <w:jc w:val="left"/>
              <w:rPr>
                <w:rFonts w:ascii="Calibri" w:hAnsi="Calibri" w:cs="Calibri"/>
                <w:bCs/>
                <w:noProof/>
                <w:u w:val="none"/>
                <w:lang w:val="id-ID"/>
              </w:rPr>
            </w:pPr>
          </w:p>
        </w:tc>
      </w:tr>
      <w:tr w:rsidR="006F4567" w:rsidRPr="00E45750" w:rsidTr="00480DA4">
        <w:tc>
          <w:tcPr>
            <w:tcW w:w="11016" w:type="dxa"/>
            <w:gridSpan w:val="3"/>
            <w:tcBorders>
              <w:top w:val="single" w:sz="4" w:space="0" w:color="548DD4"/>
            </w:tcBorders>
            <w:shd w:val="clear" w:color="auto" w:fill="auto"/>
          </w:tcPr>
          <w:p w:rsidR="006F4567" w:rsidRPr="00E45750" w:rsidRDefault="00234187" w:rsidP="006C0104">
            <w:pPr>
              <w:pStyle w:val="Title"/>
              <w:shd w:val="clear" w:color="auto" w:fill="auto"/>
              <w:spacing w:after="0" w:afterAutospacing="0"/>
              <w:jc w:val="left"/>
              <w:rPr>
                <w:rFonts w:ascii="Calibri" w:hAnsi="Calibri" w:cs="Calibri"/>
                <w:bCs/>
                <w:noProof/>
                <w:u w:val="none"/>
                <w:lang w:val="id-ID"/>
              </w:rPr>
            </w:pPr>
            <w:r w:rsidRPr="00E45750">
              <w:rPr>
                <w:rFonts w:ascii="Calibri" w:hAnsi="Calibri" w:cs="Calibri"/>
                <w:bCs/>
                <w:noProof/>
                <w:u w:val="none"/>
                <w:lang w:val="id-ID"/>
              </w:rPr>
              <w:t xml:space="preserve">2. </w:t>
            </w:r>
            <w:r w:rsidR="00A11152" w:rsidRPr="00E45750">
              <w:rPr>
                <w:rFonts w:ascii="Calibri" w:hAnsi="Calibri" w:cs="Calibri"/>
                <w:bCs/>
                <w:noProof/>
                <w:u w:val="none"/>
                <w:lang w:val="id-ID"/>
              </w:rPr>
              <w:t>Alternatif Solusi</w:t>
            </w:r>
          </w:p>
        </w:tc>
      </w:tr>
      <w:tr w:rsidR="00903FF4" w:rsidRPr="00E45750" w:rsidTr="00903FF4">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5C5B71" w:rsidRPr="00E45750" w:rsidRDefault="005C5B71" w:rsidP="005C5B71">
            <w:pPr>
              <w:pStyle w:val="Title"/>
              <w:shd w:val="clear" w:color="auto" w:fill="auto"/>
              <w:spacing w:after="0" w:afterAutospacing="0"/>
              <w:jc w:val="left"/>
              <w:rPr>
                <w:rFonts w:ascii="Calibri" w:hAnsi="Calibri" w:cs="Calibri"/>
                <w:bCs/>
                <w:noProof/>
                <w:u w:val="none"/>
                <w:lang w:val="id-ID"/>
              </w:rPr>
            </w:pPr>
          </w:p>
          <w:p w:rsidR="00F7154C" w:rsidRPr="00E45750" w:rsidRDefault="005E4254" w:rsidP="00903FF4">
            <w:pPr>
              <w:pStyle w:val="Title"/>
              <w:shd w:val="clear" w:color="auto" w:fill="auto"/>
              <w:spacing w:after="0" w:afterAutospacing="0"/>
              <w:jc w:val="left"/>
              <w:rPr>
                <w:rFonts w:ascii="Calibri" w:hAnsi="Calibri" w:cs="Calibri"/>
                <w:b w:val="0"/>
                <w:noProof/>
                <w:u w:val="none"/>
                <w:lang w:val="id-ID"/>
              </w:rPr>
            </w:pPr>
            <w:r w:rsidRPr="00E45750">
              <w:rPr>
                <w:rFonts w:ascii="Calibri" w:hAnsi="Calibri" w:cs="Calibri"/>
                <w:b w:val="0"/>
                <w:noProof/>
                <w:u w:val="none"/>
                <w:lang w:val="id-ID"/>
              </w:rPr>
              <w:t xml:space="preserve">Johnson merasakan bahwa tidak semua karyawannya paham akan dampak dari sikap rasialis, karena itu pada hari kedua setelah peristiwa pengusiran ia mengumumkan penutupan sementara 8 ribu gerai Starbucks pada 29 Mei 2018 untuk memberikan wejangan kepada 175 ribu karyawannya di AS. Dengan </w:t>
            </w:r>
            <w:r w:rsidRPr="00E45750">
              <w:rPr>
                <w:rFonts w:ascii="Calibri" w:hAnsi="Calibri" w:cs="Calibri"/>
                <w:b w:val="0"/>
                <w:noProof/>
                <w:u w:val="none"/>
                <w:lang w:val="id-ID"/>
              </w:rPr>
              <w:lastRenderedPageBreak/>
              <w:t>Rencana Johnson memberikan sesi pelatihan menunjukkan keterikatannya (commitment) untuk memastikan, semua karyawan mampu membuat gerai Starbucks menjadi tempat yang aman, bersahabat, dan mau menerima siapa saja.</w:t>
            </w:r>
          </w:p>
          <w:p w:rsidR="00234187" w:rsidRPr="00E45750" w:rsidRDefault="00234187" w:rsidP="00903FF4">
            <w:pPr>
              <w:pStyle w:val="Title"/>
              <w:shd w:val="clear" w:color="auto" w:fill="auto"/>
              <w:spacing w:after="0" w:afterAutospacing="0"/>
              <w:jc w:val="left"/>
              <w:rPr>
                <w:rFonts w:ascii="Calibri" w:hAnsi="Calibri" w:cs="Calibri"/>
                <w:bCs/>
                <w:noProof/>
                <w:u w:val="none"/>
                <w:lang w:val="id-ID"/>
              </w:rPr>
            </w:pPr>
          </w:p>
          <w:p w:rsidR="006F6192" w:rsidRPr="00E45750" w:rsidRDefault="006F6192" w:rsidP="00903FF4">
            <w:pPr>
              <w:pStyle w:val="Title"/>
              <w:shd w:val="clear" w:color="auto" w:fill="auto"/>
              <w:spacing w:after="0" w:afterAutospacing="0"/>
              <w:jc w:val="left"/>
              <w:rPr>
                <w:rFonts w:ascii="Calibri" w:hAnsi="Calibri" w:cs="Calibri"/>
                <w:b w:val="0"/>
                <w:bCs/>
                <w:noProof/>
                <w:u w:val="none"/>
                <w:lang w:val="id-ID"/>
              </w:rPr>
            </w:pPr>
          </w:p>
          <w:p w:rsidR="006F6192" w:rsidRPr="00E45750" w:rsidRDefault="006F6192"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tc>
      </w:tr>
      <w:tr w:rsidR="00B22554" w:rsidRPr="00E45750" w:rsidTr="00480DA4">
        <w:tc>
          <w:tcPr>
            <w:tcW w:w="11016" w:type="dxa"/>
            <w:gridSpan w:val="3"/>
            <w:tcBorders>
              <w:left w:val="nil"/>
              <w:bottom w:val="single" w:sz="4" w:space="0" w:color="548DD4"/>
              <w:right w:val="nil"/>
            </w:tcBorders>
            <w:shd w:val="clear" w:color="auto" w:fill="auto"/>
          </w:tcPr>
          <w:p w:rsidR="00B22554" w:rsidRPr="00E45750" w:rsidRDefault="00B22554" w:rsidP="000418F0">
            <w:pPr>
              <w:pStyle w:val="Title"/>
              <w:shd w:val="clear" w:color="auto" w:fill="auto"/>
              <w:spacing w:after="0" w:afterAutospacing="0"/>
              <w:jc w:val="left"/>
              <w:rPr>
                <w:rFonts w:ascii="Calibri" w:hAnsi="Calibri" w:cs="Calibri"/>
                <w:bCs/>
                <w:noProof/>
                <w:u w:val="none"/>
                <w:lang w:val="id-ID"/>
              </w:rPr>
            </w:pPr>
          </w:p>
        </w:tc>
      </w:tr>
      <w:tr w:rsidR="00447DE7" w:rsidRPr="00E45750" w:rsidTr="00480DA4">
        <w:tc>
          <w:tcPr>
            <w:tcW w:w="11016" w:type="dxa"/>
            <w:gridSpan w:val="3"/>
            <w:tcBorders>
              <w:top w:val="single" w:sz="4" w:space="0" w:color="548DD4"/>
            </w:tcBorders>
            <w:shd w:val="clear" w:color="auto" w:fill="auto"/>
          </w:tcPr>
          <w:p w:rsidR="00447DE7" w:rsidRPr="00E45750" w:rsidRDefault="00D93829" w:rsidP="00A11152">
            <w:pPr>
              <w:pStyle w:val="Title"/>
              <w:shd w:val="clear" w:color="auto" w:fill="auto"/>
              <w:spacing w:after="0" w:afterAutospacing="0"/>
              <w:rPr>
                <w:rFonts w:ascii="Calibri" w:hAnsi="Calibri" w:cs="Calibri"/>
                <w:bCs/>
                <w:noProof/>
                <w:u w:val="none"/>
                <w:lang w:val="id-ID"/>
              </w:rPr>
            </w:pPr>
            <w:r w:rsidRPr="00E45750">
              <w:rPr>
                <w:rFonts w:ascii="Calibri" w:hAnsi="Calibri" w:cs="Calibri"/>
                <w:bCs/>
                <w:noProof/>
                <w:u w:val="none"/>
                <w:lang w:val="id-ID"/>
              </w:rPr>
              <w:t>SCRIPT-</w:t>
            </w:r>
            <w:r w:rsidR="00A11152" w:rsidRPr="00E45750">
              <w:rPr>
                <w:rFonts w:ascii="Calibri" w:hAnsi="Calibri" w:cs="Calibri"/>
                <w:bCs/>
                <w:noProof/>
                <w:u w:val="none"/>
                <w:lang w:val="id-ID"/>
              </w:rPr>
              <w:t>PROBLEM SOLVING ACTIVITES</w:t>
            </w:r>
          </w:p>
        </w:tc>
      </w:tr>
      <w:tr w:rsidR="00A11152" w:rsidRPr="00E45750" w:rsidTr="00480DA4">
        <w:tc>
          <w:tcPr>
            <w:tcW w:w="11016" w:type="dxa"/>
            <w:gridSpan w:val="3"/>
            <w:tcBorders>
              <w:top w:val="single" w:sz="4" w:space="0" w:color="548DD4"/>
            </w:tcBorders>
            <w:shd w:val="clear" w:color="auto" w:fill="auto"/>
          </w:tcPr>
          <w:p w:rsidR="00A11152" w:rsidRPr="00E45750" w:rsidRDefault="00A11152" w:rsidP="006524D1">
            <w:pPr>
              <w:pStyle w:val="Title"/>
              <w:shd w:val="clear" w:color="auto" w:fill="auto"/>
              <w:spacing w:after="0" w:afterAutospacing="0"/>
              <w:jc w:val="left"/>
              <w:rPr>
                <w:rFonts w:ascii="Calibri" w:hAnsi="Calibri" w:cs="Calibri"/>
                <w:bCs/>
                <w:noProof/>
                <w:u w:val="none"/>
                <w:lang w:val="id-ID"/>
              </w:rPr>
            </w:pPr>
            <w:r w:rsidRPr="00E45750">
              <w:rPr>
                <w:rFonts w:ascii="Calibri" w:hAnsi="Calibri" w:cs="Calibri"/>
                <w:bCs/>
                <w:noProof/>
                <w:u w:val="none"/>
                <w:lang w:val="id-ID"/>
              </w:rPr>
              <w:t xml:space="preserve">4. Mengumpulkan informasi dan </w:t>
            </w:r>
            <w:r w:rsidR="00D93829" w:rsidRPr="00E45750">
              <w:rPr>
                <w:rFonts w:ascii="Calibri" w:hAnsi="Calibri" w:cs="Calibri"/>
                <w:bCs/>
                <w:noProof/>
                <w:u w:val="none"/>
                <w:lang w:val="id-ID"/>
              </w:rPr>
              <w:t>Pengembangan Solusi</w:t>
            </w:r>
          </w:p>
        </w:tc>
      </w:tr>
      <w:tr w:rsidR="00903FF4" w:rsidRPr="00E45750" w:rsidTr="00903FF4">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0418F0" w:rsidRPr="00E45750" w:rsidRDefault="000418F0" w:rsidP="000418F0">
            <w:pPr>
              <w:pStyle w:val="Title"/>
              <w:shd w:val="clear" w:color="auto" w:fill="auto"/>
              <w:spacing w:after="0" w:afterAutospacing="0"/>
              <w:jc w:val="left"/>
              <w:rPr>
                <w:rFonts w:ascii="Calibri" w:hAnsi="Calibri" w:cs="Calibri"/>
                <w:bCs/>
                <w:noProof/>
                <w:u w:val="none"/>
                <w:lang w:val="id-ID"/>
              </w:rPr>
            </w:pPr>
          </w:p>
          <w:p w:rsidR="00F7154C" w:rsidRPr="00E45750" w:rsidRDefault="005E4254" w:rsidP="00903FF4">
            <w:pPr>
              <w:pStyle w:val="Title"/>
              <w:shd w:val="clear" w:color="auto" w:fill="auto"/>
              <w:spacing w:after="0" w:afterAutospacing="0"/>
              <w:jc w:val="left"/>
              <w:rPr>
                <w:rFonts w:ascii="Calibri" w:hAnsi="Calibri" w:cs="Calibri"/>
                <w:b w:val="0"/>
                <w:bCs/>
                <w:noProof/>
                <w:u w:val="none"/>
                <w:lang w:val="id-ID"/>
              </w:rPr>
            </w:pPr>
            <w:r w:rsidRPr="00E45750">
              <w:rPr>
                <w:rFonts w:ascii="Calibri" w:hAnsi="Calibri" w:cs="Calibri"/>
                <w:b w:val="0"/>
                <w:bCs/>
                <w:noProof/>
                <w:u w:val="none"/>
                <w:lang w:val="id-ID"/>
              </w:rPr>
              <w:t>Dalam kasus Starbuck ini , Johnson dengan segera terbang ke Philadelphia dan secara pribadi meminta maaf kepada kedua korban pengusiran, Johnson membuat mereka berdua menjadi juru bicara untuk meredam isu rasial yang lebih luas dan menetralisir demonstran yang berada di luar Starbucks yang bukan merupakan masalah yang sepele.  Kevin Johnson CEO Starbucks langsung muncul di depan publik, sehari setelah peristiwa pengusiran. Ia meminta maaf atas sikap karyawannya dan berjanji memberikan pelatihan untuk menangani kasus-kasus serupa. Untuk memperoleh kemenangan sekarang. Kevin Johnson langsung menguasai keadaan untuk menjelaskan bahwa Starbucks tidak bermaksud rasialis dan bahkan mendorong adanya integrasi dan saling menghargai berbagai etnis. Johnson bahkan berkesempatan bertatap muka dengan para karyawannya mendiskusikan bagaimana melayani pelanggan dengan baik dan membangun citra berbeda.</w:t>
            </w:r>
          </w:p>
          <w:p w:rsidR="00F7154C" w:rsidRPr="00E45750" w:rsidRDefault="00F7154C" w:rsidP="00903FF4">
            <w:pPr>
              <w:pStyle w:val="Title"/>
              <w:shd w:val="clear" w:color="auto" w:fill="auto"/>
              <w:spacing w:after="0" w:afterAutospacing="0"/>
              <w:jc w:val="left"/>
              <w:rPr>
                <w:rFonts w:ascii="Calibri" w:hAnsi="Calibri" w:cs="Calibri"/>
                <w:b w:val="0"/>
                <w:bCs/>
                <w:noProof/>
                <w:u w:val="none"/>
                <w:lang w:val="id-ID"/>
              </w:rPr>
            </w:pPr>
          </w:p>
          <w:p w:rsidR="00F7154C" w:rsidRPr="00E45750" w:rsidRDefault="00F7154C" w:rsidP="00903FF4">
            <w:pPr>
              <w:pStyle w:val="Title"/>
              <w:shd w:val="clear" w:color="auto" w:fill="auto"/>
              <w:spacing w:after="0" w:afterAutospacing="0"/>
              <w:jc w:val="left"/>
              <w:rPr>
                <w:rFonts w:ascii="Calibri" w:hAnsi="Calibri" w:cs="Calibri"/>
                <w:b w:val="0"/>
                <w:bCs/>
                <w:noProof/>
                <w:u w:val="none"/>
                <w:lang w:val="id-ID"/>
              </w:rPr>
            </w:pPr>
          </w:p>
          <w:p w:rsidR="006F6192" w:rsidRPr="00E45750" w:rsidRDefault="006F6192" w:rsidP="00903FF4">
            <w:pPr>
              <w:pStyle w:val="Title"/>
              <w:shd w:val="clear" w:color="auto" w:fill="auto"/>
              <w:spacing w:after="0" w:afterAutospacing="0"/>
              <w:jc w:val="left"/>
              <w:rPr>
                <w:rFonts w:ascii="Calibri" w:hAnsi="Calibri" w:cs="Calibri"/>
                <w:b w:val="0"/>
                <w:bCs/>
                <w:noProof/>
                <w:u w:val="none"/>
                <w:lang w:val="id-ID"/>
              </w:rPr>
            </w:pPr>
          </w:p>
          <w:p w:rsidR="006F6192" w:rsidRPr="00E45750" w:rsidRDefault="006F6192" w:rsidP="00903FF4">
            <w:pPr>
              <w:pStyle w:val="Title"/>
              <w:shd w:val="clear" w:color="auto" w:fill="auto"/>
              <w:spacing w:after="0" w:afterAutospacing="0"/>
              <w:jc w:val="left"/>
              <w:rPr>
                <w:rFonts w:ascii="Calibri" w:hAnsi="Calibri" w:cs="Calibri"/>
                <w:b w:val="0"/>
                <w:bCs/>
                <w:noProof/>
                <w:u w:val="none"/>
                <w:lang w:val="id-ID"/>
              </w:rPr>
            </w:pPr>
          </w:p>
          <w:p w:rsidR="006F6192" w:rsidRPr="00E45750" w:rsidRDefault="006F6192"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tc>
      </w:tr>
      <w:tr w:rsidR="00B22554" w:rsidRPr="00E45750" w:rsidTr="00480DA4">
        <w:tc>
          <w:tcPr>
            <w:tcW w:w="11016" w:type="dxa"/>
            <w:gridSpan w:val="3"/>
            <w:tcBorders>
              <w:left w:val="nil"/>
              <w:bottom w:val="single" w:sz="4" w:space="0" w:color="548DD4"/>
              <w:right w:val="nil"/>
            </w:tcBorders>
            <w:shd w:val="clear" w:color="auto" w:fill="auto"/>
          </w:tcPr>
          <w:p w:rsidR="00B22554" w:rsidRPr="00E45750" w:rsidRDefault="00B22554" w:rsidP="00903FF4">
            <w:pPr>
              <w:pStyle w:val="Title"/>
              <w:shd w:val="clear" w:color="auto" w:fill="auto"/>
              <w:spacing w:after="0" w:afterAutospacing="0"/>
              <w:jc w:val="left"/>
              <w:rPr>
                <w:rFonts w:ascii="Calibri" w:hAnsi="Calibri" w:cs="Calibri"/>
                <w:b w:val="0"/>
                <w:bCs/>
                <w:noProof/>
                <w:u w:val="none"/>
                <w:lang w:val="id-ID"/>
              </w:rPr>
            </w:pPr>
          </w:p>
          <w:p w:rsidR="00F43790" w:rsidRPr="00E45750" w:rsidRDefault="00F43790" w:rsidP="00903FF4">
            <w:pPr>
              <w:pStyle w:val="Title"/>
              <w:shd w:val="clear" w:color="auto" w:fill="auto"/>
              <w:spacing w:after="0" w:afterAutospacing="0"/>
              <w:jc w:val="left"/>
              <w:rPr>
                <w:rFonts w:ascii="Calibri" w:hAnsi="Calibri" w:cs="Calibri"/>
                <w:b w:val="0"/>
                <w:bCs/>
                <w:noProof/>
                <w:u w:val="none"/>
                <w:lang w:val="id-ID"/>
              </w:rPr>
            </w:pPr>
          </w:p>
        </w:tc>
      </w:tr>
      <w:tr w:rsidR="00447DE7" w:rsidRPr="00E45750" w:rsidTr="00480DA4">
        <w:tc>
          <w:tcPr>
            <w:tcW w:w="11016" w:type="dxa"/>
            <w:gridSpan w:val="3"/>
            <w:tcBorders>
              <w:top w:val="single" w:sz="4" w:space="0" w:color="548DD4"/>
            </w:tcBorders>
            <w:shd w:val="clear" w:color="auto" w:fill="auto"/>
          </w:tcPr>
          <w:p w:rsidR="00447DE7" w:rsidRPr="00E45750" w:rsidRDefault="00234187" w:rsidP="006C0104">
            <w:pPr>
              <w:pStyle w:val="Title"/>
              <w:shd w:val="clear" w:color="auto" w:fill="auto"/>
              <w:spacing w:after="0" w:afterAutospacing="0"/>
              <w:jc w:val="left"/>
              <w:rPr>
                <w:rFonts w:ascii="Calibri" w:hAnsi="Calibri" w:cs="Calibri"/>
                <w:bCs/>
                <w:noProof/>
                <w:u w:val="none"/>
                <w:lang w:val="id-ID"/>
              </w:rPr>
            </w:pPr>
            <w:r w:rsidRPr="00E45750">
              <w:rPr>
                <w:rFonts w:ascii="Calibri" w:hAnsi="Calibri" w:cs="Calibri"/>
                <w:bCs/>
                <w:noProof/>
                <w:u w:val="none"/>
                <w:lang w:val="id-ID"/>
              </w:rPr>
              <w:t xml:space="preserve">4. </w:t>
            </w:r>
            <w:r w:rsidR="006F2AD6" w:rsidRPr="00E45750">
              <w:rPr>
                <w:rFonts w:ascii="Calibri" w:hAnsi="Calibri" w:cs="Calibri"/>
                <w:bCs/>
                <w:noProof/>
                <w:u w:val="none"/>
                <w:lang w:val="id-ID"/>
              </w:rPr>
              <w:t xml:space="preserve"> </w:t>
            </w:r>
            <w:r w:rsidR="00A11152" w:rsidRPr="00E45750">
              <w:rPr>
                <w:rFonts w:ascii="Calibri" w:hAnsi="Calibri" w:cs="Calibri"/>
                <w:bCs/>
                <w:noProof/>
                <w:u w:val="none"/>
                <w:lang w:val="id-ID"/>
              </w:rPr>
              <w:t>Presentasi (Sharing) dan Penyajian Hasil Karya</w:t>
            </w:r>
          </w:p>
        </w:tc>
      </w:tr>
      <w:tr w:rsidR="00903FF4" w:rsidRPr="00E45750" w:rsidTr="00F43790">
        <w:trPr>
          <w:trHeight w:val="4629"/>
        </w:trPr>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0418F0" w:rsidRPr="00E45750" w:rsidRDefault="00E45750" w:rsidP="000418F0">
            <w:pPr>
              <w:pStyle w:val="Title"/>
              <w:shd w:val="clear" w:color="auto" w:fill="auto"/>
              <w:spacing w:after="0" w:afterAutospacing="0"/>
              <w:jc w:val="left"/>
              <w:rPr>
                <w:rFonts w:ascii="Calibri" w:hAnsi="Calibri" w:cs="Calibri"/>
                <w:bCs/>
                <w:noProof/>
                <w:u w:val="none"/>
                <w:lang w:val="id-ID"/>
              </w:rPr>
            </w:pPr>
            <w:r w:rsidRPr="00E45750">
              <w:rPr>
                <w:noProof/>
                <w:lang w:val="id-ID"/>
              </w:rPr>
              <w:lastRenderedPageBreak/>
              <w:drawing>
                <wp:anchor distT="0" distB="0" distL="114300" distR="114300" simplePos="0" relativeHeight="251657728" behindDoc="0" locked="0" layoutInCell="1" allowOverlap="1">
                  <wp:simplePos x="0" y="0"/>
                  <wp:positionH relativeFrom="column">
                    <wp:posOffset>895350</wp:posOffset>
                  </wp:positionH>
                  <wp:positionV relativeFrom="paragraph">
                    <wp:posOffset>172720</wp:posOffset>
                  </wp:positionV>
                  <wp:extent cx="5019675" cy="2610485"/>
                  <wp:effectExtent l="0" t="0" r="0" b="0"/>
                  <wp:wrapNone/>
                  <wp:docPr id="2" name="Picture 2" descr="WhatsApp Image 2023-09-28 at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hatsApp Image 2023-09-28 at 1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9675" cy="2610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54C" w:rsidRPr="00E45750" w:rsidRDefault="00F7154C"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p w:rsidR="00F7154C" w:rsidRPr="00E45750" w:rsidRDefault="00F7154C" w:rsidP="00903FF4">
            <w:pPr>
              <w:pStyle w:val="Title"/>
              <w:shd w:val="clear" w:color="auto" w:fill="auto"/>
              <w:spacing w:after="0" w:afterAutospacing="0"/>
              <w:jc w:val="left"/>
              <w:rPr>
                <w:rFonts w:ascii="Calibri" w:hAnsi="Calibri" w:cs="Calibri"/>
                <w:b w:val="0"/>
                <w:bCs/>
                <w:noProof/>
                <w:u w:val="none"/>
                <w:lang w:val="id-ID"/>
              </w:rPr>
            </w:pPr>
          </w:p>
          <w:p w:rsidR="00137F6C" w:rsidRPr="00E45750" w:rsidRDefault="00137F6C" w:rsidP="00903FF4">
            <w:pPr>
              <w:pStyle w:val="Title"/>
              <w:shd w:val="clear" w:color="auto" w:fill="auto"/>
              <w:spacing w:after="0" w:afterAutospacing="0"/>
              <w:jc w:val="left"/>
              <w:rPr>
                <w:rFonts w:ascii="Calibri" w:hAnsi="Calibri" w:cs="Calibri"/>
                <w:b w:val="0"/>
                <w:bCs/>
                <w:noProof/>
                <w:u w:val="none"/>
                <w:lang w:val="id-ID"/>
              </w:rPr>
            </w:pPr>
          </w:p>
          <w:p w:rsidR="00AD1B3F" w:rsidRPr="00E45750" w:rsidRDefault="00AD1B3F"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tc>
      </w:tr>
      <w:tr w:rsidR="00B22554" w:rsidRPr="00E45750" w:rsidTr="00480DA4">
        <w:tc>
          <w:tcPr>
            <w:tcW w:w="11016" w:type="dxa"/>
            <w:gridSpan w:val="3"/>
            <w:tcBorders>
              <w:left w:val="nil"/>
              <w:bottom w:val="single" w:sz="4" w:space="0" w:color="548DD4"/>
              <w:right w:val="nil"/>
            </w:tcBorders>
            <w:shd w:val="clear" w:color="auto" w:fill="auto"/>
          </w:tcPr>
          <w:p w:rsidR="00B22554" w:rsidRPr="00E45750" w:rsidRDefault="00B22554" w:rsidP="00903FF4">
            <w:pPr>
              <w:pStyle w:val="Title"/>
              <w:shd w:val="clear" w:color="auto" w:fill="auto"/>
              <w:spacing w:after="0" w:afterAutospacing="0"/>
              <w:jc w:val="left"/>
              <w:rPr>
                <w:rFonts w:ascii="Calibri" w:hAnsi="Calibri" w:cs="Calibri"/>
                <w:bCs/>
                <w:noProof/>
                <w:u w:val="none"/>
                <w:lang w:val="id-ID"/>
              </w:rPr>
            </w:pPr>
          </w:p>
        </w:tc>
      </w:tr>
      <w:tr w:rsidR="00447DE7" w:rsidRPr="00E45750" w:rsidTr="00480DA4">
        <w:tc>
          <w:tcPr>
            <w:tcW w:w="11016" w:type="dxa"/>
            <w:gridSpan w:val="3"/>
            <w:tcBorders>
              <w:top w:val="single" w:sz="4" w:space="0" w:color="548DD4"/>
            </w:tcBorders>
            <w:shd w:val="clear" w:color="auto" w:fill="auto"/>
          </w:tcPr>
          <w:p w:rsidR="00447DE7" w:rsidRPr="00E45750" w:rsidRDefault="00D93829" w:rsidP="00D93829">
            <w:pPr>
              <w:pStyle w:val="Title"/>
              <w:shd w:val="clear" w:color="auto" w:fill="auto"/>
              <w:spacing w:after="0" w:afterAutospacing="0"/>
              <w:rPr>
                <w:rFonts w:ascii="Calibri" w:hAnsi="Calibri" w:cs="Calibri"/>
                <w:bCs/>
                <w:noProof/>
                <w:u w:val="none"/>
                <w:lang w:val="id-ID"/>
              </w:rPr>
            </w:pPr>
            <w:r w:rsidRPr="00E45750">
              <w:rPr>
                <w:rFonts w:ascii="Calibri" w:hAnsi="Calibri" w:cs="Calibri"/>
                <w:bCs/>
                <w:noProof/>
                <w:u w:val="none"/>
                <w:lang w:val="id-ID"/>
              </w:rPr>
              <w:t>SCRIPT-REFLEKSI DAN TINDAK LANJUT</w:t>
            </w:r>
          </w:p>
        </w:tc>
      </w:tr>
      <w:tr w:rsidR="00903FF4" w:rsidRPr="00E45750" w:rsidTr="00F43790">
        <w:trPr>
          <w:trHeight w:val="1340"/>
        </w:trPr>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0418F0" w:rsidRPr="00E45750" w:rsidRDefault="000418F0" w:rsidP="000418F0">
            <w:pPr>
              <w:pStyle w:val="Title"/>
              <w:shd w:val="clear" w:color="auto" w:fill="auto"/>
              <w:spacing w:after="0" w:afterAutospacing="0"/>
              <w:jc w:val="left"/>
              <w:rPr>
                <w:rFonts w:ascii="Calibri" w:hAnsi="Calibri" w:cs="Calibri"/>
                <w:bCs/>
                <w:noProof/>
                <w:u w:val="none"/>
                <w:lang w:val="id-ID"/>
              </w:rPr>
            </w:pPr>
          </w:p>
          <w:p w:rsidR="00234187" w:rsidRPr="00E45750" w:rsidRDefault="00234187"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p w:rsidR="00F7154C" w:rsidRPr="00E45750" w:rsidRDefault="00F7154C" w:rsidP="00903FF4">
            <w:pPr>
              <w:pStyle w:val="Title"/>
              <w:shd w:val="clear" w:color="auto" w:fill="auto"/>
              <w:spacing w:after="0" w:afterAutospacing="0"/>
              <w:jc w:val="left"/>
              <w:rPr>
                <w:rFonts w:ascii="Calibri" w:hAnsi="Calibri" w:cs="Calibri"/>
                <w:b w:val="0"/>
                <w:bCs/>
                <w:noProof/>
                <w:u w:val="none"/>
                <w:lang w:val="id-ID"/>
              </w:rPr>
            </w:pPr>
          </w:p>
          <w:p w:rsidR="00AD1B3F" w:rsidRPr="00E45750" w:rsidRDefault="00AD1B3F" w:rsidP="00903FF4">
            <w:pPr>
              <w:pStyle w:val="Title"/>
              <w:shd w:val="clear" w:color="auto" w:fill="auto"/>
              <w:spacing w:after="0" w:afterAutospacing="0"/>
              <w:jc w:val="left"/>
              <w:rPr>
                <w:rFonts w:ascii="Calibri" w:hAnsi="Calibri" w:cs="Calibri"/>
                <w:b w:val="0"/>
                <w:bCs/>
                <w:noProof/>
                <w:u w:val="none"/>
                <w:lang w:val="id-ID"/>
              </w:rPr>
            </w:pPr>
          </w:p>
          <w:p w:rsidR="006F6192" w:rsidRPr="00E45750" w:rsidRDefault="006F6192" w:rsidP="00903FF4">
            <w:pPr>
              <w:pStyle w:val="Title"/>
              <w:shd w:val="clear" w:color="auto" w:fill="auto"/>
              <w:spacing w:after="0" w:afterAutospacing="0"/>
              <w:jc w:val="left"/>
              <w:rPr>
                <w:rFonts w:ascii="Calibri" w:hAnsi="Calibri" w:cs="Calibri"/>
                <w:b w:val="0"/>
                <w:bCs/>
                <w:noProof/>
                <w:u w:val="none"/>
                <w:lang w:val="id-ID"/>
              </w:rPr>
            </w:pPr>
          </w:p>
          <w:p w:rsidR="00903FF4" w:rsidRPr="00E45750" w:rsidRDefault="00903FF4" w:rsidP="00903FF4">
            <w:pPr>
              <w:pStyle w:val="Title"/>
              <w:shd w:val="clear" w:color="auto" w:fill="auto"/>
              <w:spacing w:after="0" w:afterAutospacing="0"/>
              <w:jc w:val="left"/>
              <w:rPr>
                <w:rFonts w:ascii="Calibri" w:hAnsi="Calibri" w:cs="Calibri"/>
                <w:b w:val="0"/>
                <w:bCs/>
                <w:noProof/>
                <w:u w:val="none"/>
                <w:lang w:val="id-ID"/>
              </w:rPr>
            </w:pPr>
          </w:p>
        </w:tc>
      </w:tr>
      <w:tr w:rsidR="00A11152" w:rsidRPr="00E45750" w:rsidTr="00903FF4">
        <w:tc>
          <w:tcPr>
            <w:tcW w:w="11016" w:type="dxa"/>
            <w:gridSpan w:val="3"/>
            <w:tcBorders>
              <w:top w:val="single" w:sz="8" w:space="0" w:color="4F81BD"/>
              <w:left w:val="single" w:sz="8" w:space="0" w:color="4F81BD"/>
              <w:bottom w:val="single" w:sz="8" w:space="0" w:color="4F81BD"/>
              <w:right w:val="single" w:sz="8" w:space="0" w:color="4F81BD"/>
            </w:tcBorders>
            <w:shd w:val="clear" w:color="auto" w:fill="auto"/>
          </w:tcPr>
          <w:p w:rsidR="00A11152" w:rsidRPr="00E45750" w:rsidRDefault="00A11152" w:rsidP="000418F0">
            <w:pPr>
              <w:pStyle w:val="Title"/>
              <w:shd w:val="clear" w:color="auto" w:fill="auto"/>
              <w:spacing w:after="0" w:afterAutospacing="0"/>
              <w:jc w:val="left"/>
              <w:rPr>
                <w:rFonts w:ascii="Calibri" w:hAnsi="Calibri" w:cs="Calibri"/>
                <w:bCs/>
                <w:noProof/>
                <w:u w:val="none"/>
                <w:lang w:val="id-ID"/>
              </w:rPr>
            </w:pPr>
          </w:p>
          <w:p w:rsidR="00A11152" w:rsidRPr="00E45750" w:rsidRDefault="00A11152" w:rsidP="000418F0">
            <w:pPr>
              <w:pStyle w:val="Title"/>
              <w:shd w:val="clear" w:color="auto" w:fill="auto"/>
              <w:spacing w:after="0" w:afterAutospacing="0"/>
              <w:jc w:val="left"/>
              <w:rPr>
                <w:rFonts w:ascii="Calibri" w:hAnsi="Calibri" w:cs="Calibri"/>
                <w:bCs/>
                <w:noProof/>
                <w:u w:val="none"/>
                <w:lang w:val="id-ID"/>
              </w:rPr>
            </w:pPr>
            <w:r w:rsidRPr="00E45750">
              <w:rPr>
                <w:rFonts w:ascii="Calibri" w:hAnsi="Calibri" w:cs="Calibri"/>
                <w:bCs/>
                <w:noProof/>
                <w:u w:val="none"/>
                <w:lang w:val="id-ID"/>
              </w:rPr>
              <w:t>Validate</w:t>
            </w:r>
          </w:p>
          <w:p w:rsidR="00A11152" w:rsidRPr="00F45CC8" w:rsidRDefault="00A11152" w:rsidP="000418F0">
            <w:pPr>
              <w:pStyle w:val="Title"/>
              <w:shd w:val="clear" w:color="auto" w:fill="auto"/>
              <w:spacing w:after="0" w:afterAutospacing="0"/>
              <w:jc w:val="left"/>
              <w:rPr>
                <w:rFonts w:ascii="Calibri" w:hAnsi="Calibri" w:cs="Calibri"/>
                <w:bCs/>
                <w:noProof/>
                <w:u w:val="none"/>
                <w:lang w:val="en-US"/>
              </w:rPr>
            </w:pPr>
            <w:r w:rsidRPr="00E45750">
              <w:rPr>
                <w:rFonts w:ascii="Calibri" w:hAnsi="Calibri" w:cs="Calibri"/>
                <w:bCs/>
                <w:noProof/>
                <w:u w:val="none"/>
                <w:lang w:val="id-ID"/>
              </w:rPr>
              <w:t>Date:</w:t>
            </w:r>
            <w:r w:rsidR="00E45750">
              <w:rPr>
                <w:rFonts w:ascii="Calibri" w:hAnsi="Calibri" w:cs="Calibri"/>
                <w:bCs/>
                <w:noProof/>
                <w:u w:val="none"/>
                <w:lang w:val="en-US"/>
              </w:rPr>
              <w:t xml:space="preserve"> 1 Sept 2023</w:t>
            </w:r>
            <w:bookmarkStart w:id="0" w:name="_GoBack"/>
            <w:bookmarkEnd w:id="0"/>
          </w:p>
          <w:p w:rsidR="00A11152" w:rsidRPr="00E45750" w:rsidRDefault="00F45CC8" w:rsidP="000418F0">
            <w:pPr>
              <w:pStyle w:val="Title"/>
              <w:shd w:val="clear" w:color="auto" w:fill="auto"/>
              <w:spacing w:after="0" w:afterAutospacing="0"/>
              <w:jc w:val="left"/>
              <w:rPr>
                <w:rFonts w:ascii="Calibri" w:hAnsi="Calibri" w:cs="Calibri"/>
                <w:bCs/>
                <w:noProof/>
                <w:u w:val="none"/>
                <w:lang w:val="id-ID"/>
              </w:rPr>
            </w:pPr>
            <w:r>
              <w:rPr>
                <w:rFonts w:ascii="Calibri" w:hAnsi="Calibri" w:cs="Calibri"/>
                <w:bCs/>
                <w:noProof/>
                <w:u w:val="none"/>
                <w:lang w:val="id-ID"/>
              </w:rPr>
              <w:drawing>
                <wp:inline distT="0" distB="0" distL="0" distR="0">
                  <wp:extent cx="15621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533400"/>
                          </a:xfrm>
                          <a:prstGeom prst="rect">
                            <a:avLst/>
                          </a:prstGeom>
                        </pic:spPr>
                      </pic:pic>
                    </a:graphicData>
                  </a:graphic>
                </wp:inline>
              </w:drawing>
            </w:r>
          </w:p>
          <w:p w:rsidR="00A11152" w:rsidRPr="00E45750" w:rsidRDefault="00A11152" w:rsidP="000418F0">
            <w:pPr>
              <w:pStyle w:val="Title"/>
              <w:shd w:val="clear" w:color="auto" w:fill="auto"/>
              <w:spacing w:after="0" w:afterAutospacing="0"/>
              <w:jc w:val="left"/>
              <w:rPr>
                <w:rFonts w:ascii="Calibri" w:hAnsi="Calibri" w:cs="Calibri"/>
                <w:bCs/>
                <w:noProof/>
                <w:u w:val="none"/>
                <w:lang w:val="id-ID"/>
              </w:rPr>
            </w:pPr>
            <w:r w:rsidRPr="00E45750">
              <w:rPr>
                <w:rFonts w:ascii="Calibri" w:hAnsi="Calibri" w:cs="Calibri"/>
                <w:bCs/>
                <w:noProof/>
                <w:u w:val="none"/>
                <w:lang w:val="id-ID"/>
              </w:rPr>
              <w:t xml:space="preserve">Lecturer:    (1) </w:t>
            </w:r>
            <w:r w:rsidR="005E4254" w:rsidRPr="00E45750">
              <w:rPr>
                <w:rFonts w:ascii="Calibri" w:hAnsi="Calibri" w:cs="Calibri"/>
                <w:bCs/>
                <w:noProof/>
                <w:u w:val="none"/>
                <w:lang w:val="id-ID"/>
              </w:rPr>
              <w:t>Dr. Nova Mardiana, S.E,M.M</w:t>
            </w:r>
            <w:r w:rsidRPr="00E45750">
              <w:rPr>
                <w:rFonts w:ascii="Calibri" w:hAnsi="Calibri" w:cs="Calibri"/>
                <w:bCs/>
                <w:noProof/>
                <w:u w:val="none"/>
                <w:lang w:val="id-ID"/>
              </w:rPr>
              <w:t xml:space="preserve">                                                                (2)                                                  </w:t>
            </w:r>
          </w:p>
        </w:tc>
      </w:tr>
    </w:tbl>
    <w:p w:rsidR="00A11152" w:rsidRPr="00E45750" w:rsidRDefault="00A11152" w:rsidP="00A11152">
      <w:pPr>
        <w:pStyle w:val="Title"/>
        <w:tabs>
          <w:tab w:val="left" w:pos="3000"/>
        </w:tabs>
        <w:jc w:val="left"/>
        <w:rPr>
          <w:rFonts w:ascii="Calibri" w:hAnsi="Calibri" w:cs="Calibri"/>
          <w:b w:val="0"/>
          <w:noProof/>
          <w:lang w:val="id-ID"/>
        </w:rPr>
      </w:pPr>
    </w:p>
    <w:sectPr w:rsidR="00A11152" w:rsidRPr="00E45750" w:rsidSect="00AD315E">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02A" w:rsidRDefault="00A5102A" w:rsidP="001F0AB3">
      <w:r>
        <w:separator/>
      </w:r>
    </w:p>
  </w:endnote>
  <w:endnote w:type="continuationSeparator" w:id="0">
    <w:p w:rsidR="00A5102A" w:rsidRDefault="00A5102A" w:rsidP="001F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AB3" w:rsidRDefault="001F0AB3">
    <w:pPr>
      <w:pStyle w:val="Footer"/>
      <w:jc w:val="center"/>
    </w:pPr>
    <w:r>
      <w:fldChar w:fldCharType="begin"/>
    </w:r>
    <w:r>
      <w:instrText xml:space="preserve"> PAGE   \* MERGEFORMAT </w:instrText>
    </w:r>
    <w:r>
      <w:fldChar w:fldCharType="separate"/>
    </w:r>
    <w:r w:rsidR="00210166">
      <w:rPr>
        <w:noProof/>
      </w:rPr>
      <w:t>1</w:t>
    </w:r>
    <w:r>
      <w:rPr>
        <w:noProof/>
      </w:rPr>
      <w:fldChar w:fldCharType="end"/>
    </w:r>
  </w:p>
  <w:p w:rsidR="001F0AB3" w:rsidRDefault="001F0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02A" w:rsidRDefault="00A5102A" w:rsidP="001F0AB3">
      <w:r>
        <w:separator/>
      </w:r>
    </w:p>
  </w:footnote>
  <w:footnote w:type="continuationSeparator" w:id="0">
    <w:p w:rsidR="00A5102A" w:rsidRDefault="00A5102A" w:rsidP="001F0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1CF2"/>
    <w:multiLevelType w:val="hybridMultilevel"/>
    <w:tmpl w:val="6FBCDA24"/>
    <w:lvl w:ilvl="0" w:tplc="E6A01EF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14A8E"/>
    <w:multiLevelType w:val="hybridMultilevel"/>
    <w:tmpl w:val="C89CA43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4E13C4F"/>
    <w:multiLevelType w:val="hybridMultilevel"/>
    <w:tmpl w:val="D9F652CA"/>
    <w:lvl w:ilvl="0" w:tplc="77AEE6C6">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C7FA8"/>
    <w:multiLevelType w:val="hybridMultilevel"/>
    <w:tmpl w:val="C71291A4"/>
    <w:lvl w:ilvl="0" w:tplc="60981772">
      <w:start w:val="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9600B"/>
    <w:multiLevelType w:val="hybridMultilevel"/>
    <w:tmpl w:val="94144CD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E1MzU1NjQ3tzAwMzBU0lEKTi0uzszPAykwNKwFAIT7I9ktAAAA"/>
  </w:docVars>
  <w:rsids>
    <w:rsidRoot w:val="00F34245"/>
    <w:rsid w:val="000103F8"/>
    <w:rsid w:val="00021985"/>
    <w:rsid w:val="00030DDE"/>
    <w:rsid w:val="00030F5B"/>
    <w:rsid w:val="00036D41"/>
    <w:rsid w:val="000418F0"/>
    <w:rsid w:val="00046E3B"/>
    <w:rsid w:val="00057AEB"/>
    <w:rsid w:val="00077429"/>
    <w:rsid w:val="000850C1"/>
    <w:rsid w:val="00090098"/>
    <w:rsid w:val="000929C2"/>
    <w:rsid w:val="000B64D5"/>
    <w:rsid w:val="000C0783"/>
    <w:rsid w:val="000C1FE0"/>
    <w:rsid w:val="000C7F80"/>
    <w:rsid w:val="00101FD3"/>
    <w:rsid w:val="0013488D"/>
    <w:rsid w:val="00137F6C"/>
    <w:rsid w:val="00142D44"/>
    <w:rsid w:val="001613F6"/>
    <w:rsid w:val="0016148E"/>
    <w:rsid w:val="001D27A8"/>
    <w:rsid w:val="001D7E15"/>
    <w:rsid w:val="001F0AB3"/>
    <w:rsid w:val="001F3FCD"/>
    <w:rsid w:val="00200DAA"/>
    <w:rsid w:val="00210166"/>
    <w:rsid w:val="00234187"/>
    <w:rsid w:val="00251371"/>
    <w:rsid w:val="00257DE0"/>
    <w:rsid w:val="00283994"/>
    <w:rsid w:val="0029328E"/>
    <w:rsid w:val="00294867"/>
    <w:rsid w:val="002958B4"/>
    <w:rsid w:val="00296804"/>
    <w:rsid w:val="002A2E73"/>
    <w:rsid w:val="002A69D2"/>
    <w:rsid w:val="002A7308"/>
    <w:rsid w:val="002B0411"/>
    <w:rsid w:val="002B17B3"/>
    <w:rsid w:val="002E043B"/>
    <w:rsid w:val="00304416"/>
    <w:rsid w:val="00307BCA"/>
    <w:rsid w:val="003239E0"/>
    <w:rsid w:val="00332054"/>
    <w:rsid w:val="003339E6"/>
    <w:rsid w:val="003464EB"/>
    <w:rsid w:val="0037353B"/>
    <w:rsid w:val="003766FF"/>
    <w:rsid w:val="0038004E"/>
    <w:rsid w:val="003A6BAA"/>
    <w:rsid w:val="003B513F"/>
    <w:rsid w:val="003F3FFB"/>
    <w:rsid w:val="003F4F10"/>
    <w:rsid w:val="00407DB4"/>
    <w:rsid w:val="00422ECB"/>
    <w:rsid w:val="00425577"/>
    <w:rsid w:val="00434825"/>
    <w:rsid w:val="00444C8D"/>
    <w:rsid w:val="00447DE7"/>
    <w:rsid w:val="004703C4"/>
    <w:rsid w:val="00480DA4"/>
    <w:rsid w:val="0048311E"/>
    <w:rsid w:val="004B6C13"/>
    <w:rsid w:val="004C79CF"/>
    <w:rsid w:val="004E7E93"/>
    <w:rsid w:val="004F180B"/>
    <w:rsid w:val="0051304F"/>
    <w:rsid w:val="00527F06"/>
    <w:rsid w:val="0053016E"/>
    <w:rsid w:val="00533A38"/>
    <w:rsid w:val="00543361"/>
    <w:rsid w:val="0056601B"/>
    <w:rsid w:val="00574ACC"/>
    <w:rsid w:val="00574ADD"/>
    <w:rsid w:val="0057624F"/>
    <w:rsid w:val="00577183"/>
    <w:rsid w:val="005A0068"/>
    <w:rsid w:val="005A4C4D"/>
    <w:rsid w:val="005C5B71"/>
    <w:rsid w:val="005E4254"/>
    <w:rsid w:val="005F33AF"/>
    <w:rsid w:val="00617D4D"/>
    <w:rsid w:val="00626A7B"/>
    <w:rsid w:val="0062737C"/>
    <w:rsid w:val="006354C4"/>
    <w:rsid w:val="0065018B"/>
    <w:rsid w:val="006524D1"/>
    <w:rsid w:val="00670665"/>
    <w:rsid w:val="006A76A5"/>
    <w:rsid w:val="006C0104"/>
    <w:rsid w:val="006C5DC3"/>
    <w:rsid w:val="006C5F3F"/>
    <w:rsid w:val="006D124C"/>
    <w:rsid w:val="006D3094"/>
    <w:rsid w:val="006D74A3"/>
    <w:rsid w:val="006E5F03"/>
    <w:rsid w:val="006F2AD6"/>
    <w:rsid w:val="006F4567"/>
    <w:rsid w:val="006F6192"/>
    <w:rsid w:val="00703C2B"/>
    <w:rsid w:val="007136E4"/>
    <w:rsid w:val="007242C6"/>
    <w:rsid w:val="00745CE0"/>
    <w:rsid w:val="00751374"/>
    <w:rsid w:val="00753DA8"/>
    <w:rsid w:val="007B3532"/>
    <w:rsid w:val="007F122A"/>
    <w:rsid w:val="00810806"/>
    <w:rsid w:val="00823F60"/>
    <w:rsid w:val="0082422A"/>
    <w:rsid w:val="00845872"/>
    <w:rsid w:val="00856270"/>
    <w:rsid w:val="008706B0"/>
    <w:rsid w:val="00871607"/>
    <w:rsid w:val="00874692"/>
    <w:rsid w:val="00881C65"/>
    <w:rsid w:val="00881FEC"/>
    <w:rsid w:val="008A5A15"/>
    <w:rsid w:val="008B632F"/>
    <w:rsid w:val="008E4486"/>
    <w:rsid w:val="008F19D1"/>
    <w:rsid w:val="008F5D19"/>
    <w:rsid w:val="00903FF4"/>
    <w:rsid w:val="00904ED4"/>
    <w:rsid w:val="009334AC"/>
    <w:rsid w:val="00935BB1"/>
    <w:rsid w:val="00950AA4"/>
    <w:rsid w:val="009571EC"/>
    <w:rsid w:val="009768B4"/>
    <w:rsid w:val="009829E5"/>
    <w:rsid w:val="00997FD6"/>
    <w:rsid w:val="009A3EC0"/>
    <w:rsid w:val="009A4DBA"/>
    <w:rsid w:val="009E091D"/>
    <w:rsid w:val="00A010FA"/>
    <w:rsid w:val="00A11152"/>
    <w:rsid w:val="00A35A36"/>
    <w:rsid w:val="00A47C9A"/>
    <w:rsid w:val="00A5102A"/>
    <w:rsid w:val="00A6610D"/>
    <w:rsid w:val="00A72F0B"/>
    <w:rsid w:val="00A75FC3"/>
    <w:rsid w:val="00A931FD"/>
    <w:rsid w:val="00AA0744"/>
    <w:rsid w:val="00AB4EFA"/>
    <w:rsid w:val="00AD1B3F"/>
    <w:rsid w:val="00AD315E"/>
    <w:rsid w:val="00AD463D"/>
    <w:rsid w:val="00AE7178"/>
    <w:rsid w:val="00AF5458"/>
    <w:rsid w:val="00B0558B"/>
    <w:rsid w:val="00B17279"/>
    <w:rsid w:val="00B22554"/>
    <w:rsid w:val="00B53B8D"/>
    <w:rsid w:val="00B82BAD"/>
    <w:rsid w:val="00B86E38"/>
    <w:rsid w:val="00BC5C01"/>
    <w:rsid w:val="00BD3903"/>
    <w:rsid w:val="00C05378"/>
    <w:rsid w:val="00C22990"/>
    <w:rsid w:val="00C30FC5"/>
    <w:rsid w:val="00C65AE0"/>
    <w:rsid w:val="00C77275"/>
    <w:rsid w:val="00C84022"/>
    <w:rsid w:val="00C93F1C"/>
    <w:rsid w:val="00C958CA"/>
    <w:rsid w:val="00CB4B71"/>
    <w:rsid w:val="00CD56FF"/>
    <w:rsid w:val="00CE04F0"/>
    <w:rsid w:val="00CE3AD4"/>
    <w:rsid w:val="00CE7C5C"/>
    <w:rsid w:val="00D0279C"/>
    <w:rsid w:val="00D10627"/>
    <w:rsid w:val="00D30978"/>
    <w:rsid w:val="00D52CC1"/>
    <w:rsid w:val="00D83410"/>
    <w:rsid w:val="00D86A2B"/>
    <w:rsid w:val="00D908D8"/>
    <w:rsid w:val="00D909DB"/>
    <w:rsid w:val="00D93829"/>
    <w:rsid w:val="00DB5AB3"/>
    <w:rsid w:val="00DC1629"/>
    <w:rsid w:val="00DC31BE"/>
    <w:rsid w:val="00DD15EF"/>
    <w:rsid w:val="00DD243C"/>
    <w:rsid w:val="00DD70FE"/>
    <w:rsid w:val="00DE57D3"/>
    <w:rsid w:val="00DE7DE7"/>
    <w:rsid w:val="00E04139"/>
    <w:rsid w:val="00E105E2"/>
    <w:rsid w:val="00E34EC0"/>
    <w:rsid w:val="00E45750"/>
    <w:rsid w:val="00E4782C"/>
    <w:rsid w:val="00E54D02"/>
    <w:rsid w:val="00E700E2"/>
    <w:rsid w:val="00E80148"/>
    <w:rsid w:val="00E81A18"/>
    <w:rsid w:val="00E93D6B"/>
    <w:rsid w:val="00E95017"/>
    <w:rsid w:val="00F00A25"/>
    <w:rsid w:val="00F00DB9"/>
    <w:rsid w:val="00F14CC0"/>
    <w:rsid w:val="00F26FE6"/>
    <w:rsid w:val="00F34245"/>
    <w:rsid w:val="00F410D1"/>
    <w:rsid w:val="00F424CB"/>
    <w:rsid w:val="00F43387"/>
    <w:rsid w:val="00F43790"/>
    <w:rsid w:val="00F45CC8"/>
    <w:rsid w:val="00F60690"/>
    <w:rsid w:val="00F70FFA"/>
    <w:rsid w:val="00F7154C"/>
    <w:rsid w:val="00F91951"/>
    <w:rsid w:val="00FB3F0A"/>
    <w:rsid w:val="00FC7EEC"/>
    <w:rsid w:val="00FE1BAE"/>
    <w:rsid w:val="00FE27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AF4BB"/>
  <w15:chartTrackingRefBased/>
  <w15:docId w15:val="{CFB77996-8375-8548-897A-80C6263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pPr>
      <w:keepNext/>
      <w:spacing w:before="90" w:after="90"/>
      <w:ind w:left="90" w:right="90"/>
      <w:outlineLvl w:val="0"/>
    </w:pPr>
    <w:rPr>
      <w:b/>
      <w:bCs/>
      <w:kern w:val="32"/>
      <w:sz w:val="36"/>
      <w:szCs w:val="32"/>
    </w:rPr>
  </w:style>
  <w:style w:type="paragraph" w:styleId="Heading2">
    <w:name w:val="heading 2"/>
    <w:basedOn w:val="Normal"/>
    <w:next w:val="Normal"/>
    <w:qFormat/>
    <w:pPr>
      <w:keepNext/>
      <w:spacing w:before="90" w:after="90"/>
      <w:ind w:left="90" w:right="90"/>
      <w:outlineLvl w:val="1"/>
    </w:pPr>
    <w:rPr>
      <w:b/>
      <w:bCs/>
      <w:i/>
      <w:iCs/>
      <w:sz w:val="28"/>
      <w:szCs w:val="28"/>
    </w:rPr>
  </w:style>
  <w:style w:type="paragraph" w:styleId="Heading3">
    <w:name w:val="heading 3"/>
    <w:basedOn w:val="Normal"/>
    <w:next w:val="Normal"/>
    <w:qFormat/>
    <w:pPr>
      <w:keepNext/>
      <w:spacing w:before="90" w:after="90"/>
      <w:ind w:left="90" w:right="90"/>
      <w:outlineLvl w:val="2"/>
    </w:pPr>
    <w:rPr>
      <w:b/>
      <w:bCs/>
      <w:szCs w:val="26"/>
    </w:rPr>
  </w:style>
  <w:style w:type="paragraph" w:styleId="Heading4">
    <w:name w:val="heading 4"/>
    <w:basedOn w:val="Normal"/>
    <w:next w:val="Normal"/>
    <w:qFormat/>
    <w:pPr>
      <w:keepNext/>
      <w:spacing w:before="90" w:after="90"/>
      <w:ind w:left="90" w:right="90"/>
      <w:outlineLvl w:val="3"/>
    </w:pPr>
    <w:rPr>
      <w:b/>
      <w:bCs/>
      <w:sz w:val="20"/>
      <w:szCs w:val="28"/>
    </w:rPr>
  </w:style>
  <w:style w:type="paragraph" w:styleId="Heading5">
    <w:name w:val="heading 5"/>
    <w:basedOn w:val="Normal"/>
    <w:next w:val="Normal"/>
    <w:qFormat/>
    <w:pPr>
      <w:spacing w:before="90" w:after="90"/>
      <w:ind w:left="90" w:right="90"/>
      <w:outlineLvl w:val="4"/>
    </w:pPr>
    <w:rPr>
      <w:b/>
      <w:bCs/>
      <w:i/>
      <w:iCs/>
      <w:sz w:val="16"/>
      <w:szCs w:val="26"/>
    </w:rPr>
  </w:style>
  <w:style w:type="paragraph" w:styleId="Heading6">
    <w:name w:val="heading 6"/>
    <w:basedOn w:val="Normal"/>
    <w:next w:val="Normal"/>
    <w:qFormat/>
    <w:pPr>
      <w:spacing w:before="90" w:after="90"/>
      <w:ind w:left="90" w:right="90"/>
      <w:outlineLvl w:val="5"/>
    </w:pPr>
    <w:rPr>
      <w:b/>
      <w:bCs/>
      <w:sz w:val="16"/>
      <w:szCs w:val="22"/>
    </w:rPr>
  </w:style>
  <w:style w:type="paragraph" w:styleId="Heading7">
    <w:name w:val="heading 7"/>
    <w:basedOn w:val="Normal"/>
    <w:next w:val="Normal"/>
    <w:qFormat/>
    <w:pPr>
      <w:keepNext/>
      <w:spacing w:after="280" w:afterAutospacing="1"/>
      <w:outlineLvl w:val="6"/>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style>
  <w:style w:type="paragraph" w:customStyle="1" w:styleId="Tr">
    <w:name w:val="Tr"/>
    <w:basedOn w:val="Normal"/>
  </w:style>
  <w:style w:type="paragraph" w:customStyle="1" w:styleId="Img">
    <w:name w:val="Img"/>
    <w:basedOn w:val="Normal"/>
  </w:style>
  <w:style w:type="paragraph" w:customStyle="1" w:styleId="Div">
    <w:name w:val="Div"/>
    <w:basedOn w:val="Normal"/>
  </w:style>
  <w:style w:type="paragraph" w:customStyle="1" w:styleId="webkit-indent-blockquote">
    <w:name w:val="webkit-indent-blockquote"/>
    <w:basedOn w:val="Normal"/>
  </w:style>
  <w:style w:type="paragraph" w:customStyle="1" w:styleId="writely-toc-disc">
    <w:name w:val="writely-toc-disc"/>
    <w:basedOn w:val="Normal"/>
  </w:style>
  <w:style w:type="paragraph" w:customStyle="1" w:styleId="Ol">
    <w:name w:val="Ol"/>
    <w:basedOn w:val="Normal"/>
  </w:style>
  <w:style w:type="paragraph" w:customStyle="1" w:styleId="writely-toc-decimal">
    <w:name w:val="writely-toc-decimal"/>
    <w:basedOn w:val="Normal"/>
  </w:style>
  <w:style w:type="paragraph" w:customStyle="1" w:styleId="Option">
    <w:name w:val="Option"/>
    <w:basedOn w:val="Normal"/>
  </w:style>
  <w:style w:type="paragraph" w:customStyle="1" w:styleId="Ul">
    <w:name w:val="Ul"/>
    <w:basedOn w:val="Normal"/>
  </w:style>
  <w:style w:type="paragraph" w:customStyle="1" w:styleId="Select">
    <w:name w:val="Select"/>
    <w:basedOn w:val="Normal"/>
  </w:style>
  <w:style w:type="paragraph" w:customStyle="1" w:styleId="writely-toc-lower-alpha">
    <w:name w:val="writely-toc-lower-alpha"/>
    <w:basedOn w:val="Normal"/>
  </w:style>
  <w:style w:type="paragraph" w:customStyle="1" w:styleId="Blockquote">
    <w:name w:val="Blockquote"/>
    <w:basedOn w:val="Normal"/>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style>
  <w:style w:type="paragraph" w:customStyle="1" w:styleId="Table">
    <w:name w:val="Table"/>
    <w:basedOn w:val="Normal"/>
  </w:style>
  <w:style w:type="paragraph" w:customStyle="1" w:styleId="Li">
    <w:name w:val="Li"/>
    <w:basedOn w:val="Normal"/>
  </w:style>
  <w:style w:type="paragraph" w:customStyle="1" w:styleId="pb">
    <w:name w:val="pb"/>
    <w:basedOn w:val="Normal"/>
  </w:style>
  <w:style w:type="paragraph" w:customStyle="1" w:styleId="Address">
    <w:name w:val="Address"/>
    <w:basedOn w:val="Normal"/>
  </w:style>
  <w:style w:type="paragraph" w:customStyle="1" w:styleId="Pre">
    <w:name w:val="Pre"/>
    <w:basedOn w:val="Normal"/>
    <w:rPr>
      <w:rFonts w:ascii="Courier New" w:eastAsia="Courier New" w:hAnsi="Courier New" w:cs="Courier New"/>
    </w:rPr>
  </w:style>
  <w:style w:type="paragraph" w:customStyle="1" w:styleId="Olwritely-toc-subheading">
    <w:name w:val="Ol_writely-toc-subheading"/>
    <w:basedOn w:val="Ol"/>
  </w:style>
  <w:style w:type="paragraph" w:customStyle="1" w:styleId="writely-toc-upper-roman">
    <w:name w:val="writely-toc-upper-roman"/>
    <w:basedOn w:val="Normal"/>
  </w:style>
  <w:style w:type="paragraph" w:customStyle="1" w:styleId="writely-toc-none">
    <w:name w:val="writely-toc-none"/>
    <w:basedOn w:val="Normal"/>
  </w:style>
  <w:style w:type="paragraph" w:styleId="Title">
    <w:name w:val="Title"/>
    <w:basedOn w:val="Normal"/>
    <w:qFormat/>
    <w:pPr>
      <w:spacing w:after="280" w:afterAutospacing="1"/>
      <w:jc w:val="center"/>
    </w:pPr>
    <w:rPr>
      <w:b/>
      <w:u w:val="single"/>
    </w:rPr>
  </w:style>
  <w:style w:type="table" w:styleId="TableGrid">
    <w:name w:val="Table Grid"/>
    <w:basedOn w:val="TableNormal"/>
    <w:uiPriority w:val="59"/>
    <w:rsid w:val="00DD2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47D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1F0AB3"/>
    <w:pPr>
      <w:tabs>
        <w:tab w:val="center" w:pos="4513"/>
        <w:tab w:val="right" w:pos="9026"/>
      </w:tabs>
    </w:pPr>
  </w:style>
  <w:style w:type="character" w:customStyle="1" w:styleId="HeaderChar">
    <w:name w:val="Header Char"/>
    <w:link w:val="Header"/>
    <w:uiPriority w:val="99"/>
    <w:rsid w:val="001F0AB3"/>
    <w:rPr>
      <w:color w:val="000000"/>
      <w:sz w:val="24"/>
      <w:szCs w:val="24"/>
      <w:shd w:val="solid" w:color="FFFFFF" w:fill="auto"/>
      <w:lang w:val="ru-RU" w:eastAsia="ru-RU"/>
    </w:rPr>
  </w:style>
  <w:style w:type="paragraph" w:styleId="Footer">
    <w:name w:val="footer"/>
    <w:basedOn w:val="Normal"/>
    <w:link w:val="FooterChar"/>
    <w:uiPriority w:val="99"/>
    <w:unhideWhenUsed/>
    <w:rsid w:val="001F0AB3"/>
    <w:pPr>
      <w:tabs>
        <w:tab w:val="center" w:pos="4513"/>
        <w:tab w:val="right" w:pos="9026"/>
      </w:tabs>
    </w:pPr>
  </w:style>
  <w:style w:type="character" w:customStyle="1" w:styleId="FooterChar">
    <w:name w:val="Footer Char"/>
    <w:link w:val="Footer"/>
    <w:uiPriority w:val="99"/>
    <w:rsid w:val="001F0AB3"/>
    <w:rPr>
      <w:color w:val="000000"/>
      <w:sz w:val="24"/>
      <w:szCs w:val="24"/>
      <w:shd w:val="solid" w:color="FFFFFF" w:fill="auto"/>
      <w:lang w:val="ru-RU" w:eastAsia="ru-RU"/>
    </w:rPr>
  </w:style>
  <w:style w:type="paragraph" w:styleId="BalloonText">
    <w:name w:val="Balloon Text"/>
    <w:basedOn w:val="Normal"/>
    <w:link w:val="BalloonTextChar"/>
    <w:uiPriority w:val="99"/>
    <w:semiHidden/>
    <w:unhideWhenUsed/>
    <w:rsid w:val="001F0AB3"/>
    <w:rPr>
      <w:rFonts w:ascii="Tahoma" w:hAnsi="Tahoma"/>
      <w:sz w:val="16"/>
      <w:szCs w:val="16"/>
    </w:rPr>
  </w:style>
  <w:style w:type="character" w:customStyle="1" w:styleId="BalloonTextChar">
    <w:name w:val="Balloon Text Char"/>
    <w:link w:val="BalloonText"/>
    <w:uiPriority w:val="99"/>
    <w:semiHidden/>
    <w:rsid w:val="001F0AB3"/>
    <w:rPr>
      <w:rFonts w:ascii="Tahoma" w:hAnsi="Tahoma" w:cs="Tahoma"/>
      <w:color w:val="000000"/>
      <w:sz w:val="16"/>
      <w:szCs w:val="16"/>
      <w:shd w:val="solid" w:color="FFFFFF" w:fill="auto"/>
      <w:lang w:val="ru-RU" w:eastAsia="ru-RU"/>
    </w:rPr>
  </w:style>
  <w:style w:type="character" w:styleId="Hyperlink">
    <w:name w:val="Hyperlink"/>
    <w:uiPriority w:val="99"/>
    <w:unhideWhenUsed/>
    <w:rsid w:val="00635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testimonial template</vt:lpstr>
    </vt:vector>
  </TitlesOfParts>
  <Company>United World College of East Africa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testimonial template</dc:title>
  <dc:subject/>
  <dc:creator>emily owens</dc:creator>
  <cp:keywords/>
  <cp:lastModifiedBy>Microsoft Office User</cp:lastModifiedBy>
  <cp:revision>2</cp:revision>
  <cp:lastPrinted>2016-11-25T10:11:00Z</cp:lastPrinted>
  <dcterms:created xsi:type="dcterms:W3CDTF">2023-10-06T07:35:00Z</dcterms:created>
  <dcterms:modified xsi:type="dcterms:W3CDTF">2023-10-06T07:35:00Z</dcterms:modified>
</cp:coreProperties>
</file>