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0E" w:rsidRDefault="00C7500E" w:rsidP="004B4E28">
      <w:pPr>
        <w:shd w:val="clear" w:color="auto" w:fill="FFFFFF" w:themeFill="background1"/>
        <w:jc w:val="center"/>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TUGAS PENDIDIKAN AGAMA ISLAM</w:t>
      </w: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AGAMA DAN AGAMA ISLAM</w:t>
      </w: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noProof/>
          <w:color w:val="000000" w:themeColor="text1"/>
          <w:sz w:val="24"/>
          <w:szCs w:val="24"/>
          <w:lang w:eastAsia="id-ID"/>
        </w:rPr>
        <w:drawing>
          <wp:inline distT="0" distB="0" distL="0" distR="0" wp14:anchorId="0E92D37A" wp14:editId="31C7BA8D">
            <wp:extent cx="2157783"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LAA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633" cy="2126881"/>
                    </a:xfrm>
                    <a:prstGeom prst="rect">
                      <a:avLst/>
                    </a:prstGeom>
                  </pic:spPr>
                </pic:pic>
              </a:graphicData>
            </a:graphic>
          </wp:inline>
        </w:drawing>
      </w: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DISUSUN OLEH :</w:t>
      </w: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NAMA  : SHALSA BILA</w:t>
      </w: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NPM     : 2007051030</w:t>
      </w: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KELAS : A</w:t>
      </w: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rPr>
          <w:rFonts w:ascii="Times New Roman" w:hAnsi="Times New Roman" w:cs="Times New Roman"/>
          <w:color w:val="000000" w:themeColor="text1"/>
          <w:sz w:val="24"/>
          <w:szCs w:val="24"/>
        </w:rPr>
      </w:pP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D3 MANAJEMEN INFORMATIKA</w:t>
      </w: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FAKULTAS MATEMATIKA DAN ILMU PENGETAHUAN ALAM</w:t>
      </w: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UNIVERSITAS LAMPUNG</w:t>
      </w:r>
    </w:p>
    <w:p w:rsidR="004B4E28" w:rsidRPr="000B6B9E" w:rsidRDefault="004B4E28" w:rsidP="004B4E28">
      <w:pPr>
        <w:shd w:val="clear" w:color="auto" w:fill="FFFFFF" w:themeFill="background1"/>
        <w:jc w:val="center"/>
        <w:rPr>
          <w:rFonts w:ascii="Times New Roman" w:hAnsi="Times New Roman" w:cs="Times New Roman"/>
          <w:color w:val="000000" w:themeColor="text1"/>
          <w:sz w:val="24"/>
          <w:szCs w:val="24"/>
        </w:rPr>
      </w:pPr>
      <w:r w:rsidRPr="000B6B9E">
        <w:rPr>
          <w:rFonts w:ascii="Times New Roman" w:hAnsi="Times New Roman" w:cs="Times New Roman"/>
          <w:color w:val="000000" w:themeColor="text1"/>
          <w:sz w:val="24"/>
          <w:szCs w:val="24"/>
        </w:rPr>
        <w:t>TAHUN AJARAN 2020/2021</w:t>
      </w:r>
      <w:bookmarkStart w:id="0" w:name="_GoBack"/>
      <w:bookmarkEnd w:id="0"/>
    </w:p>
    <w:p w:rsidR="00663244" w:rsidRPr="000B6B9E" w:rsidRDefault="00663244">
      <w:pPr>
        <w:rPr>
          <w:rFonts w:ascii="Times New Roman" w:hAnsi="Times New Roman" w:cs="Times New Roman"/>
          <w:sz w:val="24"/>
          <w:szCs w:val="24"/>
        </w:rPr>
      </w:pPr>
    </w:p>
    <w:p w:rsidR="004B4E28" w:rsidRPr="000B6B9E" w:rsidRDefault="004B4E28">
      <w:pPr>
        <w:rPr>
          <w:rFonts w:ascii="Times New Roman" w:hAnsi="Times New Roman" w:cs="Times New Roman"/>
          <w:sz w:val="24"/>
          <w:szCs w:val="24"/>
        </w:rPr>
      </w:pPr>
    </w:p>
    <w:p w:rsidR="00E87031" w:rsidRPr="000B6B9E" w:rsidRDefault="009B7F36" w:rsidP="009B7F36">
      <w:pPr>
        <w:jc w:val="both"/>
        <w:rPr>
          <w:rFonts w:ascii="Times New Roman" w:hAnsi="Times New Roman" w:cs="Times New Roman"/>
          <w:b/>
          <w:bCs/>
          <w:color w:val="202122"/>
          <w:sz w:val="24"/>
          <w:szCs w:val="24"/>
          <w:shd w:val="clear" w:color="auto" w:fill="FFFFFF"/>
        </w:rPr>
      </w:pPr>
      <w:r w:rsidRPr="000B6B9E">
        <w:rPr>
          <w:rFonts w:ascii="Times New Roman" w:hAnsi="Times New Roman" w:cs="Times New Roman"/>
          <w:b/>
          <w:bCs/>
          <w:color w:val="202122"/>
          <w:sz w:val="24"/>
          <w:szCs w:val="24"/>
          <w:shd w:val="clear" w:color="auto" w:fill="FFFFFF"/>
        </w:rPr>
        <w:t xml:space="preserve">1. </w:t>
      </w:r>
      <w:r w:rsidR="00E87031" w:rsidRPr="000B6B9E">
        <w:rPr>
          <w:rFonts w:ascii="Times New Roman" w:hAnsi="Times New Roman" w:cs="Times New Roman"/>
          <w:b/>
          <w:bCs/>
          <w:color w:val="202122"/>
          <w:sz w:val="24"/>
          <w:szCs w:val="24"/>
          <w:shd w:val="clear" w:color="auto" w:fill="FFFFFF"/>
        </w:rPr>
        <w:t>PENGERTIAN AGAMA</w:t>
      </w:r>
    </w:p>
    <w:p w:rsidR="004B4E28" w:rsidRPr="000B6B9E" w:rsidRDefault="004B4E28" w:rsidP="009B7F36">
      <w:pPr>
        <w:jc w:val="both"/>
        <w:rPr>
          <w:rFonts w:ascii="Times New Roman" w:hAnsi="Times New Roman" w:cs="Times New Roman"/>
          <w:color w:val="202122"/>
          <w:sz w:val="24"/>
          <w:szCs w:val="24"/>
          <w:shd w:val="clear" w:color="auto" w:fill="FFFFFF"/>
        </w:rPr>
      </w:pPr>
      <w:r w:rsidRPr="000B6B9E">
        <w:rPr>
          <w:rFonts w:ascii="Times New Roman" w:hAnsi="Times New Roman" w:cs="Times New Roman"/>
          <w:bCs/>
          <w:color w:val="202122"/>
          <w:sz w:val="24"/>
          <w:szCs w:val="24"/>
          <w:shd w:val="clear" w:color="auto" w:fill="FFFFFF"/>
        </w:rPr>
        <w:t>Agama</w:t>
      </w:r>
      <w:r w:rsidRPr="000B6B9E">
        <w:rPr>
          <w:rFonts w:ascii="Times New Roman" w:hAnsi="Times New Roman" w:cs="Times New Roman"/>
          <w:color w:val="202122"/>
          <w:sz w:val="24"/>
          <w:szCs w:val="24"/>
          <w:shd w:val="clear" w:color="auto" w:fill="FFFFFF"/>
        </w:rPr>
        <w:t> adalah sistem yang mengatur kepercayaan dan peribadatan Kepada Tuhan Yang Mahakuasa serta tata kaidah yang berhubungan dengan budaya, dan pandangan dunia yang menghubungkan manusia dengan tatana kehidupan.</w:t>
      </w:r>
    </w:p>
    <w:p w:rsidR="00E87031" w:rsidRPr="000B6B9E" w:rsidRDefault="00E87031" w:rsidP="009B7F36">
      <w:pPr>
        <w:jc w:val="both"/>
        <w:rPr>
          <w:rFonts w:ascii="Times New Roman" w:hAnsi="Times New Roman" w:cs="Times New Roman"/>
          <w:color w:val="202122"/>
          <w:sz w:val="24"/>
          <w:szCs w:val="24"/>
          <w:shd w:val="clear" w:color="auto" w:fill="FFFFFF"/>
        </w:rPr>
      </w:pPr>
    </w:p>
    <w:p w:rsidR="00E87031" w:rsidRPr="000B6B9E" w:rsidRDefault="009B7F36" w:rsidP="009B7F36">
      <w:pPr>
        <w:jc w:val="both"/>
        <w:rPr>
          <w:rFonts w:ascii="Times New Roman" w:hAnsi="Times New Roman" w:cs="Times New Roman"/>
          <w:b/>
          <w:color w:val="202122"/>
          <w:sz w:val="24"/>
          <w:szCs w:val="24"/>
          <w:shd w:val="clear" w:color="auto" w:fill="FFFFFF"/>
        </w:rPr>
      </w:pPr>
      <w:r w:rsidRPr="000B6B9E">
        <w:rPr>
          <w:rFonts w:ascii="Times New Roman" w:hAnsi="Times New Roman" w:cs="Times New Roman"/>
          <w:b/>
          <w:color w:val="202122"/>
          <w:sz w:val="24"/>
          <w:szCs w:val="24"/>
          <w:shd w:val="clear" w:color="auto" w:fill="FFFFFF"/>
        </w:rPr>
        <w:t xml:space="preserve">2. </w:t>
      </w:r>
      <w:r w:rsidR="00E87031" w:rsidRPr="000B6B9E">
        <w:rPr>
          <w:rFonts w:ascii="Times New Roman" w:hAnsi="Times New Roman" w:cs="Times New Roman"/>
          <w:b/>
          <w:color w:val="202122"/>
          <w:sz w:val="24"/>
          <w:szCs w:val="24"/>
          <w:shd w:val="clear" w:color="auto" w:fill="FFFFFF"/>
        </w:rPr>
        <w:t>PENGERTIAN AGAMA ISLAM</w:t>
      </w:r>
    </w:p>
    <w:p w:rsidR="00E87031" w:rsidRPr="000B6B9E" w:rsidRDefault="00E87031" w:rsidP="009B7F36">
      <w:pPr>
        <w:jc w:val="both"/>
        <w:rPr>
          <w:rFonts w:ascii="Times New Roman" w:hAnsi="Times New Roman" w:cs="Times New Roman"/>
          <w:sz w:val="24"/>
          <w:szCs w:val="24"/>
        </w:rPr>
      </w:pPr>
      <w:r w:rsidRPr="000B6B9E">
        <w:rPr>
          <w:rFonts w:ascii="Times New Roman" w:hAnsi="Times New Roman" w:cs="Times New Roman"/>
          <w:sz w:val="24"/>
          <w:szCs w:val="24"/>
        </w:rPr>
        <w:t>Agama Islam merupakan salah satu agama terbesar yang dianut oleh umat Islam di dunia, salah satu ajarannya ialah untuk menjamin kebahagiaan hidup pemeluknya di dunia dan di akhirat yang termaktub dalam Alquran dan Hadith. Salah satu isi dari kandungan Alquran adalah kisah-kisah terdahulu (Qasas al-Qur’an) yang memberitakan tentang hal ihwal umat yang telah lalu, nubuwwat (kenabian) yang terdahulu dan peristiwa-peristiwa yang telah terjadi. Ia menceritakan semua keadaan mereka dengan cara menarik dan mempesona.</w:t>
      </w:r>
    </w:p>
    <w:p w:rsidR="009B7F36" w:rsidRPr="000B6B9E" w:rsidRDefault="009B7F36" w:rsidP="009B7F36">
      <w:pPr>
        <w:shd w:val="clear" w:color="auto" w:fill="FFFFFF"/>
        <w:spacing w:after="100" w:afterAutospacing="1" w:line="240" w:lineRule="auto"/>
        <w:jc w:val="both"/>
        <w:outlineLvl w:val="1"/>
        <w:rPr>
          <w:rFonts w:ascii="Times New Roman" w:hAnsi="Times New Roman" w:cs="Times New Roman"/>
          <w:sz w:val="24"/>
          <w:szCs w:val="24"/>
        </w:rPr>
      </w:pPr>
    </w:p>
    <w:p w:rsidR="00E87031" w:rsidRPr="00E87031" w:rsidRDefault="000B6B9E" w:rsidP="009B7F36">
      <w:pPr>
        <w:shd w:val="clear" w:color="auto" w:fill="FFFFFF"/>
        <w:spacing w:after="100" w:afterAutospacing="1" w:line="240" w:lineRule="auto"/>
        <w:jc w:val="both"/>
        <w:outlineLvl w:val="1"/>
        <w:rPr>
          <w:rFonts w:ascii="Times New Roman" w:eastAsia="Times New Roman" w:hAnsi="Times New Roman" w:cs="Times New Roman"/>
          <w:b/>
          <w:bCs/>
          <w:color w:val="111111"/>
          <w:sz w:val="24"/>
          <w:szCs w:val="24"/>
          <w:lang w:eastAsia="id-ID"/>
        </w:rPr>
      </w:pPr>
      <w:r>
        <w:rPr>
          <w:rFonts w:ascii="Times New Roman" w:eastAsia="Times New Roman" w:hAnsi="Times New Roman" w:cs="Times New Roman"/>
          <w:b/>
          <w:bCs/>
          <w:color w:val="111111"/>
          <w:sz w:val="24"/>
          <w:szCs w:val="24"/>
          <w:lang w:eastAsia="id-ID"/>
        </w:rPr>
        <w:t>KEPERCAYAAN DALAM AGAMA ISLAM</w:t>
      </w:r>
    </w:p>
    <w:p w:rsidR="00E87031" w:rsidRPr="000B6B9E" w:rsidRDefault="00E87031" w:rsidP="009B7F36">
      <w:pPr>
        <w:shd w:val="clear" w:color="auto" w:fill="FFFFFF"/>
        <w:spacing w:after="100" w:afterAutospacing="1" w:line="240" w:lineRule="auto"/>
        <w:jc w:val="both"/>
        <w:rPr>
          <w:rFonts w:ascii="Times New Roman" w:eastAsia="Times New Roman" w:hAnsi="Times New Roman" w:cs="Times New Roman"/>
          <w:color w:val="424242"/>
          <w:sz w:val="24"/>
          <w:szCs w:val="24"/>
          <w:lang w:eastAsia="id-ID"/>
        </w:rPr>
      </w:pPr>
      <w:r w:rsidRPr="00E87031">
        <w:rPr>
          <w:rFonts w:ascii="Times New Roman" w:eastAsia="Times New Roman" w:hAnsi="Times New Roman" w:cs="Times New Roman"/>
          <w:color w:val="424242"/>
          <w:sz w:val="24"/>
          <w:szCs w:val="24"/>
          <w:lang w:eastAsia="id-ID"/>
        </w:rPr>
        <w:t>Kepercayaan dalam agama Islam ditemukan dalam dua kalimat syahadah</w:t>
      </w:r>
      <w:r w:rsidRPr="000B6B9E">
        <w:rPr>
          <w:rFonts w:ascii="Times New Roman" w:eastAsia="Times New Roman" w:hAnsi="Times New Roman" w:cs="Times New Roman"/>
          <w:color w:val="424242"/>
          <w:sz w:val="24"/>
          <w:szCs w:val="24"/>
          <w:lang w:eastAsia="id-ID"/>
        </w:rPr>
        <w:t xml:space="preserve"> : </w:t>
      </w:r>
    </w:p>
    <w:p w:rsidR="00E87031" w:rsidRPr="000B6B9E" w:rsidRDefault="00E87031" w:rsidP="009B7F36">
      <w:pPr>
        <w:shd w:val="clear" w:color="auto" w:fill="FFFFFF"/>
        <w:spacing w:after="100" w:afterAutospacing="1" w:line="240" w:lineRule="auto"/>
        <w:jc w:val="both"/>
        <w:rPr>
          <w:rFonts w:ascii="Times New Roman" w:eastAsia="Times New Roman" w:hAnsi="Times New Roman" w:cs="Times New Roman"/>
          <w:color w:val="424242"/>
          <w:sz w:val="24"/>
          <w:szCs w:val="24"/>
          <w:lang w:eastAsia="id-ID"/>
        </w:rPr>
      </w:pPr>
      <w:r w:rsidRPr="000B6B9E">
        <w:rPr>
          <w:rFonts w:ascii="Times New Roman" w:hAnsi="Times New Roman" w:cs="Times New Roman"/>
          <w:noProof/>
          <w:sz w:val="24"/>
          <w:szCs w:val="24"/>
          <w:lang w:eastAsia="id-ID"/>
        </w:rPr>
        <w:drawing>
          <wp:inline distT="0" distB="0" distL="0" distR="0">
            <wp:extent cx="4879975" cy="2435225"/>
            <wp:effectExtent l="0" t="0" r="0" b="3175"/>
            <wp:docPr id="1" name="Picture 1" descr="Makna Membaca Kalimat Dua Syahadat | Dream.c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na Membaca Kalimat Dua Syahadat | Dream.co.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9975" cy="2435225"/>
                    </a:xfrm>
                    <a:prstGeom prst="rect">
                      <a:avLst/>
                    </a:prstGeom>
                    <a:noFill/>
                    <a:ln>
                      <a:noFill/>
                    </a:ln>
                  </pic:spPr>
                </pic:pic>
              </a:graphicData>
            </a:graphic>
          </wp:inline>
        </w:drawing>
      </w:r>
    </w:p>
    <w:p w:rsidR="009B7F36" w:rsidRPr="000B6B9E" w:rsidRDefault="009B7F36" w:rsidP="009B7F36">
      <w:pPr>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r w:rsidRPr="000B6B9E">
        <w:rPr>
          <w:rFonts w:ascii="Times New Roman" w:hAnsi="Times New Roman" w:cs="Times New Roman"/>
          <w:color w:val="424242"/>
          <w:sz w:val="24"/>
          <w:szCs w:val="24"/>
          <w:shd w:val="clear" w:color="auto" w:fill="FFFFFF"/>
        </w:rPr>
        <w:t>Apabila seseorang meyakini dan mengucakan dua kalimat syahadah tersebut, maka ia dianggap telah menjadi seorang muslim dan berstatus sebagai mualaf atau orang yang baru masuk Islam dari kepercayaan awal yang dianutnya. Dalam agama Islam, terdapat suatu hal yang hendaknya diimani dan diyakini keberadaannya, yaitu :</w:t>
      </w:r>
    </w:p>
    <w:p w:rsidR="009B7F36" w:rsidRPr="000B6B9E" w:rsidRDefault="009B7F36" w:rsidP="009B7F36">
      <w:pPr>
        <w:pStyle w:val="ListParagraph"/>
        <w:numPr>
          <w:ilvl w:val="0"/>
          <w:numId w:val="1"/>
        </w:numPr>
        <w:shd w:val="clear" w:color="auto" w:fill="FFFFFF"/>
        <w:spacing w:after="100" w:afterAutospacing="1" w:line="240" w:lineRule="auto"/>
        <w:jc w:val="both"/>
        <w:rPr>
          <w:rFonts w:ascii="Times New Roman" w:eastAsia="Times New Roman" w:hAnsi="Times New Roman" w:cs="Times New Roman"/>
          <w:color w:val="424242"/>
          <w:sz w:val="24"/>
          <w:szCs w:val="24"/>
          <w:lang w:eastAsia="id-ID"/>
        </w:rPr>
      </w:pPr>
      <w:r w:rsidRPr="000B6B9E">
        <w:rPr>
          <w:rFonts w:ascii="Times New Roman" w:eastAsia="Times New Roman" w:hAnsi="Times New Roman" w:cs="Times New Roman"/>
          <w:color w:val="424242"/>
          <w:sz w:val="24"/>
          <w:szCs w:val="24"/>
          <w:lang w:eastAsia="id-ID"/>
        </w:rPr>
        <w:t>Rukun Islam</w:t>
      </w:r>
    </w:p>
    <w:p w:rsidR="009B7F36" w:rsidRPr="000B6B9E" w:rsidRDefault="009B7F36" w:rsidP="009B7F36">
      <w:pPr>
        <w:pStyle w:val="ListParagraph"/>
        <w:shd w:val="clear" w:color="auto" w:fill="FFFFFF"/>
        <w:spacing w:after="100" w:afterAutospacing="1" w:line="240" w:lineRule="auto"/>
        <w:jc w:val="both"/>
        <w:rPr>
          <w:rFonts w:ascii="Times New Roman" w:eastAsia="Times New Roman" w:hAnsi="Times New Roman" w:cs="Times New Roman"/>
          <w:color w:val="424242"/>
          <w:sz w:val="24"/>
          <w:szCs w:val="24"/>
          <w:lang w:eastAsia="id-ID"/>
        </w:rPr>
      </w:pPr>
    </w:p>
    <w:p w:rsidR="009B7F36" w:rsidRPr="000B6B9E" w:rsidRDefault="009B7F36" w:rsidP="009B7F36">
      <w:pPr>
        <w:pStyle w:val="ListParagraph"/>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r w:rsidRPr="000B6B9E">
        <w:rPr>
          <w:rFonts w:ascii="Times New Roman" w:hAnsi="Times New Roman" w:cs="Times New Roman"/>
          <w:color w:val="424242"/>
          <w:sz w:val="24"/>
          <w:szCs w:val="24"/>
          <w:shd w:val="clear" w:color="auto" w:fill="FFFFFF"/>
        </w:rPr>
        <w:t xml:space="preserve">Para umat Islam hendaknya memegang teguh 5 rukun Islam ini, dimana kelima Rukun Islam ini dijadikan pilar untuk menyatukan muslim sebagai sebuah komunitas. Isi kelima Rukun Islam tersebut adalah mengucapkan dua kalimat syahadah dan meyakini bahwa tidak ada yang berhak ditaati dan disembah dengan benar serta sungguh-sungguh </w:t>
      </w:r>
      <w:r w:rsidRPr="000B6B9E">
        <w:rPr>
          <w:rFonts w:ascii="Times New Roman" w:hAnsi="Times New Roman" w:cs="Times New Roman"/>
          <w:color w:val="424242"/>
          <w:sz w:val="24"/>
          <w:szCs w:val="24"/>
          <w:shd w:val="clear" w:color="auto" w:fill="FFFFFF"/>
        </w:rPr>
        <w:lastRenderedPageBreak/>
        <w:t>kecuali Allah SWT saja dan juga meyakini bahwa Nabi Muhammad SAW adalah hamba dan rasul Allah SWT, mendirikan salah wajib 5 kali sehari, berpuasa pada Bulan Ramadhan, membayar zakat bila terdapat kelebihan harta, dan menunaikan ibadah haji bagi mereka yang mampu.</w:t>
      </w:r>
    </w:p>
    <w:p w:rsidR="009B7F36" w:rsidRPr="000B6B9E" w:rsidRDefault="009B7F36" w:rsidP="009B7F36">
      <w:pPr>
        <w:pStyle w:val="ListParagraph"/>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p>
    <w:p w:rsidR="009B7F36" w:rsidRPr="000B6B9E" w:rsidRDefault="009B7F36" w:rsidP="00E87031">
      <w:pPr>
        <w:pStyle w:val="ListParagraph"/>
        <w:numPr>
          <w:ilvl w:val="0"/>
          <w:numId w:val="1"/>
        </w:numPr>
        <w:shd w:val="clear" w:color="auto" w:fill="FFFFFF"/>
        <w:spacing w:after="100" w:afterAutospacing="1" w:line="240" w:lineRule="auto"/>
        <w:jc w:val="both"/>
        <w:rPr>
          <w:rFonts w:ascii="Times New Roman" w:eastAsia="Times New Roman" w:hAnsi="Times New Roman" w:cs="Times New Roman"/>
          <w:color w:val="424242"/>
          <w:sz w:val="24"/>
          <w:szCs w:val="24"/>
          <w:lang w:eastAsia="id-ID"/>
        </w:rPr>
      </w:pPr>
      <w:r w:rsidRPr="000B6B9E">
        <w:rPr>
          <w:rFonts w:ascii="Times New Roman" w:eastAsia="Times New Roman" w:hAnsi="Times New Roman" w:cs="Times New Roman"/>
          <w:color w:val="424242"/>
          <w:sz w:val="24"/>
          <w:szCs w:val="24"/>
          <w:lang w:eastAsia="id-ID"/>
        </w:rPr>
        <w:t>Rukun Iman</w:t>
      </w:r>
    </w:p>
    <w:p w:rsidR="00E87031" w:rsidRDefault="009B7F36" w:rsidP="009B7F36">
      <w:pPr>
        <w:pStyle w:val="ListParagraph"/>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r w:rsidRPr="000B6B9E">
        <w:rPr>
          <w:rFonts w:ascii="Times New Roman" w:hAnsi="Times New Roman" w:cs="Times New Roman"/>
          <w:color w:val="424242"/>
          <w:sz w:val="24"/>
          <w:szCs w:val="24"/>
          <w:shd w:val="clear" w:color="auto" w:fill="FFFFFF"/>
        </w:rPr>
        <w:t>Sebagai umat muslim, hendaknya juga mempercayai dan mengimani 6 rukun iman yang menyangkut perkara berikut , yaitu iman kepada Allah SWT, iman kepada malaikat-malaikat Allah SWT, iman kepada kitab-kitab Allah SWT yaitu Al-Quran, Injil, Taurat, dan Zabur, iman kepada Nabi dan Rasul Allah SWT, iman kepada hari kiamat, dan iman kepada Qada dan Qadar.</w:t>
      </w:r>
    </w:p>
    <w:p w:rsidR="00103A51" w:rsidRPr="000B6B9E" w:rsidRDefault="00103A51" w:rsidP="009B7F36">
      <w:pPr>
        <w:pStyle w:val="ListParagraph"/>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p>
    <w:p w:rsidR="00103A51" w:rsidRPr="000B6B9E" w:rsidRDefault="009B7F36" w:rsidP="009B7F36">
      <w:pPr>
        <w:shd w:val="clear" w:color="auto" w:fill="FFFFFF"/>
        <w:spacing w:after="100" w:afterAutospacing="1" w:line="240" w:lineRule="auto"/>
        <w:jc w:val="both"/>
        <w:rPr>
          <w:rFonts w:ascii="Times New Roman" w:eastAsia="Times New Roman" w:hAnsi="Times New Roman" w:cs="Times New Roman"/>
          <w:b/>
          <w:color w:val="424242"/>
          <w:sz w:val="24"/>
          <w:szCs w:val="24"/>
          <w:lang w:eastAsia="id-ID"/>
        </w:rPr>
      </w:pPr>
      <w:r w:rsidRPr="000B6B9E">
        <w:rPr>
          <w:rFonts w:ascii="Times New Roman" w:eastAsia="Times New Roman" w:hAnsi="Times New Roman" w:cs="Times New Roman"/>
          <w:b/>
          <w:color w:val="424242"/>
          <w:sz w:val="24"/>
          <w:szCs w:val="24"/>
          <w:lang w:eastAsia="id-ID"/>
        </w:rPr>
        <w:t>TUJUAN AGAMA ISLAM</w:t>
      </w:r>
    </w:p>
    <w:p w:rsidR="009B7F36" w:rsidRDefault="009B7F36" w:rsidP="009B7F36">
      <w:pPr>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r w:rsidRPr="000B6B9E">
        <w:rPr>
          <w:rFonts w:ascii="Times New Roman" w:hAnsi="Times New Roman" w:cs="Times New Roman"/>
          <w:color w:val="424242"/>
          <w:sz w:val="24"/>
          <w:szCs w:val="24"/>
          <w:shd w:val="clear" w:color="auto" w:fill="FFFFFF"/>
        </w:rPr>
        <w:t>Keberadaan ajaran agama Islam tentunya mempunyai tujuan yang sangat mulia bagi umat manusia. tujuan dan makna ajaran agama Islam adalah agar supaya hidup manusia dapat lebih terarah baik itu di dunia maupun di akhirat dengan ketentuan-ketentuan yang telah diajarkan oleh para Rasul utusan Allah SWT melalui ajaran dari kitab yang telah diturunkan oleh Allah SWT dengan perantara Rasul utusanNya melalui ayat-ayat suci berupa firman dari Allah SWT.</w:t>
      </w:r>
    </w:p>
    <w:p w:rsidR="00103A51" w:rsidRPr="000B6B9E" w:rsidRDefault="00103A51" w:rsidP="009B7F36">
      <w:pPr>
        <w:shd w:val="clear" w:color="auto" w:fill="FFFFFF"/>
        <w:spacing w:after="100" w:afterAutospacing="1" w:line="240" w:lineRule="auto"/>
        <w:jc w:val="both"/>
        <w:rPr>
          <w:rFonts w:ascii="Times New Roman" w:hAnsi="Times New Roman" w:cs="Times New Roman"/>
          <w:color w:val="424242"/>
          <w:sz w:val="24"/>
          <w:szCs w:val="24"/>
          <w:shd w:val="clear" w:color="auto" w:fill="FFFFFF"/>
        </w:rPr>
      </w:pPr>
    </w:p>
    <w:p w:rsidR="009B7F36" w:rsidRPr="000B6B9E" w:rsidRDefault="009B7F36" w:rsidP="009B7F36">
      <w:pPr>
        <w:shd w:val="clear" w:color="auto" w:fill="FFFFFF"/>
        <w:spacing w:after="100" w:afterAutospacing="1" w:line="240" w:lineRule="auto"/>
        <w:jc w:val="both"/>
        <w:rPr>
          <w:rFonts w:ascii="Times New Roman" w:hAnsi="Times New Roman" w:cs="Times New Roman"/>
          <w:b/>
          <w:color w:val="424242"/>
          <w:sz w:val="24"/>
          <w:szCs w:val="24"/>
          <w:shd w:val="clear" w:color="auto" w:fill="FFFFFF"/>
        </w:rPr>
      </w:pPr>
      <w:r w:rsidRPr="000B6B9E">
        <w:rPr>
          <w:rFonts w:ascii="Times New Roman" w:hAnsi="Times New Roman" w:cs="Times New Roman"/>
          <w:b/>
          <w:color w:val="424242"/>
          <w:sz w:val="24"/>
          <w:szCs w:val="24"/>
          <w:shd w:val="clear" w:color="auto" w:fill="FFFFFF"/>
        </w:rPr>
        <w:t>3. MENGANTISIPASI ALIRAN RADIKALISME</w:t>
      </w:r>
    </w:p>
    <w:p w:rsidR="004A5B48" w:rsidRPr="000B6B9E" w:rsidRDefault="004A5B48" w:rsidP="004A5B48">
      <w:pPr>
        <w:pStyle w:val="ListParagraph"/>
        <w:numPr>
          <w:ilvl w:val="0"/>
          <w:numId w:val="4"/>
        </w:numPr>
        <w:shd w:val="clear" w:color="auto" w:fill="FFFFFF"/>
        <w:spacing w:after="100" w:afterAutospacing="1" w:line="240" w:lineRule="auto"/>
        <w:jc w:val="both"/>
        <w:rPr>
          <w:rFonts w:ascii="Times New Roman" w:hAnsi="Times New Roman" w:cs="Times New Roman"/>
          <w:sz w:val="24"/>
          <w:szCs w:val="24"/>
        </w:rPr>
      </w:pPr>
      <w:r w:rsidRPr="000B6B9E">
        <w:rPr>
          <w:rFonts w:ascii="Times New Roman" w:hAnsi="Times New Roman" w:cs="Times New Roman"/>
          <w:sz w:val="24"/>
          <w:szCs w:val="24"/>
        </w:rPr>
        <w:t xml:space="preserve">Penataan dan pemerataan ekonomi dan kesejahteraan bagi seluruh lapisan masyarakat. </w:t>
      </w:r>
    </w:p>
    <w:p w:rsidR="004A5B48" w:rsidRPr="000B6B9E" w:rsidRDefault="004A5B48" w:rsidP="004A5B48">
      <w:pPr>
        <w:pStyle w:val="ListParagraph"/>
        <w:numPr>
          <w:ilvl w:val="0"/>
          <w:numId w:val="4"/>
        </w:numPr>
        <w:shd w:val="clear" w:color="auto" w:fill="FFFFFF"/>
        <w:spacing w:after="100" w:afterAutospacing="1" w:line="240" w:lineRule="auto"/>
        <w:jc w:val="both"/>
        <w:rPr>
          <w:rFonts w:ascii="Times New Roman" w:hAnsi="Times New Roman" w:cs="Times New Roman"/>
          <w:sz w:val="24"/>
          <w:szCs w:val="24"/>
        </w:rPr>
      </w:pPr>
      <w:r w:rsidRPr="000B6B9E">
        <w:rPr>
          <w:rFonts w:ascii="Times New Roman" w:hAnsi="Times New Roman" w:cs="Times New Roman"/>
          <w:sz w:val="24"/>
          <w:szCs w:val="24"/>
        </w:rPr>
        <w:t xml:space="preserve">Supremasi hukum harus ditegakkan, sebab jika tidak maka seakan-akan hukum hanya merupakan bagian dari rakyat semata, sedangkan para penguasa laksana seorang dewa yang ma’sum dan memiliki kekebalan hukum. </w:t>
      </w:r>
    </w:p>
    <w:p w:rsidR="004A5B48" w:rsidRPr="000B6B9E" w:rsidRDefault="004A5B48" w:rsidP="004A5B48">
      <w:pPr>
        <w:pStyle w:val="ListParagraph"/>
        <w:numPr>
          <w:ilvl w:val="0"/>
          <w:numId w:val="4"/>
        </w:numPr>
        <w:shd w:val="clear" w:color="auto" w:fill="FFFFFF"/>
        <w:spacing w:after="100" w:afterAutospacing="1" w:line="240" w:lineRule="auto"/>
        <w:jc w:val="both"/>
        <w:rPr>
          <w:rFonts w:ascii="Times New Roman" w:hAnsi="Times New Roman" w:cs="Times New Roman"/>
          <w:sz w:val="24"/>
          <w:szCs w:val="24"/>
        </w:rPr>
      </w:pPr>
      <w:r w:rsidRPr="000B6B9E">
        <w:rPr>
          <w:rFonts w:ascii="Times New Roman" w:hAnsi="Times New Roman" w:cs="Times New Roman"/>
          <w:sz w:val="24"/>
          <w:szCs w:val="24"/>
        </w:rPr>
        <w:t xml:space="preserve">Menstabilkan situasi politik karena ini sangat berpengaruh terhadap segala aspek perkembangan pertumbuhan ekonomi dan juga hukum. </w:t>
      </w:r>
    </w:p>
    <w:p w:rsidR="009B7F36" w:rsidRPr="00103A51" w:rsidRDefault="004A5B48" w:rsidP="009B7F36">
      <w:pPr>
        <w:pStyle w:val="ListParagraph"/>
        <w:numPr>
          <w:ilvl w:val="0"/>
          <w:numId w:val="4"/>
        </w:numPr>
        <w:shd w:val="clear" w:color="auto" w:fill="FFFFFF"/>
        <w:spacing w:after="100" w:afterAutospacing="1" w:line="240" w:lineRule="auto"/>
        <w:jc w:val="both"/>
        <w:rPr>
          <w:rFonts w:ascii="Times New Roman" w:hAnsi="Times New Roman" w:cs="Times New Roman"/>
          <w:b/>
          <w:color w:val="424242"/>
          <w:sz w:val="24"/>
          <w:szCs w:val="24"/>
          <w:shd w:val="clear" w:color="auto" w:fill="FFFFFF"/>
        </w:rPr>
      </w:pPr>
      <w:r w:rsidRPr="000B6B9E">
        <w:rPr>
          <w:rFonts w:ascii="Times New Roman" w:hAnsi="Times New Roman" w:cs="Times New Roman"/>
          <w:sz w:val="24"/>
          <w:szCs w:val="24"/>
        </w:rPr>
        <w:t>Harus diakui bahwa hal yang sangat mendasar dari munculnya gerakan radikalisme adalah berasal dari aspek moral dan lemahnya iman, jadi yang perlu dilakukan adalah menanamkan nilai agama sedini mungkin sehingga segala tingkah laku manusia dibaluti oleh nilainilai agama.</w:t>
      </w:r>
    </w:p>
    <w:p w:rsidR="00103A51" w:rsidRPr="00103A51" w:rsidRDefault="00103A51" w:rsidP="00103A51">
      <w:pPr>
        <w:pStyle w:val="ListParagraph"/>
        <w:shd w:val="clear" w:color="auto" w:fill="FFFFFF"/>
        <w:spacing w:after="100" w:afterAutospacing="1" w:line="240" w:lineRule="auto"/>
        <w:jc w:val="both"/>
        <w:rPr>
          <w:rFonts w:ascii="Times New Roman" w:hAnsi="Times New Roman" w:cs="Times New Roman"/>
          <w:b/>
          <w:color w:val="424242"/>
          <w:sz w:val="24"/>
          <w:szCs w:val="24"/>
          <w:shd w:val="clear" w:color="auto" w:fill="FFFFFF"/>
        </w:rPr>
      </w:pPr>
    </w:p>
    <w:p w:rsidR="009B7F36" w:rsidRPr="000B6B9E" w:rsidRDefault="00103A51" w:rsidP="009B7F36">
      <w:pPr>
        <w:shd w:val="clear" w:color="auto" w:fill="FFFFFF"/>
        <w:spacing w:after="100" w:afterAutospacing="1" w:line="240" w:lineRule="auto"/>
        <w:jc w:val="both"/>
        <w:rPr>
          <w:rFonts w:ascii="Times New Roman" w:hAnsi="Times New Roman" w:cs="Times New Roman"/>
          <w:i/>
          <w:iCs/>
          <w:color w:val="444444"/>
          <w:sz w:val="24"/>
          <w:szCs w:val="24"/>
          <w:shd w:val="clear" w:color="auto" w:fill="FFFFFF"/>
        </w:rPr>
      </w:pPr>
      <w:r>
        <w:rPr>
          <w:rFonts w:ascii="Times New Roman" w:hAnsi="Times New Roman" w:cs="Times New Roman"/>
          <w:b/>
          <w:color w:val="424242"/>
          <w:sz w:val="24"/>
          <w:szCs w:val="24"/>
          <w:shd w:val="clear" w:color="auto" w:fill="FFFFFF"/>
        </w:rPr>
        <w:t>4</w:t>
      </w:r>
      <w:r w:rsidR="009B7F36" w:rsidRPr="000B6B9E">
        <w:rPr>
          <w:rFonts w:ascii="Times New Roman" w:hAnsi="Times New Roman" w:cs="Times New Roman"/>
          <w:b/>
          <w:color w:val="424242"/>
          <w:sz w:val="24"/>
          <w:szCs w:val="24"/>
          <w:shd w:val="clear" w:color="auto" w:fill="FFFFFF"/>
        </w:rPr>
        <w:t>. ISLAM YANG RAHMATAN LIL ALAMIN</w:t>
      </w:r>
    </w:p>
    <w:p w:rsidR="004A5B48" w:rsidRDefault="004A5B48" w:rsidP="009B7F36">
      <w:pPr>
        <w:shd w:val="clear" w:color="auto" w:fill="FFFFFF"/>
        <w:spacing w:after="100" w:afterAutospacing="1" w:line="240" w:lineRule="auto"/>
        <w:jc w:val="both"/>
        <w:rPr>
          <w:rFonts w:ascii="Times New Roman" w:hAnsi="Times New Roman" w:cs="Times New Roman"/>
          <w:iCs/>
          <w:color w:val="444444"/>
          <w:sz w:val="24"/>
          <w:szCs w:val="24"/>
          <w:shd w:val="clear" w:color="auto" w:fill="FFFFFF"/>
        </w:rPr>
      </w:pPr>
      <w:r w:rsidRPr="000B6B9E">
        <w:rPr>
          <w:rFonts w:ascii="Times New Roman" w:hAnsi="Times New Roman" w:cs="Times New Roman"/>
          <w:iCs/>
          <w:color w:val="444444"/>
          <w:sz w:val="24"/>
          <w:szCs w:val="24"/>
          <w:shd w:val="clear" w:color="auto" w:fill="FFFFFF"/>
        </w:rPr>
        <w:t xml:space="preserve">Agama Islam merupakan agama rahmatan lil alamin atau rahmat untuk seluruh alam yang artinya bahwa kehadiran Islam di dunia membawa rahmat, keberkahan, kedamaian dan keadilan bagi seluruh manusia di bumi. </w:t>
      </w:r>
    </w:p>
    <w:p w:rsidR="00103A51" w:rsidRPr="000B6B9E" w:rsidRDefault="00103A51" w:rsidP="009B7F36">
      <w:pPr>
        <w:shd w:val="clear" w:color="auto" w:fill="FFFFFF"/>
        <w:spacing w:after="100" w:afterAutospacing="1" w:line="240" w:lineRule="auto"/>
        <w:jc w:val="both"/>
        <w:rPr>
          <w:rFonts w:ascii="Times New Roman" w:hAnsi="Times New Roman" w:cs="Times New Roman"/>
          <w:b/>
          <w:color w:val="424242"/>
          <w:sz w:val="24"/>
          <w:szCs w:val="24"/>
          <w:shd w:val="clear" w:color="auto" w:fill="FFFFFF"/>
        </w:rPr>
      </w:pPr>
    </w:p>
    <w:p w:rsidR="009B7F36" w:rsidRDefault="00103A51" w:rsidP="009B7F36">
      <w:pPr>
        <w:shd w:val="clear" w:color="auto" w:fill="FFFFFF"/>
        <w:spacing w:after="100" w:afterAutospacing="1" w:line="240" w:lineRule="auto"/>
        <w:jc w:val="both"/>
        <w:rPr>
          <w:rFonts w:ascii="Times New Roman" w:hAnsi="Times New Roman" w:cs="Times New Roman"/>
          <w:b/>
          <w:color w:val="424242"/>
          <w:sz w:val="24"/>
          <w:szCs w:val="24"/>
          <w:shd w:val="clear" w:color="auto" w:fill="FFFFFF"/>
        </w:rPr>
      </w:pPr>
      <w:r>
        <w:rPr>
          <w:rFonts w:ascii="Times New Roman" w:hAnsi="Times New Roman" w:cs="Times New Roman"/>
          <w:b/>
          <w:color w:val="424242"/>
          <w:sz w:val="24"/>
          <w:szCs w:val="24"/>
          <w:shd w:val="clear" w:color="auto" w:fill="FFFFFF"/>
        </w:rPr>
        <w:t>5</w:t>
      </w:r>
      <w:r w:rsidR="009B7F36" w:rsidRPr="000B6B9E">
        <w:rPr>
          <w:rFonts w:ascii="Times New Roman" w:hAnsi="Times New Roman" w:cs="Times New Roman"/>
          <w:b/>
          <w:color w:val="424242"/>
          <w:sz w:val="24"/>
          <w:szCs w:val="24"/>
          <w:shd w:val="clear" w:color="auto" w:fill="FFFFFF"/>
        </w:rPr>
        <w:t>. CIRI – CIRI ALIRAN SESAT MENURUT MUI</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t>Mengingkari salah satu dari rukun iman yang 6.</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t>Meyakini dan atau mengikuti aqidah yang tidak sesuai dengan Alquran dan sunnah.</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lastRenderedPageBreak/>
        <w:t>Meyakini turunnya wahyu setelah al-Quran.</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bCs/>
          <w:color w:val="333333"/>
          <w:sz w:val="24"/>
          <w:szCs w:val="24"/>
          <w:lang w:eastAsia="id-ID"/>
        </w:rPr>
        <w:t>Mengingkari otentisitas dan atau kebenaran isi al-Quran.</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t>Melakukan penafsiran al-Quran yang tidak berdasarkan kaidah-kaidah tafsir.</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t>Mengingkari kedudukan hadis nabi sebagai sumber ajaran Islam.</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bCs/>
          <w:color w:val="333333"/>
          <w:sz w:val="24"/>
          <w:szCs w:val="24"/>
          <w:lang w:eastAsia="id-ID"/>
        </w:rPr>
        <w:t>Menghina, melecehkan dan atau merendahkan para nabi dan rasul.</w:t>
      </w:r>
    </w:p>
    <w:p w:rsidR="000B6B9E" w:rsidRPr="00103A51" w:rsidRDefault="00103A51" w:rsidP="00103A51">
      <w:pPr>
        <w:pStyle w:val="ListParagraph"/>
        <w:numPr>
          <w:ilvl w:val="0"/>
          <w:numId w:val="6"/>
        </w:numPr>
        <w:shd w:val="clear" w:color="auto" w:fill="FFFFFF"/>
        <w:spacing w:after="100" w:afterAutospacing="1" w:line="240" w:lineRule="auto"/>
        <w:jc w:val="both"/>
        <w:rPr>
          <w:rStyle w:val="Strong"/>
          <w:rFonts w:ascii="Times New Roman" w:hAnsi="Times New Roman" w:cs="Times New Roman"/>
          <w:b w:val="0"/>
          <w:color w:val="333333"/>
          <w:sz w:val="24"/>
          <w:szCs w:val="24"/>
          <w:shd w:val="clear" w:color="auto" w:fill="FFFFFF"/>
        </w:rPr>
      </w:pPr>
      <w:r w:rsidRPr="00103A51">
        <w:rPr>
          <w:rStyle w:val="Strong"/>
          <w:rFonts w:ascii="Times New Roman" w:hAnsi="Times New Roman" w:cs="Times New Roman"/>
          <w:b w:val="0"/>
          <w:color w:val="333333"/>
          <w:sz w:val="24"/>
          <w:szCs w:val="24"/>
          <w:shd w:val="clear" w:color="auto" w:fill="FFFFFF"/>
        </w:rPr>
        <w:t>Mengingkari Nabi Muhammad sebagai nabi dan rasul terakhir.</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t>Mengubah, menambah dan atau mengurangi pokok-pokok ibadah yang telah ditetapkan oleh syariah, seperti haji tidak ke baitullah, salat wajib tidak 5 waktu.</w:t>
      </w:r>
    </w:p>
    <w:p w:rsidR="00103A51" w:rsidRPr="00103A51" w:rsidRDefault="00103A51" w:rsidP="00103A51">
      <w:pPr>
        <w:pStyle w:val="ListParagraph"/>
        <w:numPr>
          <w:ilvl w:val="0"/>
          <w:numId w:val="6"/>
        </w:numPr>
        <w:shd w:val="clear" w:color="auto" w:fill="FFFFFF"/>
        <w:spacing w:after="135" w:line="240" w:lineRule="auto"/>
        <w:rPr>
          <w:rFonts w:ascii="Times New Roman" w:eastAsia="Times New Roman" w:hAnsi="Times New Roman" w:cs="Times New Roman"/>
          <w:color w:val="333333"/>
          <w:sz w:val="24"/>
          <w:szCs w:val="24"/>
          <w:lang w:eastAsia="id-ID"/>
        </w:rPr>
      </w:pPr>
      <w:r w:rsidRPr="00103A51">
        <w:rPr>
          <w:rFonts w:ascii="Times New Roman" w:eastAsia="Times New Roman" w:hAnsi="Times New Roman" w:cs="Times New Roman"/>
          <w:color w:val="333333"/>
          <w:sz w:val="24"/>
          <w:szCs w:val="24"/>
          <w:lang w:eastAsia="id-ID"/>
        </w:rPr>
        <w:t>Mengkafirkan sesama muslim tanpa dalil syar’i seperti mengkafirkan muslim hanya karena bukan kelompoknya.</w:t>
      </w:r>
    </w:p>
    <w:p w:rsidR="00103A51" w:rsidRPr="000B6B9E" w:rsidRDefault="00103A51" w:rsidP="009B7F36">
      <w:pPr>
        <w:shd w:val="clear" w:color="auto" w:fill="FFFFFF"/>
        <w:spacing w:after="100" w:afterAutospacing="1" w:line="240" w:lineRule="auto"/>
        <w:jc w:val="both"/>
        <w:rPr>
          <w:rFonts w:ascii="Times New Roman" w:hAnsi="Times New Roman" w:cs="Times New Roman"/>
          <w:b/>
          <w:color w:val="424242"/>
          <w:sz w:val="24"/>
          <w:szCs w:val="24"/>
          <w:shd w:val="clear" w:color="auto" w:fill="FFFFFF"/>
        </w:rPr>
      </w:pPr>
    </w:p>
    <w:sectPr w:rsidR="00103A51" w:rsidRPr="000B6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ora">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5384"/>
    <w:multiLevelType w:val="hybridMultilevel"/>
    <w:tmpl w:val="5ACE010C"/>
    <w:lvl w:ilvl="0" w:tplc="0EFC5A7A">
      <w:start w:val="1"/>
      <w:numFmt w:val="decimal"/>
      <w:lvlText w:val="%1."/>
      <w:lvlJc w:val="left"/>
      <w:pPr>
        <w:ind w:left="720" w:hanging="360"/>
      </w:pPr>
      <w:rPr>
        <w:rFonts w:ascii="Lora" w:eastAsiaTheme="minorHAnsi" w:hAnsi="Lora" w:cstheme="minorBidi"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2A6FBA"/>
    <w:multiLevelType w:val="hybridMultilevel"/>
    <w:tmpl w:val="5CE40D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9B71EC"/>
    <w:multiLevelType w:val="hybridMultilevel"/>
    <w:tmpl w:val="D0865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5D4779"/>
    <w:multiLevelType w:val="hybridMultilevel"/>
    <w:tmpl w:val="566CE2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3D139C8"/>
    <w:multiLevelType w:val="hybridMultilevel"/>
    <w:tmpl w:val="BF9C5A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8D77D51"/>
    <w:multiLevelType w:val="hybridMultilevel"/>
    <w:tmpl w:val="2B9EC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685CF0"/>
    <w:multiLevelType w:val="hybridMultilevel"/>
    <w:tmpl w:val="80CC8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28"/>
    <w:rsid w:val="000B6B9E"/>
    <w:rsid w:val="00103A51"/>
    <w:rsid w:val="004A5B48"/>
    <w:rsid w:val="004B4E28"/>
    <w:rsid w:val="00663244"/>
    <w:rsid w:val="009523B5"/>
    <w:rsid w:val="009B7F36"/>
    <w:rsid w:val="00C7500E"/>
    <w:rsid w:val="00E870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6680E-A8B6-4303-9ED2-4CD2F31D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E28"/>
  </w:style>
  <w:style w:type="paragraph" w:styleId="Heading2">
    <w:name w:val="heading 2"/>
    <w:basedOn w:val="Normal"/>
    <w:link w:val="Heading2Char"/>
    <w:uiPriority w:val="9"/>
    <w:qFormat/>
    <w:rsid w:val="00E8703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7031"/>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E8703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9B7F36"/>
    <w:pPr>
      <w:ind w:left="720"/>
      <w:contextualSpacing/>
    </w:pPr>
  </w:style>
  <w:style w:type="character" w:styleId="Strong">
    <w:name w:val="Strong"/>
    <w:basedOn w:val="DefaultParagraphFont"/>
    <w:uiPriority w:val="22"/>
    <w:qFormat/>
    <w:rsid w:val="00103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92611">
      <w:bodyDiv w:val="1"/>
      <w:marLeft w:val="0"/>
      <w:marRight w:val="0"/>
      <w:marTop w:val="0"/>
      <w:marBottom w:val="0"/>
      <w:divBdr>
        <w:top w:val="none" w:sz="0" w:space="0" w:color="auto"/>
        <w:left w:val="none" w:sz="0" w:space="0" w:color="auto"/>
        <w:bottom w:val="none" w:sz="0" w:space="0" w:color="auto"/>
        <w:right w:val="none" w:sz="0" w:space="0" w:color="auto"/>
      </w:divBdr>
    </w:div>
    <w:div w:id="792097935">
      <w:bodyDiv w:val="1"/>
      <w:marLeft w:val="0"/>
      <w:marRight w:val="0"/>
      <w:marTop w:val="0"/>
      <w:marBottom w:val="0"/>
      <w:divBdr>
        <w:top w:val="none" w:sz="0" w:space="0" w:color="auto"/>
        <w:left w:val="none" w:sz="0" w:space="0" w:color="auto"/>
        <w:bottom w:val="none" w:sz="0" w:space="0" w:color="auto"/>
        <w:right w:val="none" w:sz="0" w:space="0" w:color="auto"/>
      </w:divBdr>
    </w:div>
    <w:div w:id="966930524">
      <w:bodyDiv w:val="1"/>
      <w:marLeft w:val="0"/>
      <w:marRight w:val="0"/>
      <w:marTop w:val="0"/>
      <w:marBottom w:val="0"/>
      <w:divBdr>
        <w:top w:val="none" w:sz="0" w:space="0" w:color="auto"/>
        <w:left w:val="none" w:sz="0" w:space="0" w:color="auto"/>
        <w:bottom w:val="none" w:sz="0" w:space="0" w:color="auto"/>
        <w:right w:val="none" w:sz="0" w:space="0" w:color="auto"/>
      </w:divBdr>
    </w:div>
    <w:div w:id="13926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2020-10-16T07:23:00Z</dcterms:created>
  <dcterms:modified xsi:type="dcterms:W3CDTF">2020-10-18T15:54:00Z</dcterms:modified>
</cp:coreProperties>
</file>