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F753" w14:textId="56EDDE0D" w:rsidR="00EC0736" w:rsidRPr="005440CA" w:rsidRDefault="00EC0736" w:rsidP="00EC0736">
      <w:pPr>
        <w:pStyle w:val="Judul1"/>
        <w:spacing w:before="256" w:line="360" w:lineRule="auto"/>
        <w:ind w:left="0" w:right="141"/>
      </w:pPr>
      <w:r w:rsidRPr="005440CA">
        <w:t>UJIAN TENGAH SEMESTER</w:t>
      </w:r>
    </w:p>
    <w:p w14:paraId="24FA6761" w14:textId="35C64306" w:rsidR="00EC0736" w:rsidRPr="005440CA" w:rsidRDefault="00EC0736" w:rsidP="00EC0736">
      <w:pPr>
        <w:pStyle w:val="Judul1"/>
        <w:spacing w:before="256" w:line="360" w:lineRule="auto"/>
        <w:ind w:left="0" w:right="141"/>
      </w:pPr>
      <w:r w:rsidRPr="005440CA">
        <w:t>MANAJEMEN STRATEGIS</w:t>
      </w:r>
    </w:p>
    <w:p w14:paraId="3B4DF482" w14:textId="77777777" w:rsidR="00EC0736" w:rsidRPr="005440CA" w:rsidRDefault="00EC0736" w:rsidP="00EC0736">
      <w:pPr>
        <w:pStyle w:val="Judul1"/>
        <w:spacing w:before="256" w:line="360" w:lineRule="auto"/>
        <w:ind w:left="0" w:right="141"/>
        <w:rPr>
          <w:lang w:val="id-ID"/>
        </w:rPr>
      </w:pPr>
    </w:p>
    <w:p w14:paraId="6AC4FE5B" w14:textId="77777777" w:rsidR="00EC0736" w:rsidRPr="005440CA" w:rsidRDefault="00EC0736" w:rsidP="00EC0736">
      <w:pPr>
        <w:shd w:val="clear" w:color="auto" w:fill="FFFFFF"/>
        <w:spacing w:line="360" w:lineRule="auto"/>
        <w:outlineLvl w:val="1"/>
        <w:rPr>
          <w:rFonts w:ascii="Times New Roman" w:hAnsi="Times New Roman" w:cs="Times New Roman"/>
          <w:sz w:val="24"/>
          <w:szCs w:val="24"/>
          <w:lang w:val="id-ID"/>
        </w:rPr>
      </w:pPr>
    </w:p>
    <w:p w14:paraId="225ED7F4"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2B8F7EE3"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rPr>
      </w:pPr>
      <w:r w:rsidRPr="005440CA">
        <w:rPr>
          <w:rFonts w:ascii="Times New Roman" w:hAnsi="Times New Roman" w:cs="Times New Roman"/>
          <w:noProof/>
          <w:sz w:val="24"/>
          <w:szCs w:val="24"/>
          <w:lang w:val="id-ID" w:eastAsia="id-ID"/>
        </w:rPr>
        <w:drawing>
          <wp:inline distT="0" distB="0" distL="0" distR="0" wp14:anchorId="0B796C68" wp14:editId="4C408BC6">
            <wp:extent cx="1775049" cy="1692165"/>
            <wp:effectExtent l="0" t="0" r="0" b="3810"/>
            <wp:docPr id="578013033" name="Picture 578013033" descr="A blue hexagon with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13033" name="Picture 578013033" descr="A blue hexagon with yellow and blu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692557"/>
                    </a:xfrm>
                    <a:prstGeom prst="rect">
                      <a:avLst/>
                    </a:prstGeom>
                    <a:noFill/>
                    <a:ln>
                      <a:noFill/>
                    </a:ln>
                  </pic:spPr>
                </pic:pic>
              </a:graphicData>
            </a:graphic>
          </wp:inline>
        </w:drawing>
      </w:r>
    </w:p>
    <w:p w14:paraId="3B039CBD" w14:textId="77777777" w:rsidR="00EC0736" w:rsidRPr="005440CA" w:rsidRDefault="00EC0736" w:rsidP="00EC0736">
      <w:pPr>
        <w:shd w:val="clear" w:color="auto" w:fill="FFFFFF"/>
        <w:spacing w:line="360" w:lineRule="auto"/>
        <w:outlineLvl w:val="1"/>
        <w:rPr>
          <w:rFonts w:ascii="Times New Roman" w:hAnsi="Times New Roman" w:cs="Times New Roman"/>
          <w:sz w:val="24"/>
          <w:szCs w:val="24"/>
          <w:lang w:val="id-ID"/>
        </w:rPr>
      </w:pPr>
    </w:p>
    <w:p w14:paraId="14A0C313"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sv-SE"/>
        </w:rPr>
      </w:pPr>
      <w:r w:rsidRPr="005440CA">
        <w:rPr>
          <w:rFonts w:ascii="Times New Roman" w:hAnsi="Times New Roman" w:cs="Times New Roman"/>
          <w:sz w:val="24"/>
          <w:szCs w:val="24"/>
          <w:lang w:val="sv-SE"/>
        </w:rPr>
        <w:t>Disusun oleh :</w:t>
      </w:r>
    </w:p>
    <w:p w14:paraId="76685D28" w14:textId="77777777" w:rsidR="00EC0736" w:rsidRPr="005440CA" w:rsidRDefault="00EC0736" w:rsidP="00EC0736">
      <w:pPr>
        <w:shd w:val="clear" w:color="auto" w:fill="FFFFFF"/>
        <w:spacing w:after="0" w:line="360" w:lineRule="auto"/>
        <w:jc w:val="center"/>
        <w:outlineLvl w:val="1"/>
        <w:rPr>
          <w:rFonts w:ascii="Times New Roman" w:hAnsi="Times New Roman" w:cs="Times New Roman"/>
          <w:sz w:val="24"/>
          <w:szCs w:val="24"/>
          <w:lang w:val="sv-SE"/>
        </w:rPr>
      </w:pPr>
    </w:p>
    <w:p w14:paraId="28B3DC30" w14:textId="58CA32D4" w:rsidR="00EC0736" w:rsidRPr="005440CA" w:rsidRDefault="007117FA" w:rsidP="00EC0736">
      <w:pPr>
        <w:shd w:val="clear" w:color="auto" w:fill="FFFFFF"/>
        <w:spacing w:after="0" w:line="360" w:lineRule="auto"/>
        <w:ind w:left="2160" w:hanging="33"/>
        <w:outlineLvl w:val="1"/>
        <w:rPr>
          <w:rFonts w:ascii="Times New Roman" w:hAnsi="Times New Roman" w:cs="Times New Roman"/>
          <w:sz w:val="24"/>
          <w:szCs w:val="24"/>
          <w:lang w:val="en-US"/>
        </w:rPr>
      </w:pPr>
      <w:r w:rsidRPr="005440CA">
        <w:rPr>
          <w:rFonts w:ascii="Times New Roman" w:hAnsi="Times New Roman" w:cs="Times New Roman"/>
          <w:sz w:val="24"/>
          <w:szCs w:val="24"/>
          <w:lang w:val="en-US"/>
        </w:rPr>
        <w:t>Alfajar</w:t>
      </w:r>
      <w:r w:rsidR="00EC0736" w:rsidRPr="005440CA">
        <w:rPr>
          <w:rFonts w:ascii="Times New Roman" w:hAnsi="Times New Roman" w:cs="Times New Roman"/>
          <w:sz w:val="24"/>
          <w:szCs w:val="24"/>
          <w:lang w:val="id-ID"/>
        </w:rPr>
        <w:tab/>
      </w:r>
      <w:r w:rsidR="00EC0736" w:rsidRPr="005440CA">
        <w:rPr>
          <w:rFonts w:ascii="Times New Roman" w:hAnsi="Times New Roman" w:cs="Times New Roman"/>
          <w:sz w:val="24"/>
          <w:szCs w:val="24"/>
          <w:lang w:val="id-ID"/>
        </w:rPr>
        <w:tab/>
      </w:r>
      <w:r w:rsidR="00EC0736" w:rsidRPr="005440CA">
        <w:rPr>
          <w:rFonts w:ascii="Times New Roman" w:hAnsi="Times New Roman" w:cs="Times New Roman"/>
          <w:sz w:val="24"/>
          <w:szCs w:val="24"/>
          <w:lang w:val="id-ID"/>
        </w:rPr>
        <w:tab/>
        <w:t>222606101</w:t>
      </w:r>
      <w:r w:rsidRPr="005440CA">
        <w:rPr>
          <w:rFonts w:ascii="Times New Roman" w:hAnsi="Times New Roman" w:cs="Times New Roman"/>
          <w:sz w:val="24"/>
          <w:szCs w:val="24"/>
          <w:lang w:val="en-US"/>
        </w:rPr>
        <w:t>4</w:t>
      </w:r>
    </w:p>
    <w:p w14:paraId="484A0E27"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5C0DD0C6"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0FDE9EC8"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04FFCC32"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6AA4A4B7"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4FBC3483" w14:textId="77777777" w:rsidR="00EC0736" w:rsidRPr="005440CA" w:rsidRDefault="00EC0736" w:rsidP="00EC0736">
      <w:pPr>
        <w:shd w:val="clear" w:color="auto" w:fill="FFFFFF"/>
        <w:spacing w:line="360" w:lineRule="auto"/>
        <w:jc w:val="center"/>
        <w:outlineLvl w:val="1"/>
        <w:rPr>
          <w:rFonts w:ascii="Times New Roman" w:hAnsi="Times New Roman" w:cs="Times New Roman"/>
          <w:sz w:val="24"/>
          <w:szCs w:val="24"/>
          <w:lang w:val="id-ID"/>
        </w:rPr>
      </w:pPr>
    </w:p>
    <w:p w14:paraId="190F1745" w14:textId="77777777" w:rsidR="00EC0736" w:rsidRPr="005440CA" w:rsidRDefault="00EC0736" w:rsidP="00EC0736">
      <w:pPr>
        <w:shd w:val="clear" w:color="auto" w:fill="FFFFFF"/>
        <w:spacing w:line="360" w:lineRule="auto"/>
        <w:outlineLvl w:val="1"/>
        <w:rPr>
          <w:rFonts w:ascii="Times New Roman" w:hAnsi="Times New Roman" w:cs="Times New Roman"/>
          <w:b/>
          <w:sz w:val="24"/>
          <w:szCs w:val="24"/>
          <w:lang w:val="id-ID"/>
        </w:rPr>
      </w:pPr>
    </w:p>
    <w:p w14:paraId="72FC75A6" w14:textId="77777777" w:rsidR="00EC0736" w:rsidRPr="005440CA" w:rsidRDefault="00EC0736" w:rsidP="00EC0736">
      <w:pPr>
        <w:shd w:val="clear" w:color="auto" w:fill="FFFFFF"/>
        <w:spacing w:after="0" w:line="360" w:lineRule="auto"/>
        <w:jc w:val="center"/>
        <w:outlineLvl w:val="1"/>
        <w:rPr>
          <w:rFonts w:ascii="Times New Roman" w:hAnsi="Times New Roman" w:cs="Times New Roman"/>
          <w:b/>
          <w:sz w:val="24"/>
          <w:szCs w:val="24"/>
          <w:lang w:val="id-ID"/>
        </w:rPr>
      </w:pPr>
      <w:r w:rsidRPr="005440CA">
        <w:rPr>
          <w:rFonts w:ascii="Times New Roman" w:hAnsi="Times New Roman" w:cs="Times New Roman"/>
          <w:b/>
          <w:sz w:val="24"/>
          <w:szCs w:val="24"/>
          <w:lang w:val="id-ID"/>
        </w:rPr>
        <w:t>PROGRAM STUDI MEGISTER ILMU ADMINISTRASI</w:t>
      </w:r>
    </w:p>
    <w:p w14:paraId="5A3A5B5D" w14:textId="77777777" w:rsidR="00EC0736" w:rsidRPr="005440CA" w:rsidRDefault="00EC0736" w:rsidP="00EC0736">
      <w:pPr>
        <w:shd w:val="clear" w:color="auto" w:fill="FFFFFF"/>
        <w:spacing w:after="0" w:line="360" w:lineRule="auto"/>
        <w:jc w:val="center"/>
        <w:outlineLvl w:val="1"/>
        <w:rPr>
          <w:rFonts w:ascii="Times New Roman" w:hAnsi="Times New Roman" w:cs="Times New Roman"/>
          <w:b/>
          <w:sz w:val="24"/>
          <w:szCs w:val="24"/>
          <w:lang w:val="sv-SE"/>
        </w:rPr>
      </w:pPr>
      <w:r w:rsidRPr="005440CA">
        <w:rPr>
          <w:rFonts w:ascii="Times New Roman" w:hAnsi="Times New Roman" w:cs="Times New Roman"/>
          <w:b/>
          <w:sz w:val="24"/>
          <w:szCs w:val="24"/>
          <w:lang w:val="sv-SE"/>
        </w:rPr>
        <w:t>FAKULTAS ILMU SOSIAL DAN ILMU POLITIK</w:t>
      </w:r>
    </w:p>
    <w:p w14:paraId="0BCFD495" w14:textId="77777777" w:rsidR="00EC0736" w:rsidRPr="005440CA" w:rsidRDefault="00EC0736" w:rsidP="00EC0736">
      <w:pPr>
        <w:shd w:val="clear" w:color="auto" w:fill="FFFFFF"/>
        <w:spacing w:after="0" w:line="360" w:lineRule="auto"/>
        <w:jc w:val="center"/>
        <w:outlineLvl w:val="1"/>
        <w:rPr>
          <w:rFonts w:ascii="Times New Roman" w:hAnsi="Times New Roman" w:cs="Times New Roman"/>
          <w:b/>
          <w:sz w:val="24"/>
          <w:szCs w:val="24"/>
          <w:lang w:val="sv-SE"/>
        </w:rPr>
      </w:pPr>
      <w:r w:rsidRPr="005440CA">
        <w:rPr>
          <w:rFonts w:ascii="Times New Roman" w:hAnsi="Times New Roman" w:cs="Times New Roman"/>
          <w:b/>
          <w:sz w:val="24"/>
          <w:szCs w:val="24"/>
          <w:lang w:val="sv-SE"/>
        </w:rPr>
        <w:t>UNIVERSITAS LAMPUNG</w:t>
      </w:r>
    </w:p>
    <w:p w14:paraId="0E3500EE" w14:textId="2EA10B7C" w:rsidR="00CF4C65" w:rsidRPr="005440CA" w:rsidRDefault="00EC0736" w:rsidP="00C9774B">
      <w:pPr>
        <w:shd w:val="clear" w:color="auto" w:fill="FFFFFF"/>
        <w:spacing w:line="360" w:lineRule="auto"/>
        <w:jc w:val="center"/>
        <w:outlineLvl w:val="1"/>
        <w:rPr>
          <w:rFonts w:ascii="Times New Roman" w:hAnsi="Times New Roman" w:cs="Times New Roman"/>
          <w:b/>
          <w:sz w:val="24"/>
          <w:szCs w:val="24"/>
          <w:lang w:val="id-ID"/>
        </w:rPr>
      </w:pPr>
      <w:r w:rsidRPr="005440CA">
        <w:rPr>
          <w:rFonts w:ascii="Times New Roman" w:hAnsi="Times New Roman" w:cs="Times New Roman"/>
          <w:b/>
          <w:sz w:val="24"/>
          <w:szCs w:val="24"/>
          <w:lang w:val="sv-SE"/>
        </w:rPr>
        <w:t>202</w:t>
      </w:r>
      <w:r w:rsidRPr="005440CA">
        <w:rPr>
          <w:rFonts w:ascii="Times New Roman" w:hAnsi="Times New Roman" w:cs="Times New Roman"/>
          <w:b/>
          <w:sz w:val="24"/>
          <w:szCs w:val="24"/>
          <w:lang w:val="id-ID"/>
        </w:rPr>
        <w:t>3</w:t>
      </w:r>
    </w:p>
    <w:p w14:paraId="72C76E26" w14:textId="6769F66B" w:rsidR="000C0651" w:rsidRPr="005440CA" w:rsidRDefault="000C0651" w:rsidP="000C0651">
      <w:pPr>
        <w:rPr>
          <w:rFonts w:asciiTheme="majorBidi" w:hAnsiTheme="majorBidi" w:cstheme="majorBidi"/>
          <w:b/>
          <w:bCs/>
          <w:sz w:val="24"/>
          <w:szCs w:val="24"/>
          <w:lang w:val="sv-SE"/>
        </w:rPr>
      </w:pPr>
      <w:r w:rsidRPr="005440CA">
        <w:rPr>
          <w:rFonts w:asciiTheme="majorBidi" w:hAnsiTheme="majorBidi" w:cstheme="majorBidi"/>
          <w:b/>
          <w:bCs/>
          <w:sz w:val="24"/>
          <w:szCs w:val="24"/>
          <w:lang w:val="sv-SE"/>
        </w:rPr>
        <w:lastRenderedPageBreak/>
        <w:t>Soal 1</w:t>
      </w:r>
    </w:p>
    <w:p w14:paraId="67D98DDB" w14:textId="77777777" w:rsidR="000C0651" w:rsidRPr="005440CA" w:rsidRDefault="000C0651" w:rsidP="00A75E56">
      <w:pPr>
        <w:spacing w:after="0"/>
        <w:rPr>
          <w:rFonts w:asciiTheme="majorBidi" w:hAnsiTheme="majorBidi" w:cstheme="majorBidi"/>
          <w:b/>
          <w:bCs/>
          <w:sz w:val="24"/>
          <w:szCs w:val="24"/>
          <w:lang w:val="sv-SE"/>
        </w:rPr>
      </w:pPr>
      <w:r w:rsidRPr="005440CA">
        <w:rPr>
          <w:rFonts w:asciiTheme="majorBidi" w:hAnsiTheme="majorBidi" w:cstheme="majorBidi"/>
          <w:b/>
          <w:bCs/>
          <w:sz w:val="24"/>
          <w:szCs w:val="24"/>
          <w:lang w:val="sv-SE"/>
        </w:rPr>
        <w:t>Tentukan masing-masing 5 OHA (IFAS) dan 5 ES (EFAS) dari soal cerita di atas serta buatlah analisis strategi yang tepat untuk 5 tahun mendatang.</w:t>
      </w:r>
    </w:p>
    <w:p w14:paraId="2023F3AF" w14:textId="77777777" w:rsidR="000C0651" w:rsidRPr="005440CA" w:rsidRDefault="000C0651" w:rsidP="00A75E56">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Organisation Health Audit (OHA):</w:t>
      </w:r>
    </w:p>
    <w:p w14:paraId="33B6228E" w14:textId="77777777" w:rsidR="006A473D" w:rsidRPr="005440CA" w:rsidRDefault="006A473D" w:rsidP="00A75E56">
      <w:pPr>
        <w:numPr>
          <w:ilvl w:val="0"/>
          <w:numId w:val="4"/>
        </w:numPr>
        <w:tabs>
          <w:tab w:val="clear" w:pos="720"/>
          <w:tab w:val="num" w:pos="54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Karyawan baru yang merasa heran telah mengungkapkan bahwa organisasi tempat mereka bekerja mengalami masalah dalam hal komunikasi dan informasi internal. Mereka merasa bingung dan terkejut dengan tindakan yang diambil oleh atasan mereka, yang tidak sepenuhnya memahami fungsi divisi di mana mereka bekerja. Hal ini menunjukkan bahwa terdapat masalah dalam komunikasi dan orientasi karyawan di dalam organisasi tersebut. Masalah komunikasi dan informasi internal yang terjadi di dalam suatu organisasi dapat memiliki dampak yang signifikan pada efisiensi dan produktivitas. Ketika karyawan merasa bingung dan tidak memahami arah atau tujuan organisasi, hal ini dapat menghambat kemampuan mereka untuk bekerja secara efektif. Selain itu, tindakan atasan yang dilakukan tanpa pemahaman yang memadai tentang fungsi divisi juga dapat menciptakan ketidakpastian dan kebingungan di kalangan karyawan. Orientasi karyawan yang tidak memadai juga dapat menjadi faktor yang memperburuk masalah komunikasi dan informasi internal di dalam organisasi. Ketika karyawan baru tidak diberikan panduan atau pemahaman yang cukup tentang tugas dan tanggung jawab mereka, mereka mungkin merasa kebingungan dan sulit untuk beradaptasi dengan lingkungan kerja baru. Hal ini dapat menghambat kemampuan mereka untuk berkontribusi secara efektif dan mencapai tujuan organisasi.</w:t>
      </w:r>
    </w:p>
    <w:p w14:paraId="746E78CC" w14:textId="085EB0ED" w:rsidR="007117FA" w:rsidRPr="005440CA" w:rsidRDefault="007117FA" w:rsidP="00A75E56">
      <w:pPr>
        <w:numPr>
          <w:ilvl w:val="0"/>
          <w:numId w:val="4"/>
        </w:numPr>
        <w:tabs>
          <w:tab w:val="clear" w:pos="720"/>
          <w:tab w:val="num" w:pos="54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Kepala Divisi yang Galak, yang dikenal sebagai atasan yang memiliki sikap galak dan tegas dalam memimpin, menunjukkan adanya masalah yang mendasar dalam gaya kepemimpinan di dalam organisasi tersebut. Sikap kepala divisi yang galak tersebut dapat menciptakan atmosfer kerja yang tidak menyenangkan dan kurang harmonis di antara para karyawan. Dalam sebuah organisasi, kepemimpinan yang baik dan efektif sangat penting untuk menciptakan lingkungan kerja yang sehat, produktif, dan memotivasi. Namun, dalam kasus kepala divisi yang galak, terdapat indikasi adanya ketidakseimbangan dalam cara kepala divisi tersebut berinteraksi dengan bawahan. Sikap galak yang ditunjukkan oleh kepala divisi dapat menciptakan ketegangan, kecemasan, dan ketidakpastian di kalangan karyawan. Penting untuk diingat bahwa keberhasilan sebuah organisasi tidak hanya ditentukan oleh kinerja individu, tetapi juga oleh hubungan yang baik antara atasan dan bawahan. Jika atasan tidak mampu memberikan pengarahan yang jelas, membangun komunikasi yang efektif, dan memperhatikan kebutuhan dan kekhawatiran karyawan, maka hal ini dapat berdampak negatif pada motivasi, kinerja, dan kesejahteraan karyawan.</w:t>
      </w:r>
    </w:p>
    <w:p w14:paraId="4D59D362" w14:textId="77777777" w:rsidR="006A473D" w:rsidRPr="005440CA" w:rsidRDefault="006A473D" w:rsidP="00A75E56">
      <w:pPr>
        <w:numPr>
          <w:ilvl w:val="0"/>
          <w:numId w:val="4"/>
        </w:numPr>
        <w:tabs>
          <w:tab w:val="clear" w:pos="720"/>
          <w:tab w:val="num" w:pos="54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Korupsi dalam Organisasi: Pengakuan korupsi yang dilakukan oleh kepala divisi mengindikasikan adanya praktik yang tidak etis yang terjadi di dalam organisasi tersebut. Hal ini merupakan sebuah masalah yang sangat serius yang dapat berdampak pada reputasi dan kepercayaan publik terhadap organisasi. Ketika seorang kepala divisi mengakui adanya korupsi di dalam organisasi, hal ini menunjukkan bahwa terdapat pelanggaran terhadap nilai-nilai etika dan integritas yang seharusnya menjadi dasar dari setiap organisasi yang baik. Praktik korupsi dapat mencakup penyuapan, penggelapan dana, atau penyalahgunaan kekuasaan untuk keuntungan pribadi. Tindakan-tindakan ini tidak hanya melanggar hukum, tetapi juga merusak moral dan integritas organisasi secara keseluruhan. Dampak dari korupsi dalam organisasi sangatlah serius. Pertama-tama, hal ini dapat merusak reputasi organisasi di mata publik. Kepercayaan publik terhadap organisasi dapat terkikis secara signifikan ketika terungkapnya praktik-praktik korupsi yang dilakukan oleh pihak terkait. Reputasi yang rusak dapat berdampak pada kehilangan pelanggan, investasi yang menurun, dan kerugian finansial yang besar. Selain itu, korupsi juga dapat menciptakan ketidakadilan dan ketidakseimbangan dalam lingkungan kerja. Karyawan yang tidak terlibat dalam praktik korupsi mungkin merasa tidak adil dan tidak dihargai. Hal ini dapat menyebabkan kehilangan motivasi, penurunan kinerja, dan meningkatnya tingkat turnover karyawan. Selain itu, korupsi juga menciptakan budaya kerja yang tidak sehat, di mana praktik-praktik yang tidak etis dianggap lumrah dan diterima.</w:t>
      </w:r>
    </w:p>
    <w:p w14:paraId="0173128F" w14:textId="77777777" w:rsidR="002510BA" w:rsidRPr="005440CA" w:rsidRDefault="002510BA" w:rsidP="00A75E56">
      <w:pPr>
        <w:numPr>
          <w:ilvl w:val="0"/>
          <w:numId w:val="4"/>
        </w:numPr>
        <w:tabs>
          <w:tab w:val="clear" w:pos="720"/>
          <w:tab w:val="num" w:pos="54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Keterlambatan Anggaran: Keterlambatan dalam penyaluran anggaran menunjukkan adanya masalah dalam manajemen keuangan organisasi. Hal ini dapat memiliki dampak negatif yang cukup signifikan terhadap produktivitas dan efisiensi kerja. Ketika anggaran tidak disalurkan secara tepat waktu, hal ini dapat menyebabkan gangguan dalam pelaksanaan berbagai proyek atau kegiatan organisasi. Keterlambatan dalam penyaluran anggaran dapat menghambat kemampuan organisasi untuk memenuhi kebutuhan operasional dan proyek yang telah direncanakan. Dalam beberapa kasus, hal ini bahkan dapat menyebabkan terhentinya kegiatan atau proyek yang sedang berjalan, karena tidak adanya sumber daya yang cukup untuk melanjutkannya. Selain itu, keterlambatan dalam penyaluran anggaran juga dapat menyebabkan ketidakpastian dan ketidakstabilan di kalangan karyawan. Karyawan mungkin mengalami kesulitan dalam merencanakan tugas dan tanggung jawab mereka jika tidak ada kejelasan mengenai anggaran yang akan digunakan. Hal ini dapat menghambat produktivitas dan efisiensi kerja, karena karyawan mungkin terpaksa menunda atau menyesuaikan prioritas mereka karena keterbatasan sumber daya. Masalah dalam manajemen keuangan organisasi juga dapat menciptakan ketidakpercayaan dan ketidakmampuan untuk memenuhi komitmen keuangan yang telah dibuat. Jika organisasi sering mengalami keterlambatan dalam penyaluran anggaran, pemasok dan mitra bisnis mungkin kehilangan kepercayaan dan mengurangi kerja sama dengan organisasi tersebut. Ini dapat menghambat pertumbuhan dan perkembangan organisasi dalam jangka panjang.</w:t>
      </w:r>
    </w:p>
    <w:p w14:paraId="24E96108" w14:textId="5AA8E3BA" w:rsidR="002510BA" w:rsidRPr="005440CA" w:rsidRDefault="002510BA" w:rsidP="007E7409">
      <w:pPr>
        <w:numPr>
          <w:ilvl w:val="0"/>
          <w:numId w:val="4"/>
        </w:numPr>
        <w:tabs>
          <w:tab w:val="clear" w:pos="720"/>
          <w:tab w:val="num" w:pos="54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Masalah Sistem: Terlihat bahwa sistem organisasi tidak sepenuhnya mendukung pelaksanaan tugas dengan baik. Sistem yang tidak efektif dan kurang berkualitas dapat menjadi faktor pendorong terjadinya perilaku korupsi. Ketika sistem organisasi tidak mampu secara efisien mengelola dan mengatur proses kerja, hal ini dapat menciptakan celah dan peluang bagi praktik korupsi. Sebuah sistem yang buruk mungkin tidak memiliki kontrol yang memadai, tata kelola yang jelas, atau transparansi yang diperlukan untuk mencegah dan mendeteksi kegiatan korupsi. Dalam situasi di mana sistem organisasi tidak mendukung pelaksanaan tugas dengan baik, karyawan mungkin merasa frustasi dan terbatas dalam kemampuan mereka untuk melakukan pekerjaan dengan efisien. Ketidakjelasan prosedur, kekurangan sumber daya, atau kerumitan dalam aliran informasi dapat menghambat produktivitas dan kinerja karyawan. Hal ini dapat menciptakan ketidakpuasan, kekecewaan, dan bahkan kehilangan motivasi di kalangan karyawan. Lebih jauh lagi, sistem yang buruk juga dapat menciptakan kesempatan bagi perilaku korupsi. Ketika kontrol yang lemah atau tata kelola yang tidak efektif ada dalam sistem organisasi, individu yang tidak bermoral mungkin melihat celah ini sebagai peluang untuk memperoleh keuntungan pribadi dengan cara yang tidak etis. Praktik korupsi seperti penyuapan, penggelapan dana, atau penyalahgunaan wewenang dapat terjadi ketika sistem tidak mampu mencegah dan menindak tindakan korupsi.</w:t>
      </w:r>
    </w:p>
    <w:p w14:paraId="29BE0EE4" w14:textId="77777777" w:rsidR="002510BA" w:rsidRPr="005440CA" w:rsidRDefault="002510BA" w:rsidP="002510BA">
      <w:pPr>
        <w:spacing w:after="0"/>
        <w:ind w:left="360"/>
        <w:jc w:val="both"/>
        <w:rPr>
          <w:rFonts w:asciiTheme="majorBidi" w:hAnsiTheme="majorBidi" w:cstheme="majorBidi"/>
          <w:noProof/>
          <w:sz w:val="24"/>
          <w:szCs w:val="24"/>
          <w:lang w:val="sv-SE"/>
        </w:rPr>
      </w:pPr>
    </w:p>
    <w:p w14:paraId="7E6E55B6" w14:textId="283C3B5C" w:rsidR="000C0651" w:rsidRPr="005440CA" w:rsidRDefault="000C0651" w:rsidP="002510BA">
      <w:pPr>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External Factors Analysis (EFAS):</w:t>
      </w:r>
    </w:p>
    <w:p w14:paraId="4A6E3F15" w14:textId="77777777" w:rsidR="002510BA" w:rsidRPr="005440CA" w:rsidRDefault="002510BA" w:rsidP="00A75E56">
      <w:pPr>
        <w:numPr>
          <w:ilvl w:val="0"/>
          <w:numId w:val="5"/>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Sistem Hukum dan Penegakan Hukum: Faktor eksternal seperti keberhasilan sistem hukum dan penegakan hukum memiliki potensi untuk mempengaruhi tingkat risiko korupsi di dalam suatu organisasi. Sistem Hukum dan Penegakan Hukum: Faktor-faktor eksternal, seperti sejauh mana efektivitas sistem hukum dan penegakan hukum, dapat memainkan peran yang signifikan dalam mempengaruhi tingkat risiko korupsi yang ada dalam suatu organisasi. Efektivitas sistem hukum mencakup keberhasilannya dalam menetapkan aturan dan peraturan yang jelas, serta kemampuannya untuk menegakkan hukum dengan adil dan tegas. Penegakan hukum yang kuat mencakup kemampuan untuk menyelidiki, menuntut, dan menghukum pelaku korupsi dengan tegas dan tanpa diskriminasi. Ketika sistem hukum dan penegakan hukum suatu negara atau wilayah berfungsi secara efektif, hal ini dapat mengurangi risiko korupsi dalam organisasi. Ketika ada konsekuensi yang serius dan tegas bagi pelaku korupsi, baik di tingkat individu maupun korporat, hal ini dapat menciptakan efek pencegahan yang kuat. Organisasi akan berpikir dua kali sebelum terlibat dalam perilaku korupsi, karena mereka menyadari bahwa kemungkinan tanggung jawab hukum dan reputasi yang rusak akan meningkat. Selain itu, efektivitas sistem hukum dan penegakan hukum juga dapat menciptakan lingkungan yang lebih transparan dan akuntabel. Ketika aturan hukum ditegakkan dengan konsisten dan adil, organisasi akan merasa lebih aman dan yakin bahwa mereka beroperasi dalam kerangka yang terpercaya. Ini dapat mendorong budaya integritas dan kepatuhan di antara karyawan, serta mengurangi kemungkinan munculnya praktik korupsi.</w:t>
      </w:r>
    </w:p>
    <w:p w14:paraId="11C9FB01" w14:textId="77777777" w:rsidR="00641352" w:rsidRPr="005440CA" w:rsidRDefault="00641352" w:rsidP="00A75E56">
      <w:pPr>
        <w:numPr>
          <w:ilvl w:val="0"/>
          <w:numId w:val="5"/>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Regulasi Pemerintah: Perubahan dalam regulasi atau kebijakan pemerintah dapat memberikan dampak yang signifikan terhadap pengelolaan anggaran dan operasional sebuah organisasi. Ketika terjadi perubahan dalam regulasi atau kebijakan pemerintah, hal ini dapat mempengaruhi cara sebuah organisasi mengelola anggaran dan menjalankan operasionalnya. Perubahan tersebut dapat meliputi perubahan dalam aturan pengelolaan anggaran, persyaratan pelaporan keuangan, atau kebijakan yang mengatur proses pengadaan barang dan jasa. Perubahan regulasi atau kebijakan pemerintah dapat mempengaruhi pengelolaan anggaran organisasi dalam beberapa cara. Pertama, perubahan aturan pengelolaan anggaran dapat mempengaruhi cara alokasi dan penggunaan dana organisasi. Organisasi perlu memahami perubahan ini dan melakukan penyesuaian yang diperlukan untuk memastikan anggaran mereka sesuai dengan peraturan yang baru. Kedua, perubahan dalam persyaratan pelaporan keuangan dapat mengharuskan organisasi untuk mengubah cara mereka menyusun laporan keuangan dan melaporkan informasi finansial mereka. Hal ini dapat membutuhkan perubahan dalam sistem akuntansi dan peningkatan dalam kapasitas pelaporan keuangan organisasi. Selain itu, perubahan dalam kebijakan pengadaan barang dan jasa juga dapat berdampak pada operasional organisasi. Jika regulasi pemerintah mengharuskan adanya proses pengadaan yang lebih ketat atau perubahan dalam persyaratan kontrak, organisasi perlu memastikan bahwa mereka mematuhi peraturan tersebut agar tidak melanggar aturan dan menghadapi konsekuensi hukum yang mungkin timbul. Dalam menghadapi perubahan regulasi atau kebijakan pemerintah, organisasi perlu memiliki keterampilan manajemen yang baik untuk dapat beradaptasi dengan cepat. Mereka perlu memiliki pemahaman yang mendalam tentang perubahan tersebut, serta kemampuan untuk melakukan perubahan yang diperlukan dalam sistem, proses, dan kebijakan mereka. Selain itu, penting bagi organisasi untuk memiliki komunikasi yang efektif dengan pihak terkait, termasuk pemerintah, untuk memahami perubahan yang akan datang dan memastikan kepatuhan yang tepat. Dengan mengelola perubahan regulasi atau kebijakan pemerintah dengan baik, organisasi dapat meminimalkan dampak negatifnya dan menjaga kelancaran operasional serta keberlanjutan keuangan mereka. Organisasi yang memiliki kemampuan adaptasi yang baik dan pemahaman yang mendalam tentang lingkungan regulasi dapat memanfaatkan perubahan tersebut sebagai peluang untuk meningkatkan efisiensi dan efektivitas dalam pengelolaan anggaran dan operasional mereka.</w:t>
      </w:r>
    </w:p>
    <w:p w14:paraId="71005C2A" w14:textId="243AE9A1" w:rsidR="000222E9" w:rsidRPr="005440CA" w:rsidRDefault="000222E9" w:rsidP="00A75E56">
      <w:pPr>
        <w:numPr>
          <w:ilvl w:val="0"/>
          <w:numId w:val="5"/>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Kultur dan Nilai-Nilai Masyarakat: Nilai-nilai masyarakat yang mendorong integritas dan etika memiliki pengaruh yang signifikan terhadap perilaku karyawan. Kultur dan Nilai-Nilai Masyarakat: Nilai-nilai yang dianut oleh suatu masyarakat dapat memainkan peran penting dalam membentuk perilaku dan sikap karyawan dalam sebuah organisasi. Nilai-nilai yang mendukung integritas, etika, dan kejujuran menciptakan lingkungan kerja yang sehat dan berintegritas. Nilai-nilai yang dipercaya dan dihormati oleh masyarakat sebagai norma etika dapat menjadi panduan bagi perilaku karyawan. Misalnya, nilai-nilai seperti kejujuran, tanggung jawab, dan transparansi dapat membentuk pola pikir dan sikap karyawan dalam menjalankan tugas dan tanggung jawab mereka. Ketika karyawan memiliki pemahaman yang kuat tentang nilai-nilai ini dan mempraktikkan mereka dalam setiap aspek pekerjaan mereka, hal ini dapat membantu mencegah terjadinya praktik korupsi, penyalahgunaan kekuasaan, atau perilaku yang tidak etis. Nilai-nilai ini menciptakan pondasi yang kuat untuk membangun budaya organisasi yang berintegritas dan bertanggung jawab. Selain itu, nilai-nilai masyarakat yang mendukung integritas dan etika juga dapat mempengaruhi proses pengambilan keputusan karyawan. Nilai-nilai seperti keadilan, kebenaran, dan kepentingan bersama dapat membantu karyawan dalam mengambil keputusan yang adil dan bertanggung jawab, menghindari konflik kepentingan, dan memprioritaskan kepentingan organisasi serta masyarakat. Penting bagi sebuah organisasi untuk mempromosikan dan memperkuat nilai-nilai yang mendukung integritas dan etika dalam budaya organisasi mereka. Hal ini dapat dilakukan melalui pelatihan, komunikasi yang jelas, dan contoh yang ditunjukkan oleh para pemimpin organisasi. </w:t>
      </w:r>
    </w:p>
    <w:p w14:paraId="49B373FD" w14:textId="77777777" w:rsidR="000222E9" w:rsidRPr="005440CA" w:rsidRDefault="000222E9" w:rsidP="00A75E56">
      <w:pPr>
        <w:numPr>
          <w:ilvl w:val="0"/>
          <w:numId w:val="5"/>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Teknologi telah mengalami kemajuan yang pesat dalam beberapa tahun terakhir, dan organisasi dapat memanfaatkannya untuk meningkatkan transparansi dan akuntabilitas. Dalam konteks ini, teknologi merujuk pada perangkat keras, perangkat lunak, dan solusi digital yang dapat digunakan untuk mengelola informasi, proses bisnis, dan operasional organisasi. Dengan adopsi teknologi yang tepat, organisasi dapat menciptakan sistem yang memiliki tingkat transparansi yang lebih tinggi. Misalnya, dengan menggunakan sistem basis data terdesentralisasi atau teknologi blockchain, organisasi dapat menyimpan dan membagikan informasi secara terbuka dan transparan kepada semua pihak terkait. Hal ini memberikan kesempatan bagi semua pihak yang terlibat untuk melihat dan memverifikasi informasi dengan mudah.</w:t>
      </w:r>
    </w:p>
    <w:p w14:paraId="7297B5E1" w14:textId="77777777" w:rsidR="000F3A34" w:rsidRPr="005440CA" w:rsidRDefault="000F3A34" w:rsidP="00A75E56">
      <w:p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Kepemimpinan yang etis dan komitmen terhadap integritas merupakan faktor penting dalam menjaga kualitas dan kredibilitas suatu organisasi. Kepemimpinan yang beretika mencakup kemampuan pemimpin untuk mengambil keputusan yang adil, bertanggung jawab, dan sesuai dengan nilai-nilai moral yang dianut oleh organisasi. Sementara itu, komitmen terhadap integritas berarti adanya kesadaran dan keinginan kuat dari seluruh anggota organisasi untuk berperilaku dengan jujur, adil, dan transparan dalam semua aspek bisnis yang dilakukan. Dalam organisasi yang memiliki kepemimpinan yang etis, pemimpin menjadi teladan dalam menjalankan tanggung jawab mereka dengan integritas yang tinggi. Mereka memperhatikan prinsip-prinsip moral dalam pengambilan keputusan, memperlakukan semua anggota organisasi dengan adil dan setara, dan mendorong budaya kerja yang berlandaskan integritas. Hal ini menciptakan lingkungan kerja yang sehat, di mana karyawan merasa dihargai dan termotivasi untuk berperilaku dengan integritas yang sama. Selain itu, komitmen terhadap integritas juga penting dalam memastikan bahwa organisasi menjalankan bisnis dengan prinsip-prinsip etis. Dalam konteks ini, integritas mencakup kejujuran dalam melaksanakan transaksi bisnis, transparansi dalam pelaporan keuangan, dan kepatuhan terhadap aturan dan peraturan yang berlaku. Dengan adanya komitmen yang kuat terhadap integritas, organisasi dapat membangun reputasi yang baik di mata pemangku kepentingan dan memenangkan kepercayaan dari klien, mitra bisnis, dan masyarakat.</w:t>
      </w:r>
    </w:p>
    <w:p w14:paraId="6E8A6D4C" w14:textId="77777777" w:rsidR="000F3A34" w:rsidRPr="005440CA" w:rsidRDefault="000F3A34" w:rsidP="00A75E56">
      <w:pPr>
        <w:spacing w:after="0"/>
        <w:rPr>
          <w:rFonts w:asciiTheme="majorBidi" w:hAnsiTheme="majorBidi" w:cstheme="majorBidi"/>
          <w:noProof/>
          <w:sz w:val="24"/>
          <w:szCs w:val="24"/>
          <w:lang w:val="sv-SE"/>
        </w:rPr>
      </w:pPr>
    </w:p>
    <w:p w14:paraId="709827F8" w14:textId="4129756B" w:rsidR="000C0651" w:rsidRPr="005440CA" w:rsidRDefault="000C0651" w:rsidP="00A75E56">
      <w:p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Strategi untuk 5 Tahun Mendatang:</w:t>
      </w:r>
    </w:p>
    <w:p w14:paraId="708CA528" w14:textId="6FC1D555" w:rsidR="000F3A34" w:rsidRPr="005440CA" w:rsidRDefault="000F3A34" w:rsidP="00A75E56">
      <w:pPr>
        <w:numPr>
          <w:ilvl w:val="0"/>
          <w:numId w:val="6"/>
        </w:numPr>
        <w:tabs>
          <w:tab w:val="clear" w:pos="720"/>
          <w:tab w:val="num" w:pos="360"/>
        </w:tabs>
        <w:spacing w:after="0"/>
        <w:ind w:left="360"/>
        <w:jc w:val="both"/>
        <w:rPr>
          <w:rFonts w:asciiTheme="majorBidi" w:hAnsiTheme="majorBidi" w:cstheme="majorBidi"/>
          <w:noProof/>
          <w:sz w:val="24"/>
          <w:szCs w:val="24"/>
          <w:lang w:val="en-US"/>
        </w:rPr>
      </w:pPr>
      <w:r w:rsidRPr="005440CA">
        <w:rPr>
          <w:rFonts w:asciiTheme="majorBidi" w:hAnsiTheme="majorBidi" w:cstheme="majorBidi"/>
          <w:noProof/>
          <w:sz w:val="24"/>
          <w:szCs w:val="24"/>
          <w:lang w:val="sv-SE"/>
        </w:rPr>
        <w:t>Perbaiki Komunikasi dan Orientasi Karyawan: Meningkatkan Pemahaman yang Jelas dalam Peran dan Tanggung Jawab Karyawan untuk Kesuksesan Organisasi Dalam upaya untuk mencapai kesuksesan, organisasi harus mengutamakan perbaikan komunikasi dan orientasi karyawan. Organisasi perlu memastikan bahwa setiap karyawan baru memiliki pemahaman yang jelas tentang peran dan tanggung jawab yang mereka emban. Oleh karena itu, penting bagi organisasi untuk memperkuat pelatihan dan orientasi yang berkualitas bagi karyawan baru. Pentingnya Pemahaman yang Jelas dalam Peran dan Tanggung Jawab Karyawan Untuk mencapai tujuan organisasi, setiap karyawan harus memiliki pemahaman yang jelas tentang peran dan tanggung jawab mereka. Organisasi perlu menyampaikan informasi yang jelas tentang tugas dan tanggung jawab yang diharapkan dari setiap karyawan. Dengan pemahaman yang jelas tentang peran mereka, karyawan dapat melaksanakan tugas mereka dengan lebih efektif dan efisien. Mereka akan memiliki pandangan yang lebih luas tentang bagaimana tugas mereka berkontribusi pada kesuksesan organisasi secara keseluruhan. Perkuat Pelatihan dan Orientasi yang Berkualitas Pelatihan dan orientasi yang baik sangat penting untuk membantu karyawan baru beradaptasi dengan lingkungan kerja yang baru. Melalui pelatihan yang efektif, organisasi dapat membekali karyawan baru dengan keterampilan dan pengetahuan yang dibutuhkan untuk menjalankan tugas mereka dengan baik. Pelatihan ini juga dapat membantu mereka memahami budaya kerja organisasi, prosedur yang berlaku, serta nilai-nilai dan etika yang dijunjung tinggi oleh organisasi. Orientasi yang komprehensif akan membantu karyawan baru merasa lebih nyaman dan termotivasi untuk berkontribusi dalam lingkungan kerja yang baru. Manfaat dari Pemahaman yang Jelas dan Pelatihan yang Baik Menerapkan komunikasi yang efektif dan orientasi yang baik akan memberikan manfaat yang signifikan bagi organisasi. Karyawan yang memiliki pemahaman yang jelas tentang peran dan tanggung jawab mereka cenderung lebih termotivasi dan memiliki tingkat kepuasan kerja yang lebih tinggi. Mereka akan dapat melihat bagaimana peran mereka berkontribusi pada tujuan organisasi dan merasa dihargai dalam pekerjaan mereka. Pelatihan yang baik juga akan membantu karyawan baru mencapai produktivitas penuh lebih cepat, mengurangi risiko kesalahan, dan meningkatkan efisiensi dalam tugas mereka. Dalam memperbaiki komunikasi dan orientasi karyawan, organisasi harus memastikan bahwa setiap karyawan baru memiliki pemahaman yang jelas tentang peran dan tanggung jawab mereka. Pelatihan dan orientasi yang baik akan membantu karyawan baru beradaptasi dengan lingkungan kerja yang baru dan memperoleh keterampilan yang diperlukan untuk menjalankan tugas mereka dengan baik. Dengan memprioritaskan komunikasi yang efektif dan orientasi yang berkualitas, organisasi dapat mencapai tingkat kepuasan kerja yang tinggi, meningkatkan produktivitas, dan mencapai kesuksesan jangka panjang.</w:t>
      </w:r>
    </w:p>
    <w:p w14:paraId="09627682" w14:textId="77777777" w:rsidR="002A1060" w:rsidRPr="005440CA" w:rsidRDefault="002A1060" w:rsidP="00A75E56">
      <w:pPr>
        <w:numPr>
          <w:ilvl w:val="0"/>
          <w:numId w:val="6"/>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en-US"/>
        </w:rPr>
        <w:t xml:space="preserve">Ganti Gaya Kepemimpinan: Pentingnya Kepemimpinan yang Mengedepankan Etika dan Nilai-Nilai yang Benar serta Implementasi Pelatihan Kepemimpinan berfokus pada Etika Dalam konteks perubahan gaya kepemimpinan, kepentingan untuk mengutamakan etika dan nilai-nilai yang benar dalam kepemimpinan menjadi hal yang sangat penting. </w:t>
      </w:r>
      <w:r w:rsidRPr="005440CA">
        <w:rPr>
          <w:rFonts w:asciiTheme="majorBidi" w:hAnsiTheme="majorBidi" w:cstheme="majorBidi"/>
          <w:noProof/>
          <w:sz w:val="24"/>
          <w:szCs w:val="24"/>
          <w:lang w:val="sv-SE"/>
        </w:rPr>
        <w:t>Kepemimpinan yang mencerminkan etika yang tinggi dan nilai-nilai yang benar dapat memberikan dampak yang signifikan bagi organisasi. Untuk mencapai hal ini, diharapkan adanya implementasi pelatihan kepemimpinan yang berfokus pada etika. Mengganti gaya kepemimpinan yang ada dengan mengedepankan etika dan nilai-nilai yang benar akan menciptakan lingkungan kerja yang sehat dan berintegritas. Kepemimpinan yang beretika akan mendorong pemimpin untuk mengambil keputusan berdasarkan prinsip-prinsip moral dan nilai-nilai yang dianut oleh organisasi. Dengan adanya kepemimpinan yang mengutamakan etika, karyawan akan merasa dihargai, termotivasi, dan merasa aman dalam melaksanakan tugas mereka. Selain itu, implementasi pelatihan kepemimpinan yang berfokus pada etika akan memberikan manfaat yang signifikan bagi organisasi. Pelatihan ini akan membantu pemimpin dalam memahami nilai-nilai etika yang harus dijunjung tinggi dan bagaimana mengimplementasikannya dalam pengambilan keputusan dan interaksi sehari-hari dengan karyawan. Pelatihan ini juga akan membantu meningkatkan kesadaran akan pentingnya kejujuran, transparansi, dan tanggung jawab dalam kepemimpinan. Dengan adanya pelatihan ini, pemimpin akan memiliki keterampilan dan pengetahuan yang diperlukan untuk memimpin dengan integritas dan memberikan contoh yang baik bagi karyawan. Dalam kesimpulannya, mengganti gaya kepemimpinan dengan mengedepankan etika dan nilai-nilai yang benar adalah langkah yang penting bagi organisasi. Hal ini akan menciptakan lingkungan kerja yang sehat dan berintegritas, meningkatkan motivasi dan keterlibatan karyawan, serta memperkuat kepercayaan dari semua pemangku kepentingan. Implementasi pelatihan kepemimpinan yang berfokus pada etika akan membantu pemimpin dalam memahami dan mengimplementasikan nilai-nilai etika dalam kepemimpinan mereka. Dengan demikian, organisasi akan mampu mencapai kesuksesan jangka panjang dengan memimpin dengan etika dan nilai-nilai yang benar.</w:t>
      </w:r>
    </w:p>
    <w:p w14:paraId="67FCDEAB" w14:textId="77777777" w:rsidR="002A1060" w:rsidRPr="005440CA" w:rsidRDefault="002A1060" w:rsidP="00A75E56">
      <w:pPr>
        <w:numPr>
          <w:ilvl w:val="0"/>
          <w:numId w:val="6"/>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Implementasikan Sistem Manajemen Keuangan yang Lebih Efektif: Organisasi harus melakukan identifikasi terhadap permasalahan yang ada dalam manajemen keuangan dan mengadopsi praktik yang lebih efisien untuk meningkatkan efektivitasnya. Dalam rangka meningkatkan kinerja keuangan, organisasi perlu mengambil langkah-langkah untuk mengimplementasikan sistem manajemen keuangan yang lebih efektif. Penting bagi organisasi untuk mengidentifikasi masalah yang mungkin muncul dalam manajemen keuangan mereka saat ini, seperti kurangnya transparansi dalam pelaporan keuangan, kurangnya pengawasan terhadap pengeluaran, atau kurangnya pengelolaan risiko yang efektif. Setelah mengidentifikasi masalah-masalah tersebut, organisasi harus mengadopsi praktik yang lebih efisien dalam manajemen keuangannya. Salah satu praktik yang dapat diterapkan adalah meningkatkan transparansi dalam pelaporan keuangan dengan menggunakan sistem yang otomatis dan terintegrasi. Dengan adanya sistem yang memadai, organisasi dapat menghasilkan laporan keuangan yang akurat, tepat waktu, dan mudah dipahami oleh pihak-pihak terkait. Selain itu, organisasi juga perlu meningkatkan pengawasan terhadap pengeluaran dengan mengadopsi metode pembayaran yang lebih efisien, seperti penggunaan kartu kredit korporat atau sistem pembayaran digital. Hal ini dapat membantu organisasi mengelola pengeluaran dengan lebih baik, mengurangi risiko kehilangan uang tunai, dan meningkatkan efisiensi dalam proses pembayaran. Selanjutnya, organisasi harus meningkatkan pengelolaan risiko dengan mengadopsi praktik manajemen risiko yang lebih efektif. Ini termasuk identifikasi dan evaluasi risiko, pengembangan strategi mitigasi risiko, dan pelaksanaan langkah-langkah pencegahan yang tepat. Dengan melakukan manajemen risiko yang baik, organisasi dapat mengurangi kerugian finansial yang mungkin terjadi akibat risiko yang tidak terkendali. Dengan mengimplementasikan sistem manajemen keuangan yang lebih efektif, organisasi dapat meningkatkan efisiensi, mengurangi risiko, dan mencapai kinerja keuangan yang lebih baik secara keseluruhan. Namun, penting bagi organisasi untuk secara terus-menerus memantau dan mengevaluasi sistem yang diterapkan serta melakukan penyesuaian yang diperlukan sesuai dengan perkembangan dan perubahan dalam lingkungan bisnis.</w:t>
      </w:r>
    </w:p>
    <w:p w14:paraId="6B1EEF08" w14:textId="77777777" w:rsidR="002A1060" w:rsidRPr="005440CA" w:rsidRDefault="002A1060" w:rsidP="00A75E56">
      <w:pPr>
        <w:numPr>
          <w:ilvl w:val="0"/>
          <w:numId w:val="6"/>
        </w:numPr>
        <w:tabs>
          <w:tab w:val="clear" w:pos="720"/>
          <w:tab w:val="num" w:pos="360"/>
        </w:tabs>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Perbaiki Sistem: Pentingnya Memperbaiki Sistem dalam Organisasi untuk Meningkatkan Transparansi, Akuntabilitas, dan Kejujuran Dalam upaya untuk mencapai tingkat kinerja yang optimal, organisasi harus memberikan perhatian yang serius terhadap perbaikan sistem yang ada. Sistem yang baik sangat diperlukan agar organisasi dapat beroperasi dengan transparansi, akuntabilitas, dan kejujuran yang tinggi. Oleh karena itu, penting untuk melakukan perbaikan yang diperlukan agar sistem dalam organisasi dapat mendukung nilai-nilai tersebut. Dalam konteks ini, perbaikan sistem mencakup sejumlah langkah yang harus diambil oleh organisasi. Pertama-tama, organisasi harus fokus pada peningkatan transparansi. Sistem yang transparan akan memungkinkan semua pihak terkait, baik itu karyawan, mitra bisnis, atau pihak eksternal, untuk memahami dengan jelas proses-proses yang dilakukan oleh organisasi. Ini akan menciptakan kepercayaan dan memungkinkan semua pihak untuk melihat bagaimana keputusan diambil, bagaimana sumber daya dialokasikan, dan bagaimana tanggung jawab dilaksanakan. Selain itu, akuntabilitas juga menjadi fokus utama dalam perbaikan sistem. Dalam sistem yang akuntabel, setiap tindakan dan keputusan harus dapat dilacak dan dipertanggungjawabkan. Organisasi harus memiliki mekanisme yang jelas untuk melacak pelaksanaan tugas, penggunaan sumber daya, dan hasil yang dicapai. Dengan adanya sistem akuntabilitas yang baik, organisasi dapat memastikan bahwa tanggung jawab dipenuhi dan kinerja dapat dievaluasi secara objektif. Terakhir, penting untuk meningkatkan kejujuran dalam sistem organisasi. Organisasi harus mengadopsi kebijakan dan prosedur yang mendorong integritas dan kejujuran dalam semua aspek operasional. Dalam sistem yang jujur, pelaporan yang jujur ​​dan transparan harus didorong, dan tindakan tidak etis harus ditindaklanjuti dengan tegas. Dalam hal ini, organisasi perlu menciptakan lingkungan di mana karyawan merasa aman untuk melaporkan pelanggaran dan tindakan yang tidak etis, serta memastikan bahwa pelaku pelanggaran tersebut bertanggung jawab atas tindakan mereka. Dengan melakukan perbaikan sistem yang mencakup transparansi, akuntabilitas, dan kejujuran, organisasi dapat mencapai tujuan mereka dengan lebih baik. Sistem yang baik akan menciptakan lingkungan kerja yang sehat, di mana nilai-nilai etika dijunjung tinggi dan diimplementasikan dalam setiap aspek operasional. Selain itu, sistem yang diperbaiki juga akan memperkuat kepercayaan dari mitra bisnis dan pemangku kepentingan lainnya, serta memberikan dasar yang kokoh untuk pertumbuhan dan keberlanjutan organisasi dalam jangka panjang.</w:t>
      </w:r>
    </w:p>
    <w:p w14:paraId="6942A6BE" w14:textId="77777777" w:rsidR="002A1060" w:rsidRPr="005440CA" w:rsidRDefault="002A1060" w:rsidP="00094368">
      <w:pPr>
        <w:spacing w:after="0"/>
        <w:ind w:firstLine="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Budayakan Etika dan Integritas: Pentingnya Mendorong Budaya Etika dan Integritas dalam Organisasi melalui Pelatihan, Komunikasi Internal, dan Insentif untuk Perilaku yang Benar Dalam upaya untuk memastikan keberhasilan jangka panjang, organisasi harus memprioritaskan pengembangan dan penerapan budaya etika dan integritas yang kuat. Hal ini dapat dilakukan melalui berbagai upaya, seperti pelatihan yang terfokus pada nilai-nilai etika, komunikasi internal yang jelas, dan insentif yang mendorong perilaku yang benar. Pentingnya Mendorong Budaya Etika dan Integritas Menggalakkan budaya etika dan integritas di dalam organisasi memiliki dampak yang signifikan pada berbagai aspek. Budaya yang didasarkan pada etika dan integritas akan menciptakan lingkungan kerja yang sehat, di mana setiap anggota organisasi berkomitmen untuk bertindak dengan jujur, adil, dan bertanggung jawab. Budaya ini akan mempengaruhi hubungan antar karyawan, hubungan dengan mitra bisnis, serta persepsi dan reputasi organisasi di mata masyarakat. Pelatihan yang Terfokus pada Nilai-Nilai Etika Pelatihan yang terfokus pada nilai-nilai etika merupakan langkah penting dalam mendorong budaya etika dan integritas. Melalui pelatihan yang disesuaikan dengan nilai-nilai organisasi, karyawan akan memperoleh pemahaman yang lebih mendalam tentang pentingnya etika dalam setiap aspek pekerjaan mereka. Pelatihan ini dapat mencakup studi kasus, diskusi kelompok, dan simulasi situasi yang memicu refleksi dan pemahaman yang lebih baik tentang bagaimana menangani dilema etika yang kompleks. Komunikasi Internal yang Jelas Komunikasi internal yang jelas juga merupakan faktor penting dalam memperkuat budaya etika dan integritas. Organisasi harus menyediakan saluran komunikasi yang terbuka dan transparan, di mana karyawan dapat melaporkan pelanggaran etika atau memiliki akses ke informasi penting tentang standar etika yang harus dipatuhi. Selain itu, komunikasi yang efektif tentang kebijakan dan prosedur etika akan membantu membangun pemahaman dan kesadaran yang lebih luas dalam organisasi. Insentif untuk Perilaku yang Benar Selain pelatihan dan komunikasi, insentif juga dapat digunakan untuk mendorong budaya etika dan integritas. Organisasi dapat memberikan penghargaan atau pengakuan kepada karyawan yang mempraktikkan perilaku etis dan mematuhi nilai-nilai integritas organisasi. Insentif ini dapat berupa bonus kinerja, promosi, atau pengakuan publik yang memberikan apresiasi terhadap komitmen dan kontribusi positif dari karyawan. Dalam kesimpulan, organisasi harus menggalakkan budaya etika dan integritas yang kuat melalui berbagai upaya, termasuk pelatihan yang terfokus pada nilai-nilai etika, komunikasi internal yang jelas, dan insentif untuk perilaku yang benar. Budaya etika dan integritas yang kuat akan menciptakan lingkungan kerja yang sehat, meningkatkan hubungan dengan mitra bisnis, dan memperkuat reputasi organisasi. Dengan mengutamakan etika dan integritas, organisasi akan menjunjung tinggi nilai-nilai yang benar dan mencapai keberhasilan jangka panjang.</w:t>
      </w:r>
    </w:p>
    <w:p w14:paraId="6597DA4B" w14:textId="23627218" w:rsidR="000C0651" w:rsidRPr="005440CA" w:rsidRDefault="000C0651" w:rsidP="00847729">
      <w:pPr>
        <w:spacing w:after="0"/>
        <w:ind w:firstLine="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Penelitian terdahulu menunjukkan bahwa masalah komunikasi internal, kepemimpinan yang buruk, dan masalah sistem merupakan faktor yang berkontribusi pada praktik korupsi dalam organisasi</w:t>
      </w:r>
      <w:r w:rsidR="00A75E56" w:rsidRPr="005440CA">
        <w:rPr>
          <w:rFonts w:asciiTheme="majorBidi" w:hAnsiTheme="majorBidi" w:cstheme="majorBidi"/>
          <w:noProof/>
          <w:sz w:val="24"/>
          <w:szCs w:val="24"/>
          <w:lang w:val="sv-SE"/>
        </w:rPr>
        <w:t xml:space="preserve"> </w:t>
      </w:r>
      <w:r w:rsidR="00A75E56" w:rsidRPr="005440CA">
        <w:rPr>
          <w:rStyle w:val="ReferensiCatatanKaki"/>
          <w:rFonts w:asciiTheme="majorBidi" w:hAnsiTheme="majorBidi" w:cstheme="majorBidi"/>
          <w:noProof/>
          <w:sz w:val="24"/>
          <w:szCs w:val="24"/>
          <w:lang w:val="en-US"/>
        </w:rPr>
        <w:fldChar w:fldCharType="begin" w:fldLock="1"/>
      </w:r>
      <w:r w:rsidR="00044334" w:rsidRPr="005440CA">
        <w:rPr>
          <w:rFonts w:asciiTheme="majorBidi" w:hAnsiTheme="majorBidi" w:cstheme="majorBidi"/>
          <w:noProof/>
          <w:sz w:val="24"/>
          <w:szCs w:val="24"/>
          <w:lang w:val="sv-SE"/>
        </w:rPr>
        <w:instrText>ADDIN CSL_CITATION {"citationItems":[{"id":"ITEM-1","itemData":{"DOI":"10.1108/JMD-04-2019-0114","ISSN":"02621711","abstract":"Purpose: The purpose of this paper is to understand challenges facing organizations in the twenty-first century and address these challenges through suggesting future leadership development based on relevant leadership theories, which would motivate and guide future research directions in a streamlined manner. Design/methodology/approach: The present study adopted the exploratory literature review, using the integrative method, to review the theoretical and empirical literature on leadership development published since the 2000s, primarily focusing on research published in the Journal of Management Development. Findings: The findings of the current review confirmed that leadership theories are the base for leadership development theories, particularly if the purpose is to address and overcome the current challenges facing organizations. The authors suggest that leadership theories and leadership development theories do not exist in isolation from one another, nor do they exist in isolation from challenges facing organizations. Research limitations/implications: This review does not cover all studies before the 2000s nor other journals in the field of leadership. Originality/value: Given that most organizations are suffering from one or more of the following issues: sexual scandals, unethical behaviors, individualism, crises and a low level of performance or productivity, the development of particular leadership skills has become a priority. This study is one of few studies guiding both future leadership development research directions and leadership development initiatives.","author":[{"dropping-particle":"","family":"Megheirkouni","given":"Majd","non-dropping-particle":"","parse-names":false,"suffix":""},{"dropping-particle":"","family":"Mejheirkouni","given":"Ammar","non-dropping-particle":"","parse-names":false,"suffix":""}],"container-title":"Journal of Management Development","id":"ITEM-1","issue":"1","issued":{"date-parts":[["2020"]]},"page":"97-124","title":"Leadership development trends and challenges in the twenty-first century: rethinking the priorities","type":"article-journal","volume":"39"},"uris":["http://www.mendeley.com/documents/?uuid=d492b7af-c50f-4f6f-bb79-56b0bfe30335"]},{"id":"ITEM-2","itemData":{"abstract":"Financial corruption is a major challenge in the public universities in Nigeria. This paper examined the reasons for high rate of financial corruption in the Nigerian public universities. Qualitative data and quantitative date were reviewed to buttress the opinions of this paper. Secondary data were sorted from both print materials and online publications, retrieved from Google Scholars, ResearchGates, SSRN, Acade</w:instrText>
      </w:r>
      <w:r w:rsidR="00044334" w:rsidRPr="005440CA">
        <w:rPr>
          <w:rFonts w:asciiTheme="majorBidi" w:hAnsiTheme="majorBidi" w:cstheme="majorBidi"/>
          <w:noProof/>
          <w:sz w:val="24"/>
          <w:szCs w:val="24"/>
          <w:lang w:val="en-US"/>
        </w:rPr>
        <w:instrText>mia, among others. The paper identified the following as the reasons for high financial corruption in the public universities in Nigeria: corrupt school administrators, lecturers and students; weak monitoring and evaluation system; weak trade unions; political interference; weak educational system; and poor accountability system. Also, the paper identified the implication of financial corruption on the public universities in Nigeria to include: reduction in the volume of funds, inadequate facilities, shortage of staff, and poor quality of university education, poor academic programme accreditation status, strike actions, and bad international image. Based on the feeding of this reviewed study, it was recommended that Government should appoint corrupt free administrators to head the various universities in Nigeria, and should assign awards as motivation to both the teaching and non-teaching staff that fights all forms of corruption in the system.","author":[{"dropping-particle":"","family":"Ogunode","given":"Niyi Jacob","non-dropping-particle":"","parse-names":false,"suffix":""},{"dropping-particle":"","family":"Ohunene","given":"Lawal Adijat","non-dropping-particle":"","parse-names":false,"suffix":""}],"container-title":"Central Asian Journal of Social Sciences and History","id":"ITEM-2","issue":"7","issued":{"date-parts":[["2022"]]},"page":"2660-6836","title":"A Review of Factors Responsible for High Rate of Financial Corruption in Public Universities in Nigeria","type":"article-journal","volume":"3"},"uris":["http://www.mendeley.com/documents/?uuid=d619dc94-7c43-45ff-bdcb-357040a7ae37"]}],"mendeley":{"formattedCitation":"(Megheirkouni &amp; Mejheirkouni, 2020; Ogunode &amp; Ohunene, 2022)","plainTextFormattedCitation":"(Megheirkouni &amp; Mejheirkouni, 2020; Ogunode &amp; Ohunene, 2022)","previouslyFormattedCitation":"(Megheirkouni &amp; Mejheirkouni, 2020; Ogunode &amp; Ohunene, 2022)"},"properties":{"noteIndex":0},"schema":"https://github.com/citation-style-language/schema/raw/master/csl-citation.json"}</w:instrText>
      </w:r>
      <w:r w:rsidR="00A75E56" w:rsidRPr="005440CA">
        <w:rPr>
          <w:rStyle w:val="ReferensiCatatanKaki"/>
          <w:rFonts w:asciiTheme="majorBidi" w:hAnsiTheme="majorBidi" w:cstheme="majorBidi"/>
          <w:noProof/>
          <w:sz w:val="24"/>
          <w:szCs w:val="24"/>
          <w:lang w:val="en-US"/>
        </w:rPr>
        <w:fldChar w:fldCharType="separate"/>
      </w:r>
      <w:r w:rsidR="00A75E56" w:rsidRPr="005440CA">
        <w:rPr>
          <w:rFonts w:asciiTheme="majorBidi" w:hAnsiTheme="majorBidi" w:cstheme="majorBidi"/>
          <w:noProof/>
          <w:sz w:val="24"/>
          <w:szCs w:val="24"/>
          <w:lang w:val="en-US"/>
        </w:rPr>
        <w:t>(Megheirkouni &amp; Mejheirkouni, 2020; Ogunode &amp; Ohunene, 2022)</w:t>
      </w:r>
      <w:r w:rsidR="00A75E56" w:rsidRPr="005440CA">
        <w:rPr>
          <w:rStyle w:val="ReferensiCatatanKaki"/>
          <w:rFonts w:asciiTheme="majorBidi" w:hAnsiTheme="majorBidi" w:cstheme="majorBidi"/>
          <w:noProof/>
          <w:sz w:val="24"/>
          <w:szCs w:val="24"/>
          <w:lang w:val="en-US"/>
        </w:rPr>
        <w:fldChar w:fldCharType="end"/>
      </w:r>
      <w:r w:rsidRPr="005440CA">
        <w:rPr>
          <w:rFonts w:asciiTheme="majorBidi" w:hAnsiTheme="majorBidi" w:cstheme="majorBidi"/>
          <w:noProof/>
          <w:sz w:val="24"/>
          <w:szCs w:val="24"/>
          <w:lang w:val="en-US"/>
        </w:rPr>
        <w:t xml:space="preserve">. </w:t>
      </w:r>
      <w:r w:rsidR="00847729" w:rsidRPr="005440CA">
        <w:rPr>
          <w:rFonts w:asciiTheme="majorBidi" w:hAnsiTheme="majorBidi" w:cstheme="majorBidi"/>
          <w:noProof/>
          <w:sz w:val="24"/>
          <w:szCs w:val="24"/>
          <w:lang w:val="en-US"/>
        </w:rPr>
        <w:t xml:space="preserve">Oleh karena itu, dalam strategi untuk lima tahun mendatang, organisasi harus memberikan fokus yang lebih luas pada upaya perbaikan internal, perubahan budaya, dan peningkatan manajemen organisasi sebagai langkah-langkah yang bertujuan untuk mencegah praktik korupsi. Selain itu, organisasi juga harus memperhatikan faktor-faktor eksternal yang berpotensi memengaruhi risiko korupsi dan bersiap diri untuk menghadapi perubahan regulasi dan lingkungan hukum yang mungkin terjadi. </w:t>
      </w:r>
      <w:r w:rsidR="00847729" w:rsidRPr="005440CA">
        <w:rPr>
          <w:rFonts w:asciiTheme="majorBidi" w:hAnsiTheme="majorBidi" w:cstheme="majorBidi"/>
          <w:noProof/>
          <w:sz w:val="24"/>
          <w:szCs w:val="24"/>
          <w:lang w:val="sv-SE"/>
        </w:rPr>
        <w:t>Dalam rangka meningkatkan integritas dan transparansi, organisasi harus merencanakan dan melaksanakan program-program yang bertujuan untuk memperbaiki proses internal, termasuk perbaikan sistem pengendalian internal, penerapan kebijakan anti-korupsi yang ketat, dan peningkatan tata kelola organisasi secara keseluruhan. Langkah-langkah ini akan membantu menciptakan lingkungan kerja yang sehat dan mengurangi risiko praktik korupsi. Selain perbaikan internal, organisasi juga perlu melibatkan semua anggota organisasi dalam perubahan budaya yang lebih baik. Ini melibatkan membangun kesadaran dan pemahaman yang lebih baik tentang pentingnya etika dan integritas dalam setiap aspek pekerjaan, serta mengedepankan nilai-nilai seperti transparansi, akuntabilitas, dan kejujuran. Pemimpin organisasi harus memainkan peran yang penting dalam mendorong dan mempraktikkan budaya ini, serta memberikan contoh yang baik kepada karyawan lainnya. Selain fokus pada perbaikan internal dan perubahan budaya, organisasi juga harus memperhatikan faktor eksternal yang dapat memengaruhi risiko korupsi. Ini termasuk mengidentifikasi dan memahami perubahan regulasi yang terkait dengan pencegahan korupsi, serta memastikan bahwa organisasi selalu mematuhi peraturan dan perundang-undangan yang berlaku. Selain itu, organisasi perlu mengawasi perkembangan lingkungan hukum dan memperbarui kebijakan dan prosedur mereka sesuai dengan perubahan yang terjadi. Dalam kesimpulannya, strategi lima tahun mendatang harus melibatkan upaya perbaikan internal, perubahan budaya, dan peningkatan manajemen organisasi untuk mencegah praktik korupsi. Organisasi harus berkomitmen untuk memperbaiki proses internal, mengedepankan nilai-nilai etika, dan memperhatikan faktor-faktor eksternal yang dapat memengaruhi risiko korupsi. Dengan langkah-langkah ini, organisasi akan menjadi lebih kuat dalam menghadapi tantangan dan mencapai integritas yang tinggi dalam operasionalnya.</w:t>
      </w:r>
    </w:p>
    <w:p w14:paraId="64AB550F" w14:textId="77777777" w:rsidR="00847729" w:rsidRPr="005440CA" w:rsidRDefault="00847729" w:rsidP="00847729">
      <w:pPr>
        <w:spacing w:after="0"/>
        <w:ind w:firstLine="360"/>
        <w:jc w:val="both"/>
        <w:rPr>
          <w:rFonts w:asciiTheme="majorBidi" w:hAnsiTheme="majorBidi" w:cstheme="majorBidi"/>
          <w:noProof/>
          <w:sz w:val="24"/>
          <w:szCs w:val="24"/>
          <w:lang w:val="sv-SE"/>
        </w:rPr>
      </w:pPr>
    </w:p>
    <w:p w14:paraId="0D9E5407" w14:textId="77777777" w:rsidR="007C406E" w:rsidRPr="005440CA" w:rsidRDefault="007C406E" w:rsidP="007C406E">
      <w:pPr>
        <w:rPr>
          <w:rFonts w:asciiTheme="majorBidi" w:hAnsiTheme="majorBidi" w:cstheme="majorBidi"/>
          <w:b/>
          <w:bCs/>
          <w:noProof/>
          <w:sz w:val="24"/>
          <w:szCs w:val="24"/>
          <w:lang w:val="sv-SE"/>
        </w:rPr>
      </w:pPr>
      <w:r w:rsidRPr="005440CA">
        <w:rPr>
          <w:rFonts w:asciiTheme="majorBidi" w:hAnsiTheme="majorBidi" w:cstheme="majorBidi"/>
          <w:b/>
          <w:bCs/>
          <w:noProof/>
          <w:sz w:val="24"/>
          <w:szCs w:val="24"/>
          <w:lang w:val="sv-SE"/>
        </w:rPr>
        <w:t>Soal 2</w:t>
      </w:r>
    </w:p>
    <w:p w14:paraId="0E0A4FC9" w14:textId="77777777" w:rsidR="007C406E" w:rsidRPr="005440CA" w:rsidRDefault="007C406E" w:rsidP="007C406E">
      <w:pPr>
        <w:rPr>
          <w:rFonts w:asciiTheme="majorBidi" w:hAnsiTheme="majorBidi" w:cstheme="majorBidi"/>
          <w:b/>
          <w:bCs/>
          <w:noProof/>
          <w:sz w:val="24"/>
          <w:szCs w:val="24"/>
          <w:lang w:val="sv-SE"/>
        </w:rPr>
      </w:pPr>
      <w:r w:rsidRPr="005440CA">
        <w:rPr>
          <w:rFonts w:asciiTheme="majorBidi" w:hAnsiTheme="majorBidi" w:cstheme="majorBidi"/>
          <w:b/>
          <w:bCs/>
          <w:noProof/>
          <w:sz w:val="24"/>
          <w:szCs w:val="24"/>
          <w:lang w:val="sv-SE"/>
        </w:rPr>
        <w:t>Buatlah perencanaan strategis untuk kasus diatas, melalui tahapan scenario profiling dan langkah-langkah program planning yang tepat</w:t>
      </w:r>
    </w:p>
    <w:p w14:paraId="3CA3912F" w14:textId="77777777" w:rsidR="00D912D7" w:rsidRPr="005440CA" w:rsidRDefault="00D912D7" w:rsidP="00094368">
      <w:pPr>
        <w:spacing w:after="0"/>
        <w:rPr>
          <w:rFonts w:asciiTheme="majorBidi" w:hAnsiTheme="majorBidi" w:cstheme="majorBidi"/>
          <w:b/>
          <w:bCs/>
          <w:noProof/>
          <w:sz w:val="24"/>
          <w:szCs w:val="24"/>
          <w:lang w:val="sv-SE"/>
        </w:rPr>
      </w:pPr>
      <w:r w:rsidRPr="005440CA">
        <w:rPr>
          <w:rFonts w:asciiTheme="majorBidi" w:hAnsiTheme="majorBidi" w:cstheme="majorBidi"/>
          <w:b/>
          <w:bCs/>
          <w:noProof/>
          <w:sz w:val="24"/>
          <w:szCs w:val="24"/>
          <w:lang w:val="sv-SE"/>
        </w:rPr>
        <w:t>Melalui tahapan scenario profiling</w:t>
      </w:r>
      <w:r w:rsidR="00094368" w:rsidRPr="005440CA">
        <w:rPr>
          <w:rFonts w:asciiTheme="majorBidi" w:hAnsiTheme="majorBidi" w:cstheme="majorBidi"/>
          <w:b/>
          <w:bCs/>
          <w:noProof/>
          <w:sz w:val="24"/>
          <w:szCs w:val="24"/>
          <w:lang w:val="sv-SE"/>
        </w:rPr>
        <w:t xml:space="preserve"> </w:t>
      </w:r>
      <w:r w:rsidR="00094368" w:rsidRPr="005440CA">
        <w:rPr>
          <w:rFonts w:asciiTheme="majorBidi" w:hAnsiTheme="majorBidi" w:cstheme="majorBidi"/>
          <w:b/>
          <w:bCs/>
          <w:noProof/>
          <w:sz w:val="24"/>
          <w:szCs w:val="24"/>
          <w:lang w:val="en-US"/>
        </w:rPr>
        <w:fldChar w:fldCharType="begin" w:fldLock="1"/>
      </w:r>
      <w:r w:rsidR="00094368" w:rsidRPr="005440CA">
        <w:rPr>
          <w:rFonts w:asciiTheme="majorBidi" w:hAnsiTheme="majorBidi" w:cstheme="majorBidi"/>
          <w:b/>
          <w:bCs/>
          <w:noProof/>
          <w:sz w:val="24"/>
          <w:szCs w:val="24"/>
          <w:lang w:val="sv-SE"/>
        </w:rPr>
        <w:instrText>ADDIN CSL_CITATION {"citationItems":[{"id":"ITEM-1","itemData":{"ISBN":"978-623-7498-36-0","abstract":"… Manajemen strategi adalah seperangkat keputusan dan … Manajemen strategi berfokus pada proses penetapan tujuan … ada anggaran investasi jangka panjang yang ditemukan. …","author":[{"dropping-particle":"","family":"Meutia","given":"Intan Fitri","non-dropping-particle":"","parse-names":false,"suffix":""}],"id":"ITEM-1","issued":{"date-parts":[["2020"]]},"number-of-pages":"1-28","publisher-place":"Lampung","title":"Materi Perkuliahan Pertemuan ke-6: Manajemen Strategis Sektor Publik","type":"report"},"uris":["http://www.mendeley.com/documents/?uuid=fea168ed-d620-44be-8734-9481ecd5387c"]}],"mendeley":{"formattedCitation":"(Meutia, 2020)","plainTextFormattedCitation":"(Meutia, 2020)","previouslyFormattedCitation":"(Meutia, 2020)"},"properties":{"noteIndex":0},"schema":"https://github.com/citation-style-language/schema/raw/master/csl-citation.json"}</w:instrText>
      </w:r>
      <w:r w:rsidR="00094368" w:rsidRPr="005440CA">
        <w:rPr>
          <w:rFonts w:asciiTheme="majorBidi" w:hAnsiTheme="majorBidi" w:cstheme="majorBidi"/>
          <w:b/>
          <w:bCs/>
          <w:noProof/>
          <w:sz w:val="24"/>
          <w:szCs w:val="24"/>
          <w:lang w:val="en-US"/>
        </w:rPr>
        <w:fldChar w:fldCharType="separate"/>
      </w:r>
      <w:r w:rsidR="00094368" w:rsidRPr="005440CA">
        <w:rPr>
          <w:rFonts w:asciiTheme="majorBidi" w:hAnsiTheme="majorBidi" w:cstheme="majorBidi"/>
          <w:bCs/>
          <w:noProof/>
          <w:sz w:val="24"/>
          <w:szCs w:val="24"/>
          <w:lang w:val="sv-SE"/>
        </w:rPr>
        <w:t>(Meutia, 2020)</w:t>
      </w:r>
      <w:r w:rsidR="00094368" w:rsidRPr="005440CA">
        <w:rPr>
          <w:rFonts w:asciiTheme="majorBidi" w:hAnsiTheme="majorBidi" w:cstheme="majorBidi"/>
          <w:b/>
          <w:bCs/>
          <w:noProof/>
          <w:sz w:val="24"/>
          <w:szCs w:val="24"/>
          <w:lang w:val="en-US"/>
        </w:rPr>
        <w:fldChar w:fldCharType="end"/>
      </w:r>
    </w:p>
    <w:p w14:paraId="6A0596A2" w14:textId="77777777" w:rsidR="00F36964" w:rsidRPr="005440CA" w:rsidRDefault="00D912D7" w:rsidP="00F36964">
      <w:pPr>
        <w:pStyle w:val="DaftarParagraf"/>
        <w:numPr>
          <w:ilvl w:val="0"/>
          <w:numId w:val="16"/>
        </w:numPr>
        <w:spacing w:after="0"/>
        <w:jc w:val="both"/>
        <w:rPr>
          <w:rFonts w:asciiTheme="majorBidi" w:hAnsiTheme="majorBidi" w:cstheme="majorBidi"/>
          <w:i/>
          <w:iCs/>
          <w:noProof/>
          <w:sz w:val="24"/>
          <w:szCs w:val="24"/>
          <w:lang w:val="en-US"/>
        </w:rPr>
      </w:pPr>
      <w:r w:rsidRPr="005440CA">
        <w:rPr>
          <w:rFonts w:asciiTheme="majorBidi" w:hAnsiTheme="majorBidi" w:cstheme="majorBidi"/>
          <w:i/>
          <w:iCs/>
          <w:noProof/>
          <w:sz w:val="24"/>
          <w:szCs w:val="24"/>
          <w:lang w:val="en-US"/>
        </w:rPr>
        <w:t xml:space="preserve">Tahap I: What Does the Data Tell and What Is Happening Now </w:t>
      </w:r>
    </w:p>
    <w:p w14:paraId="0978F58D" w14:textId="77777777" w:rsidR="00847729" w:rsidRPr="005440CA" w:rsidRDefault="00847729" w:rsidP="00847729">
      <w:pPr>
        <w:pStyle w:val="DaftarParagraf"/>
        <w:spacing w:after="0"/>
        <w:ind w:left="360"/>
        <w:jc w:val="both"/>
        <w:rPr>
          <w:rFonts w:asciiTheme="majorBidi" w:hAnsiTheme="majorBidi" w:cstheme="majorBidi"/>
          <w:i/>
          <w:iCs/>
          <w:noProof/>
          <w:sz w:val="24"/>
          <w:szCs w:val="24"/>
          <w:lang w:val="sv-SE"/>
        </w:rPr>
      </w:pPr>
      <w:r w:rsidRPr="005440CA">
        <w:rPr>
          <w:rFonts w:asciiTheme="majorBidi" w:hAnsiTheme="majorBidi" w:cstheme="majorBidi"/>
          <w:noProof/>
          <w:sz w:val="24"/>
          <w:szCs w:val="24"/>
          <w:lang w:val="sv-SE"/>
        </w:rPr>
        <w:t>Kasus yang ada menunjukkan bahwa dalam era Orde Baru, banyak Badan Usaha Milik Negara (BUMN) hidup dalam suasana yang nyaman dan santai karena mereka memiliki hak monopoli dalam industri tertentu. Namun, ketika monopoli ini mulai tergerus, banyak BUMN mengalami kesulitan yang signifikan, terutama ketika mereka harus menghadapi persaingan dari perusahaan-perusahaan swasta yang didirikan oleh anak-anak para penguasa yang memiliki kekuatan dan sumber daya yang lebih besar. Pemimpin baru dalam BUMN dihadapkan pada tantangan yang kompleks dalam menjaga kelangsungan perusahaan dan menghadapi persaingan yang semakin ketat. Mereka harus memiliki kemampuan untuk beradaptasi dengan perubahan lingkungan bisnis yang cepat, mengoptimalkan sumber daya yang ada, dan mengembangkan strategi yang inovatif untuk tetap relevan di pasar yang kompetitif. Selain itu, pimpinan BUMN juga harus mampu menangani banyak klien secara simultan. Dalam lingkungan bisnis yang dinamis, BUMN sering kali memiliki portofolio pelanggan yang luas dan beragam. Oleh karena itu, pimpinan BUMN harus memiliki kemampuan yang kuat dalam manajemen hubungan pelanggan, termasuk mampu memenuhi kebutuhan dan harapan pelanggan, menjaga hubungan yang baik, dan memberikan layanan yang berkualitas. Dalam menghadapi tantangan ini, pimpinan BUMN juga harus memiliki integritas yang tinggi dan mengedepankan etika dalam setiap aspek kepemimpinan mereka. Mereka harus menjunjung tinggi prinsip-prinsip tata kelola yang baik, transparansi dalam pengambilan keputusan, dan akuntabilitas terhadap stakeholder. Dengan mengedepankan nilai-nilai etika dan integritas, pimpinan BUMN dapat membangun kepercayaan dari karyawan, pelanggan, dan masyarakat secara keseluruhan. Secara keseluruhan, kasus yang ada menunjukkan bahwa pimpinan BUMN yang baru menghadapi tantangan yang kompleks dalam menjaga kelangsungan perusahaan dan menghadapi persaingan yang semakin ketat. Mereka harus memiliki kemampuan untuk beradaptasi dengan perubahan, mengelola hubungan pelanggan dengan baik, dan menjunjung tinggi etika dan integritas dalam kepemimpinan mereka. Dengan langkah-langkah yang tepat, pimpinan BUMN dapat mengatasi tantangan ini dan membawa perusahaan menuju kesuksesan jangka panjang.</w:t>
      </w:r>
    </w:p>
    <w:p w14:paraId="43D7EEB6" w14:textId="49A63CD8" w:rsidR="00F36964" w:rsidRPr="005440CA" w:rsidRDefault="00D912D7" w:rsidP="00F36964">
      <w:pPr>
        <w:pStyle w:val="DaftarParagraf"/>
        <w:numPr>
          <w:ilvl w:val="0"/>
          <w:numId w:val="16"/>
        </w:numPr>
        <w:spacing w:after="0"/>
        <w:jc w:val="both"/>
        <w:rPr>
          <w:rFonts w:asciiTheme="majorBidi" w:hAnsiTheme="majorBidi" w:cstheme="majorBidi"/>
          <w:i/>
          <w:iCs/>
          <w:noProof/>
          <w:sz w:val="24"/>
          <w:szCs w:val="24"/>
          <w:lang w:val="sv-SE"/>
        </w:rPr>
      </w:pPr>
      <w:r w:rsidRPr="005440CA">
        <w:rPr>
          <w:rFonts w:asciiTheme="majorBidi" w:hAnsiTheme="majorBidi" w:cstheme="majorBidi"/>
          <w:i/>
          <w:iCs/>
          <w:noProof/>
          <w:sz w:val="24"/>
          <w:szCs w:val="24"/>
          <w:lang w:val="sv-SE"/>
        </w:rPr>
        <w:t xml:space="preserve">Tahap II: Predict </w:t>
      </w:r>
    </w:p>
    <w:p w14:paraId="78CB63CC"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Berdasarkan kasus ini, kita dapat membuat prediksi bahwa perusahaan-perusahaan yang sebelumnya bergantung pada hak monopoli akan terus mengalami tekanan persaingan yang semakin meningkat. Mereka harus mampu beradaptasi dengan perubahan yang terjadi dalam lingkungan bisnis dan mencari strategi yang inovatif untuk tetap relevan di pasar yang semakin kompetitif. Pimpinan baru akan dihadapkan dengan tekanan yang besar untuk memberikan pelayanan yang lebih baik kepada berbagai klien mereka, dengan memenuhi kebutuhan dan harapan pelanggan serta menjaga hubungan yang baik dengan mereka.</w:t>
      </w:r>
    </w:p>
    <w:p w14:paraId="2DC081F8"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4D46E07C"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Ketika hak monopoli berkurang, perusahaan-perusahaan yang sebelumnya memiliki keuntungan dalam pasar harus mengubah pendekatan mereka dalam menjalankan bisnis. Mereka harus melihat ke arah pengembangan produk atau layanan baru, memperbaiki proses internal, dan meningkatkan efisiensi operasional. Ini akan memungkinkan mereka untuk bersaing dengan lebih baik dan memberikan nilai tambah kepada pelanggan mereka.</w:t>
      </w:r>
    </w:p>
    <w:p w14:paraId="331EC346"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3E36202F"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Selain itu, pimpinan baru juga harus memahami pentingnya inovasi dalam menghadapi tekanan persaingan. Mereka harus mendorong budaya inovasi di seluruh perusahaan, memotivasi karyawan untuk berpikir kreatif, dan mendorong penciptaan produk atau layanan yang unik dan menarik bagi pelanggan. Inovasi adalah kunci untuk membedakan diri dari pesaing dan memenangkan hati pelanggan.</w:t>
      </w:r>
    </w:p>
    <w:p w14:paraId="3D7D770D"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114D0E9C"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Selanjutnya, pimpinan baru harus memprioritaskan pemahaman yang mendalam tentang kebutuhan dan preferensi pelanggan mereka. Dengan memahami dengan baik apa yang pelanggan inginkan dan mengharapkan, perusahaan akan dapat mengembangkan strategi yang sesuai untuk memenuhi kebutuhan tersebut. Ini juga melibatkan membangun hubungan yang kuat dengan pelanggan, mendengarkan umpan balik mereka, dan memberikan solusi yang memadai untuk masalah yang mereka hadapi.</w:t>
      </w:r>
    </w:p>
    <w:p w14:paraId="543624D4"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67517FF2"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Dalam kesimpulannya, kasus ini menunjukkan bahwa perusahaan-perusahaan yang bergantung pada hak monopoli harus mampu beradaptasi dengan perubahan dalam lingkungan bisnis dan mencari cara untuk tetap relevan di pasar yang lebih kompetitif. Pimpinan baru harus menghadapi tekanan untuk memberikan pelayanan yang lebih baik kepada berbagai klien mereka, dengan mengutamakan inovasi, pemahaman yang mendalam tentang kebutuhan pelanggan, dan membangun hubungan yang kuat dengan mereka. Dengan mengambil langkah-langkah ini, perusahaan dapat mengatasi tekanan persaingan dan mencapai keberhasilan jangka panjang.</w:t>
      </w:r>
    </w:p>
    <w:p w14:paraId="51EC53D4"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510A66FB"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306A94FC" w14:textId="0C4C547A" w:rsidR="00F36964" w:rsidRPr="005440CA" w:rsidRDefault="00D912D7" w:rsidP="00847729">
      <w:pPr>
        <w:pStyle w:val="DaftarParagraf"/>
        <w:numPr>
          <w:ilvl w:val="0"/>
          <w:numId w:val="16"/>
        </w:numPr>
        <w:spacing w:after="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Tahap III: </w:t>
      </w:r>
      <w:r w:rsidRPr="005440CA">
        <w:rPr>
          <w:rFonts w:asciiTheme="majorBidi" w:hAnsiTheme="majorBidi" w:cstheme="majorBidi"/>
          <w:i/>
          <w:iCs/>
          <w:noProof/>
          <w:sz w:val="24"/>
          <w:szCs w:val="24"/>
          <w:lang w:val="sv-SE"/>
        </w:rPr>
        <w:t>Big Change</w:t>
      </w:r>
    </w:p>
    <w:p w14:paraId="2266CA55"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Perubahan besar yang sangat dibutuhkan adalah perubahan strategi bisnis BUMN. Dalam konteks ini, penting bagi BUMN untuk menyadari bahwa menghadapi banyak klien secara simultan adalah suatu kebutuhan yang harus dipenuhi. Hal ini akan menuntut mereka untuk meningkatkan kualitas pelayanan yang mereka berikan kepada pelanggan. Pimpinan baru harus memiliki pemahaman yang mendalam bahwa peningkatan mutu produk dan layanan bukanlah sesuatu yang bertentangan, melainkan sebaliknya, hal tersebut dapat meningkatkan reputasi perusahaan dan membangun kepercayaan pelanggan.</w:t>
      </w:r>
    </w:p>
    <w:p w14:paraId="5C6CF2B9"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5AA886DC"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Dalam menghadapi tuntutan penanganan banyak klien secara simultan, BUMN harus mengevaluasi dan memperbarui strategi bisnis mereka. Mereka harus mengembangkan rencana yang terstruktur dan komprehensif untuk meningkatkan kualitas pelayanan mereka. Ini dapat melibatkan peningkatan proses internal, peningkatan keterampilan dan kompetensi karyawan, serta penggunaan teknologi yang canggih untuk meningkatkan efisiensi dan efektivitas operasional.</w:t>
      </w:r>
    </w:p>
    <w:p w14:paraId="0E4A9618"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5E6CC6F9"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Selain itu, pimpinan BUMN yang baru harus menyadari bahwa peningkatan mutu produk dan layanan adalah kunci untuk membangun reputasi yang kuat dan memenangkan kepercayaan pelanggan. Dalam era persaingan yang semakin ketat, pelanggan tidak hanya mencari produk atau layanan yang memenuhi kebutuhan mereka, tetapi juga yang memberikan pengalaman yang luar biasa. Oleh karena itu, BUMN harus berinvestasi dalam penelitian dan pengembangan untuk menghasilkan produk yang inovatif dan memenuhi standar kualitas yang tinggi. Selain itu, mereka harus fokus pada pelayanan pelanggan yang responsif, ramah, dan efisien.</w:t>
      </w:r>
    </w:p>
    <w:p w14:paraId="0E1A1766"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1A006ED6"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Dalam melakukan perubahan strategi bisnis ini, penting juga bagi BUMN untuk melibatkan dan berkomunikasi dengan berbagai pemangku kepentingan, termasuk karyawan, pelanggan, dan mitra bisnis. Kolaborasi yang kuat dengan pemangku kepentingan ini akan membantu memperkuat dukungan dan penerimaan terhadap perubahan yang dilakukan, serta memastikan bahwa perubahan tersebut berjalan dengan lancar dan berhasil.</w:t>
      </w:r>
    </w:p>
    <w:p w14:paraId="1DA8C5DC"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4B1DEE74"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Secara keseluruhan, perubahan besar yang diperlukan adalah perubahan strategi bisnis BUMN dengan fokus pada penanganan banyak klien secara simultan. Pimpinan baru harus menyadari bahwa peningkatan mutu produk dan layanan adalah penting untuk membangun reputasi dan memenangkan kepercayaan pelanggan. Dengan meningkatkan kualitas pelayanan, BUMN dapat memenuhi harapan pelanggan, memperkuat posisinya di pasar, </w:t>
      </w:r>
    </w:p>
    <w:p w14:paraId="00392091" w14:textId="5651C53C" w:rsidR="00847729" w:rsidRPr="005440CA" w:rsidRDefault="00847729" w:rsidP="00847729">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dan mencapai keberhasilan jangka panjang.</w:t>
      </w:r>
    </w:p>
    <w:p w14:paraId="1E4F519E" w14:textId="77777777" w:rsidR="00847729" w:rsidRPr="005440CA" w:rsidRDefault="00847729" w:rsidP="00847729">
      <w:pPr>
        <w:pStyle w:val="DaftarParagraf"/>
        <w:spacing w:after="0"/>
        <w:ind w:left="360"/>
        <w:jc w:val="both"/>
        <w:rPr>
          <w:rFonts w:asciiTheme="majorBidi" w:hAnsiTheme="majorBidi" w:cstheme="majorBidi"/>
          <w:noProof/>
          <w:sz w:val="24"/>
          <w:szCs w:val="24"/>
          <w:lang w:val="sv-SE"/>
        </w:rPr>
      </w:pPr>
    </w:p>
    <w:p w14:paraId="1D99B1D5" w14:textId="235EA052" w:rsidR="00F36964" w:rsidRPr="005440CA" w:rsidRDefault="00D912D7" w:rsidP="00847729">
      <w:pPr>
        <w:pStyle w:val="DaftarParagraf"/>
        <w:numPr>
          <w:ilvl w:val="0"/>
          <w:numId w:val="16"/>
        </w:numPr>
        <w:spacing w:after="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Tahap IV: </w:t>
      </w:r>
      <w:r w:rsidRPr="005440CA">
        <w:rPr>
          <w:rFonts w:asciiTheme="majorBidi" w:hAnsiTheme="majorBidi" w:cstheme="majorBidi"/>
          <w:i/>
          <w:iCs/>
          <w:noProof/>
          <w:sz w:val="24"/>
          <w:szCs w:val="24"/>
          <w:lang w:val="sv-SE"/>
        </w:rPr>
        <w:t xml:space="preserve">Outcome </w:t>
      </w:r>
    </w:p>
    <w:p w14:paraId="27F53955" w14:textId="16FBF335" w:rsidR="00847729" w:rsidRPr="005440CA" w:rsidRDefault="007F50D4" w:rsidP="00F36964">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Dengan mengadopsi strategi yang lebih adaptif dan memprioritaskan kualitas pelayanan, BUMN memiliki peluang yang lebih besar untuk mencapai hasil yang lebih baik dalam menjaga keberlanjutan bisnis mereka. Dalam lingkungan bisnis yang semakin kompetitif, perubahan strategi menjadi kunci untuk memenangkan persaingan dan mempertahankan pangsa pasar yang ada. Dengan mengadopsi strategi yang lebih adaptif, BUMN dapat dengan cepat menyesuaikan diri dengan perubahan kebutuhan dan preferensi pelanggan. Ini melibatkan pemantauan secara aktif terhadap tren pasar, mendengarkan umpan balik pelanggan, dan berinovasi dalam mengembangkan produk dan layanan yang relevan dan menarik bagi pelanggan. Dengan melakukan ini, BUMN dapat mempertahankan pelanggan lama mereka dan menarik pelanggan baru yang puas dengan pelayanan yang mereka berikan. Selain itu, dengan memprioritaskan kualitas pelayanan, BUMN dapat membangun reputasi yang kuat dan dipercaya oleh pelanggan. Kualitas pelayanan yang superior akan menciptakan pengalaman pelanggan yang positif, meningkatkan kepuasan pelanggan, dan membangun hubungan jangka panjang yang berkelanjutan. Pelanggan yang puas cenderung menjadi pelanggan setia dan merekomendasikan BUMN kepada orang lain, yang pada gilirannya dapat membantu BUMN mendapatkan pelanggan baru. Dalam lingkungan bisnis yang semakin kompetitif, penting bagi BUMN untuk tetap bersaing dan mempertahankan keunggulan mereka. Dengan mengadopsi strategi yang lebih adaptif dan memprioritaskan kualitas pelayanan, BUMN dapat mencapai hasil yang lebih baik dalam menjaga keberlanjutan bisnis mereka. Dengan mempertahankan pelanggan lama dan menarik pelanggan baru yang puas dengan pelayanan mereka, BUMN dapat tetap bersaing di pasar yang semakin kompetitif dan mencapai keberhasilan jangka panjang.</w:t>
      </w:r>
    </w:p>
    <w:p w14:paraId="2FCCD53C" w14:textId="77777777" w:rsidR="00847729" w:rsidRPr="005440CA" w:rsidRDefault="00847729" w:rsidP="00F36964">
      <w:pPr>
        <w:pStyle w:val="DaftarParagraf"/>
        <w:spacing w:after="0"/>
        <w:ind w:left="360"/>
        <w:jc w:val="both"/>
        <w:rPr>
          <w:rFonts w:asciiTheme="majorBidi" w:hAnsiTheme="majorBidi" w:cstheme="majorBidi"/>
          <w:noProof/>
          <w:sz w:val="24"/>
          <w:szCs w:val="24"/>
          <w:lang w:val="sv-SE"/>
        </w:rPr>
      </w:pPr>
    </w:p>
    <w:p w14:paraId="5DDF85DA" w14:textId="77777777" w:rsidR="00F36964" w:rsidRPr="005440CA" w:rsidRDefault="00D912D7" w:rsidP="00F36964">
      <w:pPr>
        <w:pStyle w:val="DaftarParagraf"/>
        <w:numPr>
          <w:ilvl w:val="0"/>
          <w:numId w:val="16"/>
        </w:numPr>
        <w:spacing w:after="0"/>
        <w:jc w:val="both"/>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 xml:space="preserve">Tahap V: </w:t>
      </w:r>
      <w:r w:rsidRPr="005440CA">
        <w:rPr>
          <w:rFonts w:asciiTheme="majorBidi" w:hAnsiTheme="majorBidi" w:cstheme="majorBidi"/>
          <w:i/>
          <w:iCs/>
          <w:noProof/>
          <w:sz w:val="24"/>
          <w:szCs w:val="24"/>
          <w:lang w:val="en-US"/>
        </w:rPr>
        <w:t>Risk</w:t>
      </w:r>
      <w:r w:rsidRPr="005440CA">
        <w:rPr>
          <w:rFonts w:asciiTheme="majorBidi" w:hAnsiTheme="majorBidi" w:cstheme="majorBidi"/>
          <w:noProof/>
          <w:sz w:val="24"/>
          <w:szCs w:val="24"/>
          <w:lang w:val="en-US"/>
        </w:rPr>
        <w:t xml:space="preserve"> </w:t>
      </w:r>
    </w:p>
    <w:p w14:paraId="6E396B28" w14:textId="1DD76C2A" w:rsidR="00F36964" w:rsidRPr="005440CA" w:rsidRDefault="007F50D4" w:rsidP="00F36964">
      <w:pPr>
        <w:pStyle w:val="DaftarParagraf"/>
        <w:spacing w:after="0"/>
        <w:ind w:left="36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en-US"/>
        </w:rPr>
        <w:t xml:space="preserve">Namun, risiko yang mungkin muncul adalah jika perusahaan tidak berhasil mengubah budaya dan praktik bisnis lama mereka. </w:t>
      </w:r>
      <w:r w:rsidRPr="005440CA">
        <w:rPr>
          <w:rFonts w:asciiTheme="majorBidi" w:hAnsiTheme="majorBidi" w:cstheme="majorBidi"/>
          <w:noProof/>
          <w:sz w:val="24"/>
          <w:szCs w:val="24"/>
          <w:lang w:val="sv-SE"/>
        </w:rPr>
        <w:t>Pimpinan baru harus memastikan bahwa karyawan mereka benar-benar menerima perubahan ini dan memiliki keterampilan yang diperlukan untuk menghadapi tantangan yang baru. Selain itu, risiko finansial juga dapat muncul jika perusahaan mengalami kesulitan dalam menangani banyak klien secara simultan tanpa meningkatkan efisiensi operasional mereka. Dalam menghadapi risiko kegagalan dalam mengubah budaya dan praktik bisnis lama, penting bagi pimpinan baru untuk memiliki strategi yang komprehensif. Mereka harus memahami bahwa perubahan budaya adalah proses yang kompleks dan membutuhkan komitmen dan dukungan dari seluruh organisasi. Pimpinan baru harus berfokus pada komunikasi yang efektif, pelatihan yang tepat, dan pengembangan karyawan untuk memastikan bahwa mereka siap menghadapi perubahan tersebut. Selain itu, risiko finansial juga perlu diperhatikan. Jika perusahaan tidak mampu mengatasi peningkatan jumlah klien tanpa meningkatkan efisiensi operasional mereka, dapat terjadi peningkatan biaya yang signifikan. Oleh karena itu, pimpinan baru harus mengidentifikasi dan mengimplementasikan langkah-langkah untuk meningkatkan efisiensi dalam operasional perusahaan. Ini bisa melibatkan penggunaan teknologi yang lebih baik, perbaikan proses internal, dan peningkatan kolaborasi antara departemen yang berbeda. Dalam kesimpulannya, perubahan budaya dan praktik bisnis lama menghadirkan risiko yang harus diatasi oleh pimpinan baru. Mereka harus memastikan bahwa karyawan menerima perubahan ini dan memiliki keterampilan yang diperlukan untuk menghadapi tantangan baru. Selain itu, perusahaan juga harus mengelola risiko finansial dengan meningkatkan efisiensi operasional mereka. Dengan mengambil langkah-langkah yang tepat, perusahaan dapat mengurangi risiko dan mencapai keberhasilan jangka panjang.</w:t>
      </w:r>
    </w:p>
    <w:p w14:paraId="50F640B5" w14:textId="77777777" w:rsidR="007F50D4" w:rsidRPr="005440CA" w:rsidRDefault="007F50D4" w:rsidP="00F36964">
      <w:pPr>
        <w:pStyle w:val="DaftarParagraf"/>
        <w:spacing w:after="0"/>
        <w:ind w:left="360"/>
        <w:jc w:val="both"/>
        <w:rPr>
          <w:rFonts w:asciiTheme="majorBidi" w:hAnsiTheme="majorBidi" w:cstheme="majorBidi"/>
          <w:noProof/>
          <w:sz w:val="24"/>
          <w:szCs w:val="24"/>
          <w:lang w:val="sv-SE"/>
        </w:rPr>
      </w:pPr>
    </w:p>
    <w:p w14:paraId="08033934" w14:textId="77777777" w:rsidR="007F50D4" w:rsidRPr="005440CA" w:rsidRDefault="007F50D4" w:rsidP="00F36964">
      <w:pPr>
        <w:pStyle w:val="DaftarParagraf"/>
        <w:spacing w:after="0"/>
        <w:ind w:left="360"/>
        <w:jc w:val="both"/>
        <w:rPr>
          <w:rFonts w:asciiTheme="majorBidi" w:hAnsiTheme="majorBidi" w:cstheme="majorBidi"/>
          <w:noProof/>
          <w:sz w:val="24"/>
          <w:szCs w:val="24"/>
          <w:lang w:val="sv-SE"/>
        </w:rPr>
      </w:pPr>
    </w:p>
    <w:p w14:paraId="2DB83C03" w14:textId="77777777" w:rsidR="007F50D4" w:rsidRPr="005440CA" w:rsidRDefault="007F50D4" w:rsidP="00F36964">
      <w:pPr>
        <w:pStyle w:val="DaftarParagraf"/>
        <w:spacing w:after="0"/>
        <w:ind w:left="360"/>
        <w:jc w:val="both"/>
        <w:rPr>
          <w:rFonts w:asciiTheme="majorBidi" w:hAnsiTheme="majorBidi" w:cstheme="majorBidi"/>
          <w:noProof/>
          <w:sz w:val="24"/>
          <w:szCs w:val="24"/>
          <w:lang w:val="sv-SE"/>
        </w:rPr>
      </w:pPr>
    </w:p>
    <w:p w14:paraId="15EFB7C2" w14:textId="77777777" w:rsidR="007F50D4" w:rsidRPr="005440CA" w:rsidRDefault="007F50D4" w:rsidP="00F36964">
      <w:pPr>
        <w:pStyle w:val="DaftarParagraf"/>
        <w:spacing w:after="0"/>
        <w:ind w:left="360"/>
        <w:jc w:val="both"/>
        <w:rPr>
          <w:rFonts w:asciiTheme="majorBidi" w:hAnsiTheme="majorBidi" w:cstheme="majorBidi"/>
          <w:noProof/>
          <w:sz w:val="24"/>
          <w:szCs w:val="24"/>
          <w:lang w:val="sv-SE"/>
        </w:rPr>
      </w:pPr>
    </w:p>
    <w:p w14:paraId="2BD0D15F" w14:textId="77777777" w:rsidR="00F36964" w:rsidRPr="005440CA" w:rsidRDefault="00F36964" w:rsidP="00F36964">
      <w:pPr>
        <w:pStyle w:val="DaftarParagraf"/>
        <w:spacing w:after="0"/>
        <w:ind w:left="360"/>
        <w:jc w:val="both"/>
        <w:rPr>
          <w:rFonts w:asciiTheme="majorBidi" w:hAnsiTheme="majorBidi" w:cstheme="majorBidi"/>
          <w:noProof/>
          <w:sz w:val="24"/>
          <w:szCs w:val="24"/>
          <w:lang w:val="sv-SE"/>
        </w:rPr>
      </w:pPr>
    </w:p>
    <w:p w14:paraId="04FCFC76" w14:textId="77777777" w:rsidR="00D912D7" w:rsidRPr="005440CA" w:rsidRDefault="00F36964" w:rsidP="00D912D7">
      <w:pPr>
        <w:spacing w:after="0"/>
        <w:rPr>
          <w:rFonts w:asciiTheme="majorBidi" w:hAnsiTheme="majorBidi" w:cstheme="majorBidi"/>
          <w:b/>
          <w:bCs/>
          <w:noProof/>
          <w:sz w:val="24"/>
          <w:szCs w:val="24"/>
          <w:lang w:val="sv-SE"/>
        </w:rPr>
      </w:pPr>
      <w:r w:rsidRPr="005440CA">
        <w:rPr>
          <w:rFonts w:asciiTheme="majorBidi" w:hAnsiTheme="majorBidi" w:cstheme="majorBidi"/>
          <w:b/>
          <w:bCs/>
          <w:noProof/>
          <w:sz w:val="24"/>
          <w:szCs w:val="24"/>
          <w:lang w:val="sv-SE"/>
        </w:rPr>
        <w:t>Adapun</w:t>
      </w:r>
      <w:r w:rsidR="00D912D7" w:rsidRPr="005440CA">
        <w:rPr>
          <w:rFonts w:asciiTheme="majorBidi" w:hAnsiTheme="majorBidi" w:cstheme="majorBidi"/>
          <w:b/>
          <w:bCs/>
          <w:noProof/>
          <w:sz w:val="24"/>
          <w:szCs w:val="24"/>
          <w:lang w:val="sv-SE"/>
        </w:rPr>
        <w:t xml:space="preserve"> langkah-langkah program planning untuk Kasus BUMN dalam Menghadapi Banyak Sasaran Simultam</w:t>
      </w:r>
      <w:r w:rsidR="00094368" w:rsidRPr="005440CA">
        <w:rPr>
          <w:rFonts w:asciiTheme="majorBidi" w:hAnsiTheme="majorBidi" w:cstheme="majorBidi"/>
          <w:b/>
          <w:bCs/>
          <w:noProof/>
          <w:sz w:val="24"/>
          <w:szCs w:val="24"/>
          <w:lang w:val="sv-SE"/>
        </w:rPr>
        <w:t xml:space="preserve"> </w:t>
      </w:r>
      <w:r w:rsidR="00094368" w:rsidRPr="005440CA">
        <w:rPr>
          <w:rFonts w:asciiTheme="majorBidi" w:hAnsiTheme="majorBidi" w:cstheme="majorBidi"/>
          <w:b/>
          <w:bCs/>
          <w:noProof/>
          <w:sz w:val="24"/>
          <w:szCs w:val="24"/>
          <w:lang w:val="en-US"/>
        </w:rPr>
        <w:fldChar w:fldCharType="begin" w:fldLock="1"/>
      </w:r>
      <w:r w:rsidR="00094368" w:rsidRPr="005440CA">
        <w:rPr>
          <w:rFonts w:asciiTheme="majorBidi" w:hAnsiTheme="majorBidi" w:cstheme="majorBidi"/>
          <w:b/>
          <w:bCs/>
          <w:noProof/>
          <w:sz w:val="24"/>
          <w:szCs w:val="24"/>
          <w:lang w:val="sv-SE"/>
        </w:rPr>
        <w:instrText>ADDIN CSL_CITATION {"citationItems":[{"id":"ITEM-1","itemData":{"ISBN":"978-623-7498-36-0","abstract":"… Manajemen strategi adalah seperangkat keputusan dan … Manajemen strategi berfokus pada proses penetapan tujuan … ada anggaran investasi jangka panjang yang ditemukan. …","author":[{"dropping-particle":"","family":"Meutia","given":"Intan Fitri","non-dropping-particle":"","parse-names":false,"suffix":""}],"id":"ITEM-1","issued":{"date-parts":[["2020"]]},"number-of-pages":"1-28","publisher-place":"Lampung","title":"Materi Perkuliahan Pertemuan ke-6: Manajemen Strategis Sektor Publik","type":"report"},"uris":["http://www.mendeley.com/documents/?uuid=fea168ed-d620-44be-8734-9481ecd5387c"]}],"mendeley":{"formattedCitation":"(Meutia, 2020)","plainTextFormattedCitation":"(Meutia, 2020)","previouslyFormattedCitation":"(Meutia, 2020)"},"properties":{"noteIndex":0},"schema":"https://github.com/citation-style-language/schema/raw/master/csl-citation.json"}</w:instrText>
      </w:r>
      <w:r w:rsidR="00094368" w:rsidRPr="005440CA">
        <w:rPr>
          <w:rFonts w:asciiTheme="majorBidi" w:hAnsiTheme="majorBidi" w:cstheme="majorBidi"/>
          <w:b/>
          <w:bCs/>
          <w:noProof/>
          <w:sz w:val="24"/>
          <w:szCs w:val="24"/>
          <w:lang w:val="en-US"/>
        </w:rPr>
        <w:fldChar w:fldCharType="separate"/>
      </w:r>
      <w:r w:rsidR="00094368" w:rsidRPr="005440CA">
        <w:rPr>
          <w:rFonts w:asciiTheme="majorBidi" w:hAnsiTheme="majorBidi" w:cstheme="majorBidi"/>
          <w:bCs/>
          <w:noProof/>
          <w:sz w:val="24"/>
          <w:szCs w:val="24"/>
          <w:lang w:val="sv-SE"/>
        </w:rPr>
        <w:t>(Meutia, 2020)</w:t>
      </w:r>
      <w:r w:rsidR="00094368" w:rsidRPr="005440CA">
        <w:rPr>
          <w:rFonts w:asciiTheme="majorBidi" w:hAnsiTheme="majorBidi" w:cstheme="majorBidi"/>
          <w:b/>
          <w:bCs/>
          <w:noProof/>
          <w:sz w:val="24"/>
          <w:szCs w:val="24"/>
          <w:lang w:val="en-US"/>
        </w:rPr>
        <w:fldChar w:fldCharType="end"/>
      </w:r>
    </w:p>
    <w:p w14:paraId="786DF143"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1. Tujuan (</w:t>
      </w:r>
      <w:r w:rsidRPr="005440CA">
        <w:rPr>
          <w:rFonts w:asciiTheme="majorBidi" w:hAnsiTheme="majorBidi" w:cstheme="majorBidi"/>
          <w:i/>
          <w:iCs/>
          <w:noProof/>
          <w:sz w:val="24"/>
          <w:szCs w:val="24"/>
          <w:lang w:val="en-US"/>
        </w:rPr>
        <w:t>End Points</w:t>
      </w:r>
      <w:r w:rsidRPr="005440CA">
        <w:rPr>
          <w:rFonts w:asciiTheme="majorBidi" w:hAnsiTheme="majorBidi" w:cstheme="majorBidi"/>
          <w:noProof/>
          <w:sz w:val="24"/>
          <w:szCs w:val="24"/>
          <w:lang w:val="en-US"/>
        </w:rPr>
        <w:t>):</w:t>
      </w:r>
    </w:p>
    <w:p w14:paraId="2CCD9299" w14:textId="77777777" w:rsidR="00D912D7" w:rsidRPr="005440CA" w:rsidRDefault="00D912D7" w:rsidP="00D912D7">
      <w:pPr>
        <w:numPr>
          <w:ilvl w:val="0"/>
          <w:numId w:val="8"/>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Meningkatkan kinerja dan keberlanjutan perusahaan.</w:t>
      </w:r>
    </w:p>
    <w:p w14:paraId="657DC9C7" w14:textId="77777777" w:rsidR="00D912D7" w:rsidRPr="005440CA" w:rsidRDefault="00D912D7" w:rsidP="00D912D7">
      <w:pPr>
        <w:numPr>
          <w:ilvl w:val="0"/>
          <w:numId w:val="8"/>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Meningkatkan pelayanan kepada klien dan klien potensial.</w:t>
      </w:r>
    </w:p>
    <w:p w14:paraId="25B2BB19" w14:textId="77777777" w:rsidR="00D912D7" w:rsidRPr="005440CA" w:rsidRDefault="00D912D7" w:rsidP="00D912D7">
      <w:pPr>
        <w:numPr>
          <w:ilvl w:val="0"/>
          <w:numId w:val="8"/>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Meningkatkan efisiensi dan efektivitas dalam menangani banyak sasaran secara simultan.</w:t>
      </w:r>
    </w:p>
    <w:p w14:paraId="54C085D2"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2. Prioritas (</w:t>
      </w:r>
      <w:r w:rsidRPr="005440CA">
        <w:rPr>
          <w:rFonts w:asciiTheme="majorBidi" w:hAnsiTheme="majorBidi" w:cstheme="majorBidi"/>
          <w:i/>
          <w:iCs/>
          <w:noProof/>
          <w:sz w:val="24"/>
          <w:szCs w:val="24"/>
          <w:lang w:val="en-US"/>
        </w:rPr>
        <w:t>Priority</w:t>
      </w:r>
      <w:r w:rsidRPr="005440CA">
        <w:rPr>
          <w:rFonts w:asciiTheme="majorBidi" w:hAnsiTheme="majorBidi" w:cstheme="majorBidi"/>
          <w:noProof/>
          <w:sz w:val="24"/>
          <w:szCs w:val="24"/>
          <w:lang w:val="en-US"/>
        </w:rPr>
        <w:t>):</w:t>
      </w:r>
    </w:p>
    <w:p w14:paraId="78DABE06" w14:textId="77777777" w:rsidR="00D912D7" w:rsidRPr="005440CA" w:rsidRDefault="00D912D7" w:rsidP="00D912D7">
      <w:pPr>
        <w:numPr>
          <w:ilvl w:val="0"/>
          <w:numId w:val="9"/>
        </w:num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Meningkatkan kinerja internal perusahaan.</w:t>
      </w:r>
    </w:p>
    <w:p w14:paraId="7AB8EC3B" w14:textId="77777777" w:rsidR="00D912D7" w:rsidRPr="005440CA" w:rsidRDefault="00D912D7" w:rsidP="00D912D7">
      <w:pPr>
        <w:numPr>
          <w:ilvl w:val="0"/>
          <w:numId w:val="9"/>
        </w:num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Meningkatkan pelayanan kepada klien.</w:t>
      </w:r>
    </w:p>
    <w:p w14:paraId="234B7D9C" w14:textId="77777777" w:rsidR="00D912D7" w:rsidRPr="005440CA" w:rsidRDefault="00D912D7" w:rsidP="00D912D7">
      <w:pPr>
        <w:numPr>
          <w:ilvl w:val="0"/>
          <w:numId w:val="9"/>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Meningkatkan kemampuan perusahaan dalam menangani banyak sasaran secara simultan.</w:t>
      </w:r>
    </w:p>
    <w:p w14:paraId="221E8BFC"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3. Menentukan Cara Bertindak (</w:t>
      </w:r>
      <w:r w:rsidRPr="005440CA">
        <w:rPr>
          <w:rFonts w:asciiTheme="majorBidi" w:hAnsiTheme="majorBidi" w:cstheme="majorBidi"/>
          <w:i/>
          <w:iCs/>
          <w:noProof/>
          <w:sz w:val="24"/>
          <w:szCs w:val="24"/>
          <w:lang w:val="en-US"/>
        </w:rPr>
        <w:t>Options</w:t>
      </w:r>
      <w:r w:rsidRPr="005440CA">
        <w:rPr>
          <w:rFonts w:asciiTheme="majorBidi" w:hAnsiTheme="majorBidi" w:cstheme="majorBidi"/>
          <w:noProof/>
          <w:sz w:val="24"/>
          <w:szCs w:val="24"/>
          <w:lang w:val="en-US"/>
        </w:rPr>
        <w:t>):</w:t>
      </w:r>
    </w:p>
    <w:p w14:paraId="08ED12E0" w14:textId="77777777" w:rsidR="00D912D7" w:rsidRPr="005440CA" w:rsidRDefault="00D912D7" w:rsidP="00D912D7">
      <w:pPr>
        <w:numPr>
          <w:ilvl w:val="0"/>
          <w:numId w:val="10"/>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Evaluasi dan perbaikan internal perusahaan untuk meningkatkan efisiensi.</w:t>
      </w:r>
    </w:p>
    <w:p w14:paraId="09F9C411" w14:textId="77777777" w:rsidR="00D912D7" w:rsidRPr="005440CA" w:rsidRDefault="00D912D7" w:rsidP="00D912D7">
      <w:pPr>
        <w:numPr>
          <w:ilvl w:val="0"/>
          <w:numId w:val="10"/>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Pelatihan karyawan dalam manajemen waktu dan multitasking.</w:t>
      </w:r>
    </w:p>
    <w:p w14:paraId="4DE3657D" w14:textId="77777777" w:rsidR="00D912D7" w:rsidRPr="005440CA" w:rsidRDefault="00D912D7" w:rsidP="00D912D7">
      <w:pPr>
        <w:numPr>
          <w:ilvl w:val="0"/>
          <w:numId w:val="10"/>
        </w:num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Peningkatan pelayanan kepada klien.</w:t>
      </w:r>
    </w:p>
    <w:p w14:paraId="27B957C9" w14:textId="77777777" w:rsidR="00D912D7" w:rsidRPr="005440CA" w:rsidRDefault="00D912D7" w:rsidP="00D912D7">
      <w:pPr>
        <w:numPr>
          <w:ilvl w:val="0"/>
          <w:numId w:val="10"/>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Pencarian pasar alternatif yang potensial.</w:t>
      </w:r>
    </w:p>
    <w:p w14:paraId="0C6978AA"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4. Menilai/Analisa Cara Bertindak (</w:t>
      </w:r>
      <w:r w:rsidRPr="005440CA">
        <w:rPr>
          <w:rFonts w:asciiTheme="majorBidi" w:hAnsiTheme="majorBidi" w:cstheme="majorBidi"/>
          <w:i/>
          <w:iCs/>
          <w:noProof/>
          <w:sz w:val="24"/>
          <w:szCs w:val="24"/>
          <w:lang w:val="en-US"/>
        </w:rPr>
        <w:t>Option Appraisal</w:t>
      </w:r>
      <w:r w:rsidRPr="005440CA">
        <w:rPr>
          <w:rFonts w:asciiTheme="majorBidi" w:hAnsiTheme="majorBidi" w:cstheme="majorBidi"/>
          <w:noProof/>
          <w:sz w:val="24"/>
          <w:szCs w:val="24"/>
          <w:lang w:val="en-US"/>
        </w:rPr>
        <w:t>):</w:t>
      </w:r>
    </w:p>
    <w:p w14:paraId="4546BF8A" w14:textId="77777777" w:rsidR="00D912D7" w:rsidRPr="005440CA" w:rsidRDefault="00D912D7" w:rsidP="00D912D7">
      <w:pPr>
        <w:numPr>
          <w:ilvl w:val="0"/>
          <w:numId w:val="11"/>
        </w:num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Evaluasi dampak dan manfaat dari setiap langkah yang diusulkan, termasuk biaya dan waktu yang dibutuhkan.</w:t>
      </w:r>
    </w:p>
    <w:p w14:paraId="462EEA4C"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5. Memilih Cara Bertindak (</w:t>
      </w:r>
      <w:r w:rsidRPr="005440CA">
        <w:rPr>
          <w:rFonts w:asciiTheme="majorBidi" w:hAnsiTheme="majorBidi" w:cstheme="majorBidi"/>
          <w:i/>
          <w:iCs/>
          <w:noProof/>
          <w:sz w:val="24"/>
          <w:szCs w:val="24"/>
          <w:lang w:val="en-US"/>
        </w:rPr>
        <w:t>Choose</w:t>
      </w:r>
      <w:r w:rsidRPr="005440CA">
        <w:rPr>
          <w:rFonts w:asciiTheme="majorBidi" w:hAnsiTheme="majorBidi" w:cstheme="majorBidi"/>
          <w:noProof/>
          <w:sz w:val="24"/>
          <w:szCs w:val="24"/>
          <w:lang w:val="en-US"/>
        </w:rPr>
        <w:t>):</w:t>
      </w:r>
    </w:p>
    <w:p w14:paraId="10DF454C" w14:textId="77777777" w:rsidR="00D912D7" w:rsidRPr="005440CA" w:rsidRDefault="00D912D7" w:rsidP="00D912D7">
      <w:pPr>
        <w:numPr>
          <w:ilvl w:val="0"/>
          <w:numId w:val="12"/>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Memilih opsi yang paling sesuai dengan prioritas dan tujuan perusahaan.</w:t>
      </w:r>
    </w:p>
    <w:p w14:paraId="6072265C"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6. Menentukan Sumber Daya (</w:t>
      </w:r>
      <w:r w:rsidRPr="005440CA">
        <w:rPr>
          <w:rFonts w:asciiTheme="majorBidi" w:hAnsiTheme="majorBidi" w:cstheme="majorBidi"/>
          <w:i/>
          <w:iCs/>
          <w:noProof/>
          <w:sz w:val="24"/>
          <w:szCs w:val="24"/>
          <w:lang w:val="en-US"/>
        </w:rPr>
        <w:t>Resources</w:t>
      </w:r>
      <w:r w:rsidRPr="005440CA">
        <w:rPr>
          <w:rFonts w:asciiTheme="majorBidi" w:hAnsiTheme="majorBidi" w:cstheme="majorBidi"/>
          <w:noProof/>
          <w:sz w:val="24"/>
          <w:szCs w:val="24"/>
          <w:lang w:val="en-US"/>
        </w:rPr>
        <w:t>):</w:t>
      </w:r>
    </w:p>
    <w:p w14:paraId="163688A4" w14:textId="77777777" w:rsidR="00D912D7" w:rsidRPr="005440CA" w:rsidRDefault="00D912D7" w:rsidP="00D912D7">
      <w:pPr>
        <w:numPr>
          <w:ilvl w:val="0"/>
          <w:numId w:val="13"/>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Menyediakan anggaran dan sumber daya manusia untuk melaksanakan rencana.</w:t>
      </w:r>
    </w:p>
    <w:p w14:paraId="4524C0A9" w14:textId="77777777" w:rsidR="00D912D7" w:rsidRPr="005440CA" w:rsidRDefault="00D912D7" w:rsidP="00D912D7">
      <w:pPr>
        <w:numPr>
          <w:ilvl w:val="0"/>
          <w:numId w:val="13"/>
        </w:numPr>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Mendukung pelatihan karyawan untuk meningkatkan kemampuan multitasking.</w:t>
      </w:r>
    </w:p>
    <w:p w14:paraId="2DFFFF5E"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7. Uji Coba (</w:t>
      </w:r>
      <w:r w:rsidRPr="005440CA">
        <w:rPr>
          <w:rFonts w:asciiTheme="majorBidi" w:hAnsiTheme="majorBidi" w:cstheme="majorBidi"/>
          <w:i/>
          <w:iCs/>
          <w:noProof/>
          <w:sz w:val="24"/>
          <w:szCs w:val="24"/>
          <w:lang w:val="en-US"/>
        </w:rPr>
        <w:t>Testing</w:t>
      </w:r>
      <w:r w:rsidRPr="005440CA">
        <w:rPr>
          <w:rFonts w:asciiTheme="majorBidi" w:hAnsiTheme="majorBidi" w:cstheme="majorBidi"/>
          <w:noProof/>
          <w:sz w:val="24"/>
          <w:szCs w:val="24"/>
          <w:lang w:val="en-US"/>
        </w:rPr>
        <w:t>):</w:t>
      </w:r>
    </w:p>
    <w:p w14:paraId="50F4892C" w14:textId="77777777" w:rsidR="00D912D7" w:rsidRPr="005440CA" w:rsidRDefault="00D912D7" w:rsidP="00D912D7">
      <w:pPr>
        <w:numPr>
          <w:ilvl w:val="0"/>
          <w:numId w:val="14"/>
        </w:numPr>
        <w:tabs>
          <w:tab w:val="num" w:pos="720"/>
        </w:tabs>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Implementasikan strategi secara bertahap, mulai dari satu departemen atau divisi sebagai uji coba.</w:t>
      </w:r>
    </w:p>
    <w:p w14:paraId="503F3686" w14:textId="77777777" w:rsidR="00D912D7" w:rsidRPr="005440CA" w:rsidRDefault="00D912D7" w:rsidP="00D912D7">
      <w:pPr>
        <w:numPr>
          <w:ilvl w:val="0"/>
          <w:numId w:val="14"/>
        </w:numPr>
        <w:tabs>
          <w:tab w:val="num" w:pos="720"/>
        </w:tabs>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Evaluasi hasil dari uji coba dan lakukan perbaikan jika diperlukan.</w:t>
      </w:r>
    </w:p>
    <w:p w14:paraId="241B8ED8" w14:textId="77777777" w:rsidR="00D912D7" w:rsidRPr="005440CA" w:rsidRDefault="00D912D7" w:rsidP="00D912D7">
      <w:pPr>
        <w:spacing w:after="0"/>
        <w:rPr>
          <w:rFonts w:asciiTheme="majorBidi" w:hAnsiTheme="majorBidi" w:cstheme="majorBidi"/>
          <w:noProof/>
          <w:sz w:val="24"/>
          <w:szCs w:val="24"/>
          <w:lang w:val="en-US"/>
        </w:rPr>
      </w:pPr>
      <w:r w:rsidRPr="005440CA">
        <w:rPr>
          <w:rFonts w:asciiTheme="majorBidi" w:hAnsiTheme="majorBidi" w:cstheme="majorBidi"/>
          <w:noProof/>
          <w:sz w:val="24"/>
          <w:szCs w:val="24"/>
          <w:lang w:val="en-US"/>
        </w:rPr>
        <w:t>8. Rencana Langkah Demi Langkah (</w:t>
      </w:r>
      <w:r w:rsidRPr="005440CA">
        <w:rPr>
          <w:rFonts w:asciiTheme="majorBidi" w:hAnsiTheme="majorBidi" w:cstheme="majorBidi"/>
          <w:i/>
          <w:iCs/>
          <w:noProof/>
          <w:sz w:val="24"/>
          <w:szCs w:val="24"/>
          <w:lang w:val="en-US"/>
        </w:rPr>
        <w:t>Step by Step</w:t>
      </w:r>
      <w:r w:rsidRPr="005440CA">
        <w:rPr>
          <w:rFonts w:asciiTheme="majorBidi" w:hAnsiTheme="majorBidi" w:cstheme="majorBidi"/>
          <w:noProof/>
          <w:sz w:val="24"/>
          <w:szCs w:val="24"/>
          <w:lang w:val="en-US"/>
        </w:rPr>
        <w:t>) dan Pengendalian (</w:t>
      </w:r>
      <w:r w:rsidRPr="005440CA">
        <w:rPr>
          <w:rFonts w:asciiTheme="majorBidi" w:hAnsiTheme="majorBidi" w:cstheme="majorBidi"/>
          <w:i/>
          <w:iCs/>
          <w:noProof/>
          <w:sz w:val="24"/>
          <w:szCs w:val="24"/>
          <w:lang w:val="en-US"/>
        </w:rPr>
        <w:t>Monitoring</w:t>
      </w:r>
      <w:r w:rsidRPr="005440CA">
        <w:rPr>
          <w:rFonts w:asciiTheme="majorBidi" w:hAnsiTheme="majorBidi" w:cstheme="majorBidi"/>
          <w:noProof/>
          <w:sz w:val="24"/>
          <w:szCs w:val="24"/>
          <w:lang w:val="en-US"/>
        </w:rPr>
        <w:t>):</w:t>
      </w:r>
    </w:p>
    <w:p w14:paraId="5043B7FA" w14:textId="77777777" w:rsidR="00D912D7" w:rsidRPr="005440CA" w:rsidRDefault="00D912D7" w:rsidP="00D912D7">
      <w:pPr>
        <w:numPr>
          <w:ilvl w:val="0"/>
          <w:numId w:val="15"/>
        </w:numPr>
        <w:tabs>
          <w:tab w:val="num" w:pos="720"/>
        </w:tabs>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Implementasikan strategi perusahaan dengan mengambil langkah-langkah konkret.</w:t>
      </w:r>
    </w:p>
    <w:p w14:paraId="50F5E4E9" w14:textId="77777777" w:rsidR="00D912D7" w:rsidRPr="005440CA" w:rsidRDefault="00D912D7" w:rsidP="00D912D7">
      <w:pPr>
        <w:numPr>
          <w:ilvl w:val="0"/>
          <w:numId w:val="15"/>
        </w:numPr>
        <w:tabs>
          <w:tab w:val="num" w:pos="720"/>
        </w:tabs>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Selalu memonitor kinerja dan hasil dari strategi tersebut.</w:t>
      </w:r>
    </w:p>
    <w:p w14:paraId="045B987D" w14:textId="77777777" w:rsidR="00D912D7" w:rsidRPr="005440CA" w:rsidRDefault="00D912D7" w:rsidP="00D912D7">
      <w:pPr>
        <w:numPr>
          <w:ilvl w:val="0"/>
          <w:numId w:val="15"/>
        </w:numPr>
        <w:tabs>
          <w:tab w:val="num" w:pos="720"/>
        </w:tabs>
        <w:spacing w:after="0"/>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Lakukan perubahan jika ada permasalahan atau hambatan yang muncul.</w:t>
      </w:r>
    </w:p>
    <w:p w14:paraId="48F59EB8" w14:textId="77777777" w:rsidR="00F36964" w:rsidRPr="005440CA" w:rsidRDefault="00F36964" w:rsidP="00F36964">
      <w:pPr>
        <w:jc w:val="both"/>
        <w:rPr>
          <w:rFonts w:asciiTheme="majorBidi" w:hAnsiTheme="majorBidi" w:cstheme="majorBidi"/>
          <w:noProof/>
          <w:sz w:val="24"/>
          <w:szCs w:val="24"/>
          <w:lang w:val="sv-SE"/>
        </w:rPr>
      </w:pPr>
    </w:p>
    <w:p w14:paraId="11D6D23D" w14:textId="77777777" w:rsidR="00F36964" w:rsidRPr="005440CA" w:rsidRDefault="00F36964" w:rsidP="00044334">
      <w:pPr>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Dengan demikian, strategi perencanaan yang tepat adalah untuk BUMN fokus pada perubahan budaya, meningkatkan efisiensi operasional, dan meningkatkan kualitas pelayanan kepada klien. Ini dapat dicapai melalui pelatihan karyawan, perubahan proses internal, dan perbaikan dalam manajemen waktu. Penelitian sebelumnya menunjukkan bahwa perusahaan yang fokus pada kualitas pelayanan dan adaptasi lebih baik dalam menghadapi perubahan lingkungan bisnis</w:t>
      </w:r>
      <w:r w:rsidR="00044334" w:rsidRPr="005440CA">
        <w:rPr>
          <w:rFonts w:asciiTheme="majorBidi" w:hAnsiTheme="majorBidi" w:cstheme="majorBidi"/>
          <w:noProof/>
          <w:sz w:val="24"/>
          <w:szCs w:val="24"/>
          <w:lang w:val="sv-SE"/>
        </w:rPr>
        <w:t xml:space="preserve"> </w:t>
      </w:r>
      <w:r w:rsidR="00044334" w:rsidRPr="005440CA">
        <w:rPr>
          <w:rFonts w:asciiTheme="majorBidi" w:hAnsiTheme="majorBidi" w:cstheme="majorBidi"/>
          <w:noProof/>
          <w:sz w:val="24"/>
          <w:szCs w:val="24"/>
          <w:lang w:val="en-US"/>
        </w:rPr>
        <w:fldChar w:fldCharType="begin" w:fldLock="1"/>
      </w:r>
      <w:r w:rsidR="000C1E23" w:rsidRPr="005440CA">
        <w:rPr>
          <w:rFonts w:asciiTheme="majorBidi" w:hAnsiTheme="majorBidi" w:cstheme="majorBidi"/>
          <w:noProof/>
          <w:sz w:val="24"/>
          <w:szCs w:val="24"/>
          <w:lang w:val="sv-SE"/>
        </w:rPr>
        <w:instrText>ADDIN CSL_CITATION {"citationItems":[{"id":"ITEM-1","itemData":{"DOI":"10.24843/ejmunud.2021.v10.i01.p04","abstract":"The purpose of this study was to determine the effect of service quality on customer satisfaction at the Pontianak Class II Port Authority and Harbormaster Office. The population used in this study were 81 people (census). This study uses multiple linear regression analysis, with SPSS statistical software. Service quality variables, with the dimensions of physical evidence (tangibles), and assurance, each have a positive and significant effect on customer satisfaction, then the reliability, responsiveness and empathy variables each show no significant influence on customer satisfaction. This research found that the guarantee variable has the greatest influence on customer satisfaction. Keywords: physical evidence (tangibles), reliability, responsiveness, assurance, and empathy, customer satisfaction.","author":[{"dropping-particle":"","family":"Karimah","given":"Aprilia Fitri","non-dropping-particle":"","parse-names":false,"suffix":""},{"dropping-particle":"","family":"Ratnasari","given":"Vita","non-dropping-particle":"","parse-names":false,"suffix":""}],"container-title":"Jurnal Sains Komputer &amp; Informatika (J-SAKTI)","id":"ITEM-1","issue":"2","issued":{"date-parts":[["2022"]]},"page":"1057-1065","title":"Analysis of the Influence of Service Quality on Customer Satisfaction","type":"article-journal","volume":"6"},"uris":["http://www.mendeley.com/documents/?uuid=542e3df3-d37e-43c0-a3b1-8606dee5367e"]},{"id":"ITEM-2","itemData":{"DOI":"10.23969/jees.v5i2.5403","ISSN":"2621-7724","abstract":"The role of Micro, Small and Medium Enterprises (MSMEs) in the national economy is quite large. The number reached 99.9 percent and employment absorbed 97 percent. At present, SMEs contribute 60.34 percent of GDP. Business strategies in building business sustainability that develops and differ from time to time require MSMEs to always improve the quality of products or services through continuous improvement so as to encourage increased market share and win the competition. The ability of MSMEs to access and manage various resources is still considered difficult. This view shows the weak foundations of MSMEs in terms of capital and marketing which become obstacles in the face of competition. In the effort to build a UMKM Relativity Business, it is the ability of UMKM to face challenges, obstacles, weaknesses, and limitations that have become strengths and opportunities to compete. The dynamism of the compe</w:instrText>
      </w:r>
      <w:r w:rsidR="000C1E23" w:rsidRPr="005440CA">
        <w:rPr>
          <w:rFonts w:asciiTheme="majorBidi" w:hAnsiTheme="majorBidi" w:cstheme="majorBidi"/>
          <w:noProof/>
          <w:sz w:val="24"/>
          <w:szCs w:val="24"/>
          <w:lang w:val="en-US"/>
        </w:rPr>
        <w:instrText>titive advantage of MSMEs that changes rapidly in meeting demand, the existence of competing products, the application of technology, and the consistency of policies that support MSMEs are factors that influence the survival of MSMEs to dynamically change the buying interest of MSME consumers. Failure to communicate brands by MSMEs because of the power of digitalization maximized by SMEs. The factors causing the failure of UMKM were due to the lack of knowledge, ability and awareness of UMKM to follow the development of digitalization","author":[{"dropping-particle":"","family":"Ananda","given":"Yocky Pramudya","non-dropping-particle":"","parse-names":false,"suffix":""}],"container-title":"Journal of Economic Empowerment Strategy (JEES)","id":"ITEM-2","issue":"2","issued":{"date-parts":[["2022"]]},"page":"68-81","title":"Building and Communicating Brand by Micro, Small and Medium Enterprises (MSMEs) in Indonesia","type":"article-journal","volume":"5"},"uris":["http://www.mendeley.com/documents/?uuid=06b4959c-2b1a-456d-a15c-f31769105f12"]}],"mendeley":{"formattedCitation":"(Ananda, 2022; Karimah &amp; Ratnasari, 2022)","plainTextFormattedCitation":"(Ananda, 2022; Karimah &amp; Ratnasari, 2022)","previouslyFormattedCitation":"(Ananda, 2022; Karimah &amp; Ratnasari, 2022)"},"properties":{"noteIndex":0},"schema":"https://github.com/citation-style-language/schema/raw/master/csl-citation.json"}</w:instrText>
      </w:r>
      <w:r w:rsidR="00044334" w:rsidRPr="005440CA">
        <w:rPr>
          <w:rFonts w:asciiTheme="majorBidi" w:hAnsiTheme="majorBidi" w:cstheme="majorBidi"/>
          <w:noProof/>
          <w:sz w:val="24"/>
          <w:szCs w:val="24"/>
          <w:lang w:val="en-US"/>
        </w:rPr>
        <w:fldChar w:fldCharType="separate"/>
      </w:r>
      <w:r w:rsidR="00044334" w:rsidRPr="005440CA">
        <w:rPr>
          <w:rFonts w:asciiTheme="majorBidi" w:hAnsiTheme="majorBidi" w:cstheme="majorBidi"/>
          <w:noProof/>
          <w:sz w:val="24"/>
          <w:szCs w:val="24"/>
          <w:lang w:val="en-US"/>
        </w:rPr>
        <w:t>(Ananda, 2022; Karimah &amp; Ratnasari, 2022)</w:t>
      </w:r>
      <w:r w:rsidR="00044334" w:rsidRPr="005440CA">
        <w:rPr>
          <w:rFonts w:asciiTheme="majorBidi" w:hAnsiTheme="majorBidi" w:cstheme="majorBidi"/>
          <w:noProof/>
          <w:sz w:val="24"/>
          <w:szCs w:val="24"/>
          <w:lang w:val="en-US"/>
        </w:rPr>
        <w:fldChar w:fldCharType="end"/>
      </w:r>
      <w:r w:rsidRPr="005440CA">
        <w:rPr>
          <w:rFonts w:asciiTheme="majorBidi" w:hAnsiTheme="majorBidi" w:cstheme="majorBidi"/>
          <w:noProof/>
          <w:sz w:val="24"/>
          <w:szCs w:val="24"/>
          <w:lang w:val="en-US"/>
        </w:rPr>
        <w:t xml:space="preserve">. </w:t>
      </w:r>
      <w:r w:rsidRPr="005440CA">
        <w:rPr>
          <w:rFonts w:asciiTheme="majorBidi" w:hAnsiTheme="majorBidi" w:cstheme="majorBidi"/>
          <w:noProof/>
          <w:sz w:val="24"/>
          <w:szCs w:val="24"/>
          <w:lang w:val="sv-SE"/>
        </w:rPr>
        <w:t>Dengan demikian, strategi ini memiliki dasar yang kuat dalam literatur manajemen strategis.</w:t>
      </w:r>
    </w:p>
    <w:p w14:paraId="794C1605" w14:textId="77777777" w:rsidR="00044334" w:rsidRPr="005440CA" w:rsidRDefault="00044334" w:rsidP="00044334">
      <w:pPr>
        <w:jc w:val="both"/>
        <w:rPr>
          <w:rFonts w:asciiTheme="majorBidi" w:hAnsiTheme="majorBidi" w:cstheme="majorBidi"/>
          <w:noProof/>
          <w:sz w:val="24"/>
          <w:szCs w:val="24"/>
          <w:lang w:val="sv-SE"/>
        </w:rPr>
      </w:pPr>
    </w:p>
    <w:p w14:paraId="76F5AFEE" w14:textId="77777777" w:rsidR="00D912D7" w:rsidRPr="005440CA" w:rsidRDefault="00D912D7" w:rsidP="00823A09">
      <w:pPr>
        <w:rPr>
          <w:rFonts w:asciiTheme="majorBidi" w:hAnsiTheme="majorBidi" w:cstheme="majorBidi"/>
          <w:b/>
          <w:bCs/>
          <w:noProof/>
          <w:sz w:val="24"/>
          <w:szCs w:val="24"/>
          <w:lang w:val="sv-SE"/>
        </w:rPr>
      </w:pPr>
    </w:p>
    <w:p w14:paraId="4A6B2FE0" w14:textId="77777777" w:rsidR="00D912D7" w:rsidRPr="005440CA" w:rsidRDefault="00D912D7" w:rsidP="00823A09">
      <w:pPr>
        <w:rPr>
          <w:rFonts w:asciiTheme="majorBidi" w:hAnsiTheme="majorBidi" w:cstheme="majorBidi"/>
          <w:b/>
          <w:bCs/>
          <w:noProof/>
          <w:sz w:val="24"/>
          <w:szCs w:val="24"/>
          <w:lang w:val="sv-SE"/>
        </w:rPr>
      </w:pPr>
    </w:p>
    <w:p w14:paraId="0D188C4E" w14:textId="77777777" w:rsidR="00734761" w:rsidRPr="005440CA" w:rsidRDefault="00734761" w:rsidP="00734761">
      <w:pPr>
        <w:jc w:val="both"/>
        <w:rPr>
          <w:rFonts w:asciiTheme="majorBidi" w:hAnsiTheme="majorBidi" w:cstheme="majorBidi"/>
          <w:b/>
          <w:bCs/>
          <w:noProof/>
          <w:sz w:val="24"/>
          <w:szCs w:val="24"/>
          <w:lang w:val="sv-SE"/>
        </w:rPr>
      </w:pPr>
      <w:r w:rsidRPr="005440CA">
        <w:rPr>
          <w:rFonts w:asciiTheme="majorBidi" w:hAnsiTheme="majorBidi" w:cstheme="majorBidi"/>
          <w:b/>
          <w:bCs/>
          <w:noProof/>
          <w:sz w:val="24"/>
          <w:szCs w:val="24"/>
          <w:lang w:val="sv-SE"/>
        </w:rPr>
        <w:t>Soal 3</w:t>
      </w:r>
    </w:p>
    <w:p w14:paraId="01CB3D58" w14:textId="77777777" w:rsidR="007C406E" w:rsidRPr="005440CA" w:rsidRDefault="00734761" w:rsidP="00734761">
      <w:pPr>
        <w:jc w:val="both"/>
        <w:rPr>
          <w:rFonts w:asciiTheme="majorBidi" w:hAnsiTheme="majorBidi" w:cstheme="majorBidi"/>
          <w:b/>
          <w:bCs/>
          <w:noProof/>
          <w:sz w:val="24"/>
          <w:szCs w:val="24"/>
          <w:lang w:val="sv-SE"/>
        </w:rPr>
      </w:pPr>
      <w:r w:rsidRPr="005440CA">
        <w:rPr>
          <w:rFonts w:asciiTheme="majorBidi" w:hAnsiTheme="majorBidi" w:cstheme="majorBidi"/>
          <w:b/>
          <w:bCs/>
          <w:noProof/>
          <w:sz w:val="24"/>
          <w:szCs w:val="24"/>
          <w:lang w:val="sv-SE"/>
        </w:rPr>
        <w:t>Manajemen strategis dilakukan oleh manager melalui ketrampilan menjabarkan, dan ketrampilan mengaudit. Jika anda adalah manager dari perusahaan berikut silahkan lakukan manajemen strategis untuk situasi diatas.</w:t>
      </w:r>
    </w:p>
    <w:p w14:paraId="6CFD0480" w14:textId="6DB2778E" w:rsidR="00032ADE" w:rsidRPr="005440CA" w:rsidRDefault="00032ADE" w:rsidP="00016043">
      <w:pPr>
        <w:ind w:firstLine="72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Sebagai seorang manager dalam situasi ini, </w:t>
      </w:r>
      <w:r w:rsidR="007F50D4"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mengambil pendekatan manajemen strategis untuk mengatasi gejala "zigzag" dalam organisasi. Dalam hal ini, </w:t>
      </w:r>
      <w:r w:rsidR="007F50D4"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menggunakan keterampilan menjabarkan dan keterampilan mengaudit untuk merumuskan dan memeriksa strategi yang tepat</w:t>
      </w:r>
      <w:r w:rsidR="00016043" w:rsidRPr="005440CA">
        <w:rPr>
          <w:rFonts w:asciiTheme="majorBidi" w:hAnsiTheme="majorBidi" w:cstheme="majorBidi"/>
          <w:noProof/>
          <w:sz w:val="24"/>
          <w:szCs w:val="24"/>
          <w:lang w:val="sv-SE"/>
        </w:rPr>
        <w:t xml:space="preserve"> </w:t>
      </w:r>
      <w:r w:rsidR="00016043" w:rsidRPr="005440CA">
        <w:rPr>
          <w:rFonts w:asciiTheme="majorBidi" w:hAnsiTheme="majorBidi" w:cstheme="majorBidi"/>
          <w:noProof/>
          <w:sz w:val="24"/>
          <w:szCs w:val="24"/>
          <w:lang w:val="en-US"/>
        </w:rPr>
        <w:fldChar w:fldCharType="begin" w:fldLock="1"/>
      </w:r>
      <w:r w:rsidR="00016043" w:rsidRPr="005440CA">
        <w:rPr>
          <w:rFonts w:asciiTheme="majorBidi" w:hAnsiTheme="majorBidi" w:cstheme="majorBidi"/>
          <w:noProof/>
          <w:sz w:val="24"/>
          <w:szCs w:val="24"/>
          <w:lang w:val="sv-SE"/>
        </w:rPr>
        <w:instrText>ADDIN CSL_CITATION {"citationItems":[{"id":"ITEM-1","itemData":{"ISBN":"978-623-7498-36-0","abstract":"… Manajemen strategi adalah seperangkat keputusan dan … Manajemen strategi berfokus pada proses penetapan tujuan … ada anggaran investasi jangka panjang yang ditemukan. …","author":[{"dropping-particle":"","family":"Meutia","given":"Intan Fitri","non-dropping-particle":"","parse-names":false,"suffix":""}],"id":"ITEM-1","issued":{"date-parts":[["2019"]]},"number-of-pages":"1-19","publisher-place":"Lampung","title":"Materi Perkuliahan ke-7: Manajemen Strategis Sektor Publik","type":"report"},"uris":["http://www.mendeley.com/documents/?uuid=2b28f163-44ec-4168-9505-a956142cfc8f"]}],"mendeley":{"formattedCitation":"(Meutia, 2019)","plainTextFormattedCitation":"(Meutia, 2019)","previouslyFormattedCitation":"(Meutia, 2019)"},"properties":{"noteIndex":0},"schema":"https://github.com/citation-style-language/schema/raw/master/csl-citation.json"}</w:instrText>
      </w:r>
      <w:r w:rsidR="00016043" w:rsidRPr="005440CA">
        <w:rPr>
          <w:rFonts w:asciiTheme="majorBidi" w:hAnsiTheme="majorBidi" w:cstheme="majorBidi"/>
          <w:noProof/>
          <w:sz w:val="24"/>
          <w:szCs w:val="24"/>
          <w:lang w:val="en-US"/>
        </w:rPr>
        <w:fldChar w:fldCharType="separate"/>
      </w:r>
      <w:r w:rsidR="00016043" w:rsidRPr="005440CA">
        <w:rPr>
          <w:rFonts w:asciiTheme="majorBidi" w:hAnsiTheme="majorBidi" w:cstheme="majorBidi"/>
          <w:noProof/>
          <w:sz w:val="24"/>
          <w:szCs w:val="24"/>
          <w:lang w:val="sv-SE"/>
        </w:rPr>
        <w:t>(Meutia, 2019)</w:t>
      </w:r>
      <w:r w:rsidR="00016043" w:rsidRPr="005440CA">
        <w:rPr>
          <w:rFonts w:asciiTheme="majorBidi" w:hAnsiTheme="majorBidi" w:cstheme="majorBidi"/>
          <w:noProof/>
          <w:sz w:val="24"/>
          <w:szCs w:val="24"/>
          <w:lang w:val="en-US"/>
        </w:rPr>
        <w:fldChar w:fldCharType="end"/>
      </w:r>
      <w:r w:rsidRPr="005440CA">
        <w:rPr>
          <w:rFonts w:asciiTheme="majorBidi" w:hAnsiTheme="majorBidi" w:cstheme="majorBidi"/>
          <w:noProof/>
          <w:sz w:val="24"/>
          <w:szCs w:val="24"/>
          <w:lang w:val="sv-SE"/>
        </w:rPr>
        <w:t>.</w:t>
      </w:r>
    </w:p>
    <w:p w14:paraId="41A290CC" w14:textId="77777777" w:rsidR="00032ADE" w:rsidRPr="005440CA" w:rsidRDefault="00032ADE" w:rsidP="00032ADE">
      <w:pPr>
        <w:numPr>
          <w:ilvl w:val="0"/>
          <w:numId w:val="17"/>
        </w:numPr>
        <w:jc w:val="both"/>
        <w:rPr>
          <w:rFonts w:asciiTheme="majorBidi" w:hAnsiTheme="majorBidi" w:cstheme="majorBidi"/>
          <w:noProof/>
          <w:sz w:val="24"/>
          <w:szCs w:val="24"/>
          <w:lang w:val="en-US"/>
        </w:rPr>
      </w:pPr>
      <w:r w:rsidRPr="005440CA">
        <w:rPr>
          <w:rFonts w:asciiTheme="majorBidi" w:hAnsiTheme="majorBidi" w:cstheme="majorBidi"/>
          <w:b/>
          <w:bCs/>
          <w:noProof/>
          <w:sz w:val="24"/>
          <w:szCs w:val="24"/>
          <w:lang w:val="en-US"/>
        </w:rPr>
        <w:t>Keterampilan Menjabarkan (</w:t>
      </w:r>
      <w:r w:rsidRPr="005440CA">
        <w:rPr>
          <w:rFonts w:asciiTheme="majorBidi" w:hAnsiTheme="majorBidi" w:cstheme="majorBidi"/>
          <w:b/>
          <w:bCs/>
          <w:i/>
          <w:iCs/>
          <w:noProof/>
          <w:sz w:val="24"/>
          <w:szCs w:val="24"/>
          <w:lang w:val="en-US"/>
        </w:rPr>
        <w:t>Translation</w:t>
      </w:r>
      <w:r w:rsidRPr="005440CA">
        <w:rPr>
          <w:rFonts w:asciiTheme="majorBidi" w:hAnsiTheme="majorBidi" w:cstheme="majorBidi"/>
          <w:b/>
          <w:bCs/>
          <w:noProof/>
          <w:sz w:val="24"/>
          <w:szCs w:val="24"/>
          <w:lang w:val="en-US"/>
        </w:rPr>
        <w:t>):</w:t>
      </w:r>
    </w:p>
    <w:p w14:paraId="1499BB0D" w14:textId="2B65A3C5" w:rsidR="00032ADE" w:rsidRPr="005440CA" w:rsidRDefault="00032ADE" w:rsidP="00032ADE">
      <w:pPr>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Merumuskan Kebijakan (</w:t>
      </w:r>
      <w:r w:rsidRPr="005440CA">
        <w:rPr>
          <w:rFonts w:asciiTheme="majorBidi" w:hAnsiTheme="majorBidi" w:cstheme="majorBidi"/>
          <w:b/>
          <w:bCs/>
          <w:i/>
          <w:iCs/>
          <w:noProof/>
          <w:sz w:val="24"/>
          <w:szCs w:val="24"/>
          <w:lang w:val="sv-SE"/>
        </w:rPr>
        <w:t>Policy</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7F50D4" w:rsidRPr="005440CA">
        <w:rPr>
          <w:rFonts w:asciiTheme="majorBidi" w:hAnsiTheme="majorBidi" w:cstheme="majorBidi"/>
          <w:noProof/>
          <w:sz w:val="24"/>
          <w:szCs w:val="24"/>
          <w:lang w:val="sv-SE"/>
        </w:rPr>
        <w:t>Pertama-tama, kita akan menyusun kebijakan organisasi yang meliputi pengaturan struktur organisasi. Dalam kebijakan ini, akan dibahas apakah organisasi harus dibagi berdasarkan proses atau produk, atau mungkin mencari alternatif lain yang lebih efisien. Dalam merumuskan kebijakan ini, k</w:t>
      </w:r>
      <w:r w:rsidR="007F50D4" w:rsidRPr="005440CA">
        <w:rPr>
          <w:rFonts w:asciiTheme="majorBidi" w:hAnsiTheme="majorBidi" w:cstheme="majorBidi"/>
          <w:noProof/>
          <w:sz w:val="24"/>
          <w:szCs w:val="24"/>
          <w:lang w:val="sv-SE"/>
        </w:rPr>
        <w:t>ita</w:t>
      </w:r>
      <w:r w:rsidR="007F50D4" w:rsidRPr="005440CA">
        <w:rPr>
          <w:rFonts w:asciiTheme="majorBidi" w:hAnsiTheme="majorBidi" w:cstheme="majorBidi"/>
          <w:noProof/>
          <w:sz w:val="24"/>
          <w:szCs w:val="24"/>
          <w:lang w:val="sv-SE"/>
        </w:rPr>
        <w:t xml:space="preserve"> akan mempertimbangkan berbagai faktor yang relevan. K</w:t>
      </w:r>
      <w:r w:rsidR="007F50D4" w:rsidRPr="005440CA">
        <w:rPr>
          <w:rFonts w:asciiTheme="majorBidi" w:hAnsiTheme="majorBidi" w:cstheme="majorBidi"/>
          <w:noProof/>
          <w:sz w:val="24"/>
          <w:szCs w:val="24"/>
          <w:lang w:val="sv-SE"/>
        </w:rPr>
        <w:t>ita</w:t>
      </w:r>
      <w:r w:rsidR="007F50D4" w:rsidRPr="005440CA">
        <w:rPr>
          <w:rFonts w:asciiTheme="majorBidi" w:hAnsiTheme="majorBidi" w:cstheme="majorBidi"/>
          <w:noProof/>
          <w:sz w:val="24"/>
          <w:szCs w:val="24"/>
          <w:lang w:val="sv-SE"/>
        </w:rPr>
        <w:t xml:space="preserve"> akan memperhatikan kompleksitas dan diversitas aktivitas organisasi, serta kebutuhan untuk memastikan koordinasi yang efektif antar bagian. Selain itu, faktor-faktor seperti perubahan teknologi, kecepatan dan fleksibilitas dalam menghadapi perubahan pasar, serta keunggulan kompetitif akan menjadi pertimbangan penting. Dalam memilih antara pembagian berdasarkan proses atau produk, ki</w:t>
      </w:r>
      <w:r w:rsidR="007F50D4" w:rsidRPr="005440CA">
        <w:rPr>
          <w:rFonts w:asciiTheme="majorBidi" w:hAnsiTheme="majorBidi" w:cstheme="majorBidi"/>
          <w:noProof/>
          <w:sz w:val="24"/>
          <w:szCs w:val="24"/>
          <w:lang w:val="sv-SE"/>
        </w:rPr>
        <w:t>ta</w:t>
      </w:r>
      <w:r w:rsidR="007F50D4" w:rsidRPr="005440CA">
        <w:rPr>
          <w:rFonts w:asciiTheme="majorBidi" w:hAnsiTheme="majorBidi" w:cstheme="majorBidi"/>
          <w:noProof/>
          <w:sz w:val="24"/>
          <w:szCs w:val="24"/>
          <w:lang w:val="sv-SE"/>
        </w:rPr>
        <w:t xml:space="preserve"> akan mengevaluasi keuntungan dan kerugian masing-masing pendekatan. Pembagian berdasarkan proses dapat menyediakan kejelasan dan tanggung jawab yang lebih jelas dalam pelaksanaan tugas, serta memfasilitasi penggunaan sumber daya secara efisien. Di sisi lain, pembagian berdasarkan produk dapat meningkatkan fokus pada pengembangan produk dan pelayanan yang spesifik, serta memperkuat akuntabilitas terhadap pelanggan. Selain itu, </w:t>
      </w:r>
      <w:r w:rsidR="002B7040" w:rsidRPr="005440CA">
        <w:rPr>
          <w:rFonts w:asciiTheme="majorBidi" w:hAnsiTheme="majorBidi" w:cstheme="majorBidi"/>
          <w:noProof/>
          <w:sz w:val="24"/>
          <w:szCs w:val="24"/>
          <w:lang w:val="sv-SE"/>
        </w:rPr>
        <w:t>Kita</w:t>
      </w:r>
      <w:r w:rsidR="007F50D4" w:rsidRPr="005440CA">
        <w:rPr>
          <w:rFonts w:asciiTheme="majorBidi" w:hAnsiTheme="majorBidi" w:cstheme="majorBidi"/>
          <w:noProof/>
          <w:sz w:val="24"/>
          <w:szCs w:val="24"/>
          <w:lang w:val="sv-SE"/>
        </w:rPr>
        <w:t xml:space="preserve"> juga akan mengeksplorasi alternatif lain yang mungkin lebih efisien dalam mengatur struktur organisasi. Misalnya, ki</w:t>
      </w:r>
      <w:r w:rsidR="007F50D4" w:rsidRPr="005440CA">
        <w:rPr>
          <w:rFonts w:asciiTheme="majorBidi" w:hAnsiTheme="majorBidi" w:cstheme="majorBidi"/>
          <w:noProof/>
          <w:sz w:val="24"/>
          <w:szCs w:val="24"/>
          <w:lang w:val="sv-SE"/>
        </w:rPr>
        <w:t>ta</w:t>
      </w:r>
      <w:r w:rsidR="007F50D4" w:rsidRPr="005440CA">
        <w:rPr>
          <w:rFonts w:asciiTheme="majorBidi" w:hAnsiTheme="majorBidi" w:cstheme="majorBidi"/>
          <w:noProof/>
          <w:sz w:val="24"/>
          <w:szCs w:val="24"/>
          <w:lang w:val="sv-SE"/>
        </w:rPr>
        <w:t xml:space="preserve"> dapat mempertimbangkan pendekatan berbasis tim atau proyek, yang memungkinkan fleksibilitas dan adaptabilitas yang lebih besar dalam menghadapi perubahan lingkungan bisnis yang cepat. Pendekatan ini dapat memfasilitasi kolaborasi antar departemen dan memungkinkan penyelesaian masalah yang lebih inovatif. Dalam menyusun kebijakan organisasi ini, ki</w:t>
      </w:r>
      <w:r w:rsidR="007F50D4" w:rsidRPr="005440CA">
        <w:rPr>
          <w:rFonts w:asciiTheme="majorBidi" w:hAnsiTheme="majorBidi" w:cstheme="majorBidi"/>
          <w:noProof/>
          <w:sz w:val="24"/>
          <w:szCs w:val="24"/>
          <w:lang w:val="sv-SE"/>
        </w:rPr>
        <w:t>ta</w:t>
      </w:r>
      <w:r w:rsidR="007F50D4" w:rsidRPr="005440CA">
        <w:rPr>
          <w:rFonts w:asciiTheme="majorBidi" w:hAnsiTheme="majorBidi" w:cstheme="majorBidi"/>
          <w:noProof/>
          <w:sz w:val="24"/>
          <w:szCs w:val="24"/>
          <w:lang w:val="sv-SE"/>
        </w:rPr>
        <w:t xml:space="preserve"> akan melibatkan pemangku kepentingan yang relevan, termasuk manajemen senior, karyawan, dan ahli organisasi. Kolaborasi ini akan memastikan bahwa kebijakan yang diadopsi mencerminkan kebutuhan dan aspirasi organisasi secara menyeluruh. Dengan mengadopsi kebijakan organisasi yang tepat, ki</w:t>
      </w:r>
      <w:r w:rsidR="007F50D4" w:rsidRPr="005440CA">
        <w:rPr>
          <w:rFonts w:asciiTheme="majorBidi" w:hAnsiTheme="majorBidi" w:cstheme="majorBidi"/>
          <w:noProof/>
          <w:sz w:val="24"/>
          <w:szCs w:val="24"/>
          <w:lang w:val="sv-SE"/>
        </w:rPr>
        <w:t>ta</w:t>
      </w:r>
      <w:r w:rsidR="007F50D4" w:rsidRPr="005440CA">
        <w:rPr>
          <w:rFonts w:asciiTheme="majorBidi" w:hAnsiTheme="majorBidi" w:cstheme="majorBidi"/>
          <w:noProof/>
          <w:sz w:val="24"/>
          <w:szCs w:val="24"/>
          <w:lang w:val="sv-SE"/>
        </w:rPr>
        <w:t xml:space="preserve"> berharap dapat menciptakan struktur organisasi yang efisien dan adaptif. Struktur ini akan memungkinkan organisasi untuk mengoptimalkan kinerja, memperkuat kolaborasi antar departemen, dan tetap relevan dalam menghadapi perubahan lingkungan bisnis yang dinamis.</w:t>
      </w:r>
    </w:p>
    <w:p w14:paraId="05CAE83D" w14:textId="46976D58" w:rsidR="002B7040" w:rsidRPr="005440CA" w:rsidRDefault="00032ADE" w:rsidP="00512D03">
      <w:pPr>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Merumuskan Strategi (</w:t>
      </w:r>
      <w:r w:rsidRPr="005440CA">
        <w:rPr>
          <w:rFonts w:asciiTheme="majorBidi" w:hAnsiTheme="majorBidi" w:cstheme="majorBidi"/>
          <w:b/>
          <w:bCs/>
          <w:i/>
          <w:iCs/>
          <w:noProof/>
          <w:sz w:val="24"/>
          <w:szCs w:val="24"/>
          <w:lang w:val="sv-SE"/>
        </w:rPr>
        <w:t>Strategis</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2B7040" w:rsidRPr="005440CA">
        <w:rPr>
          <w:rFonts w:asciiTheme="majorBidi" w:hAnsiTheme="majorBidi" w:cstheme="majorBidi"/>
          <w:noProof/>
          <w:sz w:val="24"/>
          <w:szCs w:val="24"/>
          <w:lang w:val="sv-SE"/>
        </w:rPr>
        <w:t xml:space="preserve">Setelah kebijakan dijelaskan, langkah selanjutnya yang akan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lakukan adalah mengembangkan strategi organisasi yang akan mengikuti kebijakan tersebut. Strategi ini akan memberikan arah yang jelas tentang bagaimana organisasi harus dibagi dan bagaimana pembagian ini akan berdampak pada efisiensi dan kualitas kerja. Dalam mengembangkan strategi organisasi ini,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mempertimbangkan berbagai faktor yang relevan. Pertama-tama,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mengevaluasi struktur organisasi yang ada dan melihat apakah ada kelemahan atau hambatan yang perlu diatasi.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juga akan mempertimbangkan tujuan dan visi organisasi, serta kebutuhan jangka panjang dalam menghadapi perubahan pasar dan teknologi. Selanjutnya, dalam mengembangkan strategi organisasi,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mempertimbangkan pendekatan yang memungkinkan kolaborasi dan komunikasi yang lebih baik antara berbagai departemen dan tim di dalam organisasi.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mencari cara untuk mempromosikan kerja tim yang efektif, memastikan aliran informasi yang lancar, dan meminimalkan silo-silo departemen yang dapat menghambat kolaborasi. Selain itu,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menekankan pentingnya pengembangan keterampilan dan kompetensi karyawan dalam strategi organisasi.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mengidentifikasi pelatihan yang diperlukan untuk memperkuat keterampilan yang ada dan mengembangkan keterampilan baru yang sesuai dengan kebutuhan organisasi. Dalam hal ini,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berupaya memastikan bahwa karyawan memiliki pengetahuan dan keterampilan yang diperlukan untuk bekerja secara efisien dan memberikan kualitas kerja yang tinggi. Selama mengembangkan strategi organisasi,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juga akan melibatkan berbagai pemangku kepentingan di dalam organisasi, termasuk manajemen senior, karyawan, dan anggota tim. Keterlibatan mereka akan memastikan bahwa strategi yang dikembangkan mencerminkan kebutuhan dan aspirasi organisasi secara menyeluruh, serta memperoleh dukungan yang diperlukan untuk implementasi yang sukses. Dengan mengembangkan strategi organisasi yang tepat,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yakin bahwa organisasi akan dapat mencapai efisiensi yang lebih baik dan meningkatkan kualitas kerja secara keseluruhan. Strategi ini akan memberikan arah yang jelas tentang pembagian organisasi, mempromosikan kolaborasi yang efektif, dan mengembangkan keterampilan karyawan yang sesuai dengan kebutuhan organisasi. Dengan demikian, organisasi akan mampu menghadapi perubahan dan mencapai hasil yang lebih baik dalam mencapai tujuan dan visi </w:t>
      </w:r>
      <w:r w:rsidR="002B7040" w:rsidRPr="005440CA">
        <w:rPr>
          <w:rFonts w:asciiTheme="majorBidi" w:hAnsiTheme="majorBidi" w:cstheme="majorBidi"/>
          <w:noProof/>
          <w:sz w:val="24"/>
          <w:szCs w:val="24"/>
          <w:lang w:val="sv-SE"/>
        </w:rPr>
        <w:t>organisasi</w:t>
      </w:r>
      <w:r w:rsidR="002B7040" w:rsidRPr="005440CA">
        <w:rPr>
          <w:rFonts w:asciiTheme="majorBidi" w:hAnsiTheme="majorBidi" w:cstheme="majorBidi"/>
          <w:noProof/>
          <w:sz w:val="24"/>
          <w:szCs w:val="24"/>
          <w:lang w:val="sv-SE"/>
        </w:rPr>
        <w:t>.</w:t>
      </w:r>
    </w:p>
    <w:p w14:paraId="6A3F1726" w14:textId="2A0AA400" w:rsidR="002B7040" w:rsidRPr="005440CA" w:rsidRDefault="00032ADE" w:rsidP="002B7040">
      <w:pPr>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Merumuskan Tujuan (</w:t>
      </w:r>
      <w:r w:rsidRPr="005440CA">
        <w:rPr>
          <w:rFonts w:asciiTheme="majorBidi" w:hAnsiTheme="majorBidi" w:cstheme="majorBidi"/>
          <w:b/>
          <w:bCs/>
          <w:i/>
          <w:iCs/>
          <w:noProof/>
          <w:sz w:val="24"/>
          <w:szCs w:val="24"/>
          <w:lang w:val="sv-SE"/>
        </w:rPr>
        <w:t>Objective</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2B7040" w:rsidRPr="005440CA">
        <w:rPr>
          <w:rFonts w:asciiTheme="majorBidi" w:hAnsiTheme="majorBidi" w:cstheme="majorBidi"/>
          <w:noProof/>
          <w:sz w:val="24"/>
          <w:szCs w:val="24"/>
          <w:lang w:val="sv-SE"/>
        </w:rPr>
        <w:t>Tujuan spesifik akan disusun dalam strategi, yang akan mencakup kesuksesan dalam melakukan transisi dari struktur organisasi yang sedang berjalan ke struktur yang baru. Dalam strategi ini, akan ditetapkan serangkaian tujuan yang spesifik dan terukur untuk memastikan bahwa peralihan tersebut berjalan dengan sukses dan mencapai hasil yang diharapkan.</w:t>
      </w:r>
    </w:p>
    <w:p w14:paraId="5D6392F1" w14:textId="75425F43"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Salah satu tujuan spesifik yang akan dirumuskan dalam strategi adalah mengidentifikasi langkah-langkah konkret yang diperlukan untuk mengimplementasikan perubahan struktur organisasi. Ini mungkin melibatkan peninjauan ulang peran dan tanggung jawab karyawan, pemetaan aliran kerja yang baru, dan pengembangan struktur pelaporan yang lebih efisien. Dengan menetapkan tujuan ini, organisasi dapat memiliki panduan yang jelas tentang langkah-langkah yang harus diambil dalam peralihan ini.</w:t>
      </w:r>
    </w:p>
    <w:p w14:paraId="09865174" w14:textId="12110FE7"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Selain itu, tujuan lain yang akan dijelaskan dalam strategi adalah mengukur keberhasilan peralihan itu sendiri. Ini dapat melibatkan penetapan indikator kinerja kunci yang akan digunakan untuk mengevaluasi apakah perubahan struktur organisasi telah mencapai hasil yang diharapkan. Misalnya, indikator kinerja dapat mencakup peningkatan efisiensi operasional, peningkatan kolaborasi antar departemen, atau perbaikan dalam pelayanan pelanggan. Dengan menetapkan tujuan yang terukur ini, organisasi dapat memantau kemajuan mereka dan melakukan perubahan yang diperlukan jika tujuan tidak tercapai.</w:t>
      </w:r>
    </w:p>
    <w:p w14:paraId="0083CCCA" w14:textId="7D4DDFE1"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Selain itu, dalam strategi tersebut, akan ditetapkan tujuan untuk melibatkan karyawan dalam peralihan ini. Peralihan struktur organisasi dapat mempengaruhi karyawan secara langsung, dan oleh karena itu penting untuk memastikan bahwa mereka terlibat dan mendukung perubahan tersebut. Tujuan ini dapat mencakup penyediaan pelatihan dan pendidikan yang diperlukan untuk membantu karyawan beradaptasi dengan perubahan, serta memastikan komunikasi yang terbuka dan transparan selama seluruh proses peralihan</w:t>
      </w:r>
    </w:p>
    <w:p w14:paraId="2D340931" w14:textId="77777777"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Secara keseluruhan, dalam strategi yang dirumuskan, tujuan spesifik akan ditetapkan untuk memastikan keberhasilan peralihan dari struktur organisasi yang ada menuju yang baru. Dengan menetapkan tujuan yang terukur, organisasi dapat memiliki panduan yang jelas tentang langkah-langkah yang harus diambil dan dapat memantau kemajuan mereka dalam mencapai hasil yang diinginkan.</w:t>
      </w:r>
    </w:p>
    <w:p w14:paraId="32CE5E31" w14:textId="6404CFEC" w:rsidR="002B7040" w:rsidRPr="005440CA" w:rsidRDefault="00032ADE" w:rsidP="002B7040">
      <w:pPr>
        <w:pStyle w:val="DaftarParagraf"/>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Merumuskan Rencana Aksi (</w:t>
      </w:r>
      <w:r w:rsidRPr="005440CA">
        <w:rPr>
          <w:rFonts w:asciiTheme="majorBidi" w:hAnsiTheme="majorBidi" w:cstheme="majorBidi"/>
          <w:b/>
          <w:bCs/>
          <w:i/>
          <w:iCs/>
          <w:noProof/>
          <w:sz w:val="24"/>
          <w:szCs w:val="24"/>
          <w:lang w:val="sv-SE"/>
        </w:rPr>
        <w:t>Action Plan</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2B7040" w:rsidRPr="005440CA">
        <w:rPr>
          <w:rFonts w:asciiTheme="majorBidi" w:hAnsiTheme="majorBidi" w:cstheme="majorBidi"/>
          <w:noProof/>
          <w:sz w:val="24"/>
          <w:szCs w:val="24"/>
          <w:lang w:val="sv-SE"/>
        </w:rPr>
        <w:t>Aksi yang perlu diambil untuk menerapkan strategi ini akan dijelaskan secara rinci dalam rencana tindakan. Rencana tindakan ini akan mencakup tahapan-tahapan yang harus dilakukan, waktu yang dijadwalkan untuk setiap tahapan, serta sumber daya yang diperlukan untuk melaksanakan aksi tersebut. Dalam rencana tindakan ini, akan diuraikan dengan jelas langkah-langkah yang harus diambil untuk mengimplementasikan strategi dengan sukses. Pertama, dalam rencana tindakan ini, akan ditentukan tahapan-tahapan yang perlu dilakukan dalam rangka menerapkan strategi. Tahapan-tahapan ini akan disusun secara terperinci, sehingga setiap langkah yang harus diambil menjadi jelas dan terarah. Misalnya, tahapan awal mungkin melibatkan analisis situasi saat ini, diikuti dengan pengembangan rencana perubahan, implementasi perubahan, dan evaluasi hasil. Selanjutnya, dalam rencana tindakan ini, akan ditentukan waktu yang dijadwalkan untuk setiap tahapan. Penentuan waktu yang tepat untuk setiap tahapan akan membantu dalam mengatur jadwal pelaksanaan dan memastikan bahwa implementasi strategi berjalan sesuai dengan rencana. Dengan menetapkan batas waktu yang jelas, organisasi dapat menghindari penundaan yang tidak perlu dan memastikan bahwa setiap tahapan diselesaikan tepat waktu. Selain itu, dalam rencana tindakan ini, akan ditetapkan sumber daya yang diperlukan untuk melaksanakan aksi-aksi yang diperlukan. Sumber daya ini dapat mencakup tenaga kerja, anggaran, teknologi, dan peralatan yang diperlukan untuk mendukung implementasi strategi. Dengan menentukan sumber daya yang diperlukan dengan jelas, organisasi dapat memastikan bahwa mereka siap dalam melaksanakan strategi dan dapat mengalokasikan sumber daya dengan efisien. Secara keseluruhan, dalam rencana tindakan ini, aksi yang diperlukan untuk menerapkan strategi akan dijelaskan secara rinci. Rencana tindakan ini mencakup tahapan-tahapan yang harus dilakukan, waktu yang dijadwalkan untuk setiap tahapan, dan sumber daya yang dibutuhkan. Dengan memiliki rencana tindakan yang terperinci, organisasi dapat mengelola implementasi strategi dengan lebih efektif dan meningkatkan peluang keberhasilan dalam mencapai tujuan yang ditetapkan.</w:t>
      </w:r>
    </w:p>
    <w:p w14:paraId="2E9D3F33" w14:textId="77777777" w:rsidR="002B7040" w:rsidRPr="005440CA" w:rsidRDefault="002B7040" w:rsidP="002B7040">
      <w:pPr>
        <w:pStyle w:val="DaftarParagraf"/>
        <w:ind w:left="810"/>
        <w:jc w:val="both"/>
        <w:rPr>
          <w:rFonts w:asciiTheme="majorBidi" w:hAnsiTheme="majorBidi" w:cstheme="majorBidi"/>
          <w:b/>
          <w:bCs/>
          <w:noProof/>
          <w:sz w:val="24"/>
          <w:szCs w:val="24"/>
          <w:lang w:val="sv-SE"/>
        </w:rPr>
      </w:pPr>
    </w:p>
    <w:p w14:paraId="789307DC" w14:textId="77777777" w:rsidR="002B7040" w:rsidRPr="005440CA" w:rsidRDefault="002B7040" w:rsidP="002B7040">
      <w:pPr>
        <w:pStyle w:val="DaftarParagraf"/>
        <w:ind w:left="810"/>
        <w:jc w:val="both"/>
        <w:rPr>
          <w:rFonts w:asciiTheme="majorBidi" w:hAnsiTheme="majorBidi" w:cstheme="majorBidi"/>
          <w:b/>
          <w:bCs/>
          <w:noProof/>
          <w:sz w:val="24"/>
          <w:szCs w:val="24"/>
          <w:lang w:val="sv-SE"/>
        </w:rPr>
      </w:pPr>
    </w:p>
    <w:p w14:paraId="3B3676B8" w14:textId="77777777" w:rsidR="002B7040" w:rsidRPr="005440CA" w:rsidRDefault="002B7040" w:rsidP="002B7040">
      <w:pPr>
        <w:pStyle w:val="DaftarParagraf"/>
        <w:ind w:left="810"/>
        <w:jc w:val="both"/>
        <w:rPr>
          <w:rFonts w:asciiTheme="majorBidi" w:hAnsiTheme="majorBidi" w:cstheme="majorBidi"/>
          <w:noProof/>
          <w:sz w:val="24"/>
          <w:szCs w:val="24"/>
          <w:lang w:val="sv-SE"/>
        </w:rPr>
      </w:pPr>
    </w:p>
    <w:p w14:paraId="3CCB6CA8" w14:textId="15038599" w:rsidR="00032ADE" w:rsidRPr="005440CA" w:rsidRDefault="00032ADE" w:rsidP="00032A90">
      <w:pPr>
        <w:pStyle w:val="DaftarParagraf"/>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Pengiriman Layanan kepada Pelanggan (</w:t>
      </w:r>
      <w:r w:rsidRPr="005440CA">
        <w:rPr>
          <w:rFonts w:asciiTheme="majorBidi" w:hAnsiTheme="majorBidi" w:cstheme="majorBidi"/>
          <w:b/>
          <w:bCs/>
          <w:i/>
          <w:iCs/>
          <w:noProof/>
          <w:sz w:val="24"/>
          <w:szCs w:val="24"/>
          <w:lang w:val="sv-SE"/>
        </w:rPr>
        <w:t>Delivery of Service to the People</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2B7040" w:rsidRPr="005440CA">
        <w:rPr>
          <w:rFonts w:asciiTheme="majorBidi" w:hAnsiTheme="majorBidi" w:cstheme="majorBidi"/>
          <w:noProof/>
          <w:sz w:val="24"/>
          <w:szCs w:val="24"/>
          <w:lang w:val="sv-SE"/>
        </w:rPr>
        <w:t>Rencana ini juga harus memuat bagaimana layanan kepada klien internal (departemen yang berbeda) dan eksternal (pelanggan) akan dijaga atau ditingkatkan. Dalam merumuskan rencana ini, perlu mempertimbangkan strategi dan langkah-langkah konkret yang dapat diambil untuk memastikan bahwa layanan yang diberikan kepada klien internal dan eksternal tetap optimal. Pertama-tama, dalam rencana ini, akan ditentukan langkah-langkah untuk mempertahankan kualitas layanan kepada klien internal dan eksternal yang sudah ada. Ini mungkin melibatkan evaluasi mendalam terhadap proses dan praktik yang sedang berjalan, serta identifikasi area di mana peningkatan dapat dilakukan. Dengan mempertahankan layanan yang ada dan mengidentifikasi cara-cara untuk meningkatkannya, organisasi dapat memastikan bahwa kebutuhan dan harapan klien terpenuhi dengan baik. Selain itu, rencana ini juga harus mencakup langkah-langkah untuk meningkatkan layanan kepada klien internal dan eksternal. Ini dapat mencakup pengembangan program pelatihan dan pengembangan karyawan untuk meningkatkan keterampilan dan pengetahuan mereka dalam memberikan layanan yang unggul. Selain itu, perlu juga mempertimbangkan penerapan teknologi yang lebih baik, pengoptimalan proses, atau peningkatan kolaborasi antara departemen yang berbeda untuk meningkatkan efisiensi dan kualitas layanan yang diberikan. Selanjutnya, dalam rencana ini, akan ditemukan juga langkah-langkah untuk memastikan bahwa layanan kepada klien internal dan eksternal terus dipantau dan dievaluasi secara berkala. Ini akan memungkinkan organisasi untuk mengidentifikasi area yang perlu diperbaiki dan mengambil tindakan yang diperlukan untuk meningkatkan layanan jika ditemukan kekurangan atau masalah. Dengan melakukan pemantauan dan evaluasi yang berkelanjutan, organisasi dapat memastikan bahwa layanan yang diberikan tetap relevan, efektif, dan memenuhi kebutuhan klien. Secara keseluruhan, rencana ini harus mencakup strategi dan langkah-langkah untuk mempertahankan dan meningkatkan layanan kepada klien internal dan eksternal. Dengan mempertimbangkan evaluasi, pengembangan karyawan, penerapan teknologi yang lebih baik, pengoptimalan proses, dan pemantauan yang berkelanjutan, organisasi dapat memastikan bahwa layanan yang diberikan tetap optimal dan memenuhi kebutuhan dan harapan klien.</w:t>
      </w:r>
    </w:p>
    <w:p w14:paraId="6314462A" w14:textId="77777777" w:rsidR="00032ADE" w:rsidRPr="005440CA" w:rsidRDefault="00032ADE" w:rsidP="00032ADE">
      <w:pPr>
        <w:numPr>
          <w:ilvl w:val="0"/>
          <w:numId w:val="17"/>
        </w:numPr>
        <w:jc w:val="both"/>
        <w:rPr>
          <w:rFonts w:asciiTheme="majorBidi" w:hAnsiTheme="majorBidi" w:cstheme="majorBidi"/>
          <w:noProof/>
          <w:sz w:val="24"/>
          <w:szCs w:val="24"/>
          <w:lang w:val="en-US"/>
        </w:rPr>
      </w:pPr>
      <w:r w:rsidRPr="005440CA">
        <w:rPr>
          <w:rFonts w:asciiTheme="majorBidi" w:hAnsiTheme="majorBidi" w:cstheme="majorBidi"/>
          <w:b/>
          <w:bCs/>
          <w:noProof/>
          <w:sz w:val="24"/>
          <w:szCs w:val="24"/>
          <w:lang w:val="en-US"/>
        </w:rPr>
        <w:t>Keterampilan Mengaudit Manajemen (</w:t>
      </w:r>
      <w:r w:rsidRPr="005440CA">
        <w:rPr>
          <w:rFonts w:asciiTheme="majorBidi" w:hAnsiTheme="majorBidi" w:cstheme="majorBidi"/>
          <w:b/>
          <w:bCs/>
          <w:i/>
          <w:iCs/>
          <w:noProof/>
          <w:sz w:val="24"/>
          <w:szCs w:val="24"/>
          <w:lang w:val="en-US"/>
        </w:rPr>
        <w:t>Management Audit</w:t>
      </w:r>
      <w:r w:rsidRPr="005440CA">
        <w:rPr>
          <w:rFonts w:asciiTheme="majorBidi" w:hAnsiTheme="majorBidi" w:cstheme="majorBidi"/>
          <w:b/>
          <w:bCs/>
          <w:noProof/>
          <w:sz w:val="24"/>
          <w:szCs w:val="24"/>
          <w:lang w:val="en-US"/>
        </w:rPr>
        <w:t>):</w:t>
      </w:r>
    </w:p>
    <w:p w14:paraId="49A9D969" w14:textId="7CDBA428" w:rsidR="002B7040" w:rsidRPr="005440CA" w:rsidRDefault="00032ADE" w:rsidP="00627373">
      <w:pPr>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Analisis Strategis (</w:t>
      </w:r>
      <w:r w:rsidRPr="005440CA">
        <w:rPr>
          <w:rFonts w:asciiTheme="majorBidi" w:hAnsiTheme="majorBidi" w:cstheme="majorBidi"/>
          <w:b/>
          <w:bCs/>
          <w:i/>
          <w:iCs/>
          <w:noProof/>
          <w:sz w:val="24"/>
          <w:szCs w:val="24"/>
          <w:lang w:val="sv-SE"/>
        </w:rPr>
        <w:t>Strategic Analysis</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2B7040" w:rsidRPr="005440CA">
        <w:rPr>
          <w:rFonts w:asciiTheme="majorBidi" w:hAnsiTheme="majorBidi" w:cstheme="majorBidi"/>
          <w:noProof/>
          <w:sz w:val="24"/>
          <w:szCs w:val="24"/>
          <w:lang w:val="sv-SE"/>
        </w:rPr>
        <w:t>Ki</w:t>
      </w:r>
      <w:r w:rsidR="002B7040" w:rsidRPr="005440CA">
        <w:rPr>
          <w:rFonts w:asciiTheme="majorBidi" w:hAnsiTheme="majorBidi" w:cstheme="majorBidi"/>
          <w:noProof/>
          <w:sz w:val="24"/>
          <w:szCs w:val="24"/>
          <w:lang w:val="sv-SE"/>
        </w:rPr>
        <w:t>ta</w:t>
      </w:r>
      <w:r w:rsidR="002B7040" w:rsidRPr="005440CA">
        <w:rPr>
          <w:rFonts w:asciiTheme="majorBidi" w:hAnsiTheme="majorBidi" w:cstheme="majorBidi"/>
          <w:noProof/>
          <w:sz w:val="24"/>
          <w:szCs w:val="24"/>
          <w:lang w:val="sv-SE"/>
        </w:rPr>
        <w:t xml:space="preserve"> akan melaksanakan analisis yang komprehensif mengenai strategi organisasi yang sedang berlaku dan juga mengkaji sejarah perubahan yang telah terjadi dalam organisasi ini. Melalui analisis tersebut,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memperoleh pemahaman yang lebih mendalam mengenai dampak-dampak yang positif maupun negatif dari struktur organisasi yang sedang berjalan saat ini. Dengan demikian, ki</w:t>
      </w:r>
      <w:r w:rsidR="002B7040" w:rsidRPr="005440CA">
        <w:rPr>
          <w:rFonts w:asciiTheme="majorBidi" w:hAnsiTheme="majorBidi" w:cstheme="majorBidi"/>
          <w:noProof/>
          <w:sz w:val="24"/>
          <w:szCs w:val="24"/>
          <w:lang w:val="sv-SE"/>
        </w:rPr>
        <w:t>ta</w:t>
      </w:r>
      <w:r w:rsidR="002B7040" w:rsidRPr="005440CA">
        <w:rPr>
          <w:rFonts w:asciiTheme="majorBidi" w:hAnsiTheme="majorBidi" w:cstheme="majorBidi"/>
          <w:noProof/>
          <w:sz w:val="24"/>
          <w:szCs w:val="24"/>
          <w:lang w:val="sv-SE"/>
        </w:rPr>
        <w:t xml:space="preserve"> akan dapat mengidentifikasi kelebihan dan kekurangan dari struktur organisasi tersebut serta mengevaluasi sejauh mana struktur tersebut mendukung pencapaian tujuan organisasi secara efektif.</w:t>
      </w:r>
    </w:p>
    <w:p w14:paraId="48FCE612" w14:textId="24F89A3E" w:rsidR="002B7040" w:rsidRPr="005440CA" w:rsidRDefault="00032ADE" w:rsidP="002B7040">
      <w:pPr>
        <w:numPr>
          <w:ilvl w:val="1"/>
          <w:numId w:val="17"/>
        </w:numPr>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Perencanaan Strategis (</w:t>
      </w:r>
      <w:r w:rsidRPr="005440CA">
        <w:rPr>
          <w:rFonts w:asciiTheme="majorBidi" w:hAnsiTheme="majorBidi" w:cstheme="majorBidi"/>
          <w:b/>
          <w:bCs/>
          <w:i/>
          <w:iCs/>
          <w:noProof/>
          <w:sz w:val="24"/>
          <w:szCs w:val="24"/>
          <w:lang w:val="sv-SE"/>
        </w:rPr>
        <w:t>Strategic Planning</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melakukan evaluasi mendalam terhadap perencanaan strategis sebelumnya untuk melihat apakah terdapat strategi yang kurang efektif dalam menghadapi gejala "zigzag". Dalam evaluasi ini, </w:t>
      </w:r>
      <w:r w:rsidR="002B7040" w:rsidRPr="005440CA">
        <w:rPr>
          <w:rFonts w:asciiTheme="majorBidi" w:hAnsiTheme="majorBidi" w:cstheme="majorBidi"/>
          <w:noProof/>
          <w:sz w:val="24"/>
          <w:szCs w:val="24"/>
          <w:lang w:val="sv-SE"/>
        </w:rPr>
        <w:t>Kita</w:t>
      </w:r>
      <w:r w:rsidR="002B7040" w:rsidRPr="005440CA">
        <w:rPr>
          <w:rFonts w:asciiTheme="majorBidi" w:hAnsiTheme="majorBidi" w:cstheme="majorBidi"/>
          <w:noProof/>
          <w:sz w:val="24"/>
          <w:szCs w:val="24"/>
          <w:lang w:val="sv-SE"/>
        </w:rPr>
        <w:t xml:space="preserve"> akan melihat secara kritis strategi yang telah diterapkan sebelumnya dan menganalisis bagaimana strategi tersebut dapat ditingkatkan untuk mengatasi tantangan yang muncul.</w:t>
      </w:r>
    </w:p>
    <w:p w14:paraId="5E7A3ACE" w14:textId="0D5CAB8F"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Selama evaluasi,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mengidentifikasi strategi yang mungkin tidak berhasil atau tidak memberikan hasil yang diharapkan saat menghadapi gejala "zigzag".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memeriksa apakah ada kekurangan dalam perencanaan strategis sebelumnya, seperti kurangnya fleksibilitas atau kesesuaian dengan perubahan lingkungan. Dengan melakukan ini,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dapat mengidentifikasi peluang untuk meningkatkan strategi agar lebih efektif dalam menghadapi gejala "zigzag" yang mungkin muncul di masa depan.</w:t>
      </w:r>
    </w:p>
    <w:p w14:paraId="27D763E2" w14:textId="1CBD6B8E"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Selain itu,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juga akan menganalisis apakah ada strategi yang telah berhasil dalam mengatasi gejala "zigzag" sebelumnya.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melihat faktor-faktor yang menyebabkan strategi tersebut berhasil, seperti penggunaan pendekatan yang inovatif, pengelolaan risiko yang efektif, atau adaptasi yang cepat terhadap perubahan. Dengan mempelajari strategi yang berhasil,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dapat memperoleh wawasan berharga tentang elemen-elemen yang perlu dipertimbangkan dalam perencanaan strategis mendatang untuk menghadapi gejala "zigzag".</w:t>
      </w:r>
    </w:p>
    <w:p w14:paraId="03DD8159" w14:textId="411B1B72" w:rsidR="002B7040" w:rsidRPr="005440CA" w:rsidRDefault="002B7040" w:rsidP="002B7040">
      <w:pPr>
        <w:ind w:left="81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Secara keseluruhan, </w:t>
      </w:r>
      <w:r w:rsidRPr="005440CA">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melakukan evaluasi komprehensif terhadap perencanaan strategis sebelumnya untuk memeriksa strategi yang kurang efektif dalam menghadapi gejala "zigzag". Tujuan dari evaluasi ini adalah untuk mengidentifikasi kelemahan dalam strategi sebelumnya dan mencari peluang untuk meningkatkan perencanaan strategis di masa depan agar lebih responsif dan berhasil dalam menghadapi gejala "zigzag" yang mungkin terjadi.</w:t>
      </w:r>
    </w:p>
    <w:p w14:paraId="6ED6000A" w14:textId="77777777" w:rsidR="005440CA" w:rsidRPr="005440CA" w:rsidRDefault="00032ADE" w:rsidP="005440CA">
      <w:pPr>
        <w:numPr>
          <w:ilvl w:val="1"/>
          <w:numId w:val="17"/>
        </w:numPr>
        <w:ind w:hanging="101"/>
        <w:jc w:val="both"/>
        <w:rPr>
          <w:rFonts w:asciiTheme="majorBidi" w:hAnsiTheme="majorBidi" w:cstheme="majorBidi"/>
          <w:noProof/>
          <w:sz w:val="24"/>
          <w:szCs w:val="24"/>
          <w:lang w:val="sv-SE"/>
        </w:rPr>
      </w:pPr>
      <w:r w:rsidRPr="005440CA">
        <w:rPr>
          <w:rFonts w:asciiTheme="majorBidi" w:hAnsiTheme="majorBidi" w:cstheme="majorBidi"/>
          <w:b/>
          <w:bCs/>
          <w:noProof/>
          <w:sz w:val="24"/>
          <w:szCs w:val="24"/>
          <w:lang w:val="sv-SE"/>
        </w:rPr>
        <w:t>Manajemen Strategis (</w:t>
      </w:r>
      <w:r w:rsidRPr="005440CA">
        <w:rPr>
          <w:rFonts w:asciiTheme="majorBidi" w:hAnsiTheme="majorBidi" w:cstheme="majorBidi"/>
          <w:b/>
          <w:bCs/>
          <w:i/>
          <w:iCs/>
          <w:noProof/>
          <w:sz w:val="24"/>
          <w:szCs w:val="24"/>
          <w:lang w:val="sv-SE"/>
        </w:rPr>
        <w:t>Strategic Management</w:t>
      </w:r>
      <w:r w:rsidRPr="005440CA">
        <w:rPr>
          <w:rFonts w:asciiTheme="majorBidi" w:hAnsiTheme="majorBidi" w:cstheme="majorBidi"/>
          <w:b/>
          <w:bCs/>
          <w:noProof/>
          <w:sz w:val="24"/>
          <w:szCs w:val="24"/>
          <w:lang w:val="sv-SE"/>
        </w:rPr>
        <w:t>):</w:t>
      </w:r>
      <w:r w:rsidRPr="005440CA">
        <w:rPr>
          <w:rFonts w:asciiTheme="majorBidi" w:hAnsiTheme="majorBidi" w:cstheme="majorBidi"/>
          <w:noProof/>
          <w:sz w:val="24"/>
          <w:szCs w:val="24"/>
          <w:lang w:val="sv-SE"/>
        </w:rPr>
        <w:t xml:space="preserve"> </w:t>
      </w:r>
      <w:r w:rsidR="005440CA" w:rsidRPr="005440CA">
        <w:rPr>
          <w:rFonts w:asciiTheme="majorBidi" w:hAnsiTheme="majorBidi" w:cstheme="majorBidi"/>
          <w:noProof/>
          <w:sz w:val="24"/>
          <w:szCs w:val="24"/>
          <w:lang w:val="sv-SE"/>
        </w:rPr>
        <w:t>Kita</w:t>
      </w:r>
      <w:r w:rsidR="005440CA" w:rsidRPr="005440CA">
        <w:rPr>
          <w:rFonts w:asciiTheme="majorBidi" w:hAnsiTheme="majorBidi" w:cstheme="majorBidi"/>
          <w:noProof/>
          <w:sz w:val="24"/>
          <w:szCs w:val="24"/>
          <w:lang w:val="sv-SE"/>
        </w:rPr>
        <w:t xml:space="preserve"> akan melaksanakan audit manajemen organisasi yang mencakup pengevaluasian kemampuan karyawan dalam menghadapi perubahan struktur organisasi serta memastikan bahwa mereka memiliki pengetahuan dan keterampilan yang diperlukan. Dalam audit ini, </w:t>
      </w:r>
      <w:r w:rsidR="005440CA" w:rsidRPr="005440CA">
        <w:rPr>
          <w:rFonts w:asciiTheme="majorBidi" w:hAnsiTheme="majorBidi" w:cstheme="majorBidi"/>
          <w:noProof/>
          <w:sz w:val="24"/>
          <w:szCs w:val="24"/>
          <w:lang w:val="sv-SE"/>
        </w:rPr>
        <w:t>Kita</w:t>
      </w:r>
      <w:r w:rsidR="005440CA" w:rsidRPr="005440CA">
        <w:rPr>
          <w:rFonts w:asciiTheme="majorBidi" w:hAnsiTheme="majorBidi" w:cstheme="majorBidi"/>
          <w:noProof/>
          <w:sz w:val="24"/>
          <w:szCs w:val="24"/>
          <w:lang w:val="sv-SE"/>
        </w:rPr>
        <w:t xml:space="preserve"> akan melakukan evaluasi menyeluruh terhadap kinerja karyawan dalam menghadapi perubahan organisasi dan menganalisis apakah mereka memiliki pemahaman yang cukup mengenai perubahan tersebut. </w:t>
      </w:r>
      <w:r w:rsidR="005440CA" w:rsidRPr="005440CA">
        <w:rPr>
          <w:rFonts w:asciiTheme="majorBidi" w:hAnsiTheme="majorBidi" w:cstheme="majorBidi"/>
          <w:noProof/>
          <w:sz w:val="24"/>
          <w:szCs w:val="24"/>
          <w:lang w:val="sv-SE"/>
        </w:rPr>
        <w:t>Kita</w:t>
      </w:r>
      <w:r w:rsidR="005440CA" w:rsidRPr="005440CA">
        <w:rPr>
          <w:rFonts w:asciiTheme="majorBidi" w:hAnsiTheme="majorBidi" w:cstheme="majorBidi"/>
          <w:noProof/>
          <w:sz w:val="24"/>
          <w:szCs w:val="24"/>
          <w:lang w:val="sv-SE"/>
        </w:rPr>
        <w:t xml:space="preserve"> juga akan mengevaluasi apakah karyawan memiliki keterampilan yang relevan untuk mengelola perubahan dan apakah mereka menerapkan keterampilan ini dengan efektif dalam konteks perubahan struktur organisasi. Dengan melakukan audit manajemen organisasi ini, </w:t>
      </w:r>
      <w:r w:rsidR="005440CA" w:rsidRPr="005440CA">
        <w:rPr>
          <w:rFonts w:asciiTheme="majorBidi" w:hAnsiTheme="majorBidi" w:cstheme="majorBidi"/>
          <w:noProof/>
          <w:sz w:val="24"/>
          <w:szCs w:val="24"/>
          <w:lang w:val="sv-SE"/>
        </w:rPr>
        <w:t>Kita</w:t>
      </w:r>
      <w:r w:rsidR="005440CA" w:rsidRPr="005440CA">
        <w:rPr>
          <w:rFonts w:asciiTheme="majorBidi" w:hAnsiTheme="majorBidi" w:cstheme="majorBidi"/>
          <w:noProof/>
          <w:sz w:val="24"/>
          <w:szCs w:val="24"/>
          <w:lang w:val="sv-SE"/>
        </w:rPr>
        <w:t xml:space="preserve"> akan dapat mengidentifikasi area di mana karyawan perlu mendapatkan pelatihan atau pengembangan tambahan untuk meningkatkan kemampuan mereka dalam menghadapi perubahan organisasi dengan sukses.</w:t>
      </w:r>
    </w:p>
    <w:p w14:paraId="25570195" w14:textId="41BCC447" w:rsidR="003D603D" w:rsidRPr="005440CA" w:rsidRDefault="005440CA" w:rsidP="005440CA">
      <w:pPr>
        <w:ind w:left="720" w:firstLine="720"/>
        <w:jc w:val="both"/>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 xml:space="preserve">Setelah selesai dengan proses analisis dan audit, </w:t>
      </w:r>
      <w:r>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menggabungkan temuan-temuan tersebut untuk merumuskan rencana aksi yang optimal. Rencana ini akan mencari "titik tengah" yang memungkinkan organisasi tetap berjalan dengan baik dan efisien tanpa menimbulkan kekacauan. </w:t>
      </w:r>
      <w:r>
        <w:rPr>
          <w:rFonts w:asciiTheme="majorBidi" w:hAnsiTheme="majorBidi" w:cstheme="majorBidi"/>
          <w:noProof/>
          <w:sz w:val="24"/>
          <w:szCs w:val="24"/>
          <w:lang w:val="sv-SE"/>
        </w:rPr>
        <w:t>Kita</w:t>
      </w:r>
      <w:r w:rsidRPr="005440CA">
        <w:rPr>
          <w:rFonts w:asciiTheme="majorBidi" w:hAnsiTheme="majorBidi" w:cstheme="majorBidi"/>
          <w:noProof/>
          <w:sz w:val="24"/>
          <w:szCs w:val="24"/>
          <w:lang w:val="sv-SE"/>
        </w:rPr>
        <w:t xml:space="preserve"> akan memastikan bahwa perubahan ke struktur organisasi yang baru diimplementasikan dengan hati-hati dan dengan komunikasi yang baik kepada seluruh karyawan agar mereka dapat beradaptasi dengan perubahan ini. Langkah ini akan membantu mengatasi zigzag dalam pertumbuhan organisasi dan mencapai tujuan yang lebih konsisten dan efisien dalam jangka panjang.</w:t>
      </w:r>
    </w:p>
    <w:p w14:paraId="7AF6664C" w14:textId="5D6CB4A5" w:rsidR="003D603D" w:rsidRPr="005440CA" w:rsidRDefault="003D603D" w:rsidP="003D603D">
      <w:pPr>
        <w:widowControl w:val="0"/>
        <w:autoSpaceDE w:val="0"/>
        <w:autoSpaceDN w:val="0"/>
        <w:adjustRightInd w:val="0"/>
        <w:spacing w:line="240" w:lineRule="auto"/>
        <w:ind w:left="480" w:hanging="480"/>
        <w:jc w:val="center"/>
        <w:rPr>
          <w:rFonts w:asciiTheme="majorBidi" w:hAnsiTheme="majorBidi" w:cstheme="majorBidi"/>
          <w:noProof/>
          <w:sz w:val="24"/>
          <w:szCs w:val="24"/>
          <w:lang w:val="sv-SE"/>
        </w:rPr>
      </w:pPr>
      <w:r w:rsidRPr="005440CA">
        <w:rPr>
          <w:rFonts w:asciiTheme="majorBidi" w:hAnsiTheme="majorBidi" w:cstheme="majorBidi"/>
          <w:noProof/>
          <w:sz w:val="24"/>
          <w:szCs w:val="24"/>
          <w:lang w:val="sv-SE"/>
        </w:rPr>
        <w:t>DAFTAR PUSTAKA</w:t>
      </w:r>
    </w:p>
    <w:p w14:paraId="20F10523" w14:textId="77777777" w:rsidR="003D603D" w:rsidRPr="005440CA" w:rsidRDefault="003D603D" w:rsidP="00016043">
      <w:pPr>
        <w:widowControl w:val="0"/>
        <w:autoSpaceDE w:val="0"/>
        <w:autoSpaceDN w:val="0"/>
        <w:adjustRightInd w:val="0"/>
        <w:spacing w:line="240" w:lineRule="auto"/>
        <w:ind w:left="480" w:hanging="480"/>
        <w:jc w:val="both"/>
        <w:rPr>
          <w:rFonts w:asciiTheme="majorBidi" w:hAnsiTheme="majorBidi" w:cstheme="majorBidi"/>
          <w:noProof/>
          <w:sz w:val="24"/>
          <w:szCs w:val="24"/>
          <w:lang w:val="sv-SE"/>
        </w:rPr>
      </w:pPr>
    </w:p>
    <w:p w14:paraId="486E4A51" w14:textId="15E48607" w:rsidR="00016043" w:rsidRPr="005440CA"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40CA">
        <w:rPr>
          <w:rFonts w:asciiTheme="majorBidi" w:hAnsiTheme="majorBidi" w:cstheme="majorBidi"/>
          <w:noProof/>
          <w:sz w:val="24"/>
          <w:szCs w:val="24"/>
          <w:lang w:val="en-US"/>
        </w:rPr>
        <w:fldChar w:fldCharType="begin" w:fldLock="1"/>
      </w:r>
      <w:r w:rsidRPr="005440CA">
        <w:rPr>
          <w:rFonts w:asciiTheme="majorBidi" w:hAnsiTheme="majorBidi" w:cstheme="majorBidi"/>
          <w:noProof/>
          <w:sz w:val="24"/>
          <w:szCs w:val="24"/>
          <w:lang w:val="sv-SE"/>
        </w:rPr>
        <w:instrText xml:space="preserve">ADDIN Mendeley Bibliography CSL_BIBLIOGRAPHY </w:instrText>
      </w:r>
      <w:r w:rsidRPr="005440CA">
        <w:rPr>
          <w:rFonts w:asciiTheme="majorBidi" w:hAnsiTheme="majorBidi" w:cstheme="majorBidi"/>
          <w:noProof/>
          <w:sz w:val="24"/>
          <w:szCs w:val="24"/>
          <w:lang w:val="en-US"/>
        </w:rPr>
        <w:fldChar w:fldCharType="separate"/>
      </w:r>
      <w:r w:rsidRPr="005440CA">
        <w:rPr>
          <w:rFonts w:ascii="Times New Roman" w:hAnsi="Times New Roman" w:cs="Times New Roman"/>
          <w:noProof/>
          <w:sz w:val="24"/>
          <w:szCs w:val="24"/>
          <w:lang w:val="sv-SE"/>
        </w:rPr>
        <w:t xml:space="preserve">Ananda, Y. P. (2022). </w:t>
      </w:r>
      <w:r w:rsidRPr="005440CA">
        <w:rPr>
          <w:rFonts w:ascii="Times New Roman" w:hAnsi="Times New Roman" w:cs="Times New Roman"/>
          <w:noProof/>
          <w:sz w:val="24"/>
          <w:szCs w:val="24"/>
        </w:rPr>
        <w:t xml:space="preserve">Building and Communicating Brand by Micro, Small and Medium Enterprises (MSMEs) in Indonesia. </w:t>
      </w:r>
      <w:r w:rsidRPr="005440CA">
        <w:rPr>
          <w:rFonts w:ascii="Times New Roman" w:hAnsi="Times New Roman" w:cs="Times New Roman"/>
          <w:i/>
          <w:iCs/>
          <w:noProof/>
          <w:sz w:val="24"/>
          <w:szCs w:val="24"/>
        </w:rPr>
        <w:t>Journal of Economic Empowerment Strategy (JEES)</w:t>
      </w:r>
      <w:r w:rsidRPr="005440CA">
        <w:rPr>
          <w:rFonts w:ascii="Times New Roman" w:hAnsi="Times New Roman" w:cs="Times New Roman"/>
          <w:noProof/>
          <w:sz w:val="24"/>
          <w:szCs w:val="24"/>
        </w:rPr>
        <w:t xml:space="preserve">, </w:t>
      </w:r>
      <w:r w:rsidRPr="005440CA">
        <w:rPr>
          <w:rFonts w:ascii="Times New Roman" w:hAnsi="Times New Roman" w:cs="Times New Roman"/>
          <w:i/>
          <w:iCs/>
          <w:noProof/>
          <w:sz w:val="24"/>
          <w:szCs w:val="24"/>
        </w:rPr>
        <w:t>5</w:t>
      </w:r>
      <w:r w:rsidRPr="005440CA">
        <w:rPr>
          <w:rFonts w:ascii="Times New Roman" w:hAnsi="Times New Roman" w:cs="Times New Roman"/>
          <w:noProof/>
          <w:sz w:val="24"/>
          <w:szCs w:val="24"/>
        </w:rPr>
        <w:t>(2), 68–81. https://doi.org/10.23969/jees.v5i2.5403</w:t>
      </w:r>
    </w:p>
    <w:p w14:paraId="4A25F212" w14:textId="77777777" w:rsidR="00016043" w:rsidRPr="005440CA"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5440CA">
        <w:rPr>
          <w:rFonts w:ascii="Times New Roman" w:hAnsi="Times New Roman" w:cs="Times New Roman"/>
          <w:noProof/>
          <w:sz w:val="24"/>
          <w:szCs w:val="24"/>
        </w:rPr>
        <w:t xml:space="preserve">Karimah, A. F., &amp; Ratnasari, V. (2022). Analysis of the Influence of Service Quality on Customer Satisfaction. </w:t>
      </w:r>
      <w:r w:rsidRPr="005440CA">
        <w:rPr>
          <w:rFonts w:ascii="Times New Roman" w:hAnsi="Times New Roman" w:cs="Times New Roman"/>
          <w:i/>
          <w:iCs/>
          <w:noProof/>
          <w:sz w:val="24"/>
          <w:szCs w:val="24"/>
          <w:lang w:val="sv-SE"/>
        </w:rPr>
        <w:t>Jurnal Sains Komputer &amp; Informatika (J-SAKTI)</w:t>
      </w:r>
      <w:r w:rsidRPr="005440CA">
        <w:rPr>
          <w:rFonts w:ascii="Times New Roman" w:hAnsi="Times New Roman" w:cs="Times New Roman"/>
          <w:noProof/>
          <w:sz w:val="24"/>
          <w:szCs w:val="24"/>
          <w:lang w:val="sv-SE"/>
        </w:rPr>
        <w:t xml:space="preserve">, </w:t>
      </w:r>
      <w:r w:rsidRPr="005440CA">
        <w:rPr>
          <w:rFonts w:ascii="Times New Roman" w:hAnsi="Times New Roman" w:cs="Times New Roman"/>
          <w:i/>
          <w:iCs/>
          <w:noProof/>
          <w:sz w:val="24"/>
          <w:szCs w:val="24"/>
          <w:lang w:val="sv-SE"/>
        </w:rPr>
        <w:t>6</w:t>
      </w:r>
      <w:r w:rsidRPr="005440CA">
        <w:rPr>
          <w:rFonts w:ascii="Times New Roman" w:hAnsi="Times New Roman" w:cs="Times New Roman"/>
          <w:noProof/>
          <w:sz w:val="24"/>
          <w:szCs w:val="24"/>
          <w:lang w:val="sv-SE"/>
        </w:rPr>
        <w:t>(2), 1057–1065. https://doi.org/10.24843/ejmunud.2021.v10.i01.p04</w:t>
      </w:r>
    </w:p>
    <w:p w14:paraId="2CC484EA" w14:textId="77777777" w:rsidR="00016043" w:rsidRPr="005440CA"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40CA">
        <w:rPr>
          <w:rFonts w:ascii="Times New Roman" w:hAnsi="Times New Roman" w:cs="Times New Roman"/>
          <w:noProof/>
          <w:sz w:val="24"/>
          <w:szCs w:val="24"/>
        </w:rPr>
        <w:t xml:space="preserve">Megheirkouni, M., &amp; Mejheirkouni, A. (2020). Leadership development trends and challenges in the twenty-first century: rethinking the priorities. </w:t>
      </w:r>
      <w:r w:rsidRPr="005440CA">
        <w:rPr>
          <w:rFonts w:ascii="Times New Roman" w:hAnsi="Times New Roman" w:cs="Times New Roman"/>
          <w:i/>
          <w:iCs/>
          <w:noProof/>
          <w:sz w:val="24"/>
          <w:szCs w:val="24"/>
        </w:rPr>
        <w:t>Journal of Management Development</w:t>
      </w:r>
      <w:r w:rsidRPr="005440CA">
        <w:rPr>
          <w:rFonts w:ascii="Times New Roman" w:hAnsi="Times New Roman" w:cs="Times New Roman"/>
          <w:noProof/>
          <w:sz w:val="24"/>
          <w:szCs w:val="24"/>
        </w:rPr>
        <w:t xml:space="preserve">, </w:t>
      </w:r>
      <w:r w:rsidRPr="005440CA">
        <w:rPr>
          <w:rFonts w:ascii="Times New Roman" w:hAnsi="Times New Roman" w:cs="Times New Roman"/>
          <w:i/>
          <w:iCs/>
          <w:noProof/>
          <w:sz w:val="24"/>
          <w:szCs w:val="24"/>
        </w:rPr>
        <w:t>39</w:t>
      </w:r>
      <w:r w:rsidRPr="005440CA">
        <w:rPr>
          <w:rFonts w:ascii="Times New Roman" w:hAnsi="Times New Roman" w:cs="Times New Roman"/>
          <w:noProof/>
          <w:sz w:val="24"/>
          <w:szCs w:val="24"/>
        </w:rPr>
        <w:t>(1), 97–124. https://doi.org/10.1108/JMD-04-2019-0114</w:t>
      </w:r>
    </w:p>
    <w:p w14:paraId="0A2BDFD3" w14:textId="77777777" w:rsidR="00016043" w:rsidRPr="005440CA"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5440CA">
        <w:rPr>
          <w:rFonts w:ascii="Times New Roman" w:hAnsi="Times New Roman" w:cs="Times New Roman"/>
          <w:noProof/>
          <w:sz w:val="24"/>
          <w:szCs w:val="24"/>
        </w:rPr>
        <w:t xml:space="preserve">Meutia, I. F. (2019). </w:t>
      </w:r>
      <w:r w:rsidRPr="005440CA">
        <w:rPr>
          <w:rFonts w:ascii="Times New Roman" w:hAnsi="Times New Roman" w:cs="Times New Roman"/>
          <w:i/>
          <w:iCs/>
          <w:noProof/>
          <w:sz w:val="24"/>
          <w:szCs w:val="24"/>
          <w:lang w:val="sv-SE"/>
        </w:rPr>
        <w:t>Materi Perkuliahan ke-7: Manajemen Strategis Sektor Publik</w:t>
      </w:r>
      <w:r w:rsidRPr="005440CA">
        <w:rPr>
          <w:rFonts w:ascii="Times New Roman" w:hAnsi="Times New Roman" w:cs="Times New Roman"/>
          <w:noProof/>
          <w:sz w:val="24"/>
          <w:szCs w:val="24"/>
          <w:lang w:val="sv-SE"/>
        </w:rPr>
        <w:t>.</w:t>
      </w:r>
    </w:p>
    <w:p w14:paraId="50365AD2" w14:textId="77777777" w:rsidR="00016043" w:rsidRPr="005440CA"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5440CA">
        <w:rPr>
          <w:rFonts w:ascii="Times New Roman" w:hAnsi="Times New Roman" w:cs="Times New Roman"/>
          <w:noProof/>
          <w:sz w:val="24"/>
          <w:szCs w:val="24"/>
          <w:lang w:val="sv-SE"/>
        </w:rPr>
        <w:t xml:space="preserve">Meutia, I. F. (2020). </w:t>
      </w:r>
      <w:r w:rsidRPr="005440CA">
        <w:rPr>
          <w:rFonts w:ascii="Times New Roman" w:hAnsi="Times New Roman" w:cs="Times New Roman"/>
          <w:i/>
          <w:iCs/>
          <w:noProof/>
          <w:sz w:val="24"/>
          <w:szCs w:val="24"/>
          <w:lang w:val="sv-SE"/>
        </w:rPr>
        <w:t>Materi Perkuliahan Pertemuan ke-6: Manajemen Strategis Sektor Publik</w:t>
      </w:r>
      <w:r w:rsidRPr="005440CA">
        <w:rPr>
          <w:rFonts w:ascii="Times New Roman" w:hAnsi="Times New Roman" w:cs="Times New Roman"/>
          <w:noProof/>
          <w:sz w:val="24"/>
          <w:szCs w:val="24"/>
          <w:lang w:val="sv-SE"/>
        </w:rPr>
        <w:t>.</w:t>
      </w:r>
    </w:p>
    <w:p w14:paraId="50471AD5" w14:textId="77777777" w:rsidR="00016043" w:rsidRPr="005440CA"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rPr>
      </w:pPr>
      <w:r w:rsidRPr="005440CA">
        <w:rPr>
          <w:rFonts w:ascii="Times New Roman" w:hAnsi="Times New Roman" w:cs="Times New Roman"/>
          <w:noProof/>
          <w:sz w:val="24"/>
          <w:szCs w:val="24"/>
          <w:lang w:val="sv-SE"/>
        </w:rPr>
        <w:t xml:space="preserve">Ogunode, N. J., &amp; Ohunene, L. A. (2022). </w:t>
      </w:r>
      <w:r w:rsidRPr="005440CA">
        <w:rPr>
          <w:rFonts w:ascii="Times New Roman" w:hAnsi="Times New Roman" w:cs="Times New Roman"/>
          <w:noProof/>
          <w:sz w:val="24"/>
          <w:szCs w:val="24"/>
        </w:rPr>
        <w:t xml:space="preserve">A Review of Factors Responsible for High Rate of Financial Corruption in Public Universities in Nigeria. </w:t>
      </w:r>
      <w:r w:rsidRPr="005440CA">
        <w:rPr>
          <w:rFonts w:ascii="Times New Roman" w:hAnsi="Times New Roman" w:cs="Times New Roman"/>
          <w:i/>
          <w:iCs/>
          <w:noProof/>
          <w:sz w:val="24"/>
          <w:szCs w:val="24"/>
        </w:rPr>
        <w:t>Central Asian Journal of Social Sciences and History</w:t>
      </w:r>
      <w:r w:rsidRPr="005440CA">
        <w:rPr>
          <w:rFonts w:ascii="Times New Roman" w:hAnsi="Times New Roman" w:cs="Times New Roman"/>
          <w:noProof/>
          <w:sz w:val="24"/>
          <w:szCs w:val="24"/>
        </w:rPr>
        <w:t xml:space="preserve">, </w:t>
      </w:r>
      <w:r w:rsidRPr="005440CA">
        <w:rPr>
          <w:rFonts w:ascii="Times New Roman" w:hAnsi="Times New Roman" w:cs="Times New Roman"/>
          <w:i/>
          <w:iCs/>
          <w:noProof/>
          <w:sz w:val="24"/>
          <w:szCs w:val="24"/>
        </w:rPr>
        <w:t>3</w:t>
      </w:r>
      <w:r w:rsidRPr="005440CA">
        <w:rPr>
          <w:rFonts w:ascii="Times New Roman" w:hAnsi="Times New Roman" w:cs="Times New Roman"/>
          <w:noProof/>
          <w:sz w:val="24"/>
          <w:szCs w:val="24"/>
        </w:rPr>
        <w:t>(7), 2660–6836. https://cajssh.centralasianstudies.org/index.php/CAJSSH/article/view/393/379</w:t>
      </w:r>
    </w:p>
    <w:p w14:paraId="52DD3079" w14:textId="77777777" w:rsidR="00757541" w:rsidRPr="005440CA" w:rsidRDefault="00016043" w:rsidP="00016043">
      <w:pPr>
        <w:jc w:val="both"/>
        <w:rPr>
          <w:rFonts w:asciiTheme="majorBidi" w:hAnsiTheme="majorBidi" w:cstheme="majorBidi"/>
          <w:noProof/>
          <w:sz w:val="24"/>
          <w:szCs w:val="24"/>
          <w:lang w:val="en-US"/>
        </w:rPr>
      </w:pPr>
      <w:r w:rsidRPr="005440CA">
        <w:rPr>
          <w:rFonts w:asciiTheme="majorBidi" w:hAnsiTheme="majorBidi" w:cstheme="majorBidi"/>
          <w:noProof/>
          <w:sz w:val="24"/>
          <w:szCs w:val="24"/>
          <w:lang w:val="en-US"/>
        </w:rPr>
        <w:fldChar w:fldCharType="end"/>
      </w:r>
    </w:p>
    <w:sectPr w:rsidR="00757541" w:rsidRPr="005440CA" w:rsidSect="000C0651">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0AC0" w14:textId="77777777" w:rsidR="00DD5C16" w:rsidRDefault="00DD5C16" w:rsidP="00A75E56">
      <w:pPr>
        <w:spacing w:after="0" w:line="240" w:lineRule="auto"/>
      </w:pPr>
      <w:r>
        <w:separator/>
      </w:r>
    </w:p>
  </w:endnote>
  <w:endnote w:type="continuationSeparator" w:id="0">
    <w:p w14:paraId="1063C70D" w14:textId="77777777" w:rsidR="00DD5C16" w:rsidRDefault="00DD5C16" w:rsidP="00A7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5575" w14:textId="77777777" w:rsidR="00DD5C16" w:rsidRDefault="00DD5C16" w:rsidP="00A75E56">
      <w:pPr>
        <w:spacing w:after="0" w:line="240" w:lineRule="auto"/>
      </w:pPr>
      <w:r>
        <w:separator/>
      </w:r>
    </w:p>
  </w:footnote>
  <w:footnote w:type="continuationSeparator" w:id="0">
    <w:p w14:paraId="44D19B06" w14:textId="77777777" w:rsidR="00DD5C16" w:rsidRDefault="00DD5C16" w:rsidP="00A7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91"/>
    <w:multiLevelType w:val="hybridMultilevel"/>
    <w:tmpl w:val="F7E0E266"/>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 w15:restartNumberingAfterBreak="0">
    <w:nsid w:val="05280A2A"/>
    <w:multiLevelType w:val="multilevel"/>
    <w:tmpl w:val="448E469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054317FA"/>
    <w:multiLevelType w:val="multilevel"/>
    <w:tmpl w:val="F84A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410FD"/>
    <w:multiLevelType w:val="multilevel"/>
    <w:tmpl w:val="B9706DC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0AAB0402"/>
    <w:multiLevelType w:val="multilevel"/>
    <w:tmpl w:val="F41C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43BCF"/>
    <w:multiLevelType w:val="multilevel"/>
    <w:tmpl w:val="6726B0E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6" w15:restartNumberingAfterBreak="0">
    <w:nsid w:val="0F8F0A13"/>
    <w:multiLevelType w:val="multilevel"/>
    <w:tmpl w:val="7406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94D6F"/>
    <w:multiLevelType w:val="multilevel"/>
    <w:tmpl w:val="B5446C1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8" w15:restartNumberingAfterBreak="0">
    <w:nsid w:val="1B467C37"/>
    <w:multiLevelType w:val="multilevel"/>
    <w:tmpl w:val="5C020B5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9" w15:restartNumberingAfterBreak="0">
    <w:nsid w:val="1BA4245E"/>
    <w:multiLevelType w:val="multilevel"/>
    <w:tmpl w:val="C808867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0" w15:restartNumberingAfterBreak="0">
    <w:nsid w:val="1F10551B"/>
    <w:multiLevelType w:val="multilevel"/>
    <w:tmpl w:val="850697E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3DFE0544"/>
    <w:multiLevelType w:val="multilevel"/>
    <w:tmpl w:val="4F3C471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2" w15:restartNumberingAfterBreak="0">
    <w:nsid w:val="3F542E75"/>
    <w:multiLevelType w:val="multilevel"/>
    <w:tmpl w:val="E332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5C3743"/>
    <w:multiLevelType w:val="multilevel"/>
    <w:tmpl w:val="9502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1C4E6A"/>
    <w:multiLevelType w:val="multilevel"/>
    <w:tmpl w:val="1C7C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251BDC"/>
    <w:multiLevelType w:val="multilevel"/>
    <w:tmpl w:val="E5521A58"/>
    <w:lvl w:ilvl="0">
      <w:start w:val="1"/>
      <w:numFmt w:val="decimal"/>
      <w:lvlText w:val="%1."/>
      <w:lvlJc w:val="left"/>
      <w:pPr>
        <w:tabs>
          <w:tab w:val="num" w:pos="450"/>
        </w:tabs>
        <w:ind w:left="450" w:hanging="360"/>
      </w:pPr>
    </w:lvl>
    <w:lvl w:ilvl="1">
      <w:start w:val="1"/>
      <w:numFmt w:val="bullet"/>
      <w:lvlText w:val=""/>
      <w:lvlJc w:val="left"/>
      <w:pPr>
        <w:tabs>
          <w:tab w:val="num" w:pos="810"/>
        </w:tabs>
        <w:ind w:left="810" w:hanging="360"/>
      </w:pPr>
      <w:rPr>
        <w:rFonts w:ascii="Symbol" w:hAnsi="Symbol"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15:restartNumberingAfterBreak="0">
    <w:nsid w:val="703A3876"/>
    <w:multiLevelType w:val="hybridMultilevel"/>
    <w:tmpl w:val="5D00516C"/>
    <w:lvl w:ilvl="0" w:tplc="09F44CD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E541D5"/>
    <w:multiLevelType w:val="multilevel"/>
    <w:tmpl w:val="7F4AD64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num w:numId="1" w16cid:durableId="332150460">
    <w:abstractNumId w:val="6"/>
  </w:num>
  <w:num w:numId="2" w16cid:durableId="1164278112">
    <w:abstractNumId w:val="2"/>
  </w:num>
  <w:num w:numId="3" w16cid:durableId="1042442879">
    <w:abstractNumId w:val="13"/>
  </w:num>
  <w:num w:numId="4" w16cid:durableId="1263101738">
    <w:abstractNumId w:val="14"/>
  </w:num>
  <w:num w:numId="5" w16cid:durableId="478692602">
    <w:abstractNumId w:val="12"/>
  </w:num>
  <w:num w:numId="6" w16cid:durableId="849682046">
    <w:abstractNumId w:val="4"/>
  </w:num>
  <w:num w:numId="7" w16cid:durableId="1276713683">
    <w:abstractNumId w:val="10"/>
  </w:num>
  <w:num w:numId="8" w16cid:durableId="1632788147">
    <w:abstractNumId w:val="5"/>
  </w:num>
  <w:num w:numId="9" w16cid:durableId="1230380543">
    <w:abstractNumId w:val="7"/>
  </w:num>
  <w:num w:numId="10" w16cid:durableId="385691091">
    <w:abstractNumId w:val="11"/>
  </w:num>
  <w:num w:numId="11" w16cid:durableId="367729535">
    <w:abstractNumId w:val="8"/>
  </w:num>
  <w:num w:numId="12" w16cid:durableId="113836452">
    <w:abstractNumId w:val="9"/>
  </w:num>
  <w:num w:numId="13" w16cid:durableId="694691797">
    <w:abstractNumId w:val="1"/>
  </w:num>
  <w:num w:numId="14" w16cid:durableId="484904077">
    <w:abstractNumId w:val="3"/>
  </w:num>
  <w:num w:numId="15" w16cid:durableId="2053047">
    <w:abstractNumId w:val="17"/>
  </w:num>
  <w:num w:numId="16" w16cid:durableId="624696859">
    <w:abstractNumId w:val="16"/>
  </w:num>
  <w:num w:numId="17" w16cid:durableId="866601957">
    <w:abstractNumId w:val="15"/>
  </w:num>
  <w:num w:numId="18" w16cid:durableId="87131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evenAndOddHeaders/>
  <w:drawingGridHorizontalSpacing w:val="107"/>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1"/>
    <w:rsid w:val="00016043"/>
    <w:rsid w:val="000222E9"/>
    <w:rsid w:val="00032ADE"/>
    <w:rsid w:val="00044334"/>
    <w:rsid w:val="00094368"/>
    <w:rsid w:val="000C0651"/>
    <w:rsid w:val="000C1E23"/>
    <w:rsid w:val="000C1EE6"/>
    <w:rsid w:val="000F3A34"/>
    <w:rsid w:val="00120347"/>
    <w:rsid w:val="001306BE"/>
    <w:rsid w:val="001B7818"/>
    <w:rsid w:val="002510BA"/>
    <w:rsid w:val="00253F33"/>
    <w:rsid w:val="002A1060"/>
    <w:rsid w:val="002B13FB"/>
    <w:rsid w:val="002B7040"/>
    <w:rsid w:val="002F6577"/>
    <w:rsid w:val="0035456A"/>
    <w:rsid w:val="003960E9"/>
    <w:rsid w:val="003A200B"/>
    <w:rsid w:val="003D603D"/>
    <w:rsid w:val="003F42DE"/>
    <w:rsid w:val="0042739E"/>
    <w:rsid w:val="004D3D5A"/>
    <w:rsid w:val="005040C2"/>
    <w:rsid w:val="005440CA"/>
    <w:rsid w:val="00572643"/>
    <w:rsid w:val="005A170E"/>
    <w:rsid w:val="00641352"/>
    <w:rsid w:val="006A473D"/>
    <w:rsid w:val="00704494"/>
    <w:rsid w:val="007117FA"/>
    <w:rsid w:val="00734761"/>
    <w:rsid w:val="00757541"/>
    <w:rsid w:val="00763E9B"/>
    <w:rsid w:val="00772469"/>
    <w:rsid w:val="00784054"/>
    <w:rsid w:val="007C406E"/>
    <w:rsid w:val="007C59DF"/>
    <w:rsid w:val="007F50D4"/>
    <w:rsid w:val="00823A09"/>
    <w:rsid w:val="00826E88"/>
    <w:rsid w:val="00847729"/>
    <w:rsid w:val="00874525"/>
    <w:rsid w:val="008D37C7"/>
    <w:rsid w:val="009F20B5"/>
    <w:rsid w:val="00A042E0"/>
    <w:rsid w:val="00A3698B"/>
    <w:rsid w:val="00A75E56"/>
    <w:rsid w:val="00A814C6"/>
    <w:rsid w:val="00B20EA3"/>
    <w:rsid w:val="00C0430A"/>
    <w:rsid w:val="00C65F30"/>
    <w:rsid w:val="00C9774B"/>
    <w:rsid w:val="00CA57F3"/>
    <w:rsid w:val="00CB36DA"/>
    <w:rsid w:val="00CF16DD"/>
    <w:rsid w:val="00CF4C65"/>
    <w:rsid w:val="00D906EB"/>
    <w:rsid w:val="00D912D7"/>
    <w:rsid w:val="00DD5C16"/>
    <w:rsid w:val="00EB7546"/>
    <w:rsid w:val="00EC0736"/>
    <w:rsid w:val="00F12EE0"/>
    <w:rsid w:val="00F36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5FE4"/>
  <w15:chartTrackingRefBased/>
  <w15:docId w15:val="{B2DE3EA8-74E7-4300-B9EA-2530B9F0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51"/>
    <w:rPr>
      <w:kern w:val="2"/>
      <w:lang w:val="en-ID"/>
      <w14:ligatures w14:val="standardContextual"/>
    </w:rPr>
  </w:style>
  <w:style w:type="paragraph" w:styleId="Judul1">
    <w:name w:val="heading 1"/>
    <w:basedOn w:val="Normal"/>
    <w:link w:val="Judul1KAR"/>
    <w:uiPriority w:val="9"/>
    <w:qFormat/>
    <w:rsid w:val="00CF4C65"/>
    <w:pPr>
      <w:widowControl w:val="0"/>
      <w:autoSpaceDE w:val="0"/>
      <w:autoSpaceDN w:val="0"/>
      <w:spacing w:before="212" w:after="0" w:line="240" w:lineRule="auto"/>
      <w:ind w:left="1209"/>
      <w:jc w:val="center"/>
      <w:outlineLvl w:val="0"/>
    </w:pPr>
    <w:rPr>
      <w:rFonts w:ascii="Times New Roman" w:eastAsia="Times New Roman" w:hAnsi="Times New Roman" w:cs="Times New Roman"/>
      <w:b/>
      <w:bCs/>
      <w:kern w:val="0"/>
      <w:sz w:val="24"/>
      <w:szCs w:val="24"/>
      <w:lang w:val="en-US"/>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semiHidden/>
    <w:unhideWhenUsed/>
    <w:rsid w:val="000C0651"/>
    <w:rPr>
      <w:color w:val="0000FF"/>
      <w:u w:val="single"/>
    </w:rPr>
  </w:style>
  <w:style w:type="paragraph" w:styleId="TeksCatatanKaki">
    <w:name w:val="footnote text"/>
    <w:basedOn w:val="Normal"/>
    <w:link w:val="TeksCatatanKakiKAR"/>
    <w:uiPriority w:val="99"/>
    <w:semiHidden/>
    <w:unhideWhenUsed/>
    <w:rsid w:val="00A75E56"/>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A75E56"/>
    <w:rPr>
      <w:kern w:val="2"/>
      <w:sz w:val="20"/>
      <w:szCs w:val="20"/>
      <w:lang w:val="en-ID"/>
      <w14:ligatures w14:val="standardContextual"/>
    </w:rPr>
  </w:style>
  <w:style w:type="character" w:styleId="ReferensiCatatanKaki">
    <w:name w:val="footnote reference"/>
    <w:basedOn w:val="FontParagrafDefault"/>
    <w:uiPriority w:val="99"/>
    <w:semiHidden/>
    <w:unhideWhenUsed/>
    <w:rsid w:val="00A75E56"/>
    <w:rPr>
      <w:vertAlign w:val="superscript"/>
    </w:rPr>
  </w:style>
  <w:style w:type="paragraph" w:styleId="DaftarParagraf">
    <w:name w:val="List Paragraph"/>
    <w:basedOn w:val="Normal"/>
    <w:uiPriority w:val="34"/>
    <w:qFormat/>
    <w:rsid w:val="00F36964"/>
    <w:pPr>
      <w:ind w:left="720"/>
      <w:contextualSpacing/>
    </w:pPr>
  </w:style>
  <w:style w:type="character" w:customStyle="1" w:styleId="Judul1KAR">
    <w:name w:val="Judul 1 KAR"/>
    <w:basedOn w:val="FontParagrafDefault"/>
    <w:link w:val="Judul1"/>
    <w:uiPriority w:val="9"/>
    <w:rsid w:val="00CF4C6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399">
      <w:bodyDiv w:val="1"/>
      <w:marLeft w:val="0"/>
      <w:marRight w:val="0"/>
      <w:marTop w:val="0"/>
      <w:marBottom w:val="0"/>
      <w:divBdr>
        <w:top w:val="none" w:sz="0" w:space="0" w:color="auto"/>
        <w:left w:val="none" w:sz="0" w:space="0" w:color="auto"/>
        <w:bottom w:val="none" w:sz="0" w:space="0" w:color="auto"/>
        <w:right w:val="none" w:sz="0" w:space="0" w:color="auto"/>
      </w:divBdr>
    </w:div>
    <w:div w:id="166557418">
      <w:bodyDiv w:val="1"/>
      <w:marLeft w:val="0"/>
      <w:marRight w:val="0"/>
      <w:marTop w:val="0"/>
      <w:marBottom w:val="0"/>
      <w:divBdr>
        <w:top w:val="none" w:sz="0" w:space="0" w:color="auto"/>
        <w:left w:val="none" w:sz="0" w:space="0" w:color="auto"/>
        <w:bottom w:val="none" w:sz="0" w:space="0" w:color="auto"/>
        <w:right w:val="none" w:sz="0" w:space="0" w:color="auto"/>
      </w:divBdr>
    </w:div>
    <w:div w:id="196160714">
      <w:bodyDiv w:val="1"/>
      <w:marLeft w:val="0"/>
      <w:marRight w:val="0"/>
      <w:marTop w:val="0"/>
      <w:marBottom w:val="0"/>
      <w:divBdr>
        <w:top w:val="none" w:sz="0" w:space="0" w:color="auto"/>
        <w:left w:val="none" w:sz="0" w:space="0" w:color="auto"/>
        <w:bottom w:val="none" w:sz="0" w:space="0" w:color="auto"/>
        <w:right w:val="none" w:sz="0" w:space="0" w:color="auto"/>
      </w:divBdr>
      <w:divsChild>
        <w:div w:id="280260623">
          <w:marLeft w:val="0"/>
          <w:marRight w:val="0"/>
          <w:marTop w:val="0"/>
          <w:marBottom w:val="0"/>
          <w:divBdr>
            <w:top w:val="single" w:sz="2" w:space="0" w:color="auto"/>
            <w:left w:val="single" w:sz="2" w:space="0" w:color="auto"/>
            <w:bottom w:val="single" w:sz="6" w:space="0" w:color="auto"/>
            <w:right w:val="single" w:sz="2" w:space="0" w:color="auto"/>
          </w:divBdr>
          <w:divsChild>
            <w:div w:id="9541398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89230196">
                  <w:marLeft w:val="0"/>
                  <w:marRight w:val="0"/>
                  <w:marTop w:val="0"/>
                  <w:marBottom w:val="0"/>
                  <w:divBdr>
                    <w:top w:val="single" w:sz="2" w:space="0" w:color="D9D9E3"/>
                    <w:left w:val="single" w:sz="2" w:space="0" w:color="D9D9E3"/>
                    <w:bottom w:val="single" w:sz="2" w:space="0" w:color="D9D9E3"/>
                    <w:right w:val="single" w:sz="2" w:space="0" w:color="D9D9E3"/>
                  </w:divBdr>
                  <w:divsChild>
                    <w:div w:id="2085058969">
                      <w:marLeft w:val="0"/>
                      <w:marRight w:val="0"/>
                      <w:marTop w:val="0"/>
                      <w:marBottom w:val="0"/>
                      <w:divBdr>
                        <w:top w:val="single" w:sz="2" w:space="0" w:color="D9D9E3"/>
                        <w:left w:val="single" w:sz="2" w:space="0" w:color="D9D9E3"/>
                        <w:bottom w:val="single" w:sz="2" w:space="0" w:color="D9D9E3"/>
                        <w:right w:val="single" w:sz="2" w:space="0" w:color="D9D9E3"/>
                      </w:divBdr>
                      <w:divsChild>
                        <w:div w:id="591201790">
                          <w:marLeft w:val="0"/>
                          <w:marRight w:val="0"/>
                          <w:marTop w:val="0"/>
                          <w:marBottom w:val="0"/>
                          <w:divBdr>
                            <w:top w:val="single" w:sz="2" w:space="0" w:color="D9D9E3"/>
                            <w:left w:val="single" w:sz="2" w:space="0" w:color="D9D9E3"/>
                            <w:bottom w:val="single" w:sz="2" w:space="0" w:color="D9D9E3"/>
                            <w:right w:val="single" w:sz="2" w:space="0" w:color="D9D9E3"/>
                          </w:divBdr>
                          <w:divsChild>
                            <w:div w:id="1430393061">
                              <w:marLeft w:val="0"/>
                              <w:marRight w:val="0"/>
                              <w:marTop w:val="0"/>
                              <w:marBottom w:val="0"/>
                              <w:divBdr>
                                <w:top w:val="single" w:sz="2" w:space="0" w:color="D9D9E3"/>
                                <w:left w:val="single" w:sz="2" w:space="0" w:color="D9D9E3"/>
                                <w:bottom w:val="single" w:sz="2" w:space="0" w:color="D9D9E3"/>
                                <w:right w:val="single" w:sz="2" w:space="0" w:color="D9D9E3"/>
                              </w:divBdr>
                              <w:divsChild>
                                <w:div w:id="1129786747">
                                  <w:marLeft w:val="0"/>
                                  <w:marRight w:val="0"/>
                                  <w:marTop w:val="0"/>
                                  <w:marBottom w:val="0"/>
                                  <w:divBdr>
                                    <w:top w:val="single" w:sz="2" w:space="0" w:color="D9D9E3"/>
                                    <w:left w:val="single" w:sz="2" w:space="0" w:color="D9D9E3"/>
                                    <w:bottom w:val="single" w:sz="2" w:space="0" w:color="D9D9E3"/>
                                    <w:right w:val="single" w:sz="2" w:space="0" w:color="D9D9E3"/>
                                  </w:divBdr>
                                  <w:divsChild>
                                    <w:div w:id="318582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40279218">
      <w:bodyDiv w:val="1"/>
      <w:marLeft w:val="0"/>
      <w:marRight w:val="0"/>
      <w:marTop w:val="0"/>
      <w:marBottom w:val="0"/>
      <w:divBdr>
        <w:top w:val="none" w:sz="0" w:space="0" w:color="auto"/>
        <w:left w:val="none" w:sz="0" w:space="0" w:color="auto"/>
        <w:bottom w:val="none" w:sz="0" w:space="0" w:color="auto"/>
        <w:right w:val="none" w:sz="0" w:space="0" w:color="auto"/>
      </w:divBdr>
    </w:div>
    <w:div w:id="876551451">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517885894">
      <w:bodyDiv w:val="1"/>
      <w:marLeft w:val="0"/>
      <w:marRight w:val="0"/>
      <w:marTop w:val="0"/>
      <w:marBottom w:val="0"/>
      <w:divBdr>
        <w:top w:val="none" w:sz="0" w:space="0" w:color="auto"/>
        <w:left w:val="none" w:sz="0" w:space="0" w:color="auto"/>
        <w:bottom w:val="none" w:sz="0" w:space="0" w:color="auto"/>
        <w:right w:val="none" w:sz="0" w:space="0" w:color="auto"/>
      </w:divBdr>
    </w:div>
    <w:div w:id="1953245359">
      <w:bodyDiv w:val="1"/>
      <w:marLeft w:val="0"/>
      <w:marRight w:val="0"/>
      <w:marTop w:val="0"/>
      <w:marBottom w:val="0"/>
      <w:divBdr>
        <w:top w:val="none" w:sz="0" w:space="0" w:color="auto"/>
        <w:left w:val="none" w:sz="0" w:space="0" w:color="auto"/>
        <w:bottom w:val="none" w:sz="0" w:space="0" w:color="auto"/>
        <w:right w:val="none" w:sz="0" w:space="0" w:color="auto"/>
      </w:divBdr>
    </w:div>
    <w:div w:id="210083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5E81-E1F5-4824-810F-B0352F5E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11145</Words>
  <Characters>63530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alfajaralfajar</cp:lastModifiedBy>
  <cp:revision>7</cp:revision>
  <dcterms:created xsi:type="dcterms:W3CDTF">2023-10-20T02:16:00Z</dcterms:created>
  <dcterms:modified xsi:type="dcterms:W3CDTF">2023-10-31T07:44:00Z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a4c78758-cc09-37a8-91b0-f90c6b76fc48</vt:lpwstr>
  </property>
  <property fmtid="{D5CDD505-2E9C-101B-9397-08002B2CF9AE}" pid="24" name="Mendeley Citation Style_1">
    <vt:lpwstr>http://www.zotero.org/styles/apa</vt:lpwstr>
  </property>
  <property fmtid="{D5CDD505-2E9C-101B-9397-08002B2CF9AE}" pid="25" name="MSIP_Label_defa4170-0d19-0005-0004-bc88714345d2_Enabled">
    <vt:lpwstr>true</vt:lpwstr>
  </property>
  <property fmtid="{D5CDD505-2E9C-101B-9397-08002B2CF9AE}" pid="26" name="MSIP_Label_defa4170-0d19-0005-0004-bc88714345d2_SetDate">
    <vt:lpwstr>2023-10-31T07:44:32Z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fcf21d33-efe5-4235-8a76-000a89f2da3d</vt:lpwstr>
  </property>
  <property fmtid="{D5CDD505-2E9C-101B-9397-08002B2CF9AE}" pid="30" name="MSIP_Label_defa4170-0d19-0005-0004-bc88714345d2_ActionId">
    <vt:lpwstr>b2ae4f2c-bbb0-40fc-81bb-114bd25db9a6</vt:lpwstr>
  </property>
  <property fmtid="{D5CDD505-2E9C-101B-9397-08002B2CF9AE}" pid="31" name="MSIP_Label_defa4170-0d19-0005-0004-bc88714345d2_ContentBits">
    <vt:lpwstr>0</vt:lpwstr>
  </property>
</Properties>
</file>