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B382" w14:textId="77777777" w:rsidR="006C6E08" w:rsidRDefault="006C6E08" w:rsidP="006C6E08">
      <w:pPr>
        <w:spacing w:line="240" w:lineRule="auto"/>
        <w:jc w:val="center"/>
        <w:rPr>
          <w:rFonts w:ascii="Times New Roman" w:hAnsi="Times New Roman" w:cs="Times New Roman"/>
          <w:b/>
          <w:bCs/>
          <w:sz w:val="24"/>
          <w:szCs w:val="24"/>
          <w:lang w:val="id-ID"/>
        </w:rPr>
      </w:pPr>
      <w:bookmarkStart w:id="0" w:name="_Toc129085650"/>
      <w:r>
        <w:rPr>
          <w:rFonts w:ascii="Times New Roman" w:hAnsi="Times New Roman" w:cs="Times New Roman"/>
          <w:b/>
          <w:bCs/>
          <w:sz w:val="24"/>
          <w:szCs w:val="24"/>
          <w:lang w:val="id-ID"/>
        </w:rPr>
        <w:t>PENYALAHGUNAAN KEWENANGAN OLEH EDI PRAWOBOWO</w:t>
      </w:r>
    </w:p>
    <w:p w14:paraId="1F666373" w14:textId="77777777" w:rsidR="006C6E08" w:rsidRPr="00DB2608" w:rsidRDefault="006C6E08" w:rsidP="006C6E08">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MAKALAH</w:t>
      </w:r>
    </w:p>
    <w:p w14:paraId="3601ED1C" w14:textId="77777777" w:rsidR="006C6E08" w:rsidRPr="00DB2608" w:rsidRDefault="006C6E08" w:rsidP="006C6E08">
      <w:pPr>
        <w:spacing w:line="240" w:lineRule="auto"/>
        <w:jc w:val="center"/>
        <w:rPr>
          <w:rFonts w:ascii="Times New Roman" w:hAnsi="Times New Roman" w:cs="Times New Roman"/>
          <w:sz w:val="24"/>
          <w:szCs w:val="24"/>
          <w:lang w:val="id-ID"/>
        </w:rPr>
      </w:pPr>
    </w:p>
    <w:p w14:paraId="02F22175" w14:textId="77777777" w:rsidR="006C6E08" w:rsidRPr="00AF1A21" w:rsidRDefault="006C6E08" w:rsidP="006C6E08">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Mata Kuliah: Hukum Administrasi Negara</w:t>
      </w:r>
    </w:p>
    <w:p w14:paraId="1DFA2BDF" w14:textId="77777777" w:rsidR="006C6E08" w:rsidRDefault="006C6E08" w:rsidP="006C6E08">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Dosen Pengampu</w:t>
      </w:r>
      <w:r w:rsidRPr="00DB2608">
        <w:rPr>
          <w:rFonts w:ascii="Times New Roman" w:hAnsi="Times New Roman" w:cs="Times New Roman"/>
          <w:sz w:val="24"/>
          <w:szCs w:val="24"/>
        </w:rPr>
        <w:t xml:space="preserve">: </w:t>
      </w:r>
      <w:r>
        <w:rPr>
          <w:rFonts w:ascii="Times New Roman" w:hAnsi="Times New Roman" w:cs="Times New Roman"/>
          <w:sz w:val="24"/>
          <w:szCs w:val="24"/>
          <w:lang w:val="id-ID"/>
        </w:rPr>
        <w:t>Dra Dian Kagungan,M.H.</w:t>
      </w:r>
    </w:p>
    <w:p w14:paraId="2171BD7E" w14:textId="77777777" w:rsidR="006C6E08" w:rsidRPr="00DB2608" w:rsidRDefault="006C6E08" w:rsidP="006C6E08">
      <w:pPr>
        <w:spacing w:line="240" w:lineRule="auto"/>
        <w:jc w:val="center"/>
        <w:rPr>
          <w:rFonts w:ascii="Bookman Old Style" w:hAnsi="Bookman Old Style"/>
          <w:b/>
          <w:bCs/>
          <w:sz w:val="24"/>
          <w:szCs w:val="24"/>
          <w:lang w:val="id-ID"/>
        </w:rPr>
      </w:pPr>
    </w:p>
    <w:p w14:paraId="237F4D16" w14:textId="77777777" w:rsidR="006C6E08" w:rsidRPr="00AF1A21" w:rsidRDefault="006C6E08" w:rsidP="006C6E08">
      <w:pPr>
        <w:spacing w:line="240" w:lineRule="auto"/>
        <w:jc w:val="center"/>
        <w:rPr>
          <w:rFonts w:ascii="Bookman Old Style" w:hAnsi="Bookman Old Style"/>
          <w:b/>
          <w:bCs/>
          <w:szCs w:val="24"/>
        </w:rPr>
      </w:pPr>
      <w:r w:rsidRPr="0043190E">
        <w:rPr>
          <w:rFonts w:ascii="Bookman Old Style" w:hAnsi="Bookman Old Style"/>
          <w:b/>
          <w:bCs/>
          <w:noProof/>
          <w:szCs w:val="24"/>
          <w:lang w:val="en-US"/>
        </w:rPr>
        <w:drawing>
          <wp:inline distT="0" distB="0" distL="0" distR="0" wp14:anchorId="447E56B2" wp14:editId="3DD0CF71">
            <wp:extent cx="2099071" cy="20663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nivLampu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9159" cy="2076260"/>
                    </a:xfrm>
                    <a:prstGeom prst="rect">
                      <a:avLst/>
                    </a:prstGeom>
                  </pic:spPr>
                </pic:pic>
              </a:graphicData>
            </a:graphic>
          </wp:inline>
        </w:drawing>
      </w:r>
    </w:p>
    <w:p w14:paraId="65BD1550" w14:textId="77777777" w:rsidR="006C6E08" w:rsidRDefault="006C6E08" w:rsidP="006C6E08">
      <w:pPr>
        <w:spacing w:line="240" w:lineRule="auto"/>
        <w:jc w:val="center"/>
        <w:rPr>
          <w:rFonts w:ascii="Times New Roman" w:hAnsi="Times New Roman" w:cs="Times New Roman"/>
          <w:sz w:val="24"/>
          <w:szCs w:val="24"/>
        </w:rPr>
      </w:pPr>
    </w:p>
    <w:p w14:paraId="21E7937A" w14:textId="77777777" w:rsidR="006C6E08" w:rsidRDefault="006C6E08" w:rsidP="006C6E08">
      <w:pPr>
        <w:spacing w:line="240" w:lineRule="auto"/>
        <w:rPr>
          <w:rFonts w:ascii="Times New Roman" w:hAnsi="Times New Roman" w:cs="Times New Roman"/>
          <w:sz w:val="24"/>
          <w:szCs w:val="24"/>
        </w:rPr>
      </w:pPr>
    </w:p>
    <w:p w14:paraId="4C117AFF" w14:textId="77777777" w:rsidR="006C6E08" w:rsidRDefault="006C6E08" w:rsidP="006C6E08">
      <w:pPr>
        <w:spacing w:line="240" w:lineRule="auto"/>
        <w:jc w:val="center"/>
        <w:rPr>
          <w:rFonts w:ascii="Times New Roman" w:hAnsi="Times New Roman" w:cs="Times New Roman"/>
          <w:sz w:val="24"/>
          <w:szCs w:val="24"/>
        </w:rPr>
      </w:pPr>
      <w:r w:rsidRPr="00DB2608">
        <w:rPr>
          <w:rFonts w:ascii="Times New Roman" w:hAnsi="Times New Roman" w:cs="Times New Roman"/>
          <w:sz w:val="24"/>
          <w:szCs w:val="24"/>
        </w:rPr>
        <w:t>Disusun oleh:</w:t>
      </w:r>
    </w:p>
    <w:p w14:paraId="55A87402" w14:textId="77777777" w:rsidR="006C6E08" w:rsidRDefault="006C6E08" w:rsidP="006C6E08">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KELOMPOK 4</w:t>
      </w:r>
    </w:p>
    <w:p w14:paraId="3A7755BB" w14:textId="77777777" w:rsidR="006C6E08" w:rsidRDefault="006C6E08" w:rsidP="006C6E08">
      <w:pPr>
        <w:spacing w:line="240" w:lineRule="auto"/>
        <w:rPr>
          <w:rFonts w:ascii="Times New Roman" w:hAnsi="Times New Roman" w:cs="Times New Roman"/>
          <w:sz w:val="24"/>
          <w:szCs w:val="24"/>
          <w:lang w:val="id-ID"/>
        </w:rPr>
      </w:pPr>
    </w:p>
    <w:p w14:paraId="0F20BB15" w14:textId="77777777" w:rsidR="006C6E08" w:rsidRPr="00253725" w:rsidRDefault="006C6E08" w:rsidP="006C6E08">
      <w:pPr>
        <w:pStyle w:val="ListParagraph"/>
        <w:ind w:firstLine="720"/>
        <w:rPr>
          <w:rFonts w:ascii="Times New Roman" w:hAnsi="Times New Roman" w:cs="Times New Roman"/>
          <w:sz w:val="24"/>
          <w:szCs w:val="24"/>
        </w:rPr>
      </w:pPr>
      <w:r w:rsidRPr="00253725">
        <w:rPr>
          <w:rFonts w:ascii="Times New Roman" w:hAnsi="Times New Roman" w:cs="Times New Roman"/>
          <w:sz w:val="24"/>
          <w:szCs w:val="24"/>
        </w:rPr>
        <w:t>Salman Mumtaz</w:t>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t>2216041092</w:t>
      </w:r>
    </w:p>
    <w:p w14:paraId="75B5C76D" w14:textId="77777777" w:rsidR="006C6E08" w:rsidRPr="00253725" w:rsidRDefault="006C6E08" w:rsidP="006C6E08">
      <w:pPr>
        <w:pStyle w:val="ListParagraph"/>
        <w:ind w:firstLine="720"/>
        <w:rPr>
          <w:rFonts w:ascii="Times New Roman" w:hAnsi="Times New Roman" w:cs="Times New Roman"/>
          <w:sz w:val="24"/>
          <w:szCs w:val="24"/>
        </w:rPr>
      </w:pPr>
      <w:r w:rsidRPr="00253725">
        <w:rPr>
          <w:rFonts w:ascii="Times New Roman" w:hAnsi="Times New Roman" w:cs="Times New Roman"/>
          <w:sz w:val="24"/>
          <w:szCs w:val="24"/>
        </w:rPr>
        <w:t xml:space="preserve">Joy Nathanael Sihombing </w:t>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t>2216041097</w:t>
      </w:r>
    </w:p>
    <w:p w14:paraId="59B0A6A5" w14:textId="77777777" w:rsidR="006C6E08" w:rsidRPr="00253725" w:rsidRDefault="006C6E08" w:rsidP="006C6E08">
      <w:pPr>
        <w:pStyle w:val="ListParagraph"/>
        <w:ind w:firstLine="720"/>
        <w:rPr>
          <w:rFonts w:ascii="Times New Roman" w:hAnsi="Times New Roman" w:cs="Times New Roman"/>
          <w:sz w:val="24"/>
          <w:szCs w:val="24"/>
        </w:rPr>
      </w:pPr>
      <w:r w:rsidRPr="00253725">
        <w:rPr>
          <w:rFonts w:ascii="Times New Roman" w:hAnsi="Times New Roman" w:cs="Times New Roman"/>
          <w:sz w:val="24"/>
          <w:szCs w:val="24"/>
        </w:rPr>
        <w:t xml:space="preserve">Bernadust Marcellino Todo Tua Sihombing </w:t>
      </w:r>
      <w:r w:rsidRPr="00253725">
        <w:rPr>
          <w:rFonts w:ascii="Times New Roman" w:hAnsi="Times New Roman" w:cs="Times New Roman"/>
          <w:sz w:val="24"/>
          <w:szCs w:val="24"/>
        </w:rPr>
        <w:tab/>
      </w:r>
      <w:r w:rsidRPr="00253725">
        <w:rPr>
          <w:rFonts w:ascii="Times New Roman" w:hAnsi="Times New Roman" w:cs="Times New Roman"/>
          <w:sz w:val="24"/>
          <w:szCs w:val="24"/>
        </w:rPr>
        <w:tab/>
        <w:t>2216041101</w:t>
      </w:r>
    </w:p>
    <w:p w14:paraId="68F5E021" w14:textId="77777777" w:rsidR="006C6E08" w:rsidRPr="00253725" w:rsidRDefault="006C6E08" w:rsidP="006C6E08">
      <w:pPr>
        <w:pStyle w:val="ListParagraph"/>
        <w:ind w:firstLine="720"/>
        <w:rPr>
          <w:rFonts w:ascii="Times New Roman" w:hAnsi="Times New Roman" w:cs="Times New Roman"/>
          <w:sz w:val="24"/>
          <w:szCs w:val="24"/>
        </w:rPr>
      </w:pPr>
      <w:r w:rsidRPr="00253725">
        <w:rPr>
          <w:rFonts w:ascii="Times New Roman" w:hAnsi="Times New Roman" w:cs="Times New Roman"/>
          <w:sz w:val="24"/>
          <w:szCs w:val="24"/>
        </w:rPr>
        <w:t>Mega Rosita Manalu</w:t>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t>2216041102</w:t>
      </w:r>
    </w:p>
    <w:p w14:paraId="3BA44A2D" w14:textId="77777777" w:rsidR="006C6E08" w:rsidRPr="00253725" w:rsidRDefault="006C6E08" w:rsidP="006C6E08">
      <w:pPr>
        <w:pStyle w:val="ListParagraph"/>
        <w:ind w:firstLine="720"/>
        <w:rPr>
          <w:rFonts w:ascii="Times New Roman" w:hAnsi="Times New Roman" w:cs="Times New Roman"/>
          <w:sz w:val="24"/>
          <w:szCs w:val="24"/>
        </w:rPr>
      </w:pPr>
      <w:r w:rsidRPr="00253725">
        <w:rPr>
          <w:rFonts w:ascii="Times New Roman" w:hAnsi="Times New Roman" w:cs="Times New Roman"/>
          <w:sz w:val="24"/>
          <w:szCs w:val="24"/>
        </w:rPr>
        <w:t xml:space="preserve">Diva Aulia Ramadanti </w:t>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t>2216041103</w:t>
      </w:r>
    </w:p>
    <w:p w14:paraId="28BE6150" w14:textId="77777777" w:rsidR="006C6E08" w:rsidRPr="00253725" w:rsidRDefault="006C6E08" w:rsidP="006C6E08">
      <w:pPr>
        <w:pStyle w:val="ListParagraph"/>
        <w:ind w:firstLine="720"/>
        <w:rPr>
          <w:rFonts w:ascii="Times New Roman" w:hAnsi="Times New Roman" w:cs="Times New Roman"/>
          <w:sz w:val="24"/>
          <w:szCs w:val="24"/>
        </w:rPr>
      </w:pPr>
      <w:r w:rsidRPr="00253725">
        <w:rPr>
          <w:rFonts w:ascii="Times New Roman" w:hAnsi="Times New Roman" w:cs="Times New Roman"/>
          <w:sz w:val="24"/>
          <w:szCs w:val="24"/>
        </w:rPr>
        <w:t xml:space="preserve">Tammia </w:t>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t>2216041104</w:t>
      </w:r>
    </w:p>
    <w:p w14:paraId="2AA8000C" w14:textId="77777777" w:rsidR="006C6E08" w:rsidRPr="00253725" w:rsidRDefault="006C6E08" w:rsidP="006C6E08">
      <w:pPr>
        <w:pStyle w:val="ListParagraph"/>
        <w:ind w:firstLine="720"/>
        <w:rPr>
          <w:rFonts w:ascii="Times New Roman" w:hAnsi="Times New Roman" w:cs="Times New Roman"/>
          <w:sz w:val="24"/>
          <w:szCs w:val="24"/>
        </w:rPr>
      </w:pPr>
      <w:r w:rsidRPr="00253725">
        <w:rPr>
          <w:rFonts w:ascii="Times New Roman" w:hAnsi="Times New Roman" w:cs="Times New Roman"/>
          <w:sz w:val="24"/>
          <w:szCs w:val="24"/>
        </w:rPr>
        <w:t xml:space="preserve">Artiya Rumondang Carolin Hutagalung </w:t>
      </w:r>
      <w:r w:rsidRPr="00253725">
        <w:rPr>
          <w:rFonts w:ascii="Times New Roman" w:hAnsi="Times New Roman" w:cs="Times New Roman"/>
          <w:sz w:val="24"/>
          <w:szCs w:val="24"/>
        </w:rPr>
        <w:tab/>
      </w:r>
      <w:r w:rsidRPr="00253725">
        <w:rPr>
          <w:rFonts w:ascii="Times New Roman" w:hAnsi="Times New Roman" w:cs="Times New Roman"/>
          <w:sz w:val="24"/>
          <w:szCs w:val="24"/>
        </w:rPr>
        <w:tab/>
        <w:t>2216041108</w:t>
      </w:r>
    </w:p>
    <w:p w14:paraId="0A1698DD" w14:textId="77777777" w:rsidR="006C6E08" w:rsidRPr="00253725" w:rsidRDefault="006C6E08" w:rsidP="006C6E08">
      <w:pPr>
        <w:pStyle w:val="ListParagraph"/>
        <w:ind w:firstLine="720"/>
        <w:rPr>
          <w:rFonts w:ascii="Times New Roman" w:hAnsi="Times New Roman" w:cs="Times New Roman"/>
          <w:sz w:val="24"/>
          <w:szCs w:val="24"/>
        </w:rPr>
      </w:pPr>
      <w:r w:rsidRPr="00253725">
        <w:rPr>
          <w:rFonts w:ascii="Times New Roman" w:hAnsi="Times New Roman" w:cs="Times New Roman"/>
          <w:sz w:val="24"/>
          <w:szCs w:val="24"/>
        </w:rPr>
        <w:t>Muhammad Reza Zidan</w:t>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t>2216041110</w:t>
      </w:r>
    </w:p>
    <w:p w14:paraId="1FF31B39" w14:textId="77777777" w:rsidR="006C6E08" w:rsidRPr="00253725" w:rsidRDefault="006C6E08" w:rsidP="006C6E08">
      <w:pPr>
        <w:pStyle w:val="ListParagraph"/>
        <w:ind w:firstLine="720"/>
        <w:rPr>
          <w:rFonts w:ascii="Times New Roman" w:hAnsi="Times New Roman" w:cs="Times New Roman"/>
          <w:sz w:val="24"/>
          <w:szCs w:val="24"/>
        </w:rPr>
      </w:pPr>
      <w:r w:rsidRPr="00253725">
        <w:rPr>
          <w:rFonts w:ascii="Times New Roman" w:hAnsi="Times New Roman" w:cs="Times New Roman"/>
          <w:sz w:val="24"/>
          <w:szCs w:val="24"/>
        </w:rPr>
        <w:t xml:space="preserve">Nasywa Aulia Shafira </w:t>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t>2216041117</w:t>
      </w:r>
    </w:p>
    <w:p w14:paraId="4C681161" w14:textId="77777777" w:rsidR="006C6E08" w:rsidRPr="00253725" w:rsidRDefault="006C6E08" w:rsidP="006C6E08">
      <w:pPr>
        <w:pStyle w:val="ListParagraph"/>
        <w:ind w:firstLine="720"/>
        <w:rPr>
          <w:rFonts w:ascii="Times New Roman" w:hAnsi="Times New Roman" w:cs="Times New Roman"/>
          <w:sz w:val="24"/>
          <w:szCs w:val="24"/>
        </w:rPr>
      </w:pPr>
      <w:r w:rsidRPr="00253725">
        <w:rPr>
          <w:rFonts w:ascii="Times New Roman" w:hAnsi="Times New Roman" w:cs="Times New Roman"/>
          <w:sz w:val="24"/>
          <w:szCs w:val="24"/>
        </w:rPr>
        <w:t xml:space="preserve">Andika Hamdiyana Ramdani </w:t>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r>
      <w:r w:rsidRPr="00253725">
        <w:rPr>
          <w:rFonts w:ascii="Times New Roman" w:hAnsi="Times New Roman" w:cs="Times New Roman"/>
          <w:sz w:val="24"/>
          <w:szCs w:val="24"/>
        </w:rPr>
        <w:tab/>
        <w:t>2216041120</w:t>
      </w:r>
    </w:p>
    <w:p w14:paraId="4F6F8E81" w14:textId="77777777" w:rsidR="006C6E08" w:rsidRDefault="006C6E08" w:rsidP="006C6E08">
      <w:pPr>
        <w:spacing w:line="240" w:lineRule="auto"/>
        <w:jc w:val="center"/>
        <w:rPr>
          <w:rFonts w:ascii="Times New Roman" w:hAnsi="Times New Roman" w:cs="Times New Roman"/>
          <w:sz w:val="24"/>
          <w:szCs w:val="24"/>
          <w:lang w:val="id-ID"/>
        </w:rPr>
      </w:pPr>
    </w:p>
    <w:p w14:paraId="05BAC3A8" w14:textId="77777777" w:rsidR="006C6E08" w:rsidRPr="00AF1A21" w:rsidRDefault="006C6E08" w:rsidP="006C6E08">
      <w:pPr>
        <w:spacing w:line="240" w:lineRule="auto"/>
        <w:jc w:val="center"/>
        <w:rPr>
          <w:rFonts w:ascii="Times New Roman" w:hAnsi="Times New Roman" w:cs="Times New Roman"/>
          <w:sz w:val="24"/>
          <w:szCs w:val="24"/>
          <w:lang w:val="id-ID"/>
        </w:rPr>
      </w:pPr>
    </w:p>
    <w:p w14:paraId="68F0C0DF" w14:textId="77777777" w:rsidR="006C6E08" w:rsidRPr="00DB2608" w:rsidRDefault="006C6E08" w:rsidP="006C6E08">
      <w:pPr>
        <w:spacing w:line="240" w:lineRule="auto"/>
        <w:jc w:val="center"/>
        <w:rPr>
          <w:rFonts w:ascii="Times New Roman" w:hAnsi="Times New Roman" w:cs="Times New Roman"/>
          <w:b/>
          <w:bCs/>
          <w:sz w:val="24"/>
          <w:szCs w:val="24"/>
        </w:rPr>
      </w:pPr>
      <w:r w:rsidRPr="00DB2608">
        <w:rPr>
          <w:rFonts w:ascii="Times New Roman" w:hAnsi="Times New Roman" w:cs="Times New Roman"/>
          <w:b/>
          <w:bCs/>
          <w:sz w:val="24"/>
          <w:szCs w:val="24"/>
        </w:rPr>
        <w:t>PROGRAM STUDI S1 ILMU ADMINISTRASI NEGARA</w:t>
      </w:r>
    </w:p>
    <w:p w14:paraId="772417BB" w14:textId="77777777" w:rsidR="006C6E08" w:rsidRPr="00DB2608" w:rsidRDefault="006C6E08" w:rsidP="006C6E08">
      <w:pPr>
        <w:spacing w:line="240" w:lineRule="auto"/>
        <w:jc w:val="center"/>
        <w:rPr>
          <w:rFonts w:ascii="Times New Roman" w:hAnsi="Times New Roman" w:cs="Times New Roman"/>
          <w:b/>
          <w:bCs/>
          <w:sz w:val="24"/>
          <w:szCs w:val="24"/>
        </w:rPr>
      </w:pPr>
      <w:r w:rsidRPr="00DB2608">
        <w:rPr>
          <w:rFonts w:ascii="Times New Roman" w:hAnsi="Times New Roman" w:cs="Times New Roman"/>
          <w:b/>
          <w:bCs/>
          <w:sz w:val="24"/>
          <w:szCs w:val="24"/>
        </w:rPr>
        <w:t>FAKULTAS ILMU SOSIAL ILMU POLITIK</w:t>
      </w:r>
    </w:p>
    <w:p w14:paraId="3EAF5047" w14:textId="77777777" w:rsidR="006C6E08" w:rsidRPr="00DB2608" w:rsidRDefault="006C6E08" w:rsidP="006C6E08">
      <w:pPr>
        <w:spacing w:line="240" w:lineRule="auto"/>
        <w:jc w:val="center"/>
        <w:rPr>
          <w:rFonts w:ascii="Times New Roman" w:hAnsi="Times New Roman" w:cs="Times New Roman"/>
          <w:b/>
          <w:bCs/>
          <w:sz w:val="24"/>
          <w:szCs w:val="24"/>
        </w:rPr>
      </w:pPr>
      <w:r w:rsidRPr="00DB2608">
        <w:rPr>
          <w:rFonts w:ascii="Times New Roman" w:hAnsi="Times New Roman" w:cs="Times New Roman"/>
          <w:b/>
          <w:bCs/>
          <w:sz w:val="24"/>
          <w:szCs w:val="24"/>
        </w:rPr>
        <w:t>UNIVERSITAS LAMPUNG</w:t>
      </w:r>
    </w:p>
    <w:p w14:paraId="66A78AA2" w14:textId="77777777" w:rsidR="006C6E08" w:rsidRDefault="006C6E08" w:rsidP="006C6E08">
      <w:pPr>
        <w:spacing w:line="240" w:lineRule="auto"/>
        <w:jc w:val="center"/>
        <w:rPr>
          <w:rFonts w:ascii="Times New Roman" w:hAnsi="Times New Roman" w:cs="Times New Roman"/>
          <w:b/>
          <w:bCs/>
          <w:sz w:val="24"/>
          <w:szCs w:val="24"/>
          <w:lang w:val="id-ID"/>
        </w:rPr>
      </w:pPr>
      <w:r w:rsidRPr="00DB2608">
        <w:rPr>
          <w:rFonts w:ascii="Times New Roman" w:hAnsi="Times New Roman" w:cs="Times New Roman"/>
          <w:b/>
          <w:bCs/>
          <w:sz w:val="24"/>
          <w:szCs w:val="24"/>
        </w:rPr>
        <w:t>202</w:t>
      </w:r>
      <w:r>
        <w:rPr>
          <w:rFonts w:ascii="Times New Roman" w:hAnsi="Times New Roman" w:cs="Times New Roman"/>
          <w:b/>
          <w:bCs/>
          <w:sz w:val="24"/>
          <w:szCs w:val="24"/>
          <w:lang w:val="id-ID"/>
        </w:rPr>
        <w:t>3</w:t>
      </w:r>
    </w:p>
    <w:p w14:paraId="3C04A167" w14:textId="647D0E16" w:rsidR="00AF1A21" w:rsidRPr="00E63482" w:rsidRDefault="00AF1A21" w:rsidP="00E63482">
      <w:pPr>
        <w:pStyle w:val="Heading1"/>
      </w:pPr>
      <w:r w:rsidRPr="00E63482">
        <w:lastRenderedPageBreak/>
        <w:t>KATA PENGANTAR</w:t>
      </w:r>
      <w:bookmarkEnd w:id="0"/>
    </w:p>
    <w:p w14:paraId="18B0B2B4" w14:textId="77777777" w:rsidR="00AF1A21" w:rsidRPr="00AF1A21" w:rsidRDefault="00AF1A21" w:rsidP="002E2403">
      <w:pPr>
        <w:spacing w:line="240" w:lineRule="auto"/>
        <w:rPr>
          <w:rFonts w:ascii="Times New Roman" w:hAnsi="Times New Roman" w:cs="Times New Roman"/>
          <w:b/>
          <w:bCs/>
          <w:sz w:val="24"/>
          <w:szCs w:val="24"/>
          <w:lang w:val="id-ID"/>
        </w:rPr>
      </w:pPr>
    </w:p>
    <w:p w14:paraId="4DC46567" w14:textId="77777777" w:rsidR="00AF1A21" w:rsidRPr="00AF1A21" w:rsidRDefault="00AF1A21" w:rsidP="002E2403">
      <w:pPr>
        <w:spacing w:line="240" w:lineRule="auto"/>
        <w:jc w:val="both"/>
        <w:rPr>
          <w:rFonts w:ascii="Times New Roman" w:hAnsi="Times New Roman" w:cs="Times New Roman"/>
          <w:sz w:val="24"/>
          <w:szCs w:val="24"/>
          <w:lang w:val="id-ID"/>
        </w:rPr>
      </w:pPr>
      <w:r w:rsidRPr="00AF1A21">
        <w:rPr>
          <w:rFonts w:ascii="Times New Roman" w:hAnsi="Times New Roman" w:cs="Times New Roman"/>
          <w:sz w:val="24"/>
          <w:szCs w:val="24"/>
          <w:lang w:val="id-ID"/>
        </w:rPr>
        <w:t>Puji syukur diucapkan ke hadirat Tuhan Yang Maha Esa atas segala rahmat-Nya sehingga makalah ini dapat tersusun sampai dengan selesai. Tidak lupa kami mengucapkan terima kasih terhadap bantuan dari pihak yang telah berkontribusi dengan memberikan sumbangan baik pikiran maupun materinya.</w:t>
      </w:r>
    </w:p>
    <w:p w14:paraId="0272FB3C" w14:textId="77777777" w:rsidR="00AF1A21" w:rsidRPr="00AF1A21" w:rsidRDefault="00AF1A21" w:rsidP="002E2403">
      <w:pPr>
        <w:spacing w:line="240" w:lineRule="auto"/>
        <w:jc w:val="both"/>
        <w:rPr>
          <w:rFonts w:ascii="Times New Roman" w:hAnsi="Times New Roman" w:cs="Times New Roman"/>
          <w:sz w:val="24"/>
          <w:szCs w:val="24"/>
          <w:lang w:val="id-ID"/>
        </w:rPr>
      </w:pPr>
      <w:r w:rsidRPr="00AF1A21">
        <w:rPr>
          <w:rFonts w:ascii="Times New Roman" w:hAnsi="Times New Roman" w:cs="Times New Roman"/>
          <w:sz w:val="24"/>
          <w:szCs w:val="24"/>
          <w:lang w:val="id-ID"/>
        </w:rPr>
        <w:t>Penulis sangat berharap semoga makalah ini dapat menambah pengetahuan dan pengalaman bagi pembaca. Bahkan kami berharap lebih jauh lagi agar makalah ini bisa pembaca praktikkan dalam kehidupan sehari-hari.</w:t>
      </w:r>
    </w:p>
    <w:p w14:paraId="101CE5F8" w14:textId="77777777" w:rsidR="00AF1A21" w:rsidRPr="00AF1A21" w:rsidRDefault="00AF1A21" w:rsidP="002E2403">
      <w:pPr>
        <w:spacing w:line="240" w:lineRule="auto"/>
        <w:jc w:val="both"/>
        <w:rPr>
          <w:rFonts w:ascii="Times New Roman" w:hAnsi="Times New Roman" w:cs="Times New Roman"/>
          <w:sz w:val="24"/>
          <w:szCs w:val="24"/>
          <w:lang w:val="id-ID"/>
        </w:rPr>
      </w:pPr>
      <w:r w:rsidRPr="00AF1A21">
        <w:rPr>
          <w:rFonts w:ascii="Times New Roman" w:hAnsi="Times New Roman" w:cs="Times New Roman"/>
          <w:sz w:val="24"/>
          <w:szCs w:val="24"/>
          <w:lang w:val="id-ID"/>
        </w:rPr>
        <w:t>Bagi kami sebagai penyusun merasa bahwa masih banyak kekurangan dalam penyusunan makalah ini karena keterbatasan pengetahuan dan pengalaman Kami. Untuk itu kami sangat mengharapkan kritik dan saran yang membangun dari pembaca demi kesempurnaan makalah ini.</w:t>
      </w:r>
    </w:p>
    <w:p w14:paraId="3FAF2547" w14:textId="353B8894" w:rsidR="00AF1A21" w:rsidRDefault="00AF1A21" w:rsidP="002E2403">
      <w:pPr>
        <w:spacing w:line="240" w:lineRule="auto"/>
        <w:rPr>
          <w:rFonts w:ascii="Times New Roman" w:hAnsi="Times New Roman" w:cs="Times New Roman"/>
          <w:sz w:val="24"/>
          <w:szCs w:val="24"/>
          <w:lang w:val="id-ID"/>
        </w:rPr>
      </w:pPr>
    </w:p>
    <w:p w14:paraId="47F35A40" w14:textId="5DDA23D6" w:rsidR="00AF1A21" w:rsidRDefault="00AF1A21" w:rsidP="002E2403">
      <w:pPr>
        <w:spacing w:line="240" w:lineRule="auto"/>
        <w:rPr>
          <w:rFonts w:ascii="Times New Roman" w:hAnsi="Times New Roman" w:cs="Times New Roman"/>
          <w:sz w:val="24"/>
          <w:szCs w:val="24"/>
          <w:lang w:val="id-ID"/>
        </w:rPr>
      </w:pPr>
    </w:p>
    <w:p w14:paraId="149DB9BD" w14:textId="77777777" w:rsidR="00AF1A21" w:rsidRPr="00AF1A21" w:rsidRDefault="00AF1A21" w:rsidP="002E2403">
      <w:pPr>
        <w:spacing w:line="240" w:lineRule="auto"/>
        <w:rPr>
          <w:rFonts w:ascii="Times New Roman" w:hAnsi="Times New Roman" w:cs="Times New Roman"/>
          <w:sz w:val="24"/>
          <w:szCs w:val="24"/>
          <w:lang w:val="id-ID"/>
        </w:rPr>
      </w:pPr>
    </w:p>
    <w:p w14:paraId="3D35D887" w14:textId="04DA67BB" w:rsidR="00AF1A21" w:rsidRPr="00AF1A21" w:rsidRDefault="00233232" w:rsidP="002E2403">
      <w:pPr>
        <w:spacing w:line="24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Bandar L</w:t>
      </w:r>
      <w:r w:rsidR="00AF1A21" w:rsidRPr="00AF1A21">
        <w:rPr>
          <w:rFonts w:ascii="Times New Roman" w:hAnsi="Times New Roman" w:cs="Times New Roman"/>
          <w:sz w:val="24"/>
          <w:szCs w:val="24"/>
          <w:lang w:val="id-ID"/>
        </w:rPr>
        <w:t xml:space="preserve">ampung, </w:t>
      </w:r>
      <w:r w:rsidR="00016340">
        <w:rPr>
          <w:rFonts w:ascii="Times New Roman" w:hAnsi="Times New Roman" w:cs="Times New Roman"/>
          <w:sz w:val="24"/>
          <w:szCs w:val="24"/>
          <w:lang w:val="id-ID"/>
        </w:rPr>
        <w:t>Maret 2023</w:t>
      </w:r>
    </w:p>
    <w:p w14:paraId="55C094AC" w14:textId="77777777" w:rsidR="00AF1A21" w:rsidRPr="00AF1A21" w:rsidRDefault="00AF1A21" w:rsidP="002E2403">
      <w:pPr>
        <w:spacing w:line="240" w:lineRule="auto"/>
        <w:jc w:val="right"/>
        <w:rPr>
          <w:rFonts w:ascii="Times New Roman" w:hAnsi="Times New Roman" w:cs="Times New Roman"/>
          <w:sz w:val="24"/>
          <w:szCs w:val="24"/>
          <w:lang w:val="id-ID"/>
        </w:rPr>
      </w:pPr>
    </w:p>
    <w:p w14:paraId="58147E53" w14:textId="77777777" w:rsidR="00AF1A21" w:rsidRPr="00AF1A21" w:rsidRDefault="00AF1A21" w:rsidP="002E2403">
      <w:pPr>
        <w:spacing w:line="240" w:lineRule="auto"/>
        <w:jc w:val="right"/>
        <w:rPr>
          <w:rFonts w:ascii="Times New Roman" w:hAnsi="Times New Roman" w:cs="Times New Roman"/>
          <w:sz w:val="24"/>
          <w:szCs w:val="24"/>
          <w:lang w:val="id-ID"/>
        </w:rPr>
      </w:pPr>
    </w:p>
    <w:p w14:paraId="09CDBF96" w14:textId="77777777" w:rsidR="00AF1A21" w:rsidRPr="00AF1A21" w:rsidRDefault="00AF1A21" w:rsidP="002E2403">
      <w:pPr>
        <w:spacing w:line="240" w:lineRule="auto"/>
        <w:ind w:left="5040" w:firstLine="720"/>
        <w:jc w:val="center"/>
        <w:rPr>
          <w:rFonts w:ascii="Times New Roman" w:hAnsi="Times New Roman" w:cs="Times New Roman"/>
          <w:sz w:val="24"/>
          <w:szCs w:val="24"/>
          <w:lang w:val="id-ID"/>
        </w:rPr>
      </w:pPr>
    </w:p>
    <w:p w14:paraId="5347EAD7" w14:textId="7E472119" w:rsidR="00AF1A21" w:rsidRPr="00AF1A21" w:rsidRDefault="00AF1A21" w:rsidP="002E2403">
      <w:pPr>
        <w:spacing w:line="240" w:lineRule="auto"/>
        <w:ind w:left="5040" w:firstLine="720"/>
        <w:jc w:val="center"/>
        <w:rPr>
          <w:rFonts w:ascii="Times New Roman" w:hAnsi="Times New Roman" w:cs="Times New Roman"/>
          <w:sz w:val="24"/>
          <w:szCs w:val="24"/>
          <w:lang w:val="id-ID"/>
        </w:rPr>
      </w:pPr>
      <w:r w:rsidRPr="00AF1A21">
        <w:rPr>
          <w:rFonts w:ascii="Times New Roman" w:hAnsi="Times New Roman" w:cs="Times New Roman"/>
          <w:sz w:val="24"/>
          <w:szCs w:val="24"/>
          <w:lang w:val="id-ID"/>
        </w:rPr>
        <w:t>Penulis</w:t>
      </w:r>
    </w:p>
    <w:p w14:paraId="3E8B02DA" w14:textId="7C7CE7BE" w:rsidR="00AF1A21" w:rsidRDefault="00AF1A21" w:rsidP="002E2403">
      <w:pPr>
        <w:spacing w:line="240" w:lineRule="auto"/>
        <w:jc w:val="center"/>
        <w:rPr>
          <w:rFonts w:ascii="Times New Roman" w:hAnsi="Times New Roman" w:cs="Times New Roman"/>
          <w:sz w:val="24"/>
          <w:szCs w:val="24"/>
          <w:lang w:val="id-ID"/>
        </w:rPr>
      </w:pPr>
    </w:p>
    <w:p w14:paraId="5ED36D71" w14:textId="701A66FB" w:rsidR="001A4B28" w:rsidRDefault="001A4B28" w:rsidP="002E2403">
      <w:pPr>
        <w:spacing w:line="240" w:lineRule="auto"/>
        <w:jc w:val="center"/>
        <w:rPr>
          <w:rFonts w:ascii="Times New Roman" w:hAnsi="Times New Roman" w:cs="Times New Roman"/>
          <w:sz w:val="24"/>
          <w:szCs w:val="24"/>
          <w:lang w:val="id-ID"/>
        </w:rPr>
      </w:pPr>
    </w:p>
    <w:p w14:paraId="3FEDB0B5" w14:textId="1CA0DD9B" w:rsidR="001A4B28" w:rsidRDefault="001A4B28" w:rsidP="002E2403">
      <w:pPr>
        <w:spacing w:line="240" w:lineRule="auto"/>
        <w:jc w:val="center"/>
        <w:rPr>
          <w:rFonts w:ascii="Times New Roman" w:hAnsi="Times New Roman" w:cs="Times New Roman"/>
          <w:sz w:val="24"/>
          <w:szCs w:val="24"/>
          <w:lang w:val="id-ID"/>
        </w:rPr>
      </w:pPr>
    </w:p>
    <w:p w14:paraId="62625295" w14:textId="7106FEB5" w:rsidR="001A4B28" w:rsidRDefault="001A4B28" w:rsidP="002E2403">
      <w:pPr>
        <w:spacing w:line="240" w:lineRule="auto"/>
        <w:jc w:val="center"/>
        <w:rPr>
          <w:rFonts w:ascii="Times New Roman" w:hAnsi="Times New Roman" w:cs="Times New Roman"/>
          <w:sz w:val="24"/>
          <w:szCs w:val="24"/>
          <w:lang w:val="id-ID"/>
        </w:rPr>
      </w:pPr>
    </w:p>
    <w:p w14:paraId="34666B21" w14:textId="582890C0" w:rsidR="001A4B28" w:rsidRDefault="001A4B28" w:rsidP="002E2403">
      <w:pPr>
        <w:spacing w:line="240" w:lineRule="auto"/>
        <w:jc w:val="center"/>
        <w:rPr>
          <w:rFonts w:ascii="Times New Roman" w:hAnsi="Times New Roman" w:cs="Times New Roman"/>
          <w:sz w:val="24"/>
          <w:szCs w:val="24"/>
          <w:lang w:val="id-ID"/>
        </w:rPr>
      </w:pPr>
    </w:p>
    <w:p w14:paraId="274605B2" w14:textId="44553F60" w:rsidR="001A4B28" w:rsidRDefault="001A4B28" w:rsidP="002E2403">
      <w:pPr>
        <w:spacing w:line="240" w:lineRule="auto"/>
        <w:jc w:val="center"/>
        <w:rPr>
          <w:rFonts w:ascii="Times New Roman" w:hAnsi="Times New Roman" w:cs="Times New Roman"/>
          <w:sz w:val="24"/>
          <w:szCs w:val="24"/>
          <w:lang w:val="id-ID"/>
        </w:rPr>
      </w:pPr>
    </w:p>
    <w:p w14:paraId="156D2B2E" w14:textId="181E4D5E" w:rsidR="001A4B28" w:rsidRDefault="001A4B28" w:rsidP="002E2403">
      <w:pPr>
        <w:spacing w:line="240" w:lineRule="auto"/>
        <w:jc w:val="center"/>
        <w:rPr>
          <w:rFonts w:ascii="Times New Roman" w:hAnsi="Times New Roman" w:cs="Times New Roman"/>
          <w:sz w:val="24"/>
          <w:szCs w:val="24"/>
          <w:lang w:val="id-ID"/>
        </w:rPr>
      </w:pPr>
    </w:p>
    <w:p w14:paraId="5D8AD7D4" w14:textId="3286C133" w:rsidR="001A4B28" w:rsidRDefault="001A4B28" w:rsidP="002E2403">
      <w:pPr>
        <w:spacing w:line="240" w:lineRule="auto"/>
        <w:jc w:val="center"/>
        <w:rPr>
          <w:rFonts w:ascii="Times New Roman" w:hAnsi="Times New Roman" w:cs="Times New Roman"/>
          <w:sz w:val="24"/>
          <w:szCs w:val="24"/>
          <w:lang w:val="id-ID"/>
        </w:rPr>
      </w:pPr>
    </w:p>
    <w:p w14:paraId="76AE8B8E" w14:textId="212CB21C" w:rsidR="001A4B28" w:rsidRDefault="001A4B28" w:rsidP="002E2403">
      <w:pPr>
        <w:spacing w:line="240" w:lineRule="auto"/>
        <w:jc w:val="center"/>
        <w:rPr>
          <w:rFonts w:ascii="Times New Roman" w:hAnsi="Times New Roman" w:cs="Times New Roman"/>
          <w:sz w:val="24"/>
          <w:szCs w:val="24"/>
          <w:lang w:val="id-ID"/>
        </w:rPr>
      </w:pPr>
    </w:p>
    <w:p w14:paraId="4AB9A8D3" w14:textId="4F8E7986" w:rsidR="001A4B28" w:rsidRDefault="001A4B28" w:rsidP="002E2403">
      <w:pPr>
        <w:spacing w:line="240" w:lineRule="auto"/>
        <w:jc w:val="center"/>
        <w:rPr>
          <w:rFonts w:ascii="Times New Roman" w:hAnsi="Times New Roman" w:cs="Times New Roman"/>
          <w:sz w:val="24"/>
          <w:szCs w:val="24"/>
          <w:lang w:val="id-ID"/>
        </w:rPr>
      </w:pPr>
    </w:p>
    <w:p w14:paraId="27D8DF79" w14:textId="4601FDF9" w:rsidR="001A4B28" w:rsidRDefault="001A4B28" w:rsidP="002E2403">
      <w:pPr>
        <w:spacing w:line="240" w:lineRule="auto"/>
        <w:jc w:val="center"/>
        <w:rPr>
          <w:rFonts w:ascii="Times New Roman" w:hAnsi="Times New Roman" w:cs="Times New Roman"/>
          <w:sz w:val="24"/>
          <w:szCs w:val="24"/>
          <w:lang w:val="id-ID"/>
        </w:rPr>
      </w:pPr>
    </w:p>
    <w:p w14:paraId="55790B34" w14:textId="1FAFAA40" w:rsidR="001A4B28" w:rsidRDefault="001A4B28" w:rsidP="002E2403">
      <w:pPr>
        <w:spacing w:line="240" w:lineRule="auto"/>
        <w:jc w:val="center"/>
        <w:rPr>
          <w:rFonts w:ascii="Times New Roman" w:hAnsi="Times New Roman" w:cs="Times New Roman"/>
          <w:sz w:val="24"/>
          <w:szCs w:val="24"/>
          <w:lang w:val="id-ID"/>
        </w:rPr>
      </w:pPr>
    </w:p>
    <w:p w14:paraId="3123235B" w14:textId="2C102630" w:rsidR="001A4B28" w:rsidRDefault="001A4B28" w:rsidP="002E2403">
      <w:pPr>
        <w:spacing w:line="240" w:lineRule="auto"/>
        <w:jc w:val="center"/>
        <w:rPr>
          <w:rFonts w:ascii="Times New Roman" w:hAnsi="Times New Roman" w:cs="Times New Roman"/>
          <w:sz w:val="24"/>
          <w:szCs w:val="24"/>
          <w:lang w:val="id-ID"/>
        </w:rPr>
      </w:pPr>
    </w:p>
    <w:p w14:paraId="0295C7E6" w14:textId="47226878" w:rsidR="001A4B28" w:rsidRDefault="001A4B28" w:rsidP="002E2403">
      <w:pPr>
        <w:spacing w:line="240" w:lineRule="auto"/>
        <w:jc w:val="center"/>
        <w:rPr>
          <w:rFonts w:ascii="Times New Roman" w:hAnsi="Times New Roman" w:cs="Times New Roman"/>
          <w:sz w:val="24"/>
          <w:szCs w:val="24"/>
          <w:lang w:val="id-ID"/>
        </w:rPr>
      </w:pPr>
    </w:p>
    <w:sdt>
      <w:sdtPr>
        <w:rPr>
          <w:rFonts w:asciiTheme="minorHAnsi" w:hAnsiTheme="minorHAnsi" w:cstheme="minorBidi"/>
          <w:b w:val="0"/>
          <w:bCs w:val="0"/>
          <w:sz w:val="22"/>
          <w:szCs w:val="22"/>
          <w:lang w:val="id-ID"/>
        </w:rPr>
        <w:id w:val="1994221110"/>
        <w:docPartObj>
          <w:docPartGallery w:val="Table of Contents"/>
          <w:docPartUnique/>
        </w:docPartObj>
      </w:sdtPr>
      <w:sdtEndPr>
        <w:rPr>
          <w:color w:val="000000" w:themeColor="text1"/>
          <w:lang w:val="en-GB"/>
        </w:rPr>
      </w:sdtEndPr>
      <w:sdtContent>
        <w:p w14:paraId="724BE212" w14:textId="2ED84F83" w:rsidR="00BC64EC" w:rsidRDefault="00BC64EC">
          <w:pPr>
            <w:pStyle w:val="TOCHeading"/>
          </w:pPr>
          <w:r>
            <w:rPr>
              <w:lang w:val="id-ID"/>
            </w:rPr>
            <w:t>Daftar Isi</w:t>
          </w:r>
        </w:p>
        <w:p w14:paraId="6C7DEF8A" w14:textId="2E3EDE84" w:rsidR="00BC64EC" w:rsidRPr="000633A2" w:rsidRDefault="00BC64EC">
          <w:pPr>
            <w:pStyle w:val="TOC1"/>
            <w:tabs>
              <w:tab w:val="right" w:leader="dot" w:pos="9016"/>
            </w:tabs>
            <w:rPr>
              <w:rFonts w:ascii="Times New Roman" w:hAnsi="Times New Roman" w:cs="Times New Roman"/>
              <w:noProof/>
              <w:color w:val="000000" w:themeColor="text1"/>
              <w:lang w:val="id-ID" w:eastAsia="id-ID"/>
            </w:rPr>
          </w:pPr>
          <w:r w:rsidRPr="000633A2">
            <w:rPr>
              <w:rFonts w:ascii="Times New Roman" w:hAnsi="Times New Roman" w:cs="Times New Roman"/>
              <w:color w:val="000000" w:themeColor="text1"/>
            </w:rPr>
            <w:fldChar w:fldCharType="begin"/>
          </w:r>
          <w:r w:rsidRPr="000633A2">
            <w:rPr>
              <w:rFonts w:ascii="Times New Roman" w:hAnsi="Times New Roman" w:cs="Times New Roman"/>
              <w:color w:val="000000" w:themeColor="text1"/>
            </w:rPr>
            <w:instrText xml:space="preserve"> TOC \o "1-3" \h \z \u </w:instrText>
          </w:r>
          <w:r w:rsidRPr="000633A2">
            <w:rPr>
              <w:rFonts w:ascii="Times New Roman" w:hAnsi="Times New Roman" w:cs="Times New Roman"/>
              <w:color w:val="000000" w:themeColor="text1"/>
            </w:rPr>
            <w:fldChar w:fldCharType="separate"/>
          </w:r>
          <w:hyperlink w:anchor="_Toc129085650" w:history="1">
            <w:r w:rsidRPr="000633A2">
              <w:rPr>
                <w:rStyle w:val="Hyperlink"/>
                <w:rFonts w:ascii="Times New Roman" w:hAnsi="Times New Roman" w:cs="Times New Roman"/>
                <w:noProof/>
                <w:color w:val="000000" w:themeColor="text1"/>
              </w:rPr>
              <w:t>KATA PENGANTAR</w:t>
            </w:r>
            <w:r w:rsidRPr="000633A2">
              <w:rPr>
                <w:rFonts w:ascii="Times New Roman" w:hAnsi="Times New Roman" w:cs="Times New Roman"/>
                <w:noProof/>
                <w:webHidden/>
                <w:color w:val="000000" w:themeColor="text1"/>
              </w:rPr>
              <w:tab/>
            </w:r>
            <w:r w:rsidRPr="000633A2">
              <w:rPr>
                <w:rFonts w:ascii="Times New Roman" w:hAnsi="Times New Roman" w:cs="Times New Roman"/>
                <w:noProof/>
                <w:webHidden/>
                <w:color w:val="000000" w:themeColor="text1"/>
              </w:rPr>
              <w:fldChar w:fldCharType="begin"/>
            </w:r>
            <w:r w:rsidRPr="000633A2">
              <w:rPr>
                <w:rFonts w:ascii="Times New Roman" w:hAnsi="Times New Roman" w:cs="Times New Roman"/>
                <w:noProof/>
                <w:webHidden/>
                <w:color w:val="000000" w:themeColor="text1"/>
              </w:rPr>
              <w:instrText xml:space="preserve"> PAGEREF _Toc129085650 \h </w:instrText>
            </w:r>
            <w:r w:rsidRPr="000633A2">
              <w:rPr>
                <w:rFonts w:ascii="Times New Roman" w:hAnsi="Times New Roman" w:cs="Times New Roman"/>
                <w:noProof/>
                <w:webHidden/>
                <w:color w:val="000000" w:themeColor="text1"/>
              </w:rPr>
            </w:r>
            <w:r w:rsidRPr="000633A2">
              <w:rPr>
                <w:rFonts w:ascii="Times New Roman" w:hAnsi="Times New Roman" w:cs="Times New Roman"/>
                <w:noProof/>
                <w:webHidden/>
                <w:color w:val="000000" w:themeColor="text1"/>
              </w:rPr>
              <w:fldChar w:fldCharType="separate"/>
            </w:r>
            <w:r w:rsidRPr="000633A2">
              <w:rPr>
                <w:rFonts w:ascii="Times New Roman" w:hAnsi="Times New Roman" w:cs="Times New Roman"/>
                <w:noProof/>
                <w:webHidden/>
                <w:color w:val="000000" w:themeColor="text1"/>
              </w:rPr>
              <w:t>ii</w:t>
            </w:r>
            <w:r w:rsidRPr="000633A2">
              <w:rPr>
                <w:rFonts w:ascii="Times New Roman" w:hAnsi="Times New Roman" w:cs="Times New Roman"/>
                <w:noProof/>
                <w:webHidden/>
                <w:color w:val="000000" w:themeColor="text1"/>
              </w:rPr>
              <w:fldChar w:fldCharType="end"/>
            </w:r>
          </w:hyperlink>
        </w:p>
        <w:p w14:paraId="365B66A9" w14:textId="3CBED4BE" w:rsidR="00BC64EC" w:rsidRPr="000633A2" w:rsidRDefault="00000000">
          <w:pPr>
            <w:pStyle w:val="TOC1"/>
            <w:tabs>
              <w:tab w:val="right" w:leader="dot" w:pos="9016"/>
            </w:tabs>
            <w:rPr>
              <w:rFonts w:ascii="Times New Roman" w:hAnsi="Times New Roman" w:cs="Times New Roman"/>
              <w:noProof/>
              <w:color w:val="000000" w:themeColor="text1"/>
              <w:lang w:val="id-ID" w:eastAsia="id-ID"/>
            </w:rPr>
          </w:pPr>
          <w:hyperlink w:anchor="_Toc129085651" w:history="1">
            <w:r w:rsidR="00BC64EC" w:rsidRPr="000633A2">
              <w:rPr>
                <w:rStyle w:val="Hyperlink"/>
                <w:rFonts w:ascii="Times New Roman" w:hAnsi="Times New Roman" w:cs="Times New Roman"/>
                <w:noProof/>
                <w:color w:val="000000" w:themeColor="text1"/>
              </w:rPr>
              <w:t>DAFTAR ISI</w:t>
            </w:r>
            <w:r w:rsidR="00BC64EC" w:rsidRPr="000633A2">
              <w:rPr>
                <w:rFonts w:ascii="Times New Roman" w:hAnsi="Times New Roman" w:cs="Times New Roman"/>
                <w:noProof/>
                <w:webHidden/>
                <w:color w:val="000000" w:themeColor="text1"/>
              </w:rPr>
              <w:tab/>
            </w:r>
            <w:r w:rsidR="00BC64EC" w:rsidRPr="000633A2">
              <w:rPr>
                <w:rFonts w:ascii="Times New Roman" w:hAnsi="Times New Roman" w:cs="Times New Roman"/>
                <w:noProof/>
                <w:webHidden/>
                <w:color w:val="000000" w:themeColor="text1"/>
              </w:rPr>
              <w:fldChar w:fldCharType="begin"/>
            </w:r>
            <w:r w:rsidR="00BC64EC" w:rsidRPr="000633A2">
              <w:rPr>
                <w:rFonts w:ascii="Times New Roman" w:hAnsi="Times New Roman" w:cs="Times New Roman"/>
                <w:noProof/>
                <w:webHidden/>
                <w:color w:val="000000" w:themeColor="text1"/>
              </w:rPr>
              <w:instrText xml:space="preserve"> PAGEREF _Toc129085651 \h </w:instrText>
            </w:r>
            <w:r w:rsidR="00BC64EC" w:rsidRPr="000633A2">
              <w:rPr>
                <w:rFonts w:ascii="Times New Roman" w:hAnsi="Times New Roman" w:cs="Times New Roman"/>
                <w:noProof/>
                <w:webHidden/>
                <w:color w:val="000000" w:themeColor="text1"/>
              </w:rPr>
            </w:r>
            <w:r w:rsidR="00BC64EC" w:rsidRPr="000633A2">
              <w:rPr>
                <w:rFonts w:ascii="Times New Roman" w:hAnsi="Times New Roman" w:cs="Times New Roman"/>
                <w:noProof/>
                <w:webHidden/>
                <w:color w:val="000000" w:themeColor="text1"/>
              </w:rPr>
              <w:fldChar w:fldCharType="separate"/>
            </w:r>
            <w:r w:rsidR="00BC64EC" w:rsidRPr="000633A2">
              <w:rPr>
                <w:rFonts w:ascii="Times New Roman" w:hAnsi="Times New Roman" w:cs="Times New Roman"/>
                <w:noProof/>
                <w:webHidden/>
                <w:color w:val="000000" w:themeColor="text1"/>
              </w:rPr>
              <w:t>iii</w:t>
            </w:r>
            <w:r w:rsidR="00BC64EC" w:rsidRPr="000633A2">
              <w:rPr>
                <w:rFonts w:ascii="Times New Roman" w:hAnsi="Times New Roman" w:cs="Times New Roman"/>
                <w:noProof/>
                <w:webHidden/>
                <w:color w:val="000000" w:themeColor="text1"/>
              </w:rPr>
              <w:fldChar w:fldCharType="end"/>
            </w:r>
          </w:hyperlink>
        </w:p>
        <w:p w14:paraId="6B7E4007" w14:textId="4A7FC8EC" w:rsidR="00BC64EC" w:rsidRPr="000633A2" w:rsidRDefault="00000000">
          <w:pPr>
            <w:pStyle w:val="TOC1"/>
            <w:tabs>
              <w:tab w:val="right" w:leader="dot" w:pos="9016"/>
            </w:tabs>
            <w:rPr>
              <w:rFonts w:ascii="Times New Roman" w:hAnsi="Times New Roman" w:cs="Times New Roman"/>
              <w:noProof/>
              <w:color w:val="000000" w:themeColor="text1"/>
              <w:lang w:val="id-ID" w:eastAsia="id-ID"/>
            </w:rPr>
          </w:pPr>
          <w:hyperlink w:anchor="_Toc129085652" w:history="1">
            <w:r w:rsidR="00BC64EC" w:rsidRPr="000633A2">
              <w:rPr>
                <w:rStyle w:val="Hyperlink"/>
                <w:rFonts w:ascii="Times New Roman" w:hAnsi="Times New Roman" w:cs="Times New Roman"/>
                <w:noProof/>
                <w:color w:val="000000" w:themeColor="text1"/>
              </w:rPr>
              <w:t>BAB I  PENDAHULUAN</w:t>
            </w:r>
            <w:r w:rsidR="00BC64EC" w:rsidRPr="000633A2">
              <w:rPr>
                <w:rFonts w:ascii="Times New Roman" w:hAnsi="Times New Roman" w:cs="Times New Roman"/>
                <w:noProof/>
                <w:webHidden/>
                <w:color w:val="000000" w:themeColor="text1"/>
              </w:rPr>
              <w:tab/>
            </w:r>
            <w:r w:rsidR="00BC64EC" w:rsidRPr="000633A2">
              <w:rPr>
                <w:rFonts w:ascii="Times New Roman" w:hAnsi="Times New Roman" w:cs="Times New Roman"/>
                <w:noProof/>
                <w:webHidden/>
                <w:color w:val="000000" w:themeColor="text1"/>
              </w:rPr>
              <w:fldChar w:fldCharType="begin"/>
            </w:r>
            <w:r w:rsidR="00BC64EC" w:rsidRPr="000633A2">
              <w:rPr>
                <w:rFonts w:ascii="Times New Roman" w:hAnsi="Times New Roman" w:cs="Times New Roman"/>
                <w:noProof/>
                <w:webHidden/>
                <w:color w:val="000000" w:themeColor="text1"/>
              </w:rPr>
              <w:instrText xml:space="preserve"> PAGEREF _Toc129085652 \h </w:instrText>
            </w:r>
            <w:r w:rsidR="00BC64EC" w:rsidRPr="000633A2">
              <w:rPr>
                <w:rFonts w:ascii="Times New Roman" w:hAnsi="Times New Roman" w:cs="Times New Roman"/>
                <w:noProof/>
                <w:webHidden/>
                <w:color w:val="000000" w:themeColor="text1"/>
              </w:rPr>
            </w:r>
            <w:r w:rsidR="00BC64EC" w:rsidRPr="000633A2">
              <w:rPr>
                <w:rFonts w:ascii="Times New Roman" w:hAnsi="Times New Roman" w:cs="Times New Roman"/>
                <w:noProof/>
                <w:webHidden/>
                <w:color w:val="000000" w:themeColor="text1"/>
              </w:rPr>
              <w:fldChar w:fldCharType="separate"/>
            </w:r>
            <w:r w:rsidR="00BC64EC" w:rsidRPr="000633A2">
              <w:rPr>
                <w:rFonts w:ascii="Times New Roman" w:hAnsi="Times New Roman" w:cs="Times New Roman"/>
                <w:noProof/>
                <w:webHidden/>
                <w:color w:val="000000" w:themeColor="text1"/>
              </w:rPr>
              <w:t>1</w:t>
            </w:r>
            <w:r w:rsidR="00BC64EC" w:rsidRPr="000633A2">
              <w:rPr>
                <w:rFonts w:ascii="Times New Roman" w:hAnsi="Times New Roman" w:cs="Times New Roman"/>
                <w:noProof/>
                <w:webHidden/>
                <w:color w:val="000000" w:themeColor="text1"/>
              </w:rPr>
              <w:fldChar w:fldCharType="end"/>
            </w:r>
          </w:hyperlink>
        </w:p>
        <w:p w14:paraId="656B3631" w14:textId="6CE105C9" w:rsidR="00BC64EC" w:rsidRPr="000633A2" w:rsidRDefault="00000000">
          <w:pPr>
            <w:pStyle w:val="TOC2"/>
            <w:tabs>
              <w:tab w:val="left" w:pos="880"/>
              <w:tab w:val="right" w:leader="dot" w:pos="9016"/>
            </w:tabs>
            <w:rPr>
              <w:rFonts w:ascii="Times New Roman" w:hAnsi="Times New Roman"/>
              <w:noProof/>
              <w:color w:val="000000" w:themeColor="text1"/>
              <w:lang w:val="id-ID" w:eastAsia="id-ID"/>
            </w:rPr>
          </w:pPr>
          <w:hyperlink w:anchor="_Toc129085653" w:history="1">
            <w:r w:rsidR="00BC64EC" w:rsidRPr="000633A2">
              <w:rPr>
                <w:rStyle w:val="Hyperlink"/>
                <w:rFonts w:ascii="Times New Roman" w:hAnsi="Times New Roman"/>
                <w:noProof/>
                <w:color w:val="000000" w:themeColor="text1"/>
              </w:rPr>
              <w:t>1.1</w:t>
            </w:r>
            <w:r w:rsidR="00BC64EC" w:rsidRPr="000633A2">
              <w:rPr>
                <w:rFonts w:ascii="Times New Roman" w:hAnsi="Times New Roman"/>
                <w:noProof/>
                <w:color w:val="000000" w:themeColor="text1"/>
                <w:lang w:val="id-ID" w:eastAsia="id-ID"/>
              </w:rPr>
              <w:tab/>
            </w:r>
            <w:r w:rsidR="00BC64EC" w:rsidRPr="000633A2">
              <w:rPr>
                <w:rStyle w:val="Hyperlink"/>
                <w:rFonts w:ascii="Times New Roman" w:hAnsi="Times New Roman"/>
                <w:noProof/>
                <w:color w:val="000000" w:themeColor="text1"/>
              </w:rPr>
              <w:t>Latar Belakang</w:t>
            </w:r>
            <w:r w:rsidR="00BC64EC" w:rsidRPr="000633A2">
              <w:rPr>
                <w:rFonts w:ascii="Times New Roman" w:hAnsi="Times New Roman"/>
                <w:noProof/>
                <w:webHidden/>
                <w:color w:val="000000" w:themeColor="text1"/>
              </w:rPr>
              <w:tab/>
            </w:r>
            <w:r w:rsidR="00BC64EC" w:rsidRPr="000633A2">
              <w:rPr>
                <w:rFonts w:ascii="Times New Roman" w:hAnsi="Times New Roman"/>
                <w:noProof/>
                <w:webHidden/>
                <w:color w:val="000000" w:themeColor="text1"/>
              </w:rPr>
              <w:fldChar w:fldCharType="begin"/>
            </w:r>
            <w:r w:rsidR="00BC64EC" w:rsidRPr="000633A2">
              <w:rPr>
                <w:rFonts w:ascii="Times New Roman" w:hAnsi="Times New Roman"/>
                <w:noProof/>
                <w:webHidden/>
                <w:color w:val="000000" w:themeColor="text1"/>
              </w:rPr>
              <w:instrText xml:space="preserve"> PAGEREF _Toc129085653 \h </w:instrText>
            </w:r>
            <w:r w:rsidR="00BC64EC" w:rsidRPr="000633A2">
              <w:rPr>
                <w:rFonts w:ascii="Times New Roman" w:hAnsi="Times New Roman"/>
                <w:noProof/>
                <w:webHidden/>
                <w:color w:val="000000" w:themeColor="text1"/>
              </w:rPr>
            </w:r>
            <w:r w:rsidR="00BC64EC" w:rsidRPr="000633A2">
              <w:rPr>
                <w:rFonts w:ascii="Times New Roman" w:hAnsi="Times New Roman"/>
                <w:noProof/>
                <w:webHidden/>
                <w:color w:val="000000" w:themeColor="text1"/>
              </w:rPr>
              <w:fldChar w:fldCharType="separate"/>
            </w:r>
            <w:r w:rsidR="00BC64EC" w:rsidRPr="000633A2">
              <w:rPr>
                <w:rFonts w:ascii="Times New Roman" w:hAnsi="Times New Roman"/>
                <w:noProof/>
                <w:webHidden/>
                <w:color w:val="000000" w:themeColor="text1"/>
              </w:rPr>
              <w:t>1</w:t>
            </w:r>
            <w:r w:rsidR="00BC64EC" w:rsidRPr="000633A2">
              <w:rPr>
                <w:rFonts w:ascii="Times New Roman" w:hAnsi="Times New Roman"/>
                <w:noProof/>
                <w:webHidden/>
                <w:color w:val="000000" w:themeColor="text1"/>
              </w:rPr>
              <w:fldChar w:fldCharType="end"/>
            </w:r>
          </w:hyperlink>
        </w:p>
        <w:p w14:paraId="5D0AD422" w14:textId="7329AEDC" w:rsidR="00BC64EC" w:rsidRPr="000633A2" w:rsidRDefault="00000000">
          <w:pPr>
            <w:pStyle w:val="TOC2"/>
            <w:tabs>
              <w:tab w:val="left" w:pos="880"/>
              <w:tab w:val="right" w:leader="dot" w:pos="9016"/>
            </w:tabs>
            <w:rPr>
              <w:rFonts w:ascii="Times New Roman" w:hAnsi="Times New Roman"/>
              <w:noProof/>
              <w:color w:val="000000" w:themeColor="text1"/>
              <w:lang w:val="id-ID" w:eastAsia="id-ID"/>
            </w:rPr>
          </w:pPr>
          <w:hyperlink w:anchor="_Toc129085654" w:history="1">
            <w:r w:rsidR="00BC64EC" w:rsidRPr="000633A2">
              <w:rPr>
                <w:rStyle w:val="Hyperlink"/>
                <w:rFonts w:ascii="Times New Roman" w:hAnsi="Times New Roman"/>
                <w:noProof/>
                <w:color w:val="000000" w:themeColor="text1"/>
              </w:rPr>
              <w:t>1.2</w:t>
            </w:r>
            <w:r w:rsidR="00BC64EC" w:rsidRPr="000633A2">
              <w:rPr>
                <w:rFonts w:ascii="Times New Roman" w:hAnsi="Times New Roman"/>
                <w:noProof/>
                <w:color w:val="000000" w:themeColor="text1"/>
                <w:lang w:val="id-ID" w:eastAsia="id-ID"/>
              </w:rPr>
              <w:tab/>
            </w:r>
            <w:r w:rsidR="00BC64EC" w:rsidRPr="000633A2">
              <w:rPr>
                <w:rStyle w:val="Hyperlink"/>
                <w:rFonts w:ascii="Times New Roman" w:hAnsi="Times New Roman"/>
                <w:noProof/>
                <w:color w:val="000000" w:themeColor="text1"/>
              </w:rPr>
              <w:t>Rumusan masalah</w:t>
            </w:r>
            <w:r w:rsidR="00BC64EC" w:rsidRPr="000633A2">
              <w:rPr>
                <w:rFonts w:ascii="Times New Roman" w:hAnsi="Times New Roman"/>
                <w:noProof/>
                <w:webHidden/>
                <w:color w:val="000000" w:themeColor="text1"/>
              </w:rPr>
              <w:tab/>
            </w:r>
            <w:r w:rsidR="00BC64EC" w:rsidRPr="000633A2">
              <w:rPr>
                <w:rFonts w:ascii="Times New Roman" w:hAnsi="Times New Roman"/>
                <w:noProof/>
                <w:webHidden/>
                <w:color w:val="000000" w:themeColor="text1"/>
              </w:rPr>
              <w:fldChar w:fldCharType="begin"/>
            </w:r>
            <w:r w:rsidR="00BC64EC" w:rsidRPr="000633A2">
              <w:rPr>
                <w:rFonts w:ascii="Times New Roman" w:hAnsi="Times New Roman"/>
                <w:noProof/>
                <w:webHidden/>
                <w:color w:val="000000" w:themeColor="text1"/>
              </w:rPr>
              <w:instrText xml:space="preserve"> PAGEREF _Toc129085654 \h </w:instrText>
            </w:r>
            <w:r w:rsidR="00BC64EC" w:rsidRPr="000633A2">
              <w:rPr>
                <w:rFonts w:ascii="Times New Roman" w:hAnsi="Times New Roman"/>
                <w:noProof/>
                <w:webHidden/>
                <w:color w:val="000000" w:themeColor="text1"/>
              </w:rPr>
            </w:r>
            <w:r w:rsidR="00BC64EC" w:rsidRPr="000633A2">
              <w:rPr>
                <w:rFonts w:ascii="Times New Roman" w:hAnsi="Times New Roman"/>
                <w:noProof/>
                <w:webHidden/>
                <w:color w:val="000000" w:themeColor="text1"/>
              </w:rPr>
              <w:fldChar w:fldCharType="separate"/>
            </w:r>
            <w:r w:rsidR="00BC64EC" w:rsidRPr="000633A2">
              <w:rPr>
                <w:rFonts w:ascii="Times New Roman" w:hAnsi="Times New Roman"/>
                <w:noProof/>
                <w:webHidden/>
                <w:color w:val="000000" w:themeColor="text1"/>
              </w:rPr>
              <w:t>1</w:t>
            </w:r>
            <w:r w:rsidR="00BC64EC" w:rsidRPr="000633A2">
              <w:rPr>
                <w:rFonts w:ascii="Times New Roman" w:hAnsi="Times New Roman"/>
                <w:noProof/>
                <w:webHidden/>
                <w:color w:val="000000" w:themeColor="text1"/>
              </w:rPr>
              <w:fldChar w:fldCharType="end"/>
            </w:r>
          </w:hyperlink>
        </w:p>
        <w:p w14:paraId="0379107F" w14:textId="406390B5" w:rsidR="00BC64EC" w:rsidRPr="000633A2" w:rsidRDefault="00000000">
          <w:pPr>
            <w:pStyle w:val="TOC2"/>
            <w:tabs>
              <w:tab w:val="left" w:pos="880"/>
              <w:tab w:val="right" w:leader="dot" w:pos="9016"/>
            </w:tabs>
            <w:rPr>
              <w:rFonts w:ascii="Times New Roman" w:hAnsi="Times New Roman"/>
              <w:noProof/>
              <w:color w:val="000000" w:themeColor="text1"/>
              <w:lang w:val="id-ID" w:eastAsia="id-ID"/>
            </w:rPr>
          </w:pPr>
          <w:hyperlink w:anchor="_Toc129085655" w:history="1">
            <w:r w:rsidR="00BC64EC" w:rsidRPr="000633A2">
              <w:rPr>
                <w:rStyle w:val="Hyperlink"/>
                <w:rFonts w:ascii="Times New Roman" w:hAnsi="Times New Roman"/>
                <w:noProof/>
                <w:color w:val="000000" w:themeColor="text1"/>
              </w:rPr>
              <w:t>1.3</w:t>
            </w:r>
            <w:r w:rsidR="00BC64EC" w:rsidRPr="000633A2">
              <w:rPr>
                <w:rFonts w:ascii="Times New Roman" w:hAnsi="Times New Roman"/>
                <w:noProof/>
                <w:color w:val="000000" w:themeColor="text1"/>
                <w:lang w:val="id-ID" w:eastAsia="id-ID"/>
              </w:rPr>
              <w:tab/>
            </w:r>
            <w:r w:rsidR="00BC64EC" w:rsidRPr="000633A2">
              <w:rPr>
                <w:rStyle w:val="Hyperlink"/>
                <w:rFonts w:ascii="Times New Roman" w:hAnsi="Times New Roman"/>
                <w:noProof/>
                <w:color w:val="000000" w:themeColor="text1"/>
              </w:rPr>
              <w:t>Tujuan</w:t>
            </w:r>
            <w:r w:rsidR="00BC64EC" w:rsidRPr="000633A2">
              <w:rPr>
                <w:rFonts w:ascii="Times New Roman" w:hAnsi="Times New Roman"/>
                <w:noProof/>
                <w:webHidden/>
                <w:color w:val="000000" w:themeColor="text1"/>
              </w:rPr>
              <w:tab/>
            </w:r>
            <w:r w:rsidR="00BC64EC" w:rsidRPr="000633A2">
              <w:rPr>
                <w:rFonts w:ascii="Times New Roman" w:hAnsi="Times New Roman"/>
                <w:noProof/>
                <w:webHidden/>
                <w:color w:val="000000" w:themeColor="text1"/>
              </w:rPr>
              <w:fldChar w:fldCharType="begin"/>
            </w:r>
            <w:r w:rsidR="00BC64EC" w:rsidRPr="000633A2">
              <w:rPr>
                <w:rFonts w:ascii="Times New Roman" w:hAnsi="Times New Roman"/>
                <w:noProof/>
                <w:webHidden/>
                <w:color w:val="000000" w:themeColor="text1"/>
              </w:rPr>
              <w:instrText xml:space="preserve"> PAGEREF _Toc129085655 \h </w:instrText>
            </w:r>
            <w:r w:rsidR="00BC64EC" w:rsidRPr="000633A2">
              <w:rPr>
                <w:rFonts w:ascii="Times New Roman" w:hAnsi="Times New Roman"/>
                <w:noProof/>
                <w:webHidden/>
                <w:color w:val="000000" w:themeColor="text1"/>
              </w:rPr>
            </w:r>
            <w:r w:rsidR="00BC64EC" w:rsidRPr="000633A2">
              <w:rPr>
                <w:rFonts w:ascii="Times New Roman" w:hAnsi="Times New Roman"/>
                <w:noProof/>
                <w:webHidden/>
                <w:color w:val="000000" w:themeColor="text1"/>
              </w:rPr>
              <w:fldChar w:fldCharType="separate"/>
            </w:r>
            <w:r w:rsidR="00BC64EC" w:rsidRPr="000633A2">
              <w:rPr>
                <w:rFonts w:ascii="Times New Roman" w:hAnsi="Times New Roman"/>
                <w:noProof/>
                <w:webHidden/>
                <w:color w:val="000000" w:themeColor="text1"/>
              </w:rPr>
              <w:t>1</w:t>
            </w:r>
            <w:r w:rsidR="00BC64EC" w:rsidRPr="000633A2">
              <w:rPr>
                <w:rFonts w:ascii="Times New Roman" w:hAnsi="Times New Roman"/>
                <w:noProof/>
                <w:webHidden/>
                <w:color w:val="000000" w:themeColor="text1"/>
              </w:rPr>
              <w:fldChar w:fldCharType="end"/>
            </w:r>
          </w:hyperlink>
        </w:p>
        <w:p w14:paraId="567A7A14" w14:textId="0A70C069" w:rsidR="00BC64EC" w:rsidRPr="000633A2" w:rsidRDefault="00000000">
          <w:pPr>
            <w:pStyle w:val="TOC1"/>
            <w:tabs>
              <w:tab w:val="right" w:leader="dot" w:pos="9016"/>
            </w:tabs>
            <w:rPr>
              <w:rFonts w:ascii="Times New Roman" w:hAnsi="Times New Roman" w:cs="Times New Roman"/>
              <w:noProof/>
              <w:color w:val="000000" w:themeColor="text1"/>
              <w:lang w:val="id-ID" w:eastAsia="id-ID"/>
            </w:rPr>
          </w:pPr>
          <w:hyperlink w:anchor="_Toc129085656" w:history="1">
            <w:r w:rsidR="00BC64EC" w:rsidRPr="000633A2">
              <w:rPr>
                <w:rStyle w:val="Hyperlink"/>
                <w:rFonts w:ascii="Times New Roman" w:hAnsi="Times New Roman" w:cs="Times New Roman"/>
                <w:noProof/>
                <w:color w:val="000000" w:themeColor="text1"/>
              </w:rPr>
              <w:t>BAB II  PEMBAHASAN</w:t>
            </w:r>
            <w:r w:rsidR="00BC64EC" w:rsidRPr="000633A2">
              <w:rPr>
                <w:rFonts w:ascii="Times New Roman" w:hAnsi="Times New Roman" w:cs="Times New Roman"/>
                <w:noProof/>
                <w:webHidden/>
                <w:color w:val="000000" w:themeColor="text1"/>
              </w:rPr>
              <w:tab/>
            </w:r>
            <w:r w:rsidR="00BC64EC" w:rsidRPr="000633A2">
              <w:rPr>
                <w:rFonts w:ascii="Times New Roman" w:hAnsi="Times New Roman" w:cs="Times New Roman"/>
                <w:noProof/>
                <w:webHidden/>
                <w:color w:val="000000" w:themeColor="text1"/>
              </w:rPr>
              <w:fldChar w:fldCharType="begin"/>
            </w:r>
            <w:r w:rsidR="00BC64EC" w:rsidRPr="000633A2">
              <w:rPr>
                <w:rFonts w:ascii="Times New Roman" w:hAnsi="Times New Roman" w:cs="Times New Roman"/>
                <w:noProof/>
                <w:webHidden/>
                <w:color w:val="000000" w:themeColor="text1"/>
              </w:rPr>
              <w:instrText xml:space="preserve"> PAGEREF _Toc129085656 \h </w:instrText>
            </w:r>
            <w:r w:rsidR="00BC64EC" w:rsidRPr="000633A2">
              <w:rPr>
                <w:rFonts w:ascii="Times New Roman" w:hAnsi="Times New Roman" w:cs="Times New Roman"/>
                <w:noProof/>
                <w:webHidden/>
                <w:color w:val="000000" w:themeColor="text1"/>
              </w:rPr>
            </w:r>
            <w:r w:rsidR="00BC64EC" w:rsidRPr="000633A2">
              <w:rPr>
                <w:rFonts w:ascii="Times New Roman" w:hAnsi="Times New Roman" w:cs="Times New Roman"/>
                <w:noProof/>
                <w:webHidden/>
                <w:color w:val="000000" w:themeColor="text1"/>
              </w:rPr>
              <w:fldChar w:fldCharType="separate"/>
            </w:r>
            <w:r w:rsidR="00BC64EC" w:rsidRPr="000633A2">
              <w:rPr>
                <w:rFonts w:ascii="Times New Roman" w:hAnsi="Times New Roman" w:cs="Times New Roman"/>
                <w:noProof/>
                <w:webHidden/>
                <w:color w:val="000000" w:themeColor="text1"/>
              </w:rPr>
              <w:t>3</w:t>
            </w:r>
            <w:r w:rsidR="00BC64EC" w:rsidRPr="000633A2">
              <w:rPr>
                <w:rFonts w:ascii="Times New Roman" w:hAnsi="Times New Roman" w:cs="Times New Roman"/>
                <w:noProof/>
                <w:webHidden/>
                <w:color w:val="000000" w:themeColor="text1"/>
              </w:rPr>
              <w:fldChar w:fldCharType="end"/>
            </w:r>
          </w:hyperlink>
        </w:p>
        <w:p w14:paraId="33AA35F8" w14:textId="0A46369C" w:rsidR="00BC64EC" w:rsidRPr="000633A2" w:rsidRDefault="00000000">
          <w:pPr>
            <w:pStyle w:val="TOC2"/>
            <w:tabs>
              <w:tab w:val="left" w:pos="880"/>
              <w:tab w:val="right" w:leader="dot" w:pos="9016"/>
            </w:tabs>
            <w:rPr>
              <w:rFonts w:ascii="Times New Roman" w:hAnsi="Times New Roman"/>
              <w:noProof/>
              <w:color w:val="000000" w:themeColor="text1"/>
              <w:lang w:val="id-ID" w:eastAsia="id-ID"/>
            </w:rPr>
          </w:pPr>
          <w:hyperlink w:anchor="_Toc129085657" w:history="1">
            <w:r w:rsidR="00BC64EC" w:rsidRPr="000633A2">
              <w:rPr>
                <w:rStyle w:val="Hyperlink"/>
                <w:rFonts w:ascii="Times New Roman" w:hAnsi="Times New Roman"/>
                <w:noProof/>
                <w:color w:val="000000" w:themeColor="text1"/>
              </w:rPr>
              <w:t>2.1</w:t>
            </w:r>
            <w:r w:rsidR="00BC64EC" w:rsidRPr="000633A2">
              <w:rPr>
                <w:rFonts w:ascii="Times New Roman" w:hAnsi="Times New Roman"/>
                <w:noProof/>
                <w:color w:val="000000" w:themeColor="text1"/>
                <w:lang w:val="id-ID" w:eastAsia="id-ID"/>
              </w:rPr>
              <w:tab/>
            </w:r>
            <w:r w:rsidR="00BC64EC" w:rsidRPr="000633A2">
              <w:rPr>
                <w:rStyle w:val="Hyperlink"/>
                <w:rFonts w:ascii="Times New Roman" w:hAnsi="Times New Roman"/>
                <w:noProof/>
                <w:color w:val="000000" w:themeColor="text1"/>
              </w:rPr>
              <w:t>Kronologi Korupsi Edhy Prabowo</w:t>
            </w:r>
            <w:r w:rsidR="00BC64EC" w:rsidRPr="000633A2">
              <w:rPr>
                <w:rFonts w:ascii="Times New Roman" w:hAnsi="Times New Roman"/>
                <w:noProof/>
                <w:webHidden/>
                <w:color w:val="000000" w:themeColor="text1"/>
              </w:rPr>
              <w:tab/>
            </w:r>
            <w:r w:rsidR="00BC64EC" w:rsidRPr="000633A2">
              <w:rPr>
                <w:rFonts w:ascii="Times New Roman" w:hAnsi="Times New Roman"/>
                <w:noProof/>
                <w:webHidden/>
                <w:color w:val="000000" w:themeColor="text1"/>
              </w:rPr>
              <w:fldChar w:fldCharType="begin"/>
            </w:r>
            <w:r w:rsidR="00BC64EC" w:rsidRPr="000633A2">
              <w:rPr>
                <w:rFonts w:ascii="Times New Roman" w:hAnsi="Times New Roman"/>
                <w:noProof/>
                <w:webHidden/>
                <w:color w:val="000000" w:themeColor="text1"/>
              </w:rPr>
              <w:instrText xml:space="preserve"> PAGEREF _Toc129085657 \h </w:instrText>
            </w:r>
            <w:r w:rsidR="00BC64EC" w:rsidRPr="000633A2">
              <w:rPr>
                <w:rFonts w:ascii="Times New Roman" w:hAnsi="Times New Roman"/>
                <w:noProof/>
                <w:webHidden/>
                <w:color w:val="000000" w:themeColor="text1"/>
              </w:rPr>
            </w:r>
            <w:r w:rsidR="00BC64EC" w:rsidRPr="000633A2">
              <w:rPr>
                <w:rFonts w:ascii="Times New Roman" w:hAnsi="Times New Roman"/>
                <w:noProof/>
                <w:webHidden/>
                <w:color w:val="000000" w:themeColor="text1"/>
              </w:rPr>
              <w:fldChar w:fldCharType="separate"/>
            </w:r>
            <w:r w:rsidR="00BC64EC" w:rsidRPr="000633A2">
              <w:rPr>
                <w:rFonts w:ascii="Times New Roman" w:hAnsi="Times New Roman"/>
                <w:noProof/>
                <w:webHidden/>
                <w:color w:val="000000" w:themeColor="text1"/>
              </w:rPr>
              <w:t>3</w:t>
            </w:r>
            <w:r w:rsidR="00BC64EC" w:rsidRPr="000633A2">
              <w:rPr>
                <w:rFonts w:ascii="Times New Roman" w:hAnsi="Times New Roman"/>
                <w:noProof/>
                <w:webHidden/>
                <w:color w:val="000000" w:themeColor="text1"/>
              </w:rPr>
              <w:fldChar w:fldCharType="end"/>
            </w:r>
          </w:hyperlink>
        </w:p>
        <w:p w14:paraId="23E549BB" w14:textId="58B3CC1F" w:rsidR="00BC64EC" w:rsidRPr="000633A2" w:rsidRDefault="00000000">
          <w:pPr>
            <w:pStyle w:val="TOC2"/>
            <w:tabs>
              <w:tab w:val="left" w:pos="880"/>
              <w:tab w:val="right" w:leader="dot" w:pos="9016"/>
            </w:tabs>
            <w:rPr>
              <w:rFonts w:ascii="Times New Roman" w:hAnsi="Times New Roman"/>
              <w:noProof/>
              <w:color w:val="000000" w:themeColor="text1"/>
              <w:lang w:val="id-ID" w:eastAsia="id-ID"/>
            </w:rPr>
          </w:pPr>
          <w:hyperlink w:anchor="_Toc129085658" w:history="1">
            <w:r w:rsidR="00BC64EC" w:rsidRPr="000633A2">
              <w:rPr>
                <w:rStyle w:val="Hyperlink"/>
                <w:rFonts w:ascii="Times New Roman" w:hAnsi="Times New Roman"/>
                <w:noProof/>
                <w:color w:val="000000" w:themeColor="text1"/>
              </w:rPr>
              <w:t>2.2</w:t>
            </w:r>
            <w:r w:rsidR="00BC64EC" w:rsidRPr="000633A2">
              <w:rPr>
                <w:rFonts w:ascii="Times New Roman" w:hAnsi="Times New Roman"/>
                <w:noProof/>
                <w:color w:val="000000" w:themeColor="text1"/>
                <w:lang w:val="id-ID" w:eastAsia="id-ID"/>
              </w:rPr>
              <w:tab/>
            </w:r>
            <w:r w:rsidR="00BC64EC" w:rsidRPr="000633A2">
              <w:rPr>
                <w:rStyle w:val="Hyperlink"/>
                <w:rFonts w:ascii="Times New Roman" w:hAnsi="Times New Roman"/>
                <w:noProof/>
                <w:color w:val="000000" w:themeColor="text1"/>
              </w:rPr>
              <w:t>Tuntutan vonis korupsi Edhy Prabowo</w:t>
            </w:r>
            <w:r w:rsidR="00BC64EC" w:rsidRPr="000633A2">
              <w:rPr>
                <w:rFonts w:ascii="Times New Roman" w:hAnsi="Times New Roman"/>
                <w:noProof/>
                <w:webHidden/>
                <w:color w:val="000000" w:themeColor="text1"/>
              </w:rPr>
              <w:tab/>
            </w:r>
            <w:r w:rsidR="00BC64EC" w:rsidRPr="000633A2">
              <w:rPr>
                <w:rFonts w:ascii="Times New Roman" w:hAnsi="Times New Roman"/>
                <w:noProof/>
                <w:webHidden/>
                <w:color w:val="000000" w:themeColor="text1"/>
              </w:rPr>
              <w:fldChar w:fldCharType="begin"/>
            </w:r>
            <w:r w:rsidR="00BC64EC" w:rsidRPr="000633A2">
              <w:rPr>
                <w:rFonts w:ascii="Times New Roman" w:hAnsi="Times New Roman"/>
                <w:noProof/>
                <w:webHidden/>
                <w:color w:val="000000" w:themeColor="text1"/>
              </w:rPr>
              <w:instrText xml:space="preserve"> PAGEREF _Toc129085658 \h </w:instrText>
            </w:r>
            <w:r w:rsidR="00BC64EC" w:rsidRPr="000633A2">
              <w:rPr>
                <w:rFonts w:ascii="Times New Roman" w:hAnsi="Times New Roman"/>
                <w:noProof/>
                <w:webHidden/>
                <w:color w:val="000000" w:themeColor="text1"/>
              </w:rPr>
            </w:r>
            <w:r w:rsidR="00BC64EC" w:rsidRPr="000633A2">
              <w:rPr>
                <w:rFonts w:ascii="Times New Roman" w:hAnsi="Times New Roman"/>
                <w:noProof/>
                <w:webHidden/>
                <w:color w:val="000000" w:themeColor="text1"/>
              </w:rPr>
              <w:fldChar w:fldCharType="separate"/>
            </w:r>
            <w:r w:rsidR="00BC64EC" w:rsidRPr="000633A2">
              <w:rPr>
                <w:rFonts w:ascii="Times New Roman" w:hAnsi="Times New Roman"/>
                <w:noProof/>
                <w:webHidden/>
                <w:color w:val="000000" w:themeColor="text1"/>
              </w:rPr>
              <w:t>4</w:t>
            </w:r>
            <w:r w:rsidR="00BC64EC" w:rsidRPr="000633A2">
              <w:rPr>
                <w:rFonts w:ascii="Times New Roman" w:hAnsi="Times New Roman"/>
                <w:noProof/>
                <w:webHidden/>
                <w:color w:val="000000" w:themeColor="text1"/>
              </w:rPr>
              <w:fldChar w:fldCharType="end"/>
            </w:r>
          </w:hyperlink>
        </w:p>
        <w:p w14:paraId="2E4A4E38" w14:textId="03063849" w:rsidR="00BC64EC" w:rsidRPr="000633A2" w:rsidRDefault="00000000">
          <w:pPr>
            <w:pStyle w:val="TOC2"/>
            <w:tabs>
              <w:tab w:val="left" w:pos="880"/>
              <w:tab w:val="right" w:leader="dot" w:pos="9016"/>
            </w:tabs>
            <w:rPr>
              <w:rFonts w:ascii="Times New Roman" w:hAnsi="Times New Roman"/>
              <w:noProof/>
              <w:color w:val="000000" w:themeColor="text1"/>
              <w:lang w:val="id-ID" w:eastAsia="id-ID"/>
            </w:rPr>
          </w:pPr>
          <w:hyperlink w:anchor="_Toc129085659" w:history="1">
            <w:r w:rsidR="00BC64EC" w:rsidRPr="000633A2">
              <w:rPr>
                <w:rStyle w:val="Hyperlink"/>
                <w:rFonts w:ascii="Times New Roman" w:hAnsi="Times New Roman"/>
                <w:noProof/>
                <w:color w:val="000000" w:themeColor="text1"/>
              </w:rPr>
              <w:t>2.3</w:t>
            </w:r>
            <w:r w:rsidR="00BC64EC" w:rsidRPr="000633A2">
              <w:rPr>
                <w:rFonts w:ascii="Times New Roman" w:hAnsi="Times New Roman"/>
                <w:noProof/>
                <w:color w:val="000000" w:themeColor="text1"/>
                <w:lang w:val="id-ID" w:eastAsia="id-ID"/>
              </w:rPr>
              <w:tab/>
            </w:r>
            <w:r w:rsidR="00BC64EC" w:rsidRPr="000633A2">
              <w:rPr>
                <w:rStyle w:val="Hyperlink"/>
                <w:rFonts w:ascii="Times New Roman" w:hAnsi="Times New Roman"/>
                <w:noProof/>
                <w:color w:val="000000" w:themeColor="text1"/>
              </w:rPr>
              <w:t>Korupsi dalam Perspektif Hukum Administrasi Negara</w:t>
            </w:r>
            <w:r w:rsidR="00BC64EC" w:rsidRPr="000633A2">
              <w:rPr>
                <w:rFonts w:ascii="Times New Roman" w:hAnsi="Times New Roman"/>
                <w:noProof/>
                <w:webHidden/>
                <w:color w:val="000000" w:themeColor="text1"/>
              </w:rPr>
              <w:tab/>
            </w:r>
            <w:r w:rsidR="00BC64EC" w:rsidRPr="000633A2">
              <w:rPr>
                <w:rFonts w:ascii="Times New Roman" w:hAnsi="Times New Roman"/>
                <w:noProof/>
                <w:webHidden/>
                <w:color w:val="000000" w:themeColor="text1"/>
              </w:rPr>
              <w:fldChar w:fldCharType="begin"/>
            </w:r>
            <w:r w:rsidR="00BC64EC" w:rsidRPr="000633A2">
              <w:rPr>
                <w:rFonts w:ascii="Times New Roman" w:hAnsi="Times New Roman"/>
                <w:noProof/>
                <w:webHidden/>
                <w:color w:val="000000" w:themeColor="text1"/>
              </w:rPr>
              <w:instrText xml:space="preserve"> PAGEREF _Toc129085659 \h </w:instrText>
            </w:r>
            <w:r w:rsidR="00BC64EC" w:rsidRPr="000633A2">
              <w:rPr>
                <w:rFonts w:ascii="Times New Roman" w:hAnsi="Times New Roman"/>
                <w:noProof/>
                <w:webHidden/>
                <w:color w:val="000000" w:themeColor="text1"/>
              </w:rPr>
            </w:r>
            <w:r w:rsidR="00BC64EC" w:rsidRPr="000633A2">
              <w:rPr>
                <w:rFonts w:ascii="Times New Roman" w:hAnsi="Times New Roman"/>
                <w:noProof/>
                <w:webHidden/>
                <w:color w:val="000000" w:themeColor="text1"/>
              </w:rPr>
              <w:fldChar w:fldCharType="separate"/>
            </w:r>
            <w:r w:rsidR="00BC64EC" w:rsidRPr="000633A2">
              <w:rPr>
                <w:rFonts w:ascii="Times New Roman" w:hAnsi="Times New Roman"/>
                <w:noProof/>
                <w:webHidden/>
                <w:color w:val="000000" w:themeColor="text1"/>
              </w:rPr>
              <w:t>5</w:t>
            </w:r>
            <w:r w:rsidR="00BC64EC" w:rsidRPr="000633A2">
              <w:rPr>
                <w:rFonts w:ascii="Times New Roman" w:hAnsi="Times New Roman"/>
                <w:noProof/>
                <w:webHidden/>
                <w:color w:val="000000" w:themeColor="text1"/>
              </w:rPr>
              <w:fldChar w:fldCharType="end"/>
            </w:r>
          </w:hyperlink>
        </w:p>
        <w:p w14:paraId="73A79887" w14:textId="3FFA8EF5" w:rsidR="00BC64EC" w:rsidRPr="000633A2" w:rsidRDefault="00000000">
          <w:pPr>
            <w:pStyle w:val="TOC1"/>
            <w:tabs>
              <w:tab w:val="left" w:pos="440"/>
              <w:tab w:val="right" w:leader="dot" w:pos="9016"/>
            </w:tabs>
            <w:rPr>
              <w:rFonts w:ascii="Times New Roman" w:hAnsi="Times New Roman" w:cs="Times New Roman"/>
              <w:noProof/>
              <w:color w:val="000000" w:themeColor="text1"/>
              <w:lang w:val="id-ID" w:eastAsia="id-ID"/>
            </w:rPr>
          </w:pPr>
          <w:hyperlink w:anchor="_Toc129085660" w:history="1">
            <w:r w:rsidR="00BC64EC" w:rsidRPr="000633A2">
              <w:rPr>
                <w:rStyle w:val="Hyperlink"/>
                <w:rFonts w:ascii="Times New Roman" w:hAnsi="Times New Roman" w:cs="Times New Roman"/>
                <w:noProof/>
                <w:color w:val="000000" w:themeColor="text1"/>
              </w:rPr>
              <w:t>2.</w:t>
            </w:r>
            <w:r w:rsidR="00BC64EC" w:rsidRPr="000633A2">
              <w:rPr>
                <w:rFonts w:ascii="Times New Roman" w:hAnsi="Times New Roman" w:cs="Times New Roman"/>
                <w:noProof/>
                <w:color w:val="000000" w:themeColor="text1"/>
                <w:lang w:val="id-ID" w:eastAsia="id-ID"/>
              </w:rPr>
              <w:tab/>
            </w:r>
            <w:r w:rsidR="00BC64EC" w:rsidRPr="000633A2">
              <w:rPr>
                <w:rStyle w:val="Hyperlink"/>
                <w:rFonts w:ascii="Times New Roman" w:hAnsi="Times New Roman" w:cs="Times New Roman"/>
                <w:noProof/>
                <w:color w:val="000000" w:themeColor="text1"/>
              </w:rPr>
              <w:t>Cara Abolisionistik</w:t>
            </w:r>
            <w:r w:rsidR="00BC64EC" w:rsidRPr="000633A2">
              <w:rPr>
                <w:rFonts w:ascii="Times New Roman" w:hAnsi="Times New Roman" w:cs="Times New Roman"/>
                <w:noProof/>
                <w:webHidden/>
                <w:color w:val="000000" w:themeColor="text1"/>
              </w:rPr>
              <w:tab/>
            </w:r>
            <w:r w:rsidR="00BC64EC" w:rsidRPr="000633A2">
              <w:rPr>
                <w:rFonts w:ascii="Times New Roman" w:hAnsi="Times New Roman" w:cs="Times New Roman"/>
                <w:noProof/>
                <w:webHidden/>
                <w:color w:val="000000" w:themeColor="text1"/>
              </w:rPr>
              <w:fldChar w:fldCharType="begin"/>
            </w:r>
            <w:r w:rsidR="00BC64EC" w:rsidRPr="000633A2">
              <w:rPr>
                <w:rFonts w:ascii="Times New Roman" w:hAnsi="Times New Roman" w:cs="Times New Roman"/>
                <w:noProof/>
                <w:webHidden/>
                <w:color w:val="000000" w:themeColor="text1"/>
              </w:rPr>
              <w:instrText xml:space="preserve"> PAGEREF _Toc129085660 \h </w:instrText>
            </w:r>
            <w:r w:rsidR="00BC64EC" w:rsidRPr="000633A2">
              <w:rPr>
                <w:rFonts w:ascii="Times New Roman" w:hAnsi="Times New Roman" w:cs="Times New Roman"/>
                <w:noProof/>
                <w:webHidden/>
                <w:color w:val="000000" w:themeColor="text1"/>
              </w:rPr>
            </w:r>
            <w:r w:rsidR="00BC64EC" w:rsidRPr="000633A2">
              <w:rPr>
                <w:rFonts w:ascii="Times New Roman" w:hAnsi="Times New Roman" w:cs="Times New Roman"/>
                <w:noProof/>
                <w:webHidden/>
                <w:color w:val="000000" w:themeColor="text1"/>
              </w:rPr>
              <w:fldChar w:fldCharType="separate"/>
            </w:r>
            <w:r w:rsidR="00BC64EC" w:rsidRPr="000633A2">
              <w:rPr>
                <w:rFonts w:ascii="Times New Roman" w:hAnsi="Times New Roman" w:cs="Times New Roman"/>
                <w:noProof/>
                <w:webHidden/>
                <w:color w:val="000000" w:themeColor="text1"/>
              </w:rPr>
              <w:t>5</w:t>
            </w:r>
            <w:r w:rsidR="00BC64EC" w:rsidRPr="000633A2">
              <w:rPr>
                <w:rFonts w:ascii="Times New Roman" w:hAnsi="Times New Roman" w:cs="Times New Roman"/>
                <w:noProof/>
                <w:webHidden/>
                <w:color w:val="000000" w:themeColor="text1"/>
              </w:rPr>
              <w:fldChar w:fldCharType="end"/>
            </w:r>
          </w:hyperlink>
        </w:p>
        <w:p w14:paraId="7F93593E" w14:textId="412AB307" w:rsidR="00BC64EC" w:rsidRPr="000633A2" w:rsidRDefault="00000000">
          <w:pPr>
            <w:pStyle w:val="TOC1"/>
            <w:tabs>
              <w:tab w:val="left" w:pos="440"/>
              <w:tab w:val="right" w:leader="dot" w:pos="9016"/>
            </w:tabs>
            <w:rPr>
              <w:rFonts w:ascii="Times New Roman" w:hAnsi="Times New Roman" w:cs="Times New Roman"/>
              <w:noProof/>
              <w:color w:val="000000" w:themeColor="text1"/>
              <w:lang w:val="id-ID" w:eastAsia="id-ID"/>
            </w:rPr>
          </w:pPr>
          <w:hyperlink w:anchor="_Toc129085661" w:history="1">
            <w:r w:rsidR="00BC64EC" w:rsidRPr="000633A2">
              <w:rPr>
                <w:rStyle w:val="Hyperlink"/>
                <w:rFonts w:ascii="Times New Roman" w:hAnsi="Times New Roman" w:cs="Times New Roman"/>
                <w:noProof/>
                <w:color w:val="000000" w:themeColor="text1"/>
              </w:rPr>
              <w:t>3.</w:t>
            </w:r>
            <w:r w:rsidR="00BC64EC" w:rsidRPr="000633A2">
              <w:rPr>
                <w:rFonts w:ascii="Times New Roman" w:hAnsi="Times New Roman" w:cs="Times New Roman"/>
                <w:noProof/>
                <w:color w:val="000000" w:themeColor="text1"/>
                <w:lang w:val="id-ID" w:eastAsia="id-ID"/>
              </w:rPr>
              <w:tab/>
            </w:r>
            <w:r w:rsidR="00BC64EC" w:rsidRPr="000633A2">
              <w:rPr>
                <w:rStyle w:val="Hyperlink"/>
                <w:rFonts w:ascii="Times New Roman" w:hAnsi="Times New Roman" w:cs="Times New Roman"/>
                <w:noProof/>
                <w:color w:val="000000" w:themeColor="text1"/>
              </w:rPr>
              <w:t>Cara Moralistik</w:t>
            </w:r>
            <w:r w:rsidR="00BC64EC" w:rsidRPr="000633A2">
              <w:rPr>
                <w:rFonts w:ascii="Times New Roman" w:hAnsi="Times New Roman" w:cs="Times New Roman"/>
                <w:noProof/>
                <w:webHidden/>
                <w:color w:val="000000" w:themeColor="text1"/>
              </w:rPr>
              <w:tab/>
            </w:r>
            <w:r w:rsidR="00BC64EC" w:rsidRPr="000633A2">
              <w:rPr>
                <w:rFonts w:ascii="Times New Roman" w:hAnsi="Times New Roman" w:cs="Times New Roman"/>
                <w:noProof/>
                <w:webHidden/>
                <w:color w:val="000000" w:themeColor="text1"/>
              </w:rPr>
              <w:fldChar w:fldCharType="begin"/>
            </w:r>
            <w:r w:rsidR="00BC64EC" w:rsidRPr="000633A2">
              <w:rPr>
                <w:rFonts w:ascii="Times New Roman" w:hAnsi="Times New Roman" w:cs="Times New Roman"/>
                <w:noProof/>
                <w:webHidden/>
                <w:color w:val="000000" w:themeColor="text1"/>
              </w:rPr>
              <w:instrText xml:space="preserve"> PAGEREF _Toc129085661 \h </w:instrText>
            </w:r>
            <w:r w:rsidR="00BC64EC" w:rsidRPr="000633A2">
              <w:rPr>
                <w:rFonts w:ascii="Times New Roman" w:hAnsi="Times New Roman" w:cs="Times New Roman"/>
                <w:noProof/>
                <w:webHidden/>
                <w:color w:val="000000" w:themeColor="text1"/>
              </w:rPr>
            </w:r>
            <w:r w:rsidR="00BC64EC" w:rsidRPr="000633A2">
              <w:rPr>
                <w:rFonts w:ascii="Times New Roman" w:hAnsi="Times New Roman" w:cs="Times New Roman"/>
                <w:noProof/>
                <w:webHidden/>
                <w:color w:val="000000" w:themeColor="text1"/>
              </w:rPr>
              <w:fldChar w:fldCharType="separate"/>
            </w:r>
            <w:r w:rsidR="00BC64EC" w:rsidRPr="000633A2">
              <w:rPr>
                <w:rFonts w:ascii="Times New Roman" w:hAnsi="Times New Roman" w:cs="Times New Roman"/>
                <w:noProof/>
                <w:webHidden/>
                <w:color w:val="000000" w:themeColor="text1"/>
              </w:rPr>
              <w:t>5</w:t>
            </w:r>
            <w:r w:rsidR="00BC64EC" w:rsidRPr="000633A2">
              <w:rPr>
                <w:rFonts w:ascii="Times New Roman" w:hAnsi="Times New Roman" w:cs="Times New Roman"/>
                <w:noProof/>
                <w:webHidden/>
                <w:color w:val="000000" w:themeColor="text1"/>
              </w:rPr>
              <w:fldChar w:fldCharType="end"/>
            </w:r>
          </w:hyperlink>
        </w:p>
        <w:p w14:paraId="52D3966F" w14:textId="4A94467A" w:rsidR="00BC64EC" w:rsidRPr="000633A2" w:rsidRDefault="00000000">
          <w:pPr>
            <w:pStyle w:val="TOC2"/>
            <w:tabs>
              <w:tab w:val="left" w:pos="880"/>
              <w:tab w:val="right" w:leader="dot" w:pos="9016"/>
            </w:tabs>
            <w:rPr>
              <w:rFonts w:ascii="Times New Roman" w:hAnsi="Times New Roman"/>
              <w:noProof/>
              <w:color w:val="000000" w:themeColor="text1"/>
              <w:lang w:val="id-ID" w:eastAsia="id-ID"/>
            </w:rPr>
          </w:pPr>
          <w:hyperlink w:anchor="_Toc129085662" w:history="1">
            <w:r w:rsidR="00BC64EC" w:rsidRPr="000633A2">
              <w:rPr>
                <w:rStyle w:val="Hyperlink"/>
                <w:rFonts w:ascii="Times New Roman" w:hAnsi="Times New Roman"/>
                <w:noProof/>
                <w:color w:val="000000" w:themeColor="text1"/>
              </w:rPr>
              <w:t>2.4</w:t>
            </w:r>
            <w:r w:rsidR="00BC64EC" w:rsidRPr="000633A2">
              <w:rPr>
                <w:rFonts w:ascii="Times New Roman" w:hAnsi="Times New Roman"/>
                <w:noProof/>
                <w:color w:val="000000" w:themeColor="text1"/>
                <w:lang w:val="id-ID" w:eastAsia="id-ID"/>
              </w:rPr>
              <w:tab/>
            </w:r>
            <w:r w:rsidR="00BC64EC" w:rsidRPr="000633A2">
              <w:rPr>
                <w:rStyle w:val="Hyperlink"/>
                <w:rFonts w:ascii="Times New Roman" w:hAnsi="Times New Roman"/>
                <w:noProof/>
                <w:color w:val="000000" w:themeColor="text1"/>
              </w:rPr>
              <w:t>Strategi Pemberantasan Korupsi dalam Perspektif Hukum Administrasi Negara</w:t>
            </w:r>
            <w:r w:rsidR="00BC64EC" w:rsidRPr="000633A2">
              <w:rPr>
                <w:rFonts w:ascii="Times New Roman" w:hAnsi="Times New Roman"/>
                <w:noProof/>
                <w:webHidden/>
                <w:color w:val="000000" w:themeColor="text1"/>
              </w:rPr>
              <w:tab/>
            </w:r>
            <w:r w:rsidR="00BC64EC" w:rsidRPr="000633A2">
              <w:rPr>
                <w:rFonts w:ascii="Times New Roman" w:hAnsi="Times New Roman"/>
                <w:noProof/>
                <w:webHidden/>
                <w:color w:val="000000" w:themeColor="text1"/>
              </w:rPr>
              <w:fldChar w:fldCharType="begin"/>
            </w:r>
            <w:r w:rsidR="00BC64EC" w:rsidRPr="000633A2">
              <w:rPr>
                <w:rFonts w:ascii="Times New Roman" w:hAnsi="Times New Roman"/>
                <w:noProof/>
                <w:webHidden/>
                <w:color w:val="000000" w:themeColor="text1"/>
              </w:rPr>
              <w:instrText xml:space="preserve"> PAGEREF _Toc129085662 \h </w:instrText>
            </w:r>
            <w:r w:rsidR="00BC64EC" w:rsidRPr="000633A2">
              <w:rPr>
                <w:rFonts w:ascii="Times New Roman" w:hAnsi="Times New Roman"/>
                <w:noProof/>
                <w:webHidden/>
                <w:color w:val="000000" w:themeColor="text1"/>
              </w:rPr>
            </w:r>
            <w:r w:rsidR="00BC64EC" w:rsidRPr="000633A2">
              <w:rPr>
                <w:rFonts w:ascii="Times New Roman" w:hAnsi="Times New Roman"/>
                <w:noProof/>
                <w:webHidden/>
                <w:color w:val="000000" w:themeColor="text1"/>
              </w:rPr>
              <w:fldChar w:fldCharType="separate"/>
            </w:r>
            <w:r w:rsidR="00BC64EC" w:rsidRPr="000633A2">
              <w:rPr>
                <w:rFonts w:ascii="Times New Roman" w:hAnsi="Times New Roman"/>
                <w:noProof/>
                <w:webHidden/>
                <w:color w:val="000000" w:themeColor="text1"/>
              </w:rPr>
              <w:t>6</w:t>
            </w:r>
            <w:r w:rsidR="00BC64EC" w:rsidRPr="000633A2">
              <w:rPr>
                <w:rFonts w:ascii="Times New Roman" w:hAnsi="Times New Roman"/>
                <w:noProof/>
                <w:webHidden/>
                <w:color w:val="000000" w:themeColor="text1"/>
              </w:rPr>
              <w:fldChar w:fldCharType="end"/>
            </w:r>
          </w:hyperlink>
        </w:p>
        <w:p w14:paraId="1A3F045B" w14:textId="0BCCD94F" w:rsidR="00BC64EC" w:rsidRPr="000633A2" w:rsidRDefault="00000000">
          <w:pPr>
            <w:pStyle w:val="TOC1"/>
            <w:tabs>
              <w:tab w:val="left" w:pos="440"/>
              <w:tab w:val="right" w:leader="dot" w:pos="9016"/>
            </w:tabs>
            <w:rPr>
              <w:rFonts w:ascii="Times New Roman" w:hAnsi="Times New Roman" w:cs="Times New Roman"/>
              <w:noProof/>
              <w:color w:val="000000" w:themeColor="text1"/>
              <w:lang w:val="id-ID" w:eastAsia="id-ID"/>
            </w:rPr>
          </w:pPr>
          <w:hyperlink w:anchor="_Toc129085663" w:history="1">
            <w:r w:rsidR="00BC64EC" w:rsidRPr="000633A2">
              <w:rPr>
                <w:rStyle w:val="Hyperlink"/>
                <w:rFonts w:ascii="Times New Roman" w:hAnsi="Times New Roman" w:cs="Times New Roman"/>
                <w:noProof/>
                <w:color w:val="000000" w:themeColor="text1"/>
              </w:rPr>
              <w:t>4.</w:t>
            </w:r>
            <w:r w:rsidR="00BC64EC" w:rsidRPr="000633A2">
              <w:rPr>
                <w:rFonts w:ascii="Times New Roman" w:hAnsi="Times New Roman" w:cs="Times New Roman"/>
                <w:noProof/>
                <w:color w:val="000000" w:themeColor="text1"/>
                <w:lang w:val="id-ID" w:eastAsia="id-ID"/>
              </w:rPr>
              <w:tab/>
            </w:r>
            <w:r w:rsidR="00BC64EC" w:rsidRPr="000633A2">
              <w:rPr>
                <w:rStyle w:val="Hyperlink"/>
                <w:rFonts w:ascii="Times New Roman" w:hAnsi="Times New Roman" w:cs="Times New Roman"/>
                <w:noProof/>
                <w:color w:val="000000" w:themeColor="text1"/>
              </w:rPr>
              <w:t>Penegakan Hukum</w:t>
            </w:r>
            <w:r w:rsidR="00BC64EC" w:rsidRPr="000633A2">
              <w:rPr>
                <w:rFonts w:ascii="Times New Roman" w:hAnsi="Times New Roman" w:cs="Times New Roman"/>
                <w:noProof/>
                <w:webHidden/>
                <w:color w:val="000000" w:themeColor="text1"/>
              </w:rPr>
              <w:tab/>
            </w:r>
            <w:r w:rsidR="00BC64EC" w:rsidRPr="000633A2">
              <w:rPr>
                <w:rFonts w:ascii="Times New Roman" w:hAnsi="Times New Roman" w:cs="Times New Roman"/>
                <w:noProof/>
                <w:webHidden/>
                <w:color w:val="000000" w:themeColor="text1"/>
              </w:rPr>
              <w:fldChar w:fldCharType="begin"/>
            </w:r>
            <w:r w:rsidR="00BC64EC" w:rsidRPr="000633A2">
              <w:rPr>
                <w:rFonts w:ascii="Times New Roman" w:hAnsi="Times New Roman" w:cs="Times New Roman"/>
                <w:noProof/>
                <w:webHidden/>
                <w:color w:val="000000" w:themeColor="text1"/>
              </w:rPr>
              <w:instrText xml:space="preserve"> PAGEREF _Toc129085663 \h </w:instrText>
            </w:r>
            <w:r w:rsidR="00BC64EC" w:rsidRPr="000633A2">
              <w:rPr>
                <w:rFonts w:ascii="Times New Roman" w:hAnsi="Times New Roman" w:cs="Times New Roman"/>
                <w:noProof/>
                <w:webHidden/>
                <w:color w:val="000000" w:themeColor="text1"/>
              </w:rPr>
            </w:r>
            <w:r w:rsidR="00BC64EC" w:rsidRPr="000633A2">
              <w:rPr>
                <w:rFonts w:ascii="Times New Roman" w:hAnsi="Times New Roman" w:cs="Times New Roman"/>
                <w:noProof/>
                <w:webHidden/>
                <w:color w:val="000000" w:themeColor="text1"/>
              </w:rPr>
              <w:fldChar w:fldCharType="separate"/>
            </w:r>
            <w:r w:rsidR="00BC64EC" w:rsidRPr="000633A2">
              <w:rPr>
                <w:rFonts w:ascii="Times New Roman" w:hAnsi="Times New Roman" w:cs="Times New Roman"/>
                <w:noProof/>
                <w:webHidden/>
                <w:color w:val="000000" w:themeColor="text1"/>
              </w:rPr>
              <w:t>7</w:t>
            </w:r>
            <w:r w:rsidR="00BC64EC" w:rsidRPr="000633A2">
              <w:rPr>
                <w:rFonts w:ascii="Times New Roman" w:hAnsi="Times New Roman" w:cs="Times New Roman"/>
                <w:noProof/>
                <w:webHidden/>
                <w:color w:val="000000" w:themeColor="text1"/>
              </w:rPr>
              <w:fldChar w:fldCharType="end"/>
            </w:r>
          </w:hyperlink>
        </w:p>
        <w:p w14:paraId="7E96DD56" w14:textId="446ACF55" w:rsidR="00BC64EC" w:rsidRPr="000633A2" w:rsidRDefault="00000000">
          <w:pPr>
            <w:pStyle w:val="TOC1"/>
            <w:tabs>
              <w:tab w:val="right" w:leader="dot" w:pos="9016"/>
            </w:tabs>
            <w:rPr>
              <w:rFonts w:ascii="Times New Roman" w:hAnsi="Times New Roman" w:cs="Times New Roman"/>
              <w:noProof/>
              <w:color w:val="000000" w:themeColor="text1"/>
              <w:lang w:val="id-ID" w:eastAsia="id-ID"/>
            </w:rPr>
          </w:pPr>
          <w:hyperlink w:anchor="_Toc129085664" w:history="1">
            <w:r w:rsidR="00BC64EC" w:rsidRPr="000633A2">
              <w:rPr>
                <w:rStyle w:val="Hyperlink"/>
                <w:rFonts w:ascii="Times New Roman" w:hAnsi="Times New Roman" w:cs="Times New Roman"/>
                <w:noProof/>
                <w:color w:val="000000" w:themeColor="text1"/>
              </w:rPr>
              <w:t>BAB III  PENUTUP</w:t>
            </w:r>
            <w:r w:rsidR="00BC64EC" w:rsidRPr="000633A2">
              <w:rPr>
                <w:rFonts w:ascii="Times New Roman" w:hAnsi="Times New Roman" w:cs="Times New Roman"/>
                <w:noProof/>
                <w:webHidden/>
                <w:color w:val="000000" w:themeColor="text1"/>
              </w:rPr>
              <w:tab/>
            </w:r>
            <w:r w:rsidR="00BC64EC" w:rsidRPr="000633A2">
              <w:rPr>
                <w:rFonts w:ascii="Times New Roman" w:hAnsi="Times New Roman" w:cs="Times New Roman"/>
                <w:noProof/>
                <w:webHidden/>
                <w:color w:val="000000" w:themeColor="text1"/>
              </w:rPr>
              <w:fldChar w:fldCharType="begin"/>
            </w:r>
            <w:r w:rsidR="00BC64EC" w:rsidRPr="000633A2">
              <w:rPr>
                <w:rFonts w:ascii="Times New Roman" w:hAnsi="Times New Roman" w:cs="Times New Roman"/>
                <w:noProof/>
                <w:webHidden/>
                <w:color w:val="000000" w:themeColor="text1"/>
              </w:rPr>
              <w:instrText xml:space="preserve"> PAGEREF _Toc129085664 \h </w:instrText>
            </w:r>
            <w:r w:rsidR="00BC64EC" w:rsidRPr="000633A2">
              <w:rPr>
                <w:rFonts w:ascii="Times New Roman" w:hAnsi="Times New Roman" w:cs="Times New Roman"/>
                <w:noProof/>
                <w:webHidden/>
                <w:color w:val="000000" w:themeColor="text1"/>
              </w:rPr>
            </w:r>
            <w:r w:rsidR="00BC64EC" w:rsidRPr="000633A2">
              <w:rPr>
                <w:rFonts w:ascii="Times New Roman" w:hAnsi="Times New Roman" w:cs="Times New Roman"/>
                <w:noProof/>
                <w:webHidden/>
                <w:color w:val="000000" w:themeColor="text1"/>
              </w:rPr>
              <w:fldChar w:fldCharType="separate"/>
            </w:r>
            <w:r w:rsidR="00BC64EC" w:rsidRPr="000633A2">
              <w:rPr>
                <w:rFonts w:ascii="Times New Roman" w:hAnsi="Times New Roman" w:cs="Times New Roman"/>
                <w:noProof/>
                <w:webHidden/>
                <w:color w:val="000000" w:themeColor="text1"/>
              </w:rPr>
              <w:t>10</w:t>
            </w:r>
            <w:r w:rsidR="00BC64EC" w:rsidRPr="000633A2">
              <w:rPr>
                <w:rFonts w:ascii="Times New Roman" w:hAnsi="Times New Roman" w:cs="Times New Roman"/>
                <w:noProof/>
                <w:webHidden/>
                <w:color w:val="000000" w:themeColor="text1"/>
              </w:rPr>
              <w:fldChar w:fldCharType="end"/>
            </w:r>
          </w:hyperlink>
        </w:p>
        <w:p w14:paraId="7CB63AFA" w14:textId="55EC9ECE" w:rsidR="00BC64EC" w:rsidRPr="000A5DCE" w:rsidRDefault="00000000">
          <w:pPr>
            <w:pStyle w:val="TOC2"/>
            <w:tabs>
              <w:tab w:val="right" w:leader="dot" w:pos="9016"/>
            </w:tabs>
            <w:rPr>
              <w:rFonts w:ascii="Times New Roman" w:hAnsi="Times New Roman"/>
              <w:noProof/>
              <w:color w:val="000000" w:themeColor="text1"/>
              <w:lang w:val="id-ID" w:eastAsia="id-ID"/>
            </w:rPr>
          </w:pPr>
          <w:hyperlink w:anchor="_Toc129085665" w:history="1">
            <w:r w:rsidR="00BC64EC" w:rsidRPr="000A5DCE">
              <w:rPr>
                <w:rStyle w:val="Hyperlink"/>
                <w:rFonts w:ascii="Times New Roman" w:hAnsi="Times New Roman"/>
                <w:noProof/>
                <w:color w:val="000000" w:themeColor="text1"/>
              </w:rPr>
              <w:t>3.1 Kesimpulan</w:t>
            </w:r>
            <w:r w:rsidR="00BC64EC" w:rsidRPr="000A5DCE">
              <w:rPr>
                <w:rFonts w:ascii="Times New Roman" w:hAnsi="Times New Roman"/>
                <w:noProof/>
                <w:webHidden/>
                <w:color w:val="000000" w:themeColor="text1"/>
              </w:rPr>
              <w:tab/>
            </w:r>
            <w:r w:rsidR="00BC64EC" w:rsidRPr="000A5DCE">
              <w:rPr>
                <w:rFonts w:ascii="Times New Roman" w:hAnsi="Times New Roman"/>
                <w:noProof/>
                <w:webHidden/>
                <w:color w:val="000000" w:themeColor="text1"/>
              </w:rPr>
              <w:fldChar w:fldCharType="begin"/>
            </w:r>
            <w:r w:rsidR="00BC64EC" w:rsidRPr="000A5DCE">
              <w:rPr>
                <w:rFonts w:ascii="Times New Roman" w:hAnsi="Times New Roman"/>
                <w:noProof/>
                <w:webHidden/>
                <w:color w:val="000000" w:themeColor="text1"/>
              </w:rPr>
              <w:instrText xml:space="preserve"> PAGEREF _Toc129085665 \h </w:instrText>
            </w:r>
            <w:r w:rsidR="00BC64EC" w:rsidRPr="000A5DCE">
              <w:rPr>
                <w:rFonts w:ascii="Times New Roman" w:hAnsi="Times New Roman"/>
                <w:noProof/>
                <w:webHidden/>
                <w:color w:val="000000" w:themeColor="text1"/>
              </w:rPr>
            </w:r>
            <w:r w:rsidR="00BC64EC" w:rsidRPr="000A5DCE">
              <w:rPr>
                <w:rFonts w:ascii="Times New Roman" w:hAnsi="Times New Roman"/>
                <w:noProof/>
                <w:webHidden/>
                <w:color w:val="000000" w:themeColor="text1"/>
              </w:rPr>
              <w:fldChar w:fldCharType="separate"/>
            </w:r>
            <w:r w:rsidR="00BC64EC" w:rsidRPr="000A5DCE">
              <w:rPr>
                <w:rFonts w:ascii="Times New Roman" w:hAnsi="Times New Roman"/>
                <w:noProof/>
                <w:webHidden/>
                <w:color w:val="000000" w:themeColor="text1"/>
              </w:rPr>
              <w:t>10</w:t>
            </w:r>
            <w:r w:rsidR="00BC64EC" w:rsidRPr="000A5DCE">
              <w:rPr>
                <w:rFonts w:ascii="Times New Roman" w:hAnsi="Times New Roman"/>
                <w:noProof/>
                <w:webHidden/>
                <w:color w:val="000000" w:themeColor="text1"/>
              </w:rPr>
              <w:fldChar w:fldCharType="end"/>
            </w:r>
          </w:hyperlink>
        </w:p>
        <w:p w14:paraId="76018A12" w14:textId="59EA8D5E" w:rsidR="00BC64EC" w:rsidRPr="000A5DCE" w:rsidRDefault="00000000">
          <w:pPr>
            <w:pStyle w:val="TOC2"/>
            <w:tabs>
              <w:tab w:val="left" w:pos="880"/>
              <w:tab w:val="right" w:leader="dot" w:pos="9016"/>
            </w:tabs>
            <w:rPr>
              <w:rFonts w:ascii="Times New Roman" w:hAnsi="Times New Roman"/>
              <w:noProof/>
              <w:color w:val="000000" w:themeColor="text1"/>
              <w:lang w:val="id-ID" w:eastAsia="id-ID"/>
            </w:rPr>
          </w:pPr>
          <w:hyperlink w:anchor="_Toc129085666" w:history="1">
            <w:r w:rsidR="00BC64EC" w:rsidRPr="000A5DCE">
              <w:rPr>
                <w:rStyle w:val="Hyperlink"/>
                <w:rFonts w:ascii="Times New Roman" w:hAnsi="Times New Roman"/>
                <w:noProof/>
                <w:color w:val="000000" w:themeColor="text1"/>
              </w:rPr>
              <w:t>3.2</w:t>
            </w:r>
            <w:r w:rsidR="000A5DCE" w:rsidRPr="000A5DCE">
              <w:rPr>
                <w:rStyle w:val="Hyperlink"/>
                <w:rFonts w:ascii="Times New Roman" w:hAnsi="Times New Roman"/>
                <w:noProof/>
                <w:color w:val="000000" w:themeColor="text1"/>
              </w:rPr>
              <w:t xml:space="preserve"> </w:t>
            </w:r>
            <w:r w:rsidR="00BC64EC" w:rsidRPr="000A5DCE">
              <w:rPr>
                <w:rStyle w:val="Hyperlink"/>
                <w:rFonts w:ascii="Times New Roman" w:hAnsi="Times New Roman"/>
                <w:noProof/>
                <w:color w:val="000000" w:themeColor="text1"/>
              </w:rPr>
              <w:t>Kritik dan Saran</w:t>
            </w:r>
            <w:r w:rsidR="00BC64EC" w:rsidRPr="000A5DCE">
              <w:rPr>
                <w:rFonts w:ascii="Times New Roman" w:hAnsi="Times New Roman"/>
                <w:noProof/>
                <w:webHidden/>
                <w:color w:val="000000" w:themeColor="text1"/>
              </w:rPr>
              <w:tab/>
            </w:r>
            <w:r w:rsidR="00BC64EC" w:rsidRPr="000A5DCE">
              <w:rPr>
                <w:rFonts w:ascii="Times New Roman" w:hAnsi="Times New Roman"/>
                <w:noProof/>
                <w:webHidden/>
                <w:color w:val="000000" w:themeColor="text1"/>
              </w:rPr>
              <w:fldChar w:fldCharType="begin"/>
            </w:r>
            <w:r w:rsidR="00BC64EC" w:rsidRPr="000A5DCE">
              <w:rPr>
                <w:rFonts w:ascii="Times New Roman" w:hAnsi="Times New Roman"/>
                <w:noProof/>
                <w:webHidden/>
                <w:color w:val="000000" w:themeColor="text1"/>
              </w:rPr>
              <w:instrText xml:space="preserve"> PAGEREF _Toc129085666 \h </w:instrText>
            </w:r>
            <w:r w:rsidR="00BC64EC" w:rsidRPr="000A5DCE">
              <w:rPr>
                <w:rFonts w:ascii="Times New Roman" w:hAnsi="Times New Roman"/>
                <w:noProof/>
                <w:webHidden/>
                <w:color w:val="000000" w:themeColor="text1"/>
              </w:rPr>
            </w:r>
            <w:r w:rsidR="00BC64EC" w:rsidRPr="000A5DCE">
              <w:rPr>
                <w:rFonts w:ascii="Times New Roman" w:hAnsi="Times New Roman"/>
                <w:noProof/>
                <w:webHidden/>
                <w:color w:val="000000" w:themeColor="text1"/>
              </w:rPr>
              <w:fldChar w:fldCharType="separate"/>
            </w:r>
            <w:r w:rsidR="00BC64EC" w:rsidRPr="000A5DCE">
              <w:rPr>
                <w:rFonts w:ascii="Times New Roman" w:hAnsi="Times New Roman"/>
                <w:noProof/>
                <w:webHidden/>
                <w:color w:val="000000" w:themeColor="text1"/>
              </w:rPr>
              <w:t>10</w:t>
            </w:r>
            <w:r w:rsidR="00BC64EC" w:rsidRPr="000A5DCE">
              <w:rPr>
                <w:rFonts w:ascii="Times New Roman" w:hAnsi="Times New Roman"/>
                <w:noProof/>
                <w:webHidden/>
                <w:color w:val="000000" w:themeColor="text1"/>
              </w:rPr>
              <w:fldChar w:fldCharType="end"/>
            </w:r>
          </w:hyperlink>
        </w:p>
        <w:p w14:paraId="341ABB1E" w14:textId="6042DC64" w:rsidR="00BC64EC" w:rsidRPr="000633A2" w:rsidRDefault="00000000">
          <w:pPr>
            <w:pStyle w:val="TOC1"/>
            <w:tabs>
              <w:tab w:val="right" w:leader="dot" w:pos="9016"/>
            </w:tabs>
            <w:rPr>
              <w:rFonts w:ascii="Times New Roman" w:hAnsi="Times New Roman" w:cs="Times New Roman"/>
              <w:noProof/>
              <w:color w:val="000000" w:themeColor="text1"/>
              <w:lang w:val="id-ID" w:eastAsia="id-ID"/>
            </w:rPr>
          </w:pPr>
          <w:hyperlink w:anchor="_Toc129085667" w:history="1">
            <w:r w:rsidR="00BC64EC" w:rsidRPr="000633A2">
              <w:rPr>
                <w:rStyle w:val="Hyperlink"/>
                <w:rFonts w:ascii="Times New Roman" w:hAnsi="Times New Roman" w:cs="Times New Roman"/>
                <w:noProof/>
                <w:color w:val="000000" w:themeColor="text1"/>
              </w:rPr>
              <w:t>DAFTAR PUSTAKA</w:t>
            </w:r>
            <w:r w:rsidR="00BC64EC" w:rsidRPr="000633A2">
              <w:rPr>
                <w:rFonts w:ascii="Times New Roman" w:hAnsi="Times New Roman" w:cs="Times New Roman"/>
                <w:noProof/>
                <w:webHidden/>
                <w:color w:val="000000" w:themeColor="text1"/>
              </w:rPr>
              <w:tab/>
            </w:r>
            <w:r w:rsidR="00BC64EC" w:rsidRPr="000633A2">
              <w:rPr>
                <w:rFonts w:ascii="Times New Roman" w:hAnsi="Times New Roman" w:cs="Times New Roman"/>
                <w:noProof/>
                <w:webHidden/>
                <w:color w:val="000000" w:themeColor="text1"/>
              </w:rPr>
              <w:fldChar w:fldCharType="begin"/>
            </w:r>
            <w:r w:rsidR="00BC64EC" w:rsidRPr="000633A2">
              <w:rPr>
                <w:rFonts w:ascii="Times New Roman" w:hAnsi="Times New Roman" w:cs="Times New Roman"/>
                <w:noProof/>
                <w:webHidden/>
                <w:color w:val="000000" w:themeColor="text1"/>
              </w:rPr>
              <w:instrText xml:space="preserve"> PAGEREF _Toc129085667 \h </w:instrText>
            </w:r>
            <w:r w:rsidR="00BC64EC" w:rsidRPr="000633A2">
              <w:rPr>
                <w:rFonts w:ascii="Times New Roman" w:hAnsi="Times New Roman" w:cs="Times New Roman"/>
                <w:noProof/>
                <w:webHidden/>
                <w:color w:val="000000" w:themeColor="text1"/>
              </w:rPr>
            </w:r>
            <w:r w:rsidR="00BC64EC" w:rsidRPr="000633A2">
              <w:rPr>
                <w:rFonts w:ascii="Times New Roman" w:hAnsi="Times New Roman" w:cs="Times New Roman"/>
                <w:noProof/>
                <w:webHidden/>
                <w:color w:val="000000" w:themeColor="text1"/>
              </w:rPr>
              <w:fldChar w:fldCharType="separate"/>
            </w:r>
            <w:r w:rsidR="00BC64EC" w:rsidRPr="000633A2">
              <w:rPr>
                <w:rFonts w:ascii="Times New Roman" w:hAnsi="Times New Roman" w:cs="Times New Roman"/>
                <w:noProof/>
                <w:webHidden/>
                <w:color w:val="000000" w:themeColor="text1"/>
              </w:rPr>
              <w:t>11</w:t>
            </w:r>
            <w:r w:rsidR="00BC64EC" w:rsidRPr="000633A2">
              <w:rPr>
                <w:rFonts w:ascii="Times New Roman" w:hAnsi="Times New Roman" w:cs="Times New Roman"/>
                <w:noProof/>
                <w:webHidden/>
                <w:color w:val="000000" w:themeColor="text1"/>
              </w:rPr>
              <w:fldChar w:fldCharType="end"/>
            </w:r>
          </w:hyperlink>
        </w:p>
        <w:p w14:paraId="642CB4EA" w14:textId="000DDCB2" w:rsidR="00BC64EC" w:rsidRPr="000633A2" w:rsidRDefault="00BC64EC">
          <w:pPr>
            <w:rPr>
              <w:rFonts w:ascii="Times New Roman" w:hAnsi="Times New Roman" w:cs="Times New Roman"/>
              <w:color w:val="000000" w:themeColor="text1"/>
            </w:rPr>
          </w:pPr>
          <w:r w:rsidRPr="000633A2">
            <w:rPr>
              <w:rFonts w:ascii="Times New Roman" w:hAnsi="Times New Roman" w:cs="Times New Roman"/>
              <w:b/>
              <w:bCs/>
              <w:color w:val="000000" w:themeColor="text1"/>
            </w:rPr>
            <w:fldChar w:fldCharType="end"/>
          </w:r>
        </w:p>
      </w:sdtContent>
    </w:sdt>
    <w:p w14:paraId="712C25C1" w14:textId="77777777" w:rsidR="00473847" w:rsidRPr="00473847" w:rsidRDefault="00473847" w:rsidP="00473847">
      <w:pPr>
        <w:rPr>
          <w:lang w:val="id-ID"/>
        </w:rPr>
      </w:pPr>
    </w:p>
    <w:p w14:paraId="527234A1" w14:textId="5E2BF04A" w:rsidR="00712164" w:rsidRDefault="00712164" w:rsidP="00E63482">
      <w:pPr>
        <w:pStyle w:val="TOCHeading"/>
      </w:pPr>
    </w:p>
    <w:p w14:paraId="4043D9D3" w14:textId="77777777" w:rsidR="00FB397B" w:rsidRPr="00EA7AD9" w:rsidRDefault="00FB397B" w:rsidP="002E2403">
      <w:pPr>
        <w:spacing w:line="240" w:lineRule="auto"/>
        <w:jc w:val="center"/>
        <w:rPr>
          <w:rFonts w:ascii="Times New Roman" w:hAnsi="Times New Roman" w:cs="Times New Roman"/>
          <w:b/>
          <w:bCs/>
          <w:sz w:val="24"/>
          <w:szCs w:val="24"/>
          <w:lang w:val="id-ID"/>
        </w:rPr>
      </w:pPr>
    </w:p>
    <w:p w14:paraId="4B3FAC33" w14:textId="24259432" w:rsidR="00EA7AD9" w:rsidRDefault="00EA7AD9" w:rsidP="002E2403">
      <w:pPr>
        <w:spacing w:line="240" w:lineRule="auto"/>
        <w:rPr>
          <w:rFonts w:ascii="Times New Roman" w:hAnsi="Times New Roman" w:cs="Times New Roman"/>
          <w:sz w:val="24"/>
          <w:szCs w:val="24"/>
          <w:lang w:val="id-ID"/>
        </w:rPr>
      </w:pPr>
    </w:p>
    <w:p w14:paraId="69F3EEFB" w14:textId="77777777" w:rsidR="00EA7AD9" w:rsidRDefault="00EA7AD9" w:rsidP="002E2403">
      <w:pPr>
        <w:spacing w:line="240" w:lineRule="auto"/>
        <w:rPr>
          <w:rFonts w:ascii="Times New Roman" w:hAnsi="Times New Roman" w:cs="Times New Roman"/>
          <w:sz w:val="24"/>
          <w:szCs w:val="24"/>
          <w:lang w:val="id-ID"/>
        </w:rPr>
      </w:pPr>
    </w:p>
    <w:p w14:paraId="54E3FB76" w14:textId="77777777" w:rsidR="00B3272B" w:rsidRPr="00B3272B" w:rsidRDefault="00B3272B" w:rsidP="002E2403">
      <w:pPr>
        <w:spacing w:line="240" w:lineRule="auto"/>
        <w:rPr>
          <w:rFonts w:ascii="Times New Roman" w:hAnsi="Times New Roman" w:cs="Times New Roman"/>
          <w:sz w:val="24"/>
          <w:szCs w:val="24"/>
          <w:lang w:val="id-ID"/>
        </w:rPr>
      </w:pPr>
    </w:p>
    <w:p w14:paraId="3B782950" w14:textId="096775B7" w:rsidR="00B3272B" w:rsidRPr="00B3272B" w:rsidRDefault="00B3272B" w:rsidP="002E2403">
      <w:pPr>
        <w:spacing w:line="240" w:lineRule="auto"/>
        <w:rPr>
          <w:rFonts w:ascii="Times New Roman" w:hAnsi="Times New Roman" w:cs="Times New Roman"/>
          <w:sz w:val="24"/>
          <w:szCs w:val="24"/>
          <w:lang w:val="id-ID"/>
        </w:rPr>
      </w:pPr>
    </w:p>
    <w:p w14:paraId="398C73C9" w14:textId="5C42CB52" w:rsidR="00AF1A21" w:rsidRDefault="00AF1A21" w:rsidP="002E2403">
      <w:pPr>
        <w:spacing w:line="240" w:lineRule="auto"/>
        <w:rPr>
          <w:rFonts w:ascii="Times New Roman" w:hAnsi="Times New Roman" w:cs="Times New Roman"/>
          <w:b/>
          <w:bCs/>
          <w:sz w:val="24"/>
          <w:szCs w:val="24"/>
          <w:lang w:val="id-ID"/>
        </w:rPr>
      </w:pPr>
    </w:p>
    <w:p w14:paraId="24C46BDB" w14:textId="17A7ACD3" w:rsidR="00FB397B" w:rsidRDefault="00FB397B" w:rsidP="002E2403">
      <w:pPr>
        <w:spacing w:line="240" w:lineRule="auto"/>
        <w:rPr>
          <w:rFonts w:ascii="Times New Roman" w:hAnsi="Times New Roman" w:cs="Times New Roman"/>
          <w:b/>
          <w:bCs/>
          <w:sz w:val="24"/>
          <w:szCs w:val="24"/>
          <w:lang w:val="id-ID"/>
        </w:rPr>
      </w:pPr>
    </w:p>
    <w:p w14:paraId="7F1E4C2B" w14:textId="77777777" w:rsidR="00712164" w:rsidRDefault="00712164" w:rsidP="002E2403">
      <w:pPr>
        <w:spacing w:line="240" w:lineRule="auto"/>
        <w:jc w:val="center"/>
        <w:rPr>
          <w:rFonts w:ascii="Times New Roman" w:hAnsi="Times New Roman" w:cs="Times New Roman"/>
          <w:b/>
          <w:bCs/>
          <w:sz w:val="24"/>
          <w:szCs w:val="24"/>
          <w:lang w:val="id-ID"/>
        </w:rPr>
        <w:sectPr w:rsidR="00712164" w:rsidSect="00712164">
          <w:footerReference w:type="default" r:id="rId9"/>
          <w:pgSz w:w="11906" w:h="16838"/>
          <w:pgMar w:top="1440" w:right="1440" w:bottom="1440" w:left="1440" w:header="708" w:footer="708" w:gutter="0"/>
          <w:pgNumType w:fmt="lowerRoman"/>
          <w:cols w:space="708"/>
          <w:docGrid w:linePitch="360"/>
        </w:sectPr>
      </w:pPr>
    </w:p>
    <w:p w14:paraId="32209981" w14:textId="4F217C5B" w:rsidR="00DC47F2" w:rsidRPr="00844840" w:rsidRDefault="00DC47F2" w:rsidP="00473847">
      <w:pPr>
        <w:pStyle w:val="Heading1"/>
      </w:pPr>
      <w:bookmarkStart w:id="1" w:name="_Toc119308143"/>
      <w:bookmarkStart w:id="2" w:name="_Toc129085652"/>
      <w:r w:rsidRPr="00844840">
        <w:lastRenderedPageBreak/>
        <w:t>BAB I</w:t>
      </w:r>
      <w:r w:rsidR="00712164" w:rsidRPr="00844840">
        <w:br/>
      </w:r>
      <w:r w:rsidR="00473847">
        <w:br/>
      </w:r>
      <w:r w:rsidR="002C4406" w:rsidRPr="00844840">
        <w:t>PENDAHULUAN</w:t>
      </w:r>
      <w:bookmarkEnd w:id="1"/>
      <w:bookmarkEnd w:id="2"/>
    </w:p>
    <w:p w14:paraId="4D31A0C8" w14:textId="77777777" w:rsidR="00016340" w:rsidRPr="00844840" w:rsidRDefault="00016340" w:rsidP="002E2403">
      <w:pPr>
        <w:spacing w:line="240" w:lineRule="auto"/>
        <w:jc w:val="center"/>
        <w:rPr>
          <w:rFonts w:ascii="Times New Roman" w:hAnsi="Times New Roman" w:cs="Times New Roman"/>
          <w:b/>
          <w:bCs/>
          <w:sz w:val="24"/>
          <w:szCs w:val="24"/>
          <w:lang w:val="id-ID"/>
        </w:rPr>
      </w:pPr>
    </w:p>
    <w:p w14:paraId="11215EF9" w14:textId="347D115F" w:rsidR="00BC54EE" w:rsidRPr="00BC54EE" w:rsidRDefault="008E4A7C" w:rsidP="00BC54EE">
      <w:pPr>
        <w:pStyle w:val="Heading2"/>
      </w:pPr>
      <w:bookmarkStart w:id="3" w:name="_Toc119308144"/>
      <w:bookmarkStart w:id="4" w:name="_Toc129085653"/>
      <w:r w:rsidRPr="00473847">
        <w:t>Latar Belakang</w:t>
      </w:r>
      <w:bookmarkEnd w:id="3"/>
      <w:bookmarkEnd w:id="4"/>
    </w:p>
    <w:p w14:paraId="17B4B922" w14:textId="1E26A24D" w:rsidR="00696A35" w:rsidRPr="00844840" w:rsidRDefault="00016340" w:rsidP="002E2403">
      <w:pPr>
        <w:spacing w:line="240" w:lineRule="auto"/>
        <w:ind w:firstLine="283"/>
        <w:jc w:val="both"/>
        <w:rPr>
          <w:rFonts w:ascii="Times New Roman" w:hAnsi="Times New Roman" w:cs="Times New Roman"/>
          <w:sz w:val="24"/>
          <w:szCs w:val="24"/>
          <w:lang w:val="id-ID"/>
        </w:rPr>
      </w:pPr>
      <w:r w:rsidRPr="00844840">
        <w:rPr>
          <w:rFonts w:ascii="Times New Roman" w:hAnsi="Times New Roman" w:cs="Times New Roman"/>
          <w:sz w:val="24"/>
          <w:szCs w:val="24"/>
        </w:rPr>
        <w:t xml:space="preserve">Korupsi </w:t>
      </w:r>
      <w:r w:rsidR="000F3760" w:rsidRPr="00844840">
        <w:rPr>
          <w:rFonts w:ascii="Times New Roman" w:hAnsi="Times New Roman" w:cs="Times New Roman"/>
          <w:sz w:val="24"/>
          <w:szCs w:val="24"/>
          <w:lang w:val="id-ID"/>
        </w:rPr>
        <w:t xml:space="preserve">merupakan </w:t>
      </w:r>
      <w:r w:rsidRPr="00844840">
        <w:rPr>
          <w:rFonts w:ascii="Times New Roman" w:hAnsi="Times New Roman" w:cs="Times New Roman"/>
          <w:sz w:val="24"/>
          <w:szCs w:val="24"/>
        </w:rPr>
        <w:t>gejala</w:t>
      </w:r>
      <w:r w:rsidR="000F3760" w:rsidRPr="00844840">
        <w:rPr>
          <w:rFonts w:ascii="Times New Roman" w:hAnsi="Times New Roman" w:cs="Times New Roman"/>
          <w:sz w:val="24"/>
          <w:szCs w:val="24"/>
          <w:lang w:val="id-ID"/>
        </w:rPr>
        <w:t xml:space="preserve"> atau fenomena di</w:t>
      </w:r>
      <w:r w:rsidRPr="00844840">
        <w:rPr>
          <w:rFonts w:ascii="Times New Roman" w:hAnsi="Times New Roman" w:cs="Times New Roman"/>
          <w:sz w:val="24"/>
          <w:szCs w:val="24"/>
        </w:rPr>
        <w:t xml:space="preserve"> masyarakat yang sangat sulit untuk diberantas. Sejarah membuktikan</w:t>
      </w:r>
      <w:r w:rsidR="000F3760" w:rsidRPr="00844840">
        <w:rPr>
          <w:rFonts w:ascii="Times New Roman" w:hAnsi="Times New Roman" w:cs="Times New Roman"/>
          <w:sz w:val="24"/>
          <w:szCs w:val="24"/>
          <w:lang w:val="id-ID"/>
        </w:rPr>
        <w:t xml:space="preserve"> nyaris</w:t>
      </w:r>
      <w:r w:rsidRPr="00844840">
        <w:rPr>
          <w:rFonts w:ascii="Times New Roman" w:hAnsi="Times New Roman" w:cs="Times New Roman"/>
          <w:sz w:val="24"/>
          <w:szCs w:val="24"/>
        </w:rPr>
        <w:t xml:space="preserve"> setiap</w:t>
      </w:r>
      <w:r w:rsidR="000F3760" w:rsidRPr="00844840">
        <w:rPr>
          <w:rFonts w:ascii="Times New Roman" w:hAnsi="Times New Roman" w:cs="Times New Roman"/>
          <w:sz w:val="24"/>
          <w:szCs w:val="24"/>
          <w:lang w:val="id-ID"/>
        </w:rPr>
        <w:t xml:space="preserve"> n</w:t>
      </w:r>
      <w:r w:rsidRPr="00844840">
        <w:rPr>
          <w:rFonts w:ascii="Times New Roman" w:hAnsi="Times New Roman" w:cs="Times New Roman"/>
          <w:sz w:val="24"/>
          <w:szCs w:val="24"/>
        </w:rPr>
        <w:t xml:space="preserve">egara dihadapkan pada masalah korupsi. </w:t>
      </w:r>
      <w:r w:rsidR="000F3760" w:rsidRPr="00844840">
        <w:rPr>
          <w:rFonts w:ascii="Times New Roman" w:hAnsi="Times New Roman" w:cs="Times New Roman"/>
          <w:sz w:val="24"/>
          <w:szCs w:val="24"/>
          <w:lang w:val="id-ID"/>
        </w:rPr>
        <w:t xml:space="preserve">Penyelewengan ini biasa dilakukan oleh </w:t>
      </w:r>
      <w:r w:rsidRPr="00844840">
        <w:rPr>
          <w:rFonts w:ascii="Times New Roman" w:hAnsi="Times New Roman" w:cs="Times New Roman"/>
          <w:sz w:val="24"/>
          <w:szCs w:val="24"/>
        </w:rPr>
        <w:t xml:space="preserve">pejabat </w:t>
      </w:r>
      <w:r w:rsidR="00DB6ACA" w:rsidRPr="00844840">
        <w:rPr>
          <w:rFonts w:ascii="Times New Roman" w:hAnsi="Times New Roman" w:cs="Times New Roman"/>
          <w:sz w:val="24"/>
          <w:szCs w:val="24"/>
        </w:rPr>
        <w:t>publi</w:t>
      </w:r>
      <w:r w:rsidR="00DB6ACA" w:rsidRPr="00844840">
        <w:rPr>
          <w:rFonts w:ascii="Times New Roman" w:hAnsi="Times New Roman" w:cs="Times New Roman"/>
          <w:sz w:val="24"/>
          <w:szCs w:val="24"/>
          <w:lang w:val="id-ID"/>
        </w:rPr>
        <w:t xml:space="preserve">k </w:t>
      </w:r>
      <w:r w:rsidRPr="00844840">
        <w:rPr>
          <w:rFonts w:ascii="Times New Roman" w:hAnsi="Times New Roman" w:cs="Times New Roman"/>
          <w:sz w:val="24"/>
          <w:szCs w:val="24"/>
        </w:rPr>
        <w:t>yang menyalahgunakan kewenangannya</w:t>
      </w:r>
      <w:r w:rsidR="000F3760" w:rsidRPr="00844840">
        <w:rPr>
          <w:rFonts w:ascii="Times New Roman" w:hAnsi="Times New Roman" w:cs="Times New Roman"/>
          <w:sz w:val="24"/>
          <w:szCs w:val="24"/>
          <w:lang w:val="id-ID"/>
        </w:rPr>
        <w:t xml:space="preserve">, namun seiring waktu </w:t>
      </w:r>
      <w:r w:rsidRPr="00844840">
        <w:rPr>
          <w:rFonts w:ascii="Times New Roman" w:hAnsi="Times New Roman" w:cs="Times New Roman"/>
          <w:sz w:val="24"/>
          <w:szCs w:val="24"/>
        </w:rPr>
        <w:t xml:space="preserve">kini korupsi </w:t>
      </w:r>
      <w:r w:rsidR="00F1139E" w:rsidRPr="00844840">
        <w:rPr>
          <w:rFonts w:ascii="Times New Roman" w:hAnsi="Times New Roman" w:cs="Times New Roman"/>
          <w:sz w:val="24"/>
          <w:szCs w:val="24"/>
          <w:lang w:val="id-ID"/>
        </w:rPr>
        <w:t>mulai menyebar hingga ke berbagai aspek, adapun yang sering terjadi ialah pada aspek ekonomi</w:t>
      </w:r>
      <w:r w:rsidRPr="00844840">
        <w:rPr>
          <w:rFonts w:ascii="Times New Roman" w:hAnsi="Times New Roman" w:cs="Times New Roman"/>
          <w:sz w:val="24"/>
          <w:szCs w:val="24"/>
        </w:rPr>
        <w:t>. Menyikapi keadaan ekonomi yang kian memburuk, t</w:t>
      </w:r>
      <w:r w:rsidR="00F1139E" w:rsidRPr="00844840">
        <w:rPr>
          <w:rFonts w:ascii="Times New Roman" w:hAnsi="Times New Roman" w:cs="Times New Roman"/>
          <w:sz w:val="24"/>
          <w:szCs w:val="24"/>
          <w:lang w:val="id-ID"/>
        </w:rPr>
        <w:t>idak</w:t>
      </w:r>
      <w:r w:rsidRPr="00844840">
        <w:rPr>
          <w:rFonts w:ascii="Times New Roman" w:hAnsi="Times New Roman" w:cs="Times New Roman"/>
          <w:sz w:val="24"/>
          <w:szCs w:val="24"/>
        </w:rPr>
        <w:t xml:space="preserve"> sedikit yang menilai bahwa berbagai permasalahan yang </w:t>
      </w:r>
      <w:r w:rsidR="00F1139E" w:rsidRPr="00844840">
        <w:rPr>
          <w:rFonts w:ascii="Times New Roman" w:hAnsi="Times New Roman" w:cs="Times New Roman"/>
          <w:sz w:val="24"/>
          <w:szCs w:val="24"/>
          <w:lang w:val="id-ID"/>
        </w:rPr>
        <w:t>muncul</w:t>
      </w:r>
      <w:r w:rsidRPr="00844840">
        <w:rPr>
          <w:rFonts w:ascii="Times New Roman" w:hAnsi="Times New Roman" w:cs="Times New Roman"/>
          <w:sz w:val="24"/>
          <w:szCs w:val="24"/>
        </w:rPr>
        <w:t xml:space="preserve"> karena </w:t>
      </w:r>
      <w:r w:rsidR="00F1139E" w:rsidRPr="00844840">
        <w:rPr>
          <w:rFonts w:ascii="Times New Roman" w:hAnsi="Times New Roman" w:cs="Times New Roman"/>
          <w:sz w:val="24"/>
          <w:szCs w:val="24"/>
          <w:lang w:val="id-ID"/>
        </w:rPr>
        <w:t xml:space="preserve">maraknya </w:t>
      </w:r>
      <w:r w:rsidRPr="00844840">
        <w:rPr>
          <w:rFonts w:ascii="Times New Roman" w:hAnsi="Times New Roman" w:cs="Times New Roman"/>
          <w:sz w:val="24"/>
          <w:szCs w:val="24"/>
        </w:rPr>
        <w:t xml:space="preserve">praktik-praktik kolusi, korupsi, dan nepotisme (KKN). Praktik tercela ini disinyalir sudah menjadi bagian dari </w:t>
      </w:r>
      <w:r w:rsidR="00F1139E" w:rsidRPr="00844840">
        <w:rPr>
          <w:rFonts w:ascii="Times New Roman" w:hAnsi="Times New Roman" w:cs="Times New Roman"/>
          <w:sz w:val="24"/>
          <w:szCs w:val="24"/>
          <w:lang w:val="id-ID"/>
        </w:rPr>
        <w:t>budaya</w:t>
      </w:r>
      <w:r w:rsidRPr="00844840">
        <w:rPr>
          <w:rFonts w:ascii="Times New Roman" w:hAnsi="Times New Roman" w:cs="Times New Roman"/>
          <w:sz w:val="24"/>
          <w:szCs w:val="24"/>
        </w:rPr>
        <w:t xml:space="preserve">, sehingga </w:t>
      </w:r>
      <w:r w:rsidR="00F1139E" w:rsidRPr="00844840">
        <w:rPr>
          <w:rFonts w:ascii="Times New Roman" w:hAnsi="Times New Roman" w:cs="Times New Roman"/>
          <w:sz w:val="24"/>
          <w:szCs w:val="24"/>
          <w:lang w:val="id-ID"/>
        </w:rPr>
        <w:t>banyak orang menganggap dan berpikir bahwa praktik ini</w:t>
      </w:r>
      <w:r w:rsidRPr="00844840">
        <w:rPr>
          <w:rFonts w:ascii="Times New Roman" w:hAnsi="Times New Roman" w:cs="Times New Roman"/>
          <w:sz w:val="24"/>
          <w:szCs w:val="24"/>
        </w:rPr>
        <w:t xml:space="preserve"> terkesan sebagai sesuatu yang lumrah </w:t>
      </w:r>
      <w:r w:rsidR="00F1139E" w:rsidRPr="00844840">
        <w:rPr>
          <w:rFonts w:ascii="Times New Roman" w:hAnsi="Times New Roman" w:cs="Times New Roman"/>
          <w:sz w:val="24"/>
          <w:szCs w:val="24"/>
          <w:lang w:val="id-ID"/>
        </w:rPr>
        <w:t>karena sudah sering terjadi di kehidupan bernegar</w:t>
      </w:r>
      <w:r w:rsidR="00675472" w:rsidRPr="00844840">
        <w:rPr>
          <w:rFonts w:ascii="Times New Roman" w:hAnsi="Times New Roman" w:cs="Times New Roman"/>
          <w:sz w:val="24"/>
          <w:szCs w:val="24"/>
          <w:lang w:val="id-ID"/>
        </w:rPr>
        <w:t>a</w:t>
      </w:r>
      <w:r w:rsidR="00F1139E" w:rsidRPr="00844840">
        <w:rPr>
          <w:rFonts w:ascii="Times New Roman" w:hAnsi="Times New Roman" w:cs="Times New Roman"/>
          <w:sz w:val="24"/>
          <w:szCs w:val="24"/>
          <w:lang w:val="id-ID"/>
        </w:rPr>
        <w:t>. M</w:t>
      </w:r>
      <w:r w:rsidRPr="00844840">
        <w:rPr>
          <w:rFonts w:ascii="Times New Roman" w:hAnsi="Times New Roman" w:cs="Times New Roman"/>
          <w:sz w:val="24"/>
          <w:szCs w:val="24"/>
        </w:rPr>
        <w:t>eskipun secara moral dan hukum diakui sebagai hal yang salah</w:t>
      </w:r>
      <w:r w:rsidR="00F1139E" w:rsidRPr="00844840">
        <w:rPr>
          <w:rFonts w:ascii="Times New Roman" w:hAnsi="Times New Roman" w:cs="Times New Roman"/>
          <w:sz w:val="24"/>
          <w:szCs w:val="24"/>
          <w:lang w:val="id-ID"/>
        </w:rPr>
        <w:t>, t</w:t>
      </w:r>
      <w:r w:rsidRPr="00844840">
        <w:rPr>
          <w:rFonts w:ascii="Times New Roman" w:hAnsi="Times New Roman" w:cs="Times New Roman"/>
          <w:sz w:val="24"/>
          <w:szCs w:val="24"/>
        </w:rPr>
        <w:t>indak pidana korupsi sudah meng</w:t>
      </w:r>
      <w:r w:rsidR="00F1139E" w:rsidRPr="00844840">
        <w:rPr>
          <w:rFonts w:ascii="Times New Roman" w:hAnsi="Times New Roman" w:cs="Times New Roman"/>
          <w:sz w:val="24"/>
          <w:szCs w:val="24"/>
          <w:lang w:val="id-ID"/>
        </w:rPr>
        <w:t>eras</w:t>
      </w:r>
      <w:r w:rsidRPr="00844840">
        <w:rPr>
          <w:rFonts w:ascii="Times New Roman" w:hAnsi="Times New Roman" w:cs="Times New Roman"/>
          <w:sz w:val="24"/>
          <w:szCs w:val="24"/>
        </w:rPr>
        <w:t xml:space="preserve"> dalam sendi-sendi kehidupan bangsa </w:t>
      </w:r>
      <w:r w:rsidR="00F1139E" w:rsidRPr="00844840">
        <w:rPr>
          <w:rFonts w:ascii="Times New Roman" w:hAnsi="Times New Roman" w:cs="Times New Roman"/>
          <w:sz w:val="24"/>
          <w:szCs w:val="24"/>
        </w:rPr>
        <w:t>Indonesia</w:t>
      </w:r>
      <w:r w:rsidR="00F1139E" w:rsidRPr="00844840">
        <w:rPr>
          <w:rFonts w:ascii="Times New Roman" w:hAnsi="Times New Roman" w:cs="Times New Roman"/>
          <w:sz w:val="24"/>
          <w:szCs w:val="24"/>
          <w:lang w:val="id-ID"/>
        </w:rPr>
        <w:t xml:space="preserve">, sehingga permasalahan-permasalahan selalu muncul secara berkepanjangan tanpa adanya penyelesaian dan menjadikan negara </w:t>
      </w:r>
      <w:r w:rsidR="00675472" w:rsidRPr="00844840">
        <w:rPr>
          <w:rFonts w:ascii="Times New Roman" w:hAnsi="Times New Roman" w:cs="Times New Roman"/>
          <w:sz w:val="24"/>
          <w:szCs w:val="24"/>
          <w:lang w:val="id-ID"/>
        </w:rPr>
        <w:t>yang belum bersih dari praktik KKN.</w:t>
      </w:r>
      <w:r w:rsidR="00512055" w:rsidRPr="00844840">
        <w:rPr>
          <w:rFonts w:ascii="Times New Roman" w:hAnsi="Times New Roman" w:cs="Times New Roman"/>
          <w:sz w:val="24"/>
          <w:szCs w:val="24"/>
          <w:lang w:val="id-ID"/>
        </w:rPr>
        <w:t xml:space="preserve"> </w:t>
      </w:r>
      <w:r w:rsidR="006E170D" w:rsidRPr="00844840">
        <w:rPr>
          <w:rFonts w:ascii="Times New Roman" w:hAnsi="Times New Roman" w:cs="Times New Roman"/>
          <w:sz w:val="24"/>
          <w:szCs w:val="24"/>
          <w:lang w:val="id-ID"/>
        </w:rPr>
        <w:t>Di Indonesia, korupsi telah terbukti merusak kemampuan pemerintah dalam memberikan pelayanan kepada masyarakat. Selain itu, korupsi juga memperlebar kesenjangan sosial dan ekonomi, serta dapat mengurangi masuknya bantuan luar negeri</w:t>
      </w:r>
      <w:r w:rsidR="00CC764F" w:rsidRPr="00844840">
        <w:rPr>
          <w:rFonts w:ascii="Times New Roman" w:hAnsi="Times New Roman" w:cs="Times New Roman"/>
          <w:sz w:val="24"/>
          <w:szCs w:val="24"/>
          <w:lang w:val="id-ID"/>
        </w:rPr>
        <w:t>, juga hal-hal lainnya</w:t>
      </w:r>
      <w:r w:rsidR="006E170D" w:rsidRPr="00844840">
        <w:rPr>
          <w:rFonts w:ascii="Times New Roman" w:hAnsi="Times New Roman" w:cs="Times New Roman"/>
          <w:sz w:val="24"/>
          <w:szCs w:val="24"/>
          <w:lang w:val="id-ID"/>
        </w:rPr>
        <w:t>. Oleh karena itu, penanganan korupsi menjadi sangat penting untuk memperbaiki kinerja ekonomi dan memajukan pembangunan.</w:t>
      </w:r>
    </w:p>
    <w:p w14:paraId="7A3EF52F" w14:textId="753D908D" w:rsidR="00FB397B" w:rsidRPr="00844840" w:rsidRDefault="006E170D" w:rsidP="00BC54EE">
      <w:pPr>
        <w:spacing w:line="240" w:lineRule="auto"/>
        <w:ind w:firstLine="283"/>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 xml:space="preserve">Korupsi </w:t>
      </w:r>
      <w:r w:rsidR="00696A35" w:rsidRPr="00844840">
        <w:rPr>
          <w:rFonts w:ascii="Times New Roman" w:hAnsi="Times New Roman" w:cs="Times New Roman"/>
          <w:sz w:val="24"/>
          <w:szCs w:val="24"/>
          <w:lang w:val="id-ID"/>
        </w:rPr>
        <w:t xml:space="preserve">menjadi masalah </w:t>
      </w:r>
      <w:r w:rsidRPr="00844840">
        <w:rPr>
          <w:rFonts w:ascii="Times New Roman" w:hAnsi="Times New Roman" w:cs="Times New Roman"/>
          <w:sz w:val="24"/>
          <w:szCs w:val="24"/>
          <w:lang w:val="id-ID"/>
        </w:rPr>
        <w:t>yang sangat membahayakan dan merugikan negara dan masyarakat. Meskipun undang-undang telah dibuat untuk menghukum pelaku korupsi, pelaku kejahatan ini selalu beradaptasi dengan cepat dan menemukan cara-cara baru untuk melakukan tindakan korupsi.</w:t>
      </w:r>
      <w:r w:rsidR="00696A35" w:rsidRPr="00844840">
        <w:rPr>
          <w:rFonts w:ascii="Times New Roman" w:hAnsi="Times New Roman" w:cs="Times New Roman"/>
          <w:sz w:val="24"/>
          <w:szCs w:val="24"/>
          <w:lang w:val="id-ID"/>
        </w:rPr>
        <w:t xml:space="preserve"> </w:t>
      </w:r>
      <w:r w:rsidRPr="00844840">
        <w:rPr>
          <w:rFonts w:ascii="Times New Roman" w:hAnsi="Times New Roman" w:cs="Times New Roman"/>
          <w:sz w:val="24"/>
          <w:szCs w:val="24"/>
          <w:lang w:val="id-ID"/>
        </w:rPr>
        <w:t>Berdasarkan kondisi aktual di Indonesia, tindakan korupsi telah mengancam keamanan nasional. Pelaku korupsi sering kali adalah orang-orang terdidik dan berada pada posisi yang relatif tinggi, sehingga mereka memiliki pengetahuan dan sumber daya untuk merencanakan tindakan mereka dengan cermat sebelum melakukannya. Mereka juga mempertimbangkan berbagai faktor seperti risiko dan keuntungan sebelum melakukan tindakan korupsi</w:t>
      </w:r>
      <w:r w:rsidR="00696A35" w:rsidRPr="00844840">
        <w:rPr>
          <w:rFonts w:ascii="Times New Roman" w:hAnsi="Times New Roman" w:cs="Times New Roman"/>
          <w:sz w:val="24"/>
          <w:szCs w:val="24"/>
          <w:lang w:val="id-ID"/>
        </w:rPr>
        <w:t xml:space="preserve">. </w:t>
      </w:r>
      <w:r w:rsidRPr="00844840">
        <w:rPr>
          <w:rFonts w:ascii="Times New Roman" w:hAnsi="Times New Roman" w:cs="Times New Roman"/>
          <w:sz w:val="24"/>
          <w:szCs w:val="24"/>
          <w:lang w:val="id-ID"/>
        </w:rPr>
        <w:t xml:space="preserve">Selain itu, tindakan korupsi juga merupakan tindakan pidana yang harus diberikan sanksi sesuai dengan hukum yang berlaku di </w:t>
      </w:r>
      <w:r w:rsidR="00696A35" w:rsidRPr="00844840">
        <w:rPr>
          <w:rFonts w:ascii="Times New Roman" w:hAnsi="Times New Roman" w:cs="Times New Roman"/>
          <w:sz w:val="24"/>
          <w:szCs w:val="24"/>
          <w:lang w:val="id-ID"/>
        </w:rPr>
        <w:t xml:space="preserve">Indonesia, sebab definisi hukum sendiri berarti </w:t>
      </w:r>
      <w:r w:rsidRPr="00844840">
        <w:rPr>
          <w:rFonts w:ascii="Times New Roman" w:hAnsi="Times New Roman" w:cs="Times New Roman"/>
          <w:sz w:val="24"/>
          <w:szCs w:val="24"/>
          <w:lang w:val="id-ID"/>
        </w:rPr>
        <w:t>kumpulan peraturan dan aturan yang harus diikuti oleh setiap individu dalam kehidupan bermasyarakat dan bernegara. Oleh karena itu, penting bagi setiap individu untuk mematuhi peraturan yang ditetapkan oleh pemerintah.</w:t>
      </w:r>
    </w:p>
    <w:p w14:paraId="5AAC892A" w14:textId="06FD6C8E" w:rsidR="00FB397B" w:rsidRPr="00473847" w:rsidRDefault="008E4A7C" w:rsidP="00473847">
      <w:pPr>
        <w:pStyle w:val="Heading2"/>
      </w:pPr>
      <w:bookmarkStart w:id="5" w:name="_Toc119308145"/>
      <w:bookmarkStart w:id="6" w:name="_Toc129085654"/>
      <w:r w:rsidRPr="00473847">
        <w:t>Rumusan masalah</w:t>
      </w:r>
      <w:bookmarkEnd w:id="5"/>
      <w:bookmarkEnd w:id="6"/>
      <w:r w:rsidRPr="00473847">
        <w:t xml:space="preserve"> </w:t>
      </w:r>
    </w:p>
    <w:p w14:paraId="3B9FEF1C" w14:textId="2B678A93" w:rsidR="00476696" w:rsidRPr="00844840" w:rsidRDefault="00476696">
      <w:pPr>
        <w:pStyle w:val="ListParagraph"/>
        <w:numPr>
          <w:ilvl w:val="0"/>
          <w:numId w:val="4"/>
        </w:numPr>
        <w:spacing w:line="240" w:lineRule="auto"/>
        <w:rPr>
          <w:rFonts w:ascii="Times New Roman" w:hAnsi="Times New Roman" w:cs="Times New Roman"/>
          <w:sz w:val="24"/>
          <w:szCs w:val="24"/>
          <w:lang w:val="id-ID"/>
        </w:rPr>
      </w:pPr>
      <w:r w:rsidRPr="00844840">
        <w:rPr>
          <w:rFonts w:ascii="Times New Roman" w:hAnsi="Times New Roman" w:cs="Times New Roman"/>
          <w:sz w:val="24"/>
          <w:szCs w:val="24"/>
          <w:lang w:val="id-ID"/>
        </w:rPr>
        <w:t>Jelaskan Kronologi Kasus Korupsi Edhy Prabowo?</w:t>
      </w:r>
    </w:p>
    <w:p w14:paraId="35B8F1E1" w14:textId="6C0258B2" w:rsidR="00476696" w:rsidRPr="00844840" w:rsidRDefault="00476696">
      <w:pPr>
        <w:pStyle w:val="ListParagraph"/>
        <w:numPr>
          <w:ilvl w:val="0"/>
          <w:numId w:val="4"/>
        </w:numPr>
        <w:spacing w:line="240" w:lineRule="auto"/>
        <w:rPr>
          <w:rFonts w:ascii="Times New Roman" w:hAnsi="Times New Roman" w:cs="Times New Roman"/>
          <w:sz w:val="24"/>
          <w:szCs w:val="24"/>
          <w:lang w:val="id-ID"/>
        </w:rPr>
      </w:pPr>
      <w:r w:rsidRPr="00844840">
        <w:rPr>
          <w:rFonts w:ascii="Times New Roman" w:hAnsi="Times New Roman" w:cs="Times New Roman"/>
          <w:sz w:val="24"/>
          <w:szCs w:val="24"/>
          <w:lang w:val="id-ID"/>
        </w:rPr>
        <w:t>Apa saja tuntutan atau vonis kasus korupsi Edhy Prabowo?</w:t>
      </w:r>
    </w:p>
    <w:p w14:paraId="656A8AED" w14:textId="77777777" w:rsidR="00476696" w:rsidRPr="00844840" w:rsidRDefault="00476696">
      <w:pPr>
        <w:pStyle w:val="ListParagraph"/>
        <w:numPr>
          <w:ilvl w:val="0"/>
          <w:numId w:val="4"/>
        </w:numPr>
        <w:spacing w:line="240" w:lineRule="auto"/>
        <w:rPr>
          <w:rFonts w:ascii="Times New Roman" w:hAnsi="Times New Roman" w:cs="Times New Roman"/>
          <w:sz w:val="24"/>
          <w:szCs w:val="24"/>
          <w:lang w:val="id-ID"/>
        </w:rPr>
      </w:pPr>
      <w:r w:rsidRPr="00844840">
        <w:rPr>
          <w:rFonts w:ascii="Times New Roman" w:hAnsi="Times New Roman" w:cs="Times New Roman"/>
          <w:sz w:val="24"/>
          <w:szCs w:val="24"/>
          <w:lang w:val="id-ID"/>
        </w:rPr>
        <w:t>Jelaskan Korupsi dalam Perspektif Hukum Administrasi Negara?</w:t>
      </w:r>
    </w:p>
    <w:p w14:paraId="33706B51" w14:textId="2CF5D61E" w:rsidR="00BC54EE" w:rsidRPr="00BC54EE" w:rsidRDefault="00476696" w:rsidP="00BC54EE">
      <w:pPr>
        <w:pStyle w:val="ListParagraph"/>
        <w:numPr>
          <w:ilvl w:val="0"/>
          <w:numId w:val="4"/>
        </w:numPr>
        <w:spacing w:line="240" w:lineRule="auto"/>
        <w:rPr>
          <w:rFonts w:ascii="Times New Roman" w:hAnsi="Times New Roman" w:cs="Times New Roman"/>
          <w:sz w:val="24"/>
          <w:szCs w:val="24"/>
          <w:lang w:val="id-ID"/>
        </w:rPr>
      </w:pPr>
      <w:r w:rsidRPr="00844840">
        <w:rPr>
          <w:rFonts w:ascii="Times New Roman" w:hAnsi="Times New Roman" w:cs="Times New Roman"/>
          <w:sz w:val="24"/>
          <w:szCs w:val="24"/>
          <w:lang w:val="id-ID"/>
        </w:rPr>
        <w:t>Sebutkan Strategi Pemberantasan Korupsi dalam Perspektif Hukum Administrasi Negara?</w:t>
      </w:r>
    </w:p>
    <w:p w14:paraId="5F947307" w14:textId="77777777" w:rsidR="00BC54EE" w:rsidRPr="00844840" w:rsidRDefault="00BC54EE" w:rsidP="002E2403">
      <w:pPr>
        <w:pStyle w:val="ListParagraph"/>
        <w:spacing w:line="240" w:lineRule="auto"/>
        <w:rPr>
          <w:rFonts w:ascii="Times New Roman" w:hAnsi="Times New Roman" w:cs="Times New Roman"/>
          <w:sz w:val="24"/>
          <w:szCs w:val="24"/>
          <w:lang w:val="id-ID"/>
        </w:rPr>
      </w:pPr>
    </w:p>
    <w:p w14:paraId="01D607CF" w14:textId="5A33D052" w:rsidR="00BC54EE" w:rsidRPr="00BC54EE" w:rsidRDefault="008E3EFC" w:rsidP="00BC54EE">
      <w:pPr>
        <w:pStyle w:val="Heading2"/>
        <w:numPr>
          <w:ilvl w:val="1"/>
          <w:numId w:val="1"/>
        </w:numPr>
      </w:pPr>
      <w:bookmarkStart w:id="7" w:name="_Toc119308146"/>
      <w:bookmarkStart w:id="8" w:name="_Toc129085655"/>
      <w:r w:rsidRPr="00844840">
        <w:t>T</w:t>
      </w:r>
      <w:r w:rsidR="001A4B28" w:rsidRPr="00844840">
        <w:t>ujuan</w:t>
      </w:r>
      <w:bookmarkEnd w:id="7"/>
      <w:bookmarkEnd w:id="8"/>
    </w:p>
    <w:p w14:paraId="4BF39169" w14:textId="77777777" w:rsidR="00844840" w:rsidRPr="00844840" w:rsidRDefault="005E6FA0" w:rsidP="00DA628E">
      <w:pPr>
        <w:pStyle w:val="ListParagraph"/>
        <w:numPr>
          <w:ilvl w:val="0"/>
          <w:numId w:val="8"/>
        </w:numPr>
        <w:spacing w:line="240" w:lineRule="auto"/>
        <w:jc w:val="both"/>
        <w:rPr>
          <w:rFonts w:ascii="Times New Roman" w:hAnsi="Times New Roman" w:cs="Times New Roman"/>
          <w:sz w:val="24"/>
          <w:szCs w:val="24"/>
          <w:lang w:val="id-ID"/>
        </w:rPr>
      </w:pPr>
      <w:r w:rsidRPr="00844840">
        <w:rPr>
          <w:rFonts w:ascii="Times New Roman" w:hAnsi="Times New Roman" w:cs="Times New Roman"/>
          <w:sz w:val="24"/>
          <w:szCs w:val="24"/>
        </w:rPr>
        <w:t xml:space="preserve">Menjelaskan implikasi teoritis berlakunya </w:t>
      </w:r>
      <w:r w:rsidR="00844840" w:rsidRPr="00844840">
        <w:rPr>
          <w:rFonts w:ascii="Times New Roman" w:hAnsi="Times New Roman" w:cs="Times New Roman"/>
          <w:sz w:val="24"/>
          <w:szCs w:val="24"/>
          <w:lang w:val="id-ID"/>
        </w:rPr>
        <w:t xml:space="preserve">Pasal 12 huruf a Undang-Undang RI Nomor 31 Tahun 1999 tentang Pemberantasan Tindak Pidana Korupsi sebagaimana diubah dalam UU RI Nomor 20 Tahun </w:t>
      </w:r>
      <w:r w:rsidRPr="00844840">
        <w:rPr>
          <w:rFonts w:ascii="Times New Roman" w:hAnsi="Times New Roman" w:cs="Times New Roman"/>
          <w:sz w:val="24"/>
          <w:szCs w:val="24"/>
        </w:rPr>
        <w:t>terhadap penanganan tindak pidana korupsi</w:t>
      </w:r>
      <w:r w:rsidR="00844840" w:rsidRPr="00844840">
        <w:rPr>
          <w:rFonts w:ascii="Times New Roman" w:hAnsi="Times New Roman" w:cs="Times New Roman"/>
          <w:sz w:val="24"/>
          <w:szCs w:val="24"/>
          <w:lang w:val="id-ID"/>
        </w:rPr>
        <w:t xml:space="preserve"> Edhy Prabowo</w:t>
      </w:r>
      <w:r w:rsidRPr="00844840">
        <w:rPr>
          <w:rFonts w:ascii="Times New Roman" w:hAnsi="Times New Roman" w:cs="Times New Roman"/>
          <w:sz w:val="24"/>
          <w:szCs w:val="24"/>
        </w:rPr>
        <w:t xml:space="preserve">. </w:t>
      </w:r>
    </w:p>
    <w:p w14:paraId="3E39595C" w14:textId="12CD64F1" w:rsidR="00DC47F2" w:rsidRPr="00844840" w:rsidRDefault="005E6FA0" w:rsidP="00DA628E">
      <w:pPr>
        <w:pStyle w:val="ListParagraph"/>
        <w:numPr>
          <w:ilvl w:val="0"/>
          <w:numId w:val="8"/>
        </w:numPr>
        <w:spacing w:line="240" w:lineRule="auto"/>
        <w:jc w:val="both"/>
        <w:rPr>
          <w:rFonts w:ascii="Times New Roman" w:hAnsi="Times New Roman" w:cs="Times New Roman"/>
          <w:sz w:val="24"/>
          <w:szCs w:val="24"/>
          <w:lang w:val="id-ID"/>
        </w:rPr>
      </w:pPr>
      <w:r w:rsidRPr="00844840">
        <w:rPr>
          <w:rFonts w:ascii="Times New Roman" w:hAnsi="Times New Roman" w:cs="Times New Roman"/>
          <w:sz w:val="24"/>
          <w:szCs w:val="24"/>
        </w:rPr>
        <w:lastRenderedPageBreak/>
        <w:t xml:space="preserve">Menjelaskan implikasi praktis berlakunya </w:t>
      </w:r>
      <w:r w:rsidR="00844840" w:rsidRPr="00844840">
        <w:rPr>
          <w:rFonts w:ascii="Times New Roman" w:hAnsi="Times New Roman" w:cs="Times New Roman"/>
          <w:sz w:val="24"/>
          <w:szCs w:val="24"/>
        </w:rPr>
        <w:t xml:space="preserve">berlakunya </w:t>
      </w:r>
      <w:r w:rsidR="00844840" w:rsidRPr="00844840">
        <w:rPr>
          <w:rFonts w:ascii="Times New Roman" w:hAnsi="Times New Roman" w:cs="Times New Roman"/>
          <w:sz w:val="24"/>
          <w:szCs w:val="24"/>
          <w:lang w:val="id-ID"/>
        </w:rPr>
        <w:t xml:space="preserve">Pasal 12 huruf a Undang-Undang RI Nomor 31 Tahun 1999 tentang Pemberantasan Tindak Pidana Korupsi sebagaimana diubah dalam UU RI Nomor 20 Tahun </w:t>
      </w:r>
      <w:r w:rsidR="00844840" w:rsidRPr="00844840">
        <w:rPr>
          <w:rFonts w:ascii="Times New Roman" w:hAnsi="Times New Roman" w:cs="Times New Roman"/>
          <w:sz w:val="24"/>
          <w:szCs w:val="24"/>
        </w:rPr>
        <w:t>terhadap penanganan tindak pidana korupsi</w:t>
      </w:r>
      <w:r w:rsidR="00844840" w:rsidRPr="00844840">
        <w:rPr>
          <w:rFonts w:ascii="Times New Roman" w:hAnsi="Times New Roman" w:cs="Times New Roman"/>
          <w:sz w:val="24"/>
          <w:szCs w:val="24"/>
          <w:lang w:val="id-ID"/>
        </w:rPr>
        <w:t xml:space="preserve"> Edhy Prabowo</w:t>
      </w:r>
      <w:r w:rsidR="00844840" w:rsidRPr="00844840">
        <w:rPr>
          <w:rFonts w:ascii="Times New Roman" w:hAnsi="Times New Roman" w:cs="Times New Roman"/>
          <w:sz w:val="24"/>
          <w:szCs w:val="24"/>
        </w:rPr>
        <w:t xml:space="preserve">. </w:t>
      </w:r>
    </w:p>
    <w:p w14:paraId="6CA64013" w14:textId="2E09073D" w:rsidR="00844840" w:rsidRPr="00844840" w:rsidRDefault="00844840">
      <w:pPr>
        <w:pStyle w:val="ListParagraph"/>
        <w:numPr>
          <w:ilvl w:val="0"/>
          <w:numId w:val="8"/>
        </w:numPr>
        <w:spacing w:line="240" w:lineRule="auto"/>
        <w:rPr>
          <w:rFonts w:ascii="Times New Roman" w:hAnsi="Times New Roman" w:cs="Times New Roman"/>
          <w:sz w:val="24"/>
          <w:szCs w:val="24"/>
          <w:lang w:val="id-ID"/>
        </w:rPr>
      </w:pPr>
      <w:r w:rsidRPr="00844840">
        <w:rPr>
          <w:rFonts w:ascii="Times New Roman" w:hAnsi="Times New Roman" w:cs="Times New Roman"/>
          <w:sz w:val="24"/>
          <w:szCs w:val="24"/>
          <w:lang w:val="id-ID"/>
        </w:rPr>
        <w:t>Mempelajari definisi korupsi dan strategi pemberantasan korupsi dalam perspektif administrasi negara.</w:t>
      </w:r>
    </w:p>
    <w:p w14:paraId="68660A10" w14:textId="3F4F6E30" w:rsidR="00844A1D" w:rsidRPr="00844840" w:rsidRDefault="00844A1D" w:rsidP="002E2403">
      <w:pPr>
        <w:spacing w:line="240" w:lineRule="auto"/>
        <w:rPr>
          <w:rFonts w:ascii="Times New Roman" w:hAnsi="Times New Roman" w:cs="Times New Roman"/>
          <w:sz w:val="24"/>
          <w:szCs w:val="24"/>
        </w:rPr>
      </w:pPr>
    </w:p>
    <w:p w14:paraId="6542FCC7" w14:textId="55E85A39" w:rsidR="00DB2608" w:rsidRPr="00844840" w:rsidRDefault="00DB2608" w:rsidP="002E2403">
      <w:pPr>
        <w:spacing w:line="240" w:lineRule="auto"/>
        <w:rPr>
          <w:rFonts w:ascii="Times New Roman" w:hAnsi="Times New Roman" w:cs="Times New Roman"/>
          <w:sz w:val="24"/>
          <w:szCs w:val="24"/>
        </w:rPr>
      </w:pPr>
    </w:p>
    <w:p w14:paraId="4DDA272E" w14:textId="451DEDD2" w:rsidR="00DB2608" w:rsidRPr="00844840" w:rsidRDefault="00DB2608" w:rsidP="002E2403">
      <w:pPr>
        <w:spacing w:line="240" w:lineRule="auto"/>
        <w:rPr>
          <w:rFonts w:ascii="Times New Roman" w:hAnsi="Times New Roman" w:cs="Times New Roman"/>
          <w:sz w:val="24"/>
          <w:szCs w:val="24"/>
        </w:rPr>
      </w:pPr>
    </w:p>
    <w:p w14:paraId="656DCEE9" w14:textId="40A7A9D8" w:rsidR="00DB2608" w:rsidRPr="00844840" w:rsidRDefault="00DB2608" w:rsidP="002E2403">
      <w:pPr>
        <w:spacing w:line="240" w:lineRule="auto"/>
        <w:rPr>
          <w:rFonts w:ascii="Times New Roman" w:hAnsi="Times New Roman" w:cs="Times New Roman"/>
          <w:sz w:val="24"/>
          <w:szCs w:val="24"/>
        </w:rPr>
      </w:pPr>
    </w:p>
    <w:p w14:paraId="296FEA1E" w14:textId="60AA5919" w:rsidR="00FB397B" w:rsidRPr="00844840" w:rsidRDefault="00FB397B" w:rsidP="002E2403">
      <w:pPr>
        <w:spacing w:line="240" w:lineRule="auto"/>
        <w:jc w:val="center"/>
        <w:rPr>
          <w:rFonts w:ascii="Times New Roman" w:hAnsi="Times New Roman" w:cs="Times New Roman"/>
          <w:sz w:val="24"/>
          <w:szCs w:val="24"/>
          <w:lang w:val="id-ID"/>
        </w:rPr>
      </w:pPr>
    </w:p>
    <w:p w14:paraId="0228FC3D" w14:textId="2AFFC724" w:rsidR="00B3272B" w:rsidRPr="00844840" w:rsidRDefault="00B3272B" w:rsidP="002E2403">
      <w:pPr>
        <w:spacing w:line="240" w:lineRule="auto"/>
        <w:jc w:val="center"/>
        <w:rPr>
          <w:rFonts w:ascii="Times New Roman" w:hAnsi="Times New Roman" w:cs="Times New Roman"/>
          <w:sz w:val="24"/>
          <w:szCs w:val="24"/>
          <w:lang w:val="id-ID"/>
        </w:rPr>
      </w:pPr>
    </w:p>
    <w:p w14:paraId="3187892B" w14:textId="37A60F56" w:rsidR="00B3272B" w:rsidRPr="00844840" w:rsidRDefault="00B3272B" w:rsidP="002E2403">
      <w:pPr>
        <w:spacing w:line="240" w:lineRule="auto"/>
        <w:jc w:val="center"/>
        <w:rPr>
          <w:rFonts w:ascii="Times New Roman" w:hAnsi="Times New Roman" w:cs="Times New Roman"/>
          <w:sz w:val="24"/>
          <w:szCs w:val="24"/>
          <w:lang w:val="id-ID"/>
        </w:rPr>
      </w:pPr>
    </w:p>
    <w:p w14:paraId="78A7327A" w14:textId="4148632A" w:rsidR="00B3272B" w:rsidRPr="00844840" w:rsidRDefault="00B3272B" w:rsidP="002E2403">
      <w:pPr>
        <w:spacing w:line="240" w:lineRule="auto"/>
        <w:jc w:val="center"/>
        <w:rPr>
          <w:rFonts w:ascii="Times New Roman" w:hAnsi="Times New Roman" w:cs="Times New Roman"/>
          <w:sz w:val="24"/>
          <w:szCs w:val="24"/>
          <w:lang w:val="id-ID"/>
        </w:rPr>
      </w:pPr>
    </w:p>
    <w:p w14:paraId="11110B04" w14:textId="55E05A3D" w:rsidR="00B3272B" w:rsidRPr="00844840" w:rsidRDefault="00B3272B" w:rsidP="002E2403">
      <w:pPr>
        <w:spacing w:line="240" w:lineRule="auto"/>
        <w:jc w:val="center"/>
        <w:rPr>
          <w:rFonts w:ascii="Times New Roman" w:hAnsi="Times New Roman" w:cs="Times New Roman"/>
          <w:sz w:val="24"/>
          <w:szCs w:val="24"/>
          <w:lang w:val="id-ID"/>
        </w:rPr>
      </w:pPr>
    </w:p>
    <w:p w14:paraId="1AF2C26F" w14:textId="3C04DC52" w:rsidR="00B3272B" w:rsidRPr="00844840" w:rsidRDefault="00B3272B" w:rsidP="002E2403">
      <w:pPr>
        <w:spacing w:line="240" w:lineRule="auto"/>
        <w:jc w:val="center"/>
        <w:rPr>
          <w:rFonts w:ascii="Times New Roman" w:hAnsi="Times New Roman" w:cs="Times New Roman"/>
          <w:sz w:val="24"/>
          <w:szCs w:val="24"/>
          <w:lang w:val="id-ID"/>
        </w:rPr>
      </w:pPr>
    </w:p>
    <w:p w14:paraId="23D7D36B" w14:textId="78E3A25D" w:rsidR="00B3272B" w:rsidRPr="00844840" w:rsidRDefault="00B3272B" w:rsidP="002E2403">
      <w:pPr>
        <w:spacing w:line="240" w:lineRule="auto"/>
        <w:rPr>
          <w:rFonts w:ascii="Times New Roman" w:hAnsi="Times New Roman" w:cs="Times New Roman"/>
          <w:sz w:val="24"/>
          <w:szCs w:val="24"/>
          <w:lang w:val="id-ID"/>
        </w:rPr>
      </w:pPr>
    </w:p>
    <w:p w14:paraId="1C108E55" w14:textId="77777777" w:rsidR="00A73B17" w:rsidRPr="00844840" w:rsidRDefault="00A73B17" w:rsidP="002E2403">
      <w:pPr>
        <w:spacing w:line="240" w:lineRule="auto"/>
        <w:rPr>
          <w:rFonts w:ascii="Times New Roman" w:eastAsiaTheme="majorEastAsia" w:hAnsi="Times New Roman" w:cs="Times New Roman"/>
          <w:b/>
          <w:color w:val="000000" w:themeColor="text1"/>
          <w:sz w:val="24"/>
          <w:szCs w:val="24"/>
          <w:lang w:val="id-ID"/>
        </w:rPr>
      </w:pPr>
      <w:r w:rsidRPr="00844840">
        <w:rPr>
          <w:rFonts w:ascii="Times New Roman" w:hAnsi="Times New Roman" w:cs="Times New Roman"/>
          <w:b/>
          <w:color w:val="000000" w:themeColor="text1"/>
          <w:sz w:val="24"/>
          <w:szCs w:val="24"/>
          <w:lang w:val="id-ID"/>
        </w:rPr>
        <w:br w:type="page"/>
      </w:r>
    </w:p>
    <w:p w14:paraId="200D70E4" w14:textId="19BF8F2D" w:rsidR="002C4406" w:rsidRPr="00473847" w:rsidRDefault="00DC47F2" w:rsidP="00473847">
      <w:pPr>
        <w:pStyle w:val="Heading1"/>
      </w:pPr>
      <w:bookmarkStart w:id="9" w:name="_Toc119308147"/>
      <w:bookmarkStart w:id="10" w:name="_Toc129085656"/>
      <w:r w:rsidRPr="00473847">
        <w:lastRenderedPageBreak/>
        <w:t>BAB II</w:t>
      </w:r>
      <w:r w:rsidR="00473847" w:rsidRPr="00473847">
        <w:br/>
      </w:r>
      <w:r w:rsidR="00712164" w:rsidRPr="00473847">
        <w:br/>
      </w:r>
      <w:r w:rsidR="002C4406" w:rsidRPr="00473847">
        <w:t>PEMBAHASAN</w:t>
      </w:r>
      <w:bookmarkEnd w:id="9"/>
      <w:bookmarkEnd w:id="10"/>
    </w:p>
    <w:p w14:paraId="496C5845" w14:textId="5C8332CB" w:rsidR="00DC47F2" w:rsidRPr="00844840" w:rsidRDefault="00DC47F2" w:rsidP="002E2403">
      <w:pPr>
        <w:spacing w:line="240" w:lineRule="auto"/>
        <w:rPr>
          <w:rFonts w:ascii="Times New Roman" w:hAnsi="Times New Roman" w:cs="Times New Roman"/>
          <w:sz w:val="24"/>
          <w:szCs w:val="24"/>
          <w:lang w:val="id-ID"/>
        </w:rPr>
      </w:pPr>
    </w:p>
    <w:p w14:paraId="3CC580F0" w14:textId="650A9A02" w:rsidR="00AF1A21" w:rsidRPr="002E2403" w:rsidRDefault="006F0FF4" w:rsidP="00473847">
      <w:pPr>
        <w:pStyle w:val="sub2"/>
      </w:pPr>
      <w:bookmarkStart w:id="11" w:name="_Toc129085657"/>
      <w:r w:rsidRPr="002E2403">
        <w:t>Kronologi Korupsi Edhy Prabowo</w:t>
      </w:r>
      <w:bookmarkEnd w:id="11"/>
    </w:p>
    <w:p w14:paraId="7E7CEA7B" w14:textId="77777777" w:rsidR="008776D6" w:rsidRDefault="008D36C9" w:rsidP="008776D6">
      <w:pPr>
        <w:spacing w:line="240" w:lineRule="auto"/>
        <w:ind w:firstLine="284"/>
        <w:jc w:val="both"/>
        <w:rPr>
          <w:rFonts w:ascii="Times New Roman" w:hAnsi="Times New Roman" w:cs="Times New Roman"/>
          <w:sz w:val="24"/>
          <w:szCs w:val="24"/>
          <w:lang w:val="en-US"/>
        </w:rPr>
      </w:pPr>
      <w:r w:rsidRPr="00844840">
        <w:rPr>
          <w:rFonts w:ascii="Times New Roman" w:hAnsi="Times New Roman" w:cs="Times New Roman"/>
          <w:sz w:val="24"/>
          <w:szCs w:val="24"/>
          <w:lang w:val="id-ID"/>
        </w:rPr>
        <w:t>Edhy Prabowo telah ditetapkan menjadi tersangka kasus korupsi terkait perizinan di Kementerian Kelautan dan Perikanan. Edhy Prabowo ditangkap bersama 6 orang yang juga ikut terlibat dalam kasus korupsi tersebut. Mereka adalah Safri sebagai Stafsus Menteri KKP; Andreau Pribadi Misanta sebagai Stafsus Menteri KKP; Siswadi sebagai Pengurus PT Aero Citra Kargo (PT ACK); Ainul Faqih sebagai Staf istri Menteri KKP; Amiril Mukminin; dan Suharjito sebagai Direktur PT Dua Putra Perkasa (PT DPP).</w:t>
      </w:r>
      <w:r w:rsidR="008776D6">
        <w:rPr>
          <w:rFonts w:ascii="Times New Roman" w:hAnsi="Times New Roman" w:cs="Times New Roman"/>
          <w:sz w:val="24"/>
          <w:szCs w:val="24"/>
          <w:lang w:val="en-US"/>
        </w:rPr>
        <w:t xml:space="preserve"> </w:t>
      </w:r>
      <w:r w:rsidRPr="00844840">
        <w:rPr>
          <w:rFonts w:ascii="Times New Roman" w:hAnsi="Times New Roman" w:cs="Times New Roman"/>
          <w:sz w:val="24"/>
          <w:szCs w:val="24"/>
          <w:lang w:val="id-ID"/>
        </w:rPr>
        <w:t>Nawawi menjelaskan kasus ini bermula pada 14 Mei 2020 ketika Menteri KKP Edhy Prabowo menerbitkan Surat Keputusan Nomor 53/KEP MEN-KP/2020 tentang Tim Uji Tuntas (Due Diligence) Perizinan Usaha Perikanan Budidaya Lobster. Edhy pun menunjuk Staf Khusus Menteri Andreau Pribadi Misata (APS) selaku Ketua Pelaksana Tim Uji Tuntas (Due Diligence) dan Staf Khusus Menteri Safri selaku Wakil Ketua Pelaksana Tim Uji Tuntas. Salah satu tugas dari Tim ini adalah memeriksa kelengkapan administrasi dokumen yang diajukan oleh calon eksportir benih lobster.</w:t>
      </w:r>
      <w:r w:rsidR="008776D6">
        <w:rPr>
          <w:rFonts w:ascii="Times New Roman" w:hAnsi="Times New Roman" w:cs="Times New Roman"/>
          <w:sz w:val="24"/>
          <w:szCs w:val="24"/>
          <w:lang w:val="en-US"/>
        </w:rPr>
        <w:t xml:space="preserve"> </w:t>
      </w:r>
    </w:p>
    <w:p w14:paraId="096F0DCE" w14:textId="3C0345F9" w:rsidR="008D36C9" w:rsidRPr="00844840" w:rsidRDefault="008D36C9" w:rsidP="008776D6">
      <w:pPr>
        <w:spacing w:line="240" w:lineRule="auto"/>
        <w:ind w:firstLine="284"/>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Selanjutnya pada awal bulan Oktober 2020, Direktur PT Dua Putra Perkasa (PT DPP) Suharjito datang ke lantai 16 kantor KKP dan bertemu dengan Safri. Dalam pertemuan tersebut, diketahui bahwa untuk melakukan ekspor benih lobster hanya dapat melalui forwarder Aero Citra Kargo (ACK) dengan biaya angkut Rp1800/ekor. Hal ini merupakan kesepakatan antara Amiril Mukminin (AM) dengan Andreau Pribadi dan Siswadi selaku Pengurus ACK.</w:t>
      </w:r>
      <w:r w:rsidR="008776D6">
        <w:rPr>
          <w:rFonts w:ascii="Times New Roman" w:hAnsi="Times New Roman" w:cs="Times New Roman"/>
          <w:sz w:val="24"/>
          <w:szCs w:val="24"/>
          <w:lang w:val="en-US"/>
        </w:rPr>
        <w:t xml:space="preserve"> </w:t>
      </w:r>
      <w:r w:rsidRPr="00844840">
        <w:rPr>
          <w:rFonts w:ascii="Times New Roman" w:hAnsi="Times New Roman" w:cs="Times New Roman"/>
          <w:sz w:val="24"/>
          <w:szCs w:val="24"/>
          <w:lang w:val="id-ID"/>
        </w:rPr>
        <w:t>Atas kegiatan ekspor benih lobster tersebut, PT DPP diduga melakukan transfer sejumlah uang ke rekening PT ACK dengan total sebesar Rp 731,57 juta. Selanjutnya PT DPP atas arahan Edhy Prabowo melalui Tim Uji Tuntas (Due Diligence) memperoleh penetapan kegiatan ekspor benih lobster/benur dan telah melakukan sebanyak 10 kali pengiriman menggunakan perusahaan PT ACK.</w:t>
      </w:r>
    </w:p>
    <w:p w14:paraId="02D13B5D" w14:textId="3DE4D1D1" w:rsidR="00512055" w:rsidRPr="00844840" w:rsidRDefault="008D36C9" w:rsidP="008776D6">
      <w:pPr>
        <w:spacing w:line="240" w:lineRule="auto"/>
        <w:ind w:firstLine="284"/>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Berdasarkan data kepemilikan terdaftar pemilik PT ACK terdiri adalah Amri dan Ahmad Bahtiar (ABT). Namun keduanya diduga hanyalah merupakan nominee dari pihak Edhy Prabowo dan Yudi Surya Atmaja. Atas uang yang masuk ke rekening PT ACK yang diduga berasal dari beberapa perusahaan eksportir benih lobster tersebut, selanjutnya di tarik dan masuk ke rekening Amri dan Ahmad Bahtiar masing-masing dengan total Rp 9,8 miliar.</w:t>
      </w:r>
      <w:r w:rsidR="008776D6">
        <w:rPr>
          <w:rFonts w:ascii="Times New Roman" w:hAnsi="Times New Roman" w:cs="Times New Roman"/>
          <w:sz w:val="24"/>
          <w:szCs w:val="24"/>
          <w:lang w:val="en-US"/>
        </w:rPr>
        <w:t xml:space="preserve"> </w:t>
      </w:r>
      <w:r w:rsidRPr="00844840">
        <w:rPr>
          <w:rFonts w:ascii="Times New Roman" w:hAnsi="Times New Roman" w:cs="Times New Roman"/>
          <w:sz w:val="24"/>
          <w:szCs w:val="24"/>
          <w:lang w:val="id-ID"/>
        </w:rPr>
        <w:t>Selanjutnya pada tanggal 5 November 2020, diduga terdapat transfer dari rekening Ahmad Bahtiar ke rekening salah satu bank atas nama Ainul Faqih, Staf istri Menteri KKP Iis Rosita Dewi. Jumlahnya sebesar Rp 3,4 miliar yang diperuntukkan bagi keperluan Edhy Prabowo, Istrinya dan Andreau Pribadi Misanta.</w:t>
      </w:r>
      <w:r w:rsidR="008776D6">
        <w:rPr>
          <w:rFonts w:ascii="Times New Roman" w:hAnsi="Times New Roman" w:cs="Times New Roman"/>
          <w:sz w:val="24"/>
          <w:szCs w:val="24"/>
          <w:lang w:val="en-US"/>
        </w:rPr>
        <w:t xml:space="preserve"> </w:t>
      </w:r>
      <w:r w:rsidRPr="00844840">
        <w:rPr>
          <w:rFonts w:ascii="Times New Roman" w:hAnsi="Times New Roman" w:cs="Times New Roman"/>
          <w:sz w:val="24"/>
          <w:szCs w:val="24"/>
          <w:lang w:val="id-ID"/>
        </w:rPr>
        <w:t>Sebagian uang tersebut dipergunakan untuk belanja barang mewah oleh Edhy Prabowo dan Istri di Honolulu AS pada tanggal 21 sampai dengan 23 November 2020 sejumlah sekitar Rp750 juta. Barang yang dibelanjakan antara lain Jam tangan Rolex, tas Tumi dan LV, baju Old Navy.</w:t>
      </w:r>
      <w:r w:rsidR="005A0AC0" w:rsidRPr="00844840">
        <w:rPr>
          <w:rFonts w:ascii="Times New Roman" w:hAnsi="Times New Roman" w:cs="Times New Roman"/>
          <w:sz w:val="24"/>
          <w:szCs w:val="24"/>
          <w:lang w:val="id-ID"/>
        </w:rPr>
        <w:t xml:space="preserve"> </w:t>
      </w:r>
      <w:r w:rsidRPr="00844840">
        <w:rPr>
          <w:rFonts w:ascii="Times New Roman" w:hAnsi="Times New Roman" w:cs="Times New Roman"/>
          <w:sz w:val="24"/>
          <w:szCs w:val="24"/>
          <w:lang w:val="id-ID"/>
        </w:rPr>
        <w:t>Di samping itu pada sekitar bulan Mei 2020, Edhy Prabowo juga diduga menerima sejumlah uang sebesar US$ 100.000 dari Suhajito melalui Safri dan Amiril Mukminin.</w:t>
      </w:r>
      <w:r w:rsidR="005A0AC0" w:rsidRPr="00844840">
        <w:rPr>
          <w:rFonts w:ascii="Times New Roman" w:hAnsi="Times New Roman" w:cs="Times New Roman"/>
          <w:sz w:val="24"/>
          <w:szCs w:val="24"/>
          <w:lang w:val="id-ID"/>
        </w:rPr>
        <w:t xml:space="preserve"> </w:t>
      </w:r>
      <w:r w:rsidRPr="00844840">
        <w:rPr>
          <w:rFonts w:ascii="Times New Roman" w:hAnsi="Times New Roman" w:cs="Times New Roman"/>
          <w:sz w:val="24"/>
          <w:szCs w:val="24"/>
          <w:lang w:val="id-ID"/>
        </w:rPr>
        <w:t>Selain itu, Safri dan Andreau Pribadi pada sekitar bulan Agustus 2020 menerima uang dengan total sebesar Rp 436 juta dari Ainul Faqih.</w:t>
      </w:r>
    </w:p>
    <w:p w14:paraId="6D5B0A1D" w14:textId="1592DF41" w:rsidR="008D36C9" w:rsidRPr="00844840" w:rsidRDefault="008D36C9" w:rsidP="00473847">
      <w:pPr>
        <w:pStyle w:val="sub2"/>
      </w:pPr>
      <w:bookmarkStart w:id="12" w:name="_Toc129085658"/>
      <w:r w:rsidRPr="00844840">
        <w:t>Tuntutan vonis korupsi Edhy Prabowo</w:t>
      </w:r>
      <w:bookmarkEnd w:id="12"/>
    </w:p>
    <w:p w14:paraId="5899A451" w14:textId="44B091C8" w:rsidR="008D36C9" w:rsidRPr="00844840" w:rsidRDefault="008D36C9" w:rsidP="002E2403">
      <w:pPr>
        <w:spacing w:line="240" w:lineRule="auto"/>
        <w:ind w:firstLine="72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 xml:space="preserve">Edhy Prabowo terjaring dalam operasi tangkap tangan (OTT) Komisi Pemberantasan Korupsi (KPK) pada Selasa, 24 November 2020. Edhy dicokok KPK saat ia dan sejumlah </w:t>
      </w:r>
      <w:r w:rsidRPr="00844840">
        <w:rPr>
          <w:rFonts w:ascii="Times New Roman" w:hAnsi="Times New Roman" w:cs="Times New Roman"/>
          <w:sz w:val="24"/>
          <w:szCs w:val="24"/>
          <w:lang w:val="id-ID"/>
        </w:rPr>
        <w:lastRenderedPageBreak/>
        <w:t>pejabat Kementerian Kelautan dan Perikanan tiba di Bandara Soekarno-Hatta, Jakarta, sepulang dari kunjungan kerja di Honolulu, Hawaii, Amerika Serikat.</w:t>
      </w:r>
    </w:p>
    <w:p w14:paraId="30830A54" w14:textId="1570DE9B" w:rsidR="008D36C9" w:rsidRPr="00844840" w:rsidRDefault="008D36C9" w:rsidP="00D267B8">
      <w:pPr>
        <w:spacing w:line="240" w:lineRule="auto"/>
        <w:ind w:firstLine="72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Setelah melakukan pemeriksaan, Rabu, 25 November 2020 KPK menetapkan Edhy sebagai tersangka kasus dugaan penerimaan hadiah atau janji terkait perizinan tambak, usaha, atau pengelolaan perikanan atau komoditas perairan sejenis lainnya tahun 2020. Setelah proses penyidikan usai, Edhy mulai menjalani persidangan di Pengadilan Tindak Pidana Korupsi (Tipikor) Jakarta pada 15 April 2021.</w:t>
      </w:r>
      <w:r w:rsidR="00D267B8">
        <w:rPr>
          <w:rFonts w:ascii="Times New Roman" w:hAnsi="Times New Roman" w:cs="Times New Roman"/>
          <w:sz w:val="24"/>
          <w:szCs w:val="24"/>
          <w:lang w:val="en-US"/>
        </w:rPr>
        <w:t xml:space="preserve"> </w:t>
      </w:r>
      <w:r w:rsidRPr="00844840">
        <w:rPr>
          <w:rFonts w:ascii="Times New Roman" w:hAnsi="Times New Roman" w:cs="Times New Roman"/>
          <w:sz w:val="24"/>
          <w:szCs w:val="24"/>
          <w:lang w:val="id-ID"/>
        </w:rPr>
        <w:t>Saat menjalani sidang dakwaan, Edhy mengaku tak bersalah. Ia juga mengaku lalai karena tidak mampu mengontrol staf-stafnya. Mantan anggota DPR itu juga mengaku tak punya niat untuk korupsi. Namun, tiga bulan setelahnya atau 15 Juli 2021, majelis hakim menjatuhkan vonis 5 tahun penjara terhadap kader Partai Gerindra itu. Selain itu, Edhy juga dihukum denda Rp 400 juta subsider 6 bulan kurungan. Edhy juga dihukum untuk membayar uang pengganti sebesar Rp 9,68 miliar dan 77.000 dollar AS subsider 2 tahun penjara.Majelis hakim juga mencabut hak politik Edhy selama 3 tahun terhitung sejak dia selesai menjalani masa pidana pokok. Oleh majelis hakim, Edhy dinilai terbukti melanggar Pasal 12 huruf a Undang-Undang RI Nomor 31 Tahun 1999 tentang Pemberantasan Tindak Pidana Korupsi sebagaimana diubah dalam UU RI Nomor 20 Tahun 2001. Edhy dianggap telah menerima suap terkait pengurusan izin budi daya lobster dan ekspor benih benur lobster (BBL) sebesar Rp 25,7 miliar dari para eksportir benih benur lobster.</w:t>
      </w:r>
    </w:p>
    <w:p w14:paraId="2489C2EC" w14:textId="3E063B48" w:rsidR="008D36C9" w:rsidRPr="00844840" w:rsidRDefault="008D36C9" w:rsidP="002E2403">
      <w:pPr>
        <w:spacing w:line="240" w:lineRule="auto"/>
        <w:ind w:firstLine="72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Adapun vonis pidana Edhy sesuai dengan tuntutan jaksa KPK. Namun demikian, majelis hakim memberikan pencabutan hak politik lebih ringan ketimbang tuntutan jaksa yakni 4 tahun. Setelah vonis ditetapkan, Edhy mengajukan banding di Pengadilan Tinggi (PT) Jakarta. November 2021, majelis hakim pengadilan tinggi memperberat hukuman Edhy menjadi pidana penjara 9 tahun. Selain itu, Edhy diwajibkan membayar denda Rp 400 juta yang dapat diganti pidana kurungan selama 6 bulan. Majelis hakim tingkat banding juga menetapkan pidana pengganti senilai Rp 9,68 miliar. Selain itu, majelis hakim menguatkan putusan pengadilan tingkat pertama yang mencabut hak politik Edhy selama 3 tahun.</w:t>
      </w:r>
    </w:p>
    <w:p w14:paraId="2F08E9FA" w14:textId="4734E863" w:rsidR="008D36C9" w:rsidRPr="00844840" w:rsidRDefault="008D36C9" w:rsidP="002E2403">
      <w:pPr>
        <w:spacing w:line="240" w:lineRule="auto"/>
        <w:ind w:firstLine="72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Adapun putusan nomor 30/PID.TPK/2021/PT DKI itu dibacakan pada 1 November 2021 oleh hakim ketua Haryono bersama dengan dua hakim anggota, yaitu Reny Halida dan Branthon Saragih. Tak terima atas putusan Pengadilan Tinggi DKI, Edhy mengajukan kasasi ke Mahkamah Agung (MA). Senin, 7 Maret 2022, majelis hakim MA memutuskan untuk memangkas hukuman Edhy menjadi 5 tahun penjara. Juru Bicara MA Andi Samsan Nganro mengatakan, alasan pemangkasan vonis itu adalah karena Edhy bekerja dengan baik selama menjabat sebagai Menteri KP.</w:t>
      </w:r>
    </w:p>
    <w:p w14:paraId="4A30FC2C" w14:textId="1ACFF654" w:rsidR="008D36C9" w:rsidRPr="00844840" w:rsidRDefault="008D36C9" w:rsidP="00D267B8">
      <w:pPr>
        <w:spacing w:line="240" w:lineRule="auto"/>
        <w:ind w:firstLine="72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Dalam pandangan hakim kasasi, kinerja Edhy yang dinilai baik karena mencabut Peraturan Menteri Kelautan dan Perikanan Nomor 56 Tahun 2016 dan menggantinya dengan Peraturan Menteri Kelautan dan Perikanan Nomor 12 Tahun 2020. Langkah Edhy ini dinilai bermanfaat untuk untuk kesejahteraan masyarakat.</w:t>
      </w:r>
      <w:r w:rsidR="00D267B8">
        <w:rPr>
          <w:rFonts w:ascii="Times New Roman" w:hAnsi="Times New Roman" w:cs="Times New Roman"/>
          <w:sz w:val="24"/>
          <w:szCs w:val="24"/>
          <w:lang w:val="en-US"/>
        </w:rPr>
        <w:t xml:space="preserve"> </w:t>
      </w:r>
      <w:r w:rsidRPr="00844840">
        <w:rPr>
          <w:rFonts w:ascii="Times New Roman" w:hAnsi="Times New Roman" w:cs="Times New Roman"/>
          <w:sz w:val="24"/>
          <w:szCs w:val="24"/>
          <w:lang w:val="id-ID"/>
        </w:rPr>
        <w:t>Selain itu MA juga mengurangi pencabutan hak politik Edhy. Sebelumnya di tingkat pertama majelis hakim memutuskan mencabut hak politik Edhy selama 3 tahun. Namun MA menguranginya dengan mencabut hak politik Edhy selama 2 tahun.</w:t>
      </w:r>
    </w:p>
    <w:p w14:paraId="305B611C" w14:textId="77777777" w:rsidR="008D36C9" w:rsidRPr="00844840" w:rsidRDefault="008D36C9" w:rsidP="002E2403">
      <w:pPr>
        <w:spacing w:line="240" w:lineRule="auto"/>
        <w:rPr>
          <w:rFonts w:ascii="Times New Roman" w:hAnsi="Times New Roman" w:cs="Times New Roman"/>
          <w:b/>
          <w:bCs/>
          <w:sz w:val="24"/>
          <w:szCs w:val="24"/>
          <w:lang w:val="id-ID"/>
        </w:rPr>
      </w:pPr>
    </w:p>
    <w:p w14:paraId="3399AD2C" w14:textId="65490443" w:rsidR="006F0FF4" w:rsidRPr="00844840" w:rsidRDefault="006F0FF4" w:rsidP="00473847">
      <w:pPr>
        <w:pStyle w:val="sub2"/>
      </w:pPr>
      <w:bookmarkStart w:id="13" w:name="_Toc129085659"/>
      <w:r w:rsidRPr="00844840">
        <w:t>Korupsi dalam Perspektif Hukum Administrasi Negara</w:t>
      </w:r>
      <w:bookmarkEnd w:id="13"/>
    </w:p>
    <w:p w14:paraId="2D6FFC84" w14:textId="5B403608" w:rsidR="003B2C34" w:rsidRPr="00844840" w:rsidRDefault="003B2C34" w:rsidP="002E2403">
      <w:pPr>
        <w:spacing w:line="240" w:lineRule="auto"/>
        <w:ind w:firstLine="36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 xml:space="preserve">Korupsi pada umumnya dilakukan oleh orang yang memiliki kekuasaan dalam suatu jabatan, sehingga karakteristik kejahatan korupsi selalu berkaitan dengan penyalahgunaan kekuasaan dalam perspektif kejahatan yang terorganisir. Korupsi yang terjadi dalam lingkungan kekuasaan, tergambar dalam </w:t>
      </w:r>
      <w:r w:rsidR="001471BE" w:rsidRPr="00844840">
        <w:rPr>
          <w:rFonts w:ascii="Times New Roman" w:hAnsi="Times New Roman" w:cs="Times New Roman"/>
          <w:sz w:val="24"/>
          <w:szCs w:val="24"/>
          <w:lang w:val="id-ID"/>
        </w:rPr>
        <w:t>pernyataan</w:t>
      </w:r>
      <w:r w:rsidRPr="00844840">
        <w:rPr>
          <w:rFonts w:ascii="Times New Roman" w:hAnsi="Times New Roman" w:cs="Times New Roman"/>
          <w:sz w:val="24"/>
          <w:szCs w:val="24"/>
          <w:lang w:val="id-ID"/>
        </w:rPr>
        <w:t xml:space="preserve"> yang diungkapkan oleh Lord Acton</w:t>
      </w:r>
      <w:r w:rsidR="001471BE" w:rsidRPr="00844840">
        <w:rPr>
          <w:rFonts w:ascii="Times New Roman" w:hAnsi="Times New Roman" w:cs="Times New Roman"/>
          <w:sz w:val="24"/>
          <w:szCs w:val="24"/>
          <w:lang w:val="id-ID"/>
        </w:rPr>
        <w:t xml:space="preserve"> (ahli </w:t>
      </w:r>
      <w:r w:rsidR="001471BE" w:rsidRPr="00844840">
        <w:rPr>
          <w:rFonts w:ascii="Times New Roman" w:hAnsi="Times New Roman" w:cs="Times New Roman"/>
          <w:sz w:val="24"/>
          <w:szCs w:val="24"/>
          <w:lang w:val="id-ID"/>
        </w:rPr>
        <w:lastRenderedPageBreak/>
        <w:t>sejarah asal Italia)</w:t>
      </w:r>
      <w:r w:rsidRPr="00844840">
        <w:rPr>
          <w:rFonts w:ascii="Times New Roman" w:hAnsi="Times New Roman" w:cs="Times New Roman"/>
          <w:sz w:val="24"/>
          <w:szCs w:val="24"/>
          <w:lang w:val="id-ID"/>
        </w:rPr>
        <w:t xml:space="preserve">, yakni kekuasaan cenderung korup dan kekuasaan mutlak korup secara </w:t>
      </w:r>
      <w:r w:rsidR="007D27E7" w:rsidRPr="00844840">
        <w:rPr>
          <w:rFonts w:ascii="Times New Roman" w:hAnsi="Times New Roman" w:cs="Times New Roman"/>
          <w:sz w:val="24"/>
          <w:szCs w:val="24"/>
          <w:lang w:val="id-ID"/>
        </w:rPr>
        <w:t>absolut</w:t>
      </w:r>
      <w:r w:rsidRPr="00844840">
        <w:rPr>
          <w:rFonts w:ascii="Times New Roman" w:hAnsi="Times New Roman" w:cs="Times New Roman"/>
          <w:sz w:val="24"/>
          <w:szCs w:val="24"/>
          <w:lang w:val="id-ID"/>
        </w:rPr>
        <w:t>.</w:t>
      </w:r>
    </w:p>
    <w:p w14:paraId="3C37313D" w14:textId="24A715C8" w:rsidR="003B2C34" w:rsidRPr="00844840" w:rsidRDefault="003B2C34" w:rsidP="002E2403">
      <w:pPr>
        <w:spacing w:line="240" w:lineRule="auto"/>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Beberapa landasan untuk menangkal tindakan korupsi yang terjadi di bidang administrasi negara adalah sebagai berikut</w:t>
      </w:r>
      <w:r w:rsidR="00161987" w:rsidRPr="00844840">
        <w:rPr>
          <w:rFonts w:ascii="Times New Roman" w:hAnsi="Times New Roman" w:cs="Times New Roman"/>
          <w:sz w:val="24"/>
          <w:szCs w:val="24"/>
          <w:lang w:val="id-ID"/>
        </w:rPr>
        <w:t>:</w:t>
      </w:r>
    </w:p>
    <w:p w14:paraId="4C12673B" w14:textId="26A24E97" w:rsidR="003B2C34" w:rsidRPr="00844840" w:rsidRDefault="003B2C34">
      <w:pPr>
        <w:pStyle w:val="ListParagraph"/>
        <w:numPr>
          <w:ilvl w:val="0"/>
          <w:numId w:val="3"/>
        </w:numPr>
        <w:spacing w:line="240" w:lineRule="auto"/>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 xml:space="preserve">Cara </w:t>
      </w:r>
      <w:r w:rsidR="000C1E91" w:rsidRPr="00844840">
        <w:rPr>
          <w:rFonts w:ascii="Times New Roman" w:hAnsi="Times New Roman" w:cs="Times New Roman"/>
          <w:sz w:val="24"/>
          <w:szCs w:val="24"/>
          <w:lang w:val="id-ID"/>
        </w:rPr>
        <w:t>S</w:t>
      </w:r>
      <w:r w:rsidRPr="00844840">
        <w:rPr>
          <w:rFonts w:ascii="Times New Roman" w:hAnsi="Times New Roman" w:cs="Times New Roman"/>
          <w:sz w:val="24"/>
          <w:szCs w:val="24"/>
          <w:lang w:val="id-ID"/>
        </w:rPr>
        <w:t>istemik-struktural</w:t>
      </w:r>
    </w:p>
    <w:p w14:paraId="5FEADFB9" w14:textId="5093D042" w:rsidR="002C48CE" w:rsidRPr="00844840" w:rsidRDefault="003B2C34" w:rsidP="002E2403">
      <w:pPr>
        <w:spacing w:line="240" w:lineRule="auto"/>
        <w:ind w:firstLine="36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Korupsi dapat bersumber dari kelemahan-kelemahan yang terdapat pada sistem politik dan sistem administrasi negara dengan birokrasi sebagai perangkat pokoknya. Untuk itu, yang harus dilakukan adalah memanfaatkan segenap struktur politik dan infrastruktur politik secara optimal dan pada saat yang sama membenahi birokrasi sehingga lubang-lubang yang dapat dimasuki tindakan-tindakan korupsi dapat ditutup. Struktur politik adalah keseluruhan lembaga penyelenggara negara yang mempunyai kewenangan hukum konstitusional yang bersumber dari UUD 1945 seperti MPR, Presiden, DPR, DPA, BPK, MA, dan pemerintah daerah beserta seluruh jajarannya. Dengan demikian, aparat pemerintah atau administrasi negara merupakan aparat pelaksana dari struktur politik, sedangkan infrastruktur politik adalah organisasi-organisasi kekuatan sosial politik dan kemasyarakatan yang tidak mempunyai kewenangan hukum konstitusional tetapi dapat berperan sebagai</w:t>
      </w:r>
      <w:r w:rsidR="006F18C8" w:rsidRPr="00844840">
        <w:rPr>
          <w:rFonts w:ascii="Times New Roman" w:hAnsi="Times New Roman" w:cs="Times New Roman"/>
          <w:sz w:val="24"/>
          <w:szCs w:val="24"/>
          <w:lang w:val="id-ID"/>
        </w:rPr>
        <w:t xml:space="preserve"> organisasi yang mempengaruhi kestabilitasan negara.</w:t>
      </w:r>
    </w:p>
    <w:p w14:paraId="006A1DA1" w14:textId="6FF22BDF" w:rsidR="003B2C34" w:rsidRPr="00473847" w:rsidRDefault="003B2C34">
      <w:pPr>
        <w:pStyle w:val="Heading1"/>
        <w:numPr>
          <w:ilvl w:val="0"/>
          <w:numId w:val="3"/>
        </w:numPr>
        <w:jc w:val="left"/>
        <w:rPr>
          <w:b w:val="0"/>
          <w:bCs w:val="0"/>
        </w:rPr>
      </w:pPr>
      <w:bookmarkStart w:id="14" w:name="_Toc129085660"/>
      <w:r w:rsidRPr="00473847">
        <w:rPr>
          <w:b w:val="0"/>
          <w:bCs w:val="0"/>
        </w:rPr>
        <w:t xml:space="preserve">Cara </w:t>
      </w:r>
      <w:r w:rsidR="000C1E91" w:rsidRPr="00473847">
        <w:rPr>
          <w:b w:val="0"/>
          <w:bCs w:val="0"/>
        </w:rPr>
        <w:t>A</w:t>
      </w:r>
      <w:r w:rsidRPr="00473847">
        <w:rPr>
          <w:b w:val="0"/>
          <w:bCs w:val="0"/>
        </w:rPr>
        <w:t>bolisionistik</w:t>
      </w:r>
      <w:bookmarkEnd w:id="14"/>
    </w:p>
    <w:p w14:paraId="47FDCEDD" w14:textId="4CAF953F" w:rsidR="0015135C" w:rsidRPr="00844840" w:rsidRDefault="003B2C34" w:rsidP="002E2403">
      <w:pPr>
        <w:spacing w:line="240" w:lineRule="auto"/>
        <w:ind w:firstLine="36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 xml:space="preserve">Cara ini berangkat dari asumsi bahwa korupsi </w:t>
      </w:r>
      <w:r w:rsidR="00EF4305" w:rsidRPr="00844840">
        <w:rPr>
          <w:rFonts w:ascii="Times New Roman" w:hAnsi="Times New Roman" w:cs="Times New Roman"/>
          <w:sz w:val="24"/>
          <w:szCs w:val="24"/>
          <w:lang w:val="id-ID"/>
        </w:rPr>
        <w:t>ialah</w:t>
      </w:r>
      <w:r w:rsidRPr="00844840">
        <w:rPr>
          <w:rFonts w:ascii="Times New Roman" w:hAnsi="Times New Roman" w:cs="Times New Roman"/>
          <w:sz w:val="24"/>
          <w:szCs w:val="24"/>
          <w:lang w:val="id-ID"/>
        </w:rPr>
        <w:t xml:space="preserve"> suatu kejahatan yang harus diberantas dengan terlebih dahulu menggali </w:t>
      </w:r>
      <w:r w:rsidR="00EF4305" w:rsidRPr="00844840">
        <w:rPr>
          <w:rFonts w:ascii="Times New Roman" w:hAnsi="Times New Roman" w:cs="Times New Roman"/>
          <w:sz w:val="24"/>
          <w:szCs w:val="24"/>
          <w:lang w:val="id-ID"/>
        </w:rPr>
        <w:t>penyebabnya</w:t>
      </w:r>
      <w:r w:rsidR="008C010B" w:rsidRPr="00844840">
        <w:rPr>
          <w:rFonts w:ascii="Times New Roman" w:hAnsi="Times New Roman" w:cs="Times New Roman"/>
          <w:sz w:val="24"/>
          <w:szCs w:val="24"/>
          <w:lang w:val="id-ID"/>
        </w:rPr>
        <w:t xml:space="preserve">, </w:t>
      </w:r>
      <w:r w:rsidRPr="00844840">
        <w:rPr>
          <w:rFonts w:ascii="Times New Roman" w:hAnsi="Times New Roman" w:cs="Times New Roman"/>
          <w:sz w:val="24"/>
          <w:szCs w:val="24"/>
          <w:lang w:val="id-ID"/>
        </w:rPr>
        <w:t>dan kemudian penanggulangannya diarahkan pada usaha-usaha menghilangkan sebab</w:t>
      </w:r>
      <w:r w:rsidR="00EF4305" w:rsidRPr="00844840">
        <w:rPr>
          <w:rFonts w:ascii="Times New Roman" w:hAnsi="Times New Roman" w:cs="Times New Roman"/>
          <w:sz w:val="24"/>
          <w:szCs w:val="24"/>
          <w:lang w:val="id-ID"/>
        </w:rPr>
        <w:t>-</w:t>
      </w:r>
      <w:r w:rsidRPr="00844840">
        <w:rPr>
          <w:rFonts w:ascii="Times New Roman" w:hAnsi="Times New Roman" w:cs="Times New Roman"/>
          <w:sz w:val="24"/>
          <w:szCs w:val="24"/>
          <w:lang w:val="id-ID"/>
        </w:rPr>
        <w:t xml:space="preserve">sebab tersebut. Oleh karena itu, jalan yang ditempuh </w:t>
      </w:r>
      <w:r w:rsidR="001B4503" w:rsidRPr="00844840">
        <w:rPr>
          <w:rFonts w:ascii="Times New Roman" w:hAnsi="Times New Roman" w:cs="Times New Roman"/>
          <w:sz w:val="24"/>
          <w:szCs w:val="24"/>
          <w:lang w:val="id-ID"/>
        </w:rPr>
        <w:t xml:space="preserve">adalah </w:t>
      </w:r>
      <w:r w:rsidRPr="00844840">
        <w:rPr>
          <w:rFonts w:ascii="Times New Roman" w:hAnsi="Times New Roman" w:cs="Times New Roman"/>
          <w:sz w:val="24"/>
          <w:szCs w:val="24"/>
          <w:lang w:val="id-ID"/>
        </w:rPr>
        <w:t xml:space="preserve">dengan mengkaji permasalahan-permasalahan yang tengah dihadapi masyarakat, mempelajari dorongan-dorongan individual yang mengarah ke tindakan korupsi, meningkatkan kesadaran hukum masyarakat, </w:t>
      </w:r>
      <w:r w:rsidR="001B4503" w:rsidRPr="00844840">
        <w:rPr>
          <w:rFonts w:ascii="Times New Roman" w:hAnsi="Times New Roman" w:cs="Times New Roman"/>
          <w:sz w:val="24"/>
          <w:szCs w:val="24"/>
          <w:lang w:val="id-ID"/>
        </w:rPr>
        <w:t>dan</w:t>
      </w:r>
      <w:r w:rsidRPr="00844840">
        <w:rPr>
          <w:rFonts w:ascii="Times New Roman" w:hAnsi="Times New Roman" w:cs="Times New Roman"/>
          <w:sz w:val="24"/>
          <w:szCs w:val="24"/>
          <w:lang w:val="id-ID"/>
        </w:rPr>
        <w:t xml:space="preserve"> menindak orang-orang yang korup berdasarkan</w:t>
      </w:r>
      <w:r w:rsidR="004F25CF" w:rsidRPr="00844840">
        <w:rPr>
          <w:rFonts w:ascii="Times New Roman" w:hAnsi="Times New Roman" w:cs="Times New Roman"/>
          <w:sz w:val="24"/>
          <w:szCs w:val="24"/>
          <w:lang w:val="id-ID"/>
        </w:rPr>
        <w:t xml:space="preserve"> aturan </w:t>
      </w:r>
      <w:r w:rsidRPr="00844840">
        <w:rPr>
          <w:rFonts w:ascii="Times New Roman" w:hAnsi="Times New Roman" w:cs="Times New Roman"/>
          <w:sz w:val="24"/>
          <w:szCs w:val="24"/>
          <w:lang w:val="id-ID"/>
        </w:rPr>
        <w:t>hukum yang berlaku</w:t>
      </w:r>
      <w:r w:rsidR="00BD6B54" w:rsidRPr="00844840">
        <w:rPr>
          <w:rFonts w:ascii="Times New Roman" w:hAnsi="Times New Roman" w:cs="Times New Roman"/>
          <w:sz w:val="24"/>
          <w:szCs w:val="24"/>
          <w:lang w:val="id-ID"/>
        </w:rPr>
        <w:t>.</w:t>
      </w:r>
      <w:r w:rsidR="008C010B" w:rsidRPr="00844840">
        <w:rPr>
          <w:rFonts w:ascii="Times New Roman" w:hAnsi="Times New Roman" w:cs="Times New Roman"/>
          <w:sz w:val="24"/>
          <w:szCs w:val="24"/>
          <w:lang w:val="id-ID"/>
        </w:rPr>
        <w:t xml:space="preserve"> Perlu diketahui bahwa</w:t>
      </w:r>
      <w:r w:rsidR="00BD6B54" w:rsidRPr="00844840">
        <w:rPr>
          <w:rFonts w:ascii="Times New Roman" w:hAnsi="Times New Roman" w:cs="Times New Roman"/>
          <w:sz w:val="24"/>
          <w:szCs w:val="24"/>
          <w:lang w:val="id-ID"/>
        </w:rPr>
        <w:t xml:space="preserve"> </w:t>
      </w:r>
      <w:r w:rsidR="008C010B" w:rsidRPr="00844840">
        <w:rPr>
          <w:rFonts w:ascii="Times New Roman" w:hAnsi="Times New Roman" w:cs="Times New Roman"/>
          <w:sz w:val="24"/>
          <w:szCs w:val="24"/>
          <w:lang w:val="id-ID"/>
        </w:rPr>
        <w:t>h</w:t>
      </w:r>
      <w:r w:rsidRPr="00844840">
        <w:rPr>
          <w:rFonts w:ascii="Times New Roman" w:hAnsi="Times New Roman" w:cs="Times New Roman"/>
          <w:sz w:val="24"/>
          <w:szCs w:val="24"/>
          <w:lang w:val="id-ID"/>
        </w:rPr>
        <w:t>ukum hendaknya ditegakkan secara konsekuen, aparat harus menindak siapa saja yang melakukan korupsi tanpa pandang bulu. Pemerintah dan masyarakat</w:t>
      </w:r>
      <w:r w:rsidR="00874817" w:rsidRPr="00844840">
        <w:rPr>
          <w:rFonts w:ascii="Times New Roman" w:hAnsi="Times New Roman" w:cs="Times New Roman"/>
          <w:sz w:val="24"/>
          <w:szCs w:val="24"/>
          <w:lang w:val="id-ID"/>
        </w:rPr>
        <w:t xml:space="preserve"> </w:t>
      </w:r>
      <w:r w:rsidRPr="00844840">
        <w:rPr>
          <w:rFonts w:ascii="Times New Roman" w:hAnsi="Times New Roman" w:cs="Times New Roman"/>
          <w:sz w:val="24"/>
          <w:szCs w:val="24"/>
          <w:lang w:val="id-ID"/>
        </w:rPr>
        <w:t>melalui Lembaga-lembaga yang ada, harus berani melakukan pembersihan di dalam aparat pemerintahan sendiri, yaitu pembe</w:t>
      </w:r>
      <w:r w:rsidR="00E87FBC" w:rsidRPr="00844840">
        <w:rPr>
          <w:rFonts w:ascii="Times New Roman" w:hAnsi="Times New Roman" w:cs="Times New Roman"/>
          <w:sz w:val="24"/>
          <w:szCs w:val="24"/>
          <w:lang w:val="id-ID"/>
        </w:rPr>
        <w:t>rantasan</w:t>
      </w:r>
      <w:r w:rsidRPr="00844840">
        <w:rPr>
          <w:rFonts w:ascii="Times New Roman" w:hAnsi="Times New Roman" w:cs="Times New Roman"/>
          <w:sz w:val="24"/>
          <w:szCs w:val="24"/>
          <w:lang w:val="id-ID"/>
        </w:rPr>
        <w:t xml:space="preserve"> terhadap aparatur-aparatur yang tidak jujur.</w:t>
      </w:r>
    </w:p>
    <w:p w14:paraId="4DF7FF23" w14:textId="0BC2A96F" w:rsidR="003B2C34" w:rsidRPr="00473847" w:rsidRDefault="003B2C34">
      <w:pPr>
        <w:pStyle w:val="Heading1"/>
        <w:numPr>
          <w:ilvl w:val="0"/>
          <w:numId w:val="3"/>
        </w:numPr>
        <w:jc w:val="left"/>
        <w:rPr>
          <w:b w:val="0"/>
          <w:bCs w:val="0"/>
        </w:rPr>
      </w:pPr>
      <w:bookmarkStart w:id="15" w:name="_Toc129085661"/>
      <w:r w:rsidRPr="00473847">
        <w:rPr>
          <w:b w:val="0"/>
          <w:bCs w:val="0"/>
        </w:rPr>
        <w:t xml:space="preserve">Cara </w:t>
      </w:r>
      <w:r w:rsidR="000C1E91" w:rsidRPr="00473847">
        <w:rPr>
          <w:b w:val="0"/>
          <w:bCs w:val="0"/>
        </w:rPr>
        <w:t>M</w:t>
      </w:r>
      <w:r w:rsidRPr="00473847">
        <w:rPr>
          <w:b w:val="0"/>
          <w:bCs w:val="0"/>
        </w:rPr>
        <w:t>oralistik</w:t>
      </w:r>
      <w:bookmarkEnd w:id="15"/>
    </w:p>
    <w:p w14:paraId="20CE9D03" w14:textId="04A6F1C5" w:rsidR="00FC3380" w:rsidRPr="00844840" w:rsidRDefault="003B2C34" w:rsidP="002E2403">
      <w:pPr>
        <w:spacing w:line="240" w:lineRule="auto"/>
        <w:ind w:firstLine="36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 xml:space="preserve">Faktor penting dalam persoalan korupsi adalah faktor sikap dan mental manusia. Oleh karena itu, usaha penanggulangannya harus pula terarah pada faktor moral manusia sebagai pengawas aktivitas-aktivitas tersebut. Cara moralistik dapat dilakukan secara umum melalui pembinaan mental dan moral manusia, </w:t>
      </w:r>
      <w:r w:rsidR="00AE44E4" w:rsidRPr="00844840">
        <w:rPr>
          <w:rFonts w:ascii="Times New Roman" w:hAnsi="Times New Roman" w:cs="Times New Roman"/>
          <w:sz w:val="24"/>
          <w:szCs w:val="24"/>
          <w:lang w:val="id-ID"/>
        </w:rPr>
        <w:t>sosialisasi kepada masyarakat</w:t>
      </w:r>
      <w:r w:rsidRPr="00844840">
        <w:rPr>
          <w:rFonts w:ascii="Times New Roman" w:hAnsi="Times New Roman" w:cs="Times New Roman"/>
          <w:sz w:val="24"/>
          <w:szCs w:val="24"/>
          <w:lang w:val="id-ID"/>
        </w:rPr>
        <w:t>, atau penyuluhan di bidang keagamaan, etika, dan hukum. Tidak kurang pentingnya adalah pendidikan moral di sekolah-sekolah formal sejak jenjang pendidikan dasar hingga perguruan tinggi dengan memasukkan pelajaran-pelajaran etika dan moral dalam kurikulum pendidikan. Semuanya bertujuan untuk membina moral individu supaya dia tidak mudah terkena bujukan korupsi dan penyalahgunaan-penyalahgunaan kedudukan di mana pun dia berfungsi dalam masyar</w:t>
      </w:r>
      <w:r w:rsidR="00FC3380" w:rsidRPr="00844840">
        <w:rPr>
          <w:rFonts w:ascii="Times New Roman" w:hAnsi="Times New Roman" w:cs="Times New Roman"/>
          <w:sz w:val="24"/>
          <w:szCs w:val="24"/>
          <w:lang w:val="id-ID"/>
        </w:rPr>
        <w:t>akat.</w:t>
      </w:r>
    </w:p>
    <w:p w14:paraId="41805A92" w14:textId="77777777" w:rsidR="00512055" w:rsidRPr="00844840" w:rsidRDefault="00512055" w:rsidP="00473847">
      <w:pPr>
        <w:pStyle w:val="Heading2"/>
        <w:numPr>
          <w:ilvl w:val="0"/>
          <w:numId w:val="0"/>
        </w:numPr>
      </w:pPr>
    </w:p>
    <w:p w14:paraId="4738011C" w14:textId="214852B7" w:rsidR="00FC3380" w:rsidRPr="00844840" w:rsidRDefault="00FC3380" w:rsidP="00473847">
      <w:pPr>
        <w:pStyle w:val="sub2"/>
      </w:pPr>
      <w:bookmarkStart w:id="16" w:name="_Toc129085662"/>
      <w:r w:rsidRPr="00844840">
        <w:t xml:space="preserve">Strategi Pemberantasan Korupsi </w:t>
      </w:r>
      <w:r w:rsidR="00473847">
        <w:t>d</w:t>
      </w:r>
      <w:r w:rsidRPr="00844840">
        <w:t>alam Perspektif Hukum Administrasi Negara</w:t>
      </w:r>
      <w:bookmarkEnd w:id="16"/>
      <w:r w:rsidRPr="00844840">
        <w:t xml:space="preserve"> </w:t>
      </w:r>
    </w:p>
    <w:p w14:paraId="4A8F71A1" w14:textId="0A1B52E3" w:rsidR="00FC3380" w:rsidRDefault="00FC3380" w:rsidP="002E2403">
      <w:pPr>
        <w:spacing w:line="240" w:lineRule="auto"/>
        <w:ind w:firstLine="36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 xml:space="preserve">Strategi pemberantasan korupsi dalam perspektif hukum administrasi negara meliputi beberapa bidang perubahan, yakni sebagai berikut: </w:t>
      </w:r>
    </w:p>
    <w:p w14:paraId="55478C5B" w14:textId="77777777" w:rsidR="005A4BA4" w:rsidRPr="00844840" w:rsidRDefault="005A4BA4" w:rsidP="002E2403">
      <w:pPr>
        <w:spacing w:line="240" w:lineRule="auto"/>
        <w:ind w:firstLine="360"/>
        <w:jc w:val="both"/>
        <w:rPr>
          <w:rFonts w:ascii="Times New Roman" w:hAnsi="Times New Roman" w:cs="Times New Roman"/>
          <w:sz w:val="24"/>
          <w:szCs w:val="24"/>
          <w:lang w:val="id-ID"/>
        </w:rPr>
      </w:pPr>
    </w:p>
    <w:p w14:paraId="223694F6" w14:textId="5DBE96C0" w:rsidR="00FC3380" w:rsidRPr="00844840" w:rsidRDefault="00FC3380">
      <w:pPr>
        <w:pStyle w:val="ListParagraph"/>
        <w:numPr>
          <w:ilvl w:val="0"/>
          <w:numId w:val="5"/>
        </w:numPr>
        <w:spacing w:line="240" w:lineRule="auto"/>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lastRenderedPageBreak/>
        <w:t xml:space="preserve">Kepemimpinan atau Pemerintahan yang Baik </w:t>
      </w:r>
    </w:p>
    <w:p w14:paraId="7C06FAE3" w14:textId="7CDC15A0" w:rsidR="00FC3380" w:rsidRPr="00844840" w:rsidRDefault="00FC3380" w:rsidP="005A4BA4">
      <w:pPr>
        <w:spacing w:line="240" w:lineRule="auto"/>
        <w:ind w:firstLine="36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Bagi legislatif yang terpilih adalah pilar utama sistem integritas nasional yang berlandaskan tanggung gugat demokrasi. Tugasnya dalam bahasa sederhana, mewujudkan kedaulatan rakyat melalui wakil-wakil yang dipilih untuk kepentingan publik, memastikan bahwa tindakan eksekutif dapat dipertanggungjawabkan. Sama halnya pemerintah mendapat keabsahan setelah mendapatkan mandat dari rakyat. Legislatif sebagai badan pengawas, pengatur, dan wakil. Legislatif atau parlemen modern adalah pusat perjuangan untuk mewujudkan dan memelihara tata kelola pemerintahan yang baik untuk memberantas korupsi. Begitu pula dengan eksekutif sebagai pelaksana yang juga merupakan wakil rakyat harus menjalankan pemerintahan yang sebaik-baiknya</w:t>
      </w:r>
    </w:p>
    <w:p w14:paraId="32D3C8A8" w14:textId="1B902734" w:rsidR="00FC3380" w:rsidRPr="00844840" w:rsidRDefault="00FC3380" w:rsidP="002E2403">
      <w:pPr>
        <w:spacing w:line="240" w:lineRule="auto"/>
        <w:ind w:firstLine="426"/>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2. Program Publik</w:t>
      </w:r>
    </w:p>
    <w:p w14:paraId="01C5A7FB" w14:textId="6CA08D4A" w:rsidR="00FC3380" w:rsidRPr="00844840" w:rsidRDefault="00FC3380" w:rsidP="005A4BA4">
      <w:pPr>
        <w:spacing w:line="240" w:lineRule="auto"/>
        <w:ind w:firstLine="426"/>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 xml:space="preserve">Perubahan akan program-program publik akan memperkecil insentif untuk memberi suap dan memperkecil jumlah transaksi dan memperbesar peluang bagi warga masyarakat untuk mendapatkan pelayanan publik. Reformasi ini misalnya, menghapus program-program korup yang tidak mempunyai alasan kuat dari sisi kepentingan masyarakat untuk diteruskan. Banyak program diadakan semata-mata karena membawa keuntungan pribadi bagi para pejabat yang mengendalikannya, atau menyederhanakan program dan prosedur agar lebih efisien, meniadakan “penjaga gawang” yang melakukan pungutan liar, menyederhanakan prosedur untuk mendapat surat izin dari pemerintah. Ini dapat memperkecil peluang bagi pegawai negeri untuk dengan sengaja memperlambat kerja dan memperkecil wewenang mengambil keputusan sendiri, yang merupakan tanah subur bagi perilaku korupsi. Apabila wewenang memang harus dipertahankan, maka pejabat bersangkutan harus dibekali pedoman yang jelas mengenai tata cara menjalankan tugas. Swastanisasi perusahaan negara juga dapat mengurangi peluang melakukan korupsi dalam lingkungan birokrasi pemerintah (tetapi proses menjual itu sendiri harus terbuka, untuk mencegah jangan sampai dijangkiti korupsi, dan monopoli di sektor swasta yang mungkin timbul harus dikendalikan dengan benar untuk mencegah penyalahgunaan monopoli itu). “Kekuasaan monopoli” para birokrat dapat diperkecil dengan cara menciptakan sumber-sumber persediaan yang saling bersaing, memperbolehkan warga masyarakat mengambil surat izin mengemudi di kantor polisi lalu lintas mana saja, atau memperbolehkan pengusaha memperoleh surat izin dari pejabat mana saja atau kantor mana saja yang diberi wewenang untuk memberi izin. Sebaliknya, dapat pula bahwa polisi diberi wewenang yang tidak tumpang tindih sehingga tidak ada salah seorang anggotanya pun yang dapat memberi jaminan pada pelanggar hukum bahwa dia tidak akan ditahan. </w:t>
      </w:r>
    </w:p>
    <w:p w14:paraId="586A30B9" w14:textId="77777777" w:rsidR="00FC3380" w:rsidRPr="00844840" w:rsidRDefault="00FC3380" w:rsidP="002E2403">
      <w:pPr>
        <w:spacing w:line="240" w:lineRule="auto"/>
        <w:jc w:val="both"/>
        <w:rPr>
          <w:rFonts w:ascii="Times New Roman" w:hAnsi="Times New Roman" w:cs="Times New Roman"/>
          <w:sz w:val="24"/>
          <w:szCs w:val="24"/>
          <w:lang w:val="id-ID"/>
        </w:rPr>
      </w:pPr>
    </w:p>
    <w:p w14:paraId="16C9FE96" w14:textId="28D80EB0" w:rsidR="00FC3380" w:rsidRPr="00844840" w:rsidRDefault="00FC3380" w:rsidP="002E2403">
      <w:pPr>
        <w:spacing w:line="240" w:lineRule="auto"/>
        <w:ind w:firstLine="72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 xml:space="preserve">3. Perbaikan Organisasi Pemerintah </w:t>
      </w:r>
    </w:p>
    <w:p w14:paraId="5E386F06" w14:textId="72E2DC51" w:rsidR="00FC3380" w:rsidRPr="00844840" w:rsidRDefault="00FC3380" w:rsidP="005A4BA4">
      <w:pPr>
        <w:spacing w:line="240" w:lineRule="auto"/>
        <w:ind w:firstLine="36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 xml:space="preserve">Di samping mengadakan perubahan pada program-program spesifik, perhatian diperlukan untuk mencegah korupsi melalui perubahan pada susunan organisasi pemerintah. Untuk ini perlu perubahan pada cara pemerintah menjalankan tugasnya sehari-hari. Cara mengadakan perubahan ini, yakni dengan memberikan gaji yang cukup untuk hidup pada pegawai negeri dan politisi sehingga karir dalam pemerintahan menjadi pilihan yang cukup baik bagi orang-orang yang memenuhi syarat. Dengan cara menghilangkan kesan pemerintah angker dan pemerintah itu lahan pribadi, menyebarkan informasi kepada warga masyarakat mengenai hak mereka untuk mendapat layanan dari pemerintah, menerbitkan buku pegangan bagi pegawai negeri yang dapat dengan mudah diperoleh dan dipelajari oleh warga masyarakat dan kontraktor yang berhubungan dengan lembaga pemerintah bersangkutan, dan menghapuskan kontak empat mata dengan cara memasukkan unsur acak (misalnya, rotasi anggota staf dari </w:t>
      </w:r>
      <w:r w:rsidRPr="00844840">
        <w:rPr>
          <w:rFonts w:ascii="Times New Roman" w:hAnsi="Times New Roman" w:cs="Times New Roman"/>
          <w:sz w:val="24"/>
          <w:szCs w:val="24"/>
          <w:lang w:val="id-ID"/>
        </w:rPr>
        <w:lastRenderedPageBreak/>
        <w:t>waktu ke waktu) sehingga warga masyarakat yang berkepentingan dengan mereka tidak dapat lagi mengetahui lebih dahulu dengan pejabat mana dia harus berurusan.</w:t>
      </w:r>
    </w:p>
    <w:p w14:paraId="042B0C43" w14:textId="77777777" w:rsidR="00C830FF" w:rsidRPr="00844840" w:rsidRDefault="00C830FF" w:rsidP="002E2403">
      <w:pPr>
        <w:spacing w:line="240" w:lineRule="auto"/>
        <w:ind w:firstLine="720"/>
        <w:jc w:val="both"/>
        <w:rPr>
          <w:rFonts w:ascii="Times New Roman" w:hAnsi="Times New Roman" w:cs="Times New Roman"/>
          <w:sz w:val="24"/>
          <w:szCs w:val="24"/>
          <w:lang w:val="id-ID"/>
        </w:rPr>
      </w:pPr>
    </w:p>
    <w:p w14:paraId="361FE687" w14:textId="28CB5704" w:rsidR="00C830FF" w:rsidRPr="00473847" w:rsidRDefault="00FC3380">
      <w:pPr>
        <w:pStyle w:val="Heading1"/>
        <w:numPr>
          <w:ilvl w:val="0"/>
          <w:numId w:val="3"/>
        </w:numPr>
        <w:jc w:val="left"/>
        <w:rPr>
          <w:b w:val="0"/>
          <w:bCs w:val="0"/>
        </w:rPr>
      </w:pPr>
      <w:bookmarkStart w:id="17" w:name="_Toc129085663"/>
      <w:r w:rsidRPr="00473847">
        <w:rPr>
          <w:b w:val="0"/>
          <w:bCs w:val="0"/>
        </w:rPr>
        <w:t>Penegakan Hukum</w:t>
      </w:r>
      <w:bookmarkEnd w:id="17"/>
      <w:r w:rsidRPr="00473847">
        <w:rPr>
          <w:b w:val="0"/>
          <w:bCs w:val="0"/>
        </w:rPr>
        <w:t xml:space="preserve"> </w:t>
      </w:r>
    </w:p>
    <w:p w14:paraId="7118DE1A" w14:textId="3742CC75" w:rsidR="00FC3380" w:rsidRPr="00844840" w:rsidRDefault="00FC3380" w:rsidP="00C44D33">
      <w:pPr>
        <w:spacing w:line="240" w:lineRule="auto"/>
        <w:ind w:firstLine="36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Upaya memberantas korupsi melalui kodifikasi hukum, pertama-tama terlihat dari keluarnya Peraturan Penguasa Militer No. Prt/PM/03/1957, No. Prt/ PM/06/1957, dan No. Prt/PM/O11/1957. Peratura</w:t>
      </w:r>
      <w:r w:rsidR="000C1E91" w:rsidRPr="00844840">
        <w:rPr>
          <w:rFonts w:ascii="Times New Roman" w:hAnsi="Times New Roman" w:cs="Times New Roman"/>
          <w:sz w:val="24"/>
          <w:szCs w:val="24"/>
          <w:lang w:val="id-ID"/>
        </w:rPr>
        <w:t>n</w:t>
      </w:r>
      <w:r w:rsidRPr="00844840">
        <w:rPr>
          <w:rFonts w:ascii="Times New Roman" w:hAnsi="Times New Roman" w:cs="Times New Roman"/>
          <w:sz w:val="24"/>
          <w:szCs w:val="24"/>
          <w:lang w:val="id-ID"/>
        </w:rPr>
        <w:t xml:space="preserve">-peraturan ini berusaha memberi batasan korupsi dalam istilah hukum sekaligus memperbaiki kualitas hukum sebagai pengatur interaksi antar manusia. Korupsi diberi batasan sebagai “Perbuatan-perbuatan yang merugikan keuangan dan perekonomian negara”. Di sini dibedakan antara “perbuatan korupsi pidana” dan “perbuatan korupsi lainnya”. Kecuali itu, terdapat pula peraturan No. Prt/ PEPERPU/013/1958 yang mengangkat masalah adanya kesulitan untuk membuktikan terlebih dahulu bahwa terdakwa telah melakukan suatu kejahatan dan pelanggaran.10 Pada tahun 1960 dikeluarkan peraturan baru mengenai korupsi, yaitu Peraturan Pemerintah Pengganti Undang-Undang Nomor 24 (PRP) Tahun 1960 tentang Pengusutan, Penuntutan, dan Pemeriksaan Tindak Pidana Korupsi. Korupsi dirumuskan sebagai delik pidana bukan hanya dengan pernyataan-pernyataan yang abstrak moralistik. Muncul pengertian-pengertian baru mengenai penyuapan aktif, pembuktian tindakan korupsi, di samping ketentuan-ketentuan mengenai hukum acaranya memperkuat kedudukannya peraturan ini kemudian diubah menjadi Undang-Undang Nomor 1 Tahun 1961. Keputusan Nomor 228 Tahun 1968, Presiden mengambil inisiatif untuk membentuk Tim Pemberantasan Korupsi (TPA) yang diberi tugas untuk membantu pemerintah dalam memberantas perbuatan korupsi secepat-cepatnya dan setertib- 65 Ibid., tertibnya. Tim ini pun tidak memuaskan dalam mencegah banyaknya korupsi. Bahkan pernah terjadi tim ini keliru menafsirkan mis-management sebagai korupsi. Lalu pada tahun 1970, Presiden mengeluarkan dua buah keputusan presiden yang tertuang dalam Keputusan Presiden Nomor 13 Tahun 1970 untuk membentuk Komisi-4. Anggota-anggota Komisi-4 adalah Wilopo Kasimo, Prof. Ir. Johannes, dan Anwar Tjokroaminoto. Suara-suara masyarakat yang menuntut penindakan tegas terhadap para koruptor bisa diredakan, meskipun hukum positif yang mengaturnya tetap belum terwujud. Kemudian dikeluarkan Undang-Undang Nomor 3 Tahun 1971 tentang Pemberantasan Tindak Pidana Korupsi yang merupakan usaha merumuskan delik korupsi yang cukup lengkap dimiliki oleh para penegak hukum di Indonesia. Di dalam undang-undang ini, perumusan delik korupsi dibuat lebih jelas dan dapat mencakup sebagian besar bentuk-bentuk korupsi yang ada, prosedur pemeriksaan disederhanakan, dan proses pembuktian menjadi lebih mudah.11 Kemudian Undang Undang Nomor 3 Tahun 1971 diubah dengan UndangUndang Nomor 31 Tahun 1999 tentang Pemberantasan Tindak Pidana Korupsi, yang kemudian diubah dengan Undang-Undang Nomor 20 Tahun 2001, terlebih dengan adanya sistem pembuktian terbalik, yang akan memudahkan proses pembuktian perkara korupsi di pengadilan. Selain itu dikeluarkan juga Undang-Undang Nomor 28 Tahun 1999 tentang Penyelenggaraan Negara yang Bersih dan Bebas dari Korupsi, Kolusi, dan Nepotisme. Dengan dikeluarkannya undang-undang ini, diharapkan penyelenggara negara mampu menjalankan fungsi dan tugas-tugasnya secara sungguh-sungguh dan penuh 67 Wahyudi Kumorotomo, Etika Administrasi ..., Op. Cit., tanggung jawab. Menegakkan hukum memang penting, tetapi strategi yang hanya berfokus pada penegakan hukum hampir pasti akan gagal dengan kemungkinan besar tidak akan dapat menciptakan lingkungan etika yang menolak perilaku korupsi, oleh karena itu sangat diperlukan peran serta masyarakat dalam pemberantasan korupsi di sektor publik. </w:t>
      </w:r>
    </w:p>
    <w:p w14:paraId="18AA79DA" w14:textId="7AFFA8BE" w:rsidR="00C830FF" w:rsidRDefault="00C830FF" w:rsidP="002E2403">
      <w:pPr>
        <w:spacing w:line="240" w:lineRule="auto"/>
        <w:ind w:firstLine="720"/>
        <w:jc w:val="both"/>
        <w:rPr>
          <w:rFonts w:ascii="Times New Roman" w:hAnsi="Times New Roman" w:cs="Times New Roman"/>
          <w:sz w:val="24"/>
          <w:szCs w:val="24"/>
          <w:lang w:val="id-ID"/>
        </w:rPr>
      </w:pPr>
    </w:p>
    <w:p w14:paraId="3CF971DE" w14:textId="77777777" w:rsidR="00F1522B" w:rsidRPr="00844840" w:rsidRDefault="00F1522B" w:rsidP="002E2403">
      <w:pPr>
        <w:spacing w:line="240" w:lineRule="auto"/>
        <w:ind w:firstLine="720"/>
        <w:jc w:val="both"/>
        <w:rPr>
          <w:rFonts w:ascii="Times New Roman" w:hAnsi="Times New Roman" w:cs="Times New Roman"/>
          <w:sz w:val="24"/>
          <w:szCs w:val="24"/>
          <w:lang w:val="id-ID"/>
        </w:rPr>
      </w:pPr>
    </w:p>
    <w:p w14:paraId="19CBF4B7" w14:textId="77777777" w:rsidR="00FC3380" w:rsidRPr="00844840" w:rsidRDefault="00FC3380" w:rsidP="002E2403">
      <w:pPr>
        <w:spacing w:line="240" w:lineRule="auto"/>
        <w:ind w:firstLine="72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lastRenderedPageBreak/>
        <w:t xml:space="preserve">5. Kesadaran Masyarakat </w:t>
      </w:r>
    </w:p>
    <w:p w14:paraId="1395D03C" w14:textId="357927AB" w:rsidR="00FC3380" w:rsidRPr="00844840" w:rsidRDefault="00FC3380" w:rsidP="00F1522B">
      <w:pPr>
        <w:spacing w:line="240" w:lineRule="auto"/>
        <w:ind w:firstLine="426"/>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Hal yang tak kalah pentingnya ialah keberanian dan tekad seluruh aparatur negara dan masyarakat untuk melawan korupsi. Segala macam sistem dan konsepsi tidak akan terlaksana apabila para pelaksananya sendiri kurang berani untuk mengungkap korupsi yang jelas-jelas terdapat di depan hidungnya. Masih banyak jaksa yang takut untuk melakukan tuntutan karena korupsi melibatkan orang-orang penting dan mempunyai kekuasaan. Keberanian harus ditumbuhkan Bersama-sama meningkatnya kesadaran masyarakat akan hukum. Di dalam budaya dan perilaku, secara psikologis kita mengenal budaya malu (shame culture) dan budaya salah (guilt). Budaya malu adalah pola perilaku yang menunjukkan “kehilangan muka” atau perasaan jengah apabila seseorang melakukan kesalahan di hadapan orang lain. Sementara itu, budaya salah dapat dilihat dari apa yang dirasakan dalam batin seseorang. Dengan demikian, budaya malu hanya menimbulkan rasa bersalah jika seseorang melakukan kejahatan dan diketahui oleh pihak lain, entah itu teman, atasan atau pengawas keuangan tetapi budaya salah tampak dari rasa salah jika melakukan penyimpangan moral meskipun tidak ketahuan orang lain. Maka benteng yang paling kuat untuk mencegah 69 Indriyanto Seno Adji, Korupsi Kebijakan Aparatur Negara dan Hukum Pidana, Diadit Media, Jakarta, 2006, hlm. 585. seseorang dari tindakan korup adalah budaya salah. 6. Pembentukan Lembaga Pencegah Korupsi Negara yang sungguh-sungguh berupaya memberantas korupsi perlu mendirikan lembaga baru atau memperkuat lembaga yang ada dan dapat menjalankan fungsi-fungsi spesifik dalam tugas-tugas upaya antikorupsi. Meski banyak model lembaga tersedia, tetapi apa pun model yang digunakan, lembaga itu harus dilengkapi dengan sumber daya manusia yang cukup dan dana yang cukup pula. Kalau tidak, daftar panjang lembaga antikorupsi yang tidak efektif akan bertambah panjang. Lembaga yang dapat di contoh antara lain Komisi Independen Anti Korupsi seperti yang ada di Hongkong, yang memiliki wewenang luas untuk menyelidik dan menyeret tertuduh ke pengadilan dan untuk mendidik masyarakat. Komisi semacam itu harus benar-benar independen dari penguasa negara tetapi tunduk pada hukum, karena kalau tidak akan cenderung menjadi lembaga penindas pula. Pilihan lain adalah memperkuat kantor Auditor Negara dan kantor Ombudsman, sebuah lembaga yang dapat membantu memperbaiki kinerja pejabat pemerintah dan bersamaan dengan itu dapat memberikan saran bagi warga masyarakat. Pejabat kantor itu harus diangkat dengan cara yang memastikan bahwa kantor itu independen dan profesional dan laporan dari kantor ini harus disebarluaskan dalam masyarakat, dan pemerintah harus melaksanakan rekomendasinya. Kantor Ombudsman sudah didirikan di berbagai negara dan membuka kesempatan untuk membangun tanggung gugat administrasi pemerintahan, sementara sistem peradilan menyesuaikan diri pada perannya yang baru atau memperkecil inefisiensi dan korupsi yang menghambat melakukan tugasnya.</w:t>
      </w:r>
      <w:r w:rsidR="000C1E91" w:rsidRPr="00844840">
        <w:rPr>
          <w:rFonts w:ascii="Times New Roman" w:hAnsi="Times New Roman" w:cs="Times New Roman"/>
          <w:sz w:val="24"/>
          <w:szCs w:val="24"/>
          <w:lang w:val="id-ID"/>
        </w:rPr>
        <w:t xml:space="preserve"> </w:t>
      </w:r>
      <w:r w:rsidRPr="00844840">
        <w:rPr>
          <w:rFonts w:ascii="Times New Roman" w:hAnsi="Times New Roman" w:cs="Times New Roman"/>
          <w:sz w:val="24"/>
          <w:szCs w:val="24"/>
          <w:lang w:val="id-ID"/>
        </w:rPr>
        <w:t>Mendirikan Kantor Kontraktor Jenderal akan membuka peluang bagi pengawasan independen atas kegiatan kontrak mengontrak yang dilakukan pemerintah dan kinerjanya di bidang ini. Selain hal-hal tersebut, pers juga berperan dalam upaya melakukan pemberantasan korupsi. Kegiatan-kegiatan pers mesti digalakkan tanpa sikap yang berlebihan dari pihak pemerintah. Pers yang diperlukan adalah pers yang mampu mewakili aspirasi masyarakat, menemukan berbagai bentuk penyimpangan administratif, mampu menjadi sarana komunikasi timbal balik antara rakyat dan pemerintah. Pers hendaknya bukan hanya menjadi corong bagi pernyataan-pernyataan pejabat tetapi juga dapat menjadi alat kontrol bagi adanya penyelewengan-penyelewengan program pembangunan karena pengawasan pembangunan tidak mungkin sepenuhnya diserahkan kepada satuan-satuan pengawas struktural maupun fungsional.</w:t>
      </w:r>
    </w:p>
    <w:p w14:paraId="58BD6F26" w14:textId="2DE28F7A" w:rsidR="00473847" w:rsidRDefault="00473847">
      <w:pPr>
        <w:rPr>
          <w:rFonts w:ascii="Times New Roman" w:hAnsi="Times New Roman" w:cs="Times New Roman"/>
          <w:sz w:val="24"/>
          <w:szCs w:val="24"/>
          <w:lang w:val="id-ID"/>
        </w:rPr>
      </w:pPr>
      <w:bookmarkStart w:id="18" w:name="_Toc119308155"/>
    </w:p>
    <w:p w14:paraId="58363397" w14:textId="77777777" w:rsidR="00FB002A" w:rsidRDefault="00FB002A">
      <w:pPr>
        <w:rPr>
          <w:rFonts w:ascii="Times New Roman" w:hAnsi="Times New Roman" w:cs="Times New Roman"/>
          <w:b/>
          <w:bCs/>
          <w:sz w:val="24"/>
          <w:szCs w:val="24"/>
          <w:lang w:val="id-ID"/>
        </w:rPr>
      </w:pPr>
    </w:p>
    <w:p w14:paraId="511DBF43" w14:textId="765DDFB1" w:rsidR="00512055" w:rsidRPr="00473847" w:rsidRDefault="00FB397B" w:rsidP="00473847">
      <w:pPr>
        <w:pStyle w:val="Heading1"/>
      </w:pPr>
      <w:bookmarkStart w:id="19" w:name="_Toc129085664"/>
      <w:r w:rsidRPr="00473847">
        <w:lastRenderedPageBreak/>
        <w:t>BAB III</w:t>
      </w:r>
      <w:r w:rsidR="00712164" w:rsidRPr="00473847">
        <w:br/>
      </w:r>
      <w:r w:rsidR="00473847" w:rsidRPr="00473847">
        <w:br/>
      </w:r>
      <w:r w:rsidRPr="00473847">
        <w:t>PENUTUP</w:t>
      </w:r>
      <w:bookmarkEnd w:id="18"/>
      <w:bookmarkEnd w:id="19"/>
    </w:p>
    <w:p w14:paraId="187AC6EE" w14:textId="2940BA68" w:rsidR="00453046" w:rsidRPr="00473847" w:rsidRDefault="002E2403" w:rsidP="00473847">
      <w:pPr>
        <w:pStyle w:val="bab3"/>
        <w:numPr>
          <w:ilvl w:val="0"/>
          <w:numId w:val="0"/>
        </w:numPr>
        <w:ind w:left="720"/>
        <w:rPr>
          <w:b/>
          <w:bCs w:val="0"/>
        </w:rPr>
      </w:pPr>
      <w:bookmarkStart w:id="20" w:name="_Toc129085665"/>
      <w:r w:rsidRPr="00473847">
        <w:rPr>
          <w:b/>
          <w:bCs w:val="0"/>
        </w:rPr>
        <w:t>3.1</w:t>
      </w:r>
      <w:r w:rsidR="00512055" w:rsidRPr="00473847">
        <w:rPr>
          <w:b/>
          <w:bCs w:val="0"/>
        </w:rPr>
        <w:t xml:space="preserve"> Kesimpulan</w:t>
      </w:r>
      <w:bookmarkEnd w:id="20"/>
    </w:p>
    <w:p w14:paraId="3061DD1C" w14:textId="77777777" w:rsidR="005E6FA0" w:rsidRPr="00844840" w:rsidRDefault="005E6FA0" w:rsidP="002E2403">
      <w:pPr>
        <w:spacing w:line="240" w:lineRule="auto"/>
        <w:ind w:firstLine="72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ab/>
        <w:t>Edhy Prabowo telah ditetapkan menjadi tersangka kasus korupsi terkait perizinan di Kementerian Kelautan dan Perikanan. Edhy Prabowo ditangkap bersama 6 orang yang juga ikut terlibat dalam kasus korupsi tersebut. Adapun vonis pidana Edhy sesuai dengan tuntutan jaksa KPK. Namun demikian, majelis hakim memberikan pencabutan hak politik lebih ringan ketimbang tuntutan jaksa yakni 4 tahun. Setelah vonis ditetapkan, Edhy mengajukan banding di Pengadilan Tinggi (PT) Jakarta. November 2021, majelis hakim pengadilan tinggi memperberat hukuman Edhy menjadi pidana penjara 9 tahun. Selain itu, Edhy diwajibkan membayar denda Rp 400 juta yang dapat diganti pidana kurungan selama 6 bulan. Majelis hakim tingkat banding juga menetapkan pidana pengganti senilai Rp 9,68 miliar. Selain itu, majelis hakim menguatkan putusan pengadilan tingkat pertama yang mencabut hak politik Edhy selama 3 tahun.</w:t>
      </w:r>
    </w:p>
    <w:p w14:paraId="14F73639" w14:textId="77777777" w:rsidR="005E6FA0" w:rsidRPr="00844840" w:rsidRDefault="005E6FA0" w:rsidP="002E2403">
      <w:pPr>
        <w:spacing w:line="240" w:lineRule="auto"/>
        <w:ind w:firstLine="720"/>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 xml:space="preserve">Adapun putusan nomor 30/PID.TPK/2021/PT DKI itu dibacakan pada 1 November 2021 oleh hakim ketua Haryono bersama dengan dua hakim anggota, yaitu Reny Halida dan Branthon Saragih. Tak terima atas putusan Pengadilan Tinggi DKI, Edhy mengajukan kasasi ke Mahkamah Agung (MA). Senin, 7 Maret 2022, majelis hakim MA memutuskan untuk memangkas hukuman Edhy menjadi 5 tahun penjara. Juru Bicara MA Andi Samsan Nganro mengatakan, alasan pemangkasan vonis itu adalah karena Edhy bekerja dengan baik selama menjabat sebagai Menteri KP. </w:t>
      </w:r>
    </w:p>
    <w:p w14:paraId="4FC03FC6" w14:textId="1D939C25" w:rsidR="002E2403" w:rsidRDefault="00844840" w:rsidP="002E2403">
      <w:pPr>
        <w:spacing w:line="240" w:lineRule="auto"/>
        <w:ind w:firstLine="360"/>
        <w:jc w:val="both"/>
        <w:rPr>
          <w:rFonts w:ascii="Times New Roman" w:hAnsi="Times New Roman" w:cs="Times New Roman"/>
          <w:sz w:val="24"/>
          <w:szCs w:val="24"/>
        </w:rPr>
      </w:pPr>
      <w:r w:rsidRPr="00844840">
        <w:rPr>
          <w:rFonts w:ascii="Times New Roman" w:hAnsi="Times New Roman" w:cs="Times New Roman"/>
          <w:sz w:val="24"/>
          <w:szCs w:val="24"/>
        </w:rPr>
        <w:t>Dengan demikian, dapat disimpulkan bahwa di Indonesia korupsi sudah menjadi rahasia umum dan berimplikasi luas dalam kehidupan masyarakat tidak ada bidang kehidupan yang tidak terkontaminasi oleh korupsi, kolusi, dan nepotisme, baik dalam skala kecil maupun besar dari pemerintah pusat hingga ke bawah. sampai tingkat desa/kelurahan, meliputi instansi pemerintah dan swasta. Penegak hukum, kejaksaan, dan hakim secara khusus perlu memetakan aspek-aspek penyelesaian perkara korupsi yang</w:t>
      </w:r>
      <w:r w:rsidR="002E2403">
        <w:rPr>
          <w:rFonts w:ascii="Times New Roman" w:hAnsi="Times New Roman" w:cs="Times New Roman"/>
          <w:sz w:val="24"/>
          <w:szCs w:val="24"/>
          <w:lang w:val="id-ID"/>
        </w:rPr>
        <w:t xml:space="preserve"> </w:t>
      </w:r>
      <w:r w:rsidRPr="00844840">
        <w:rPr>
          <w:rFonts w:ascii="Times New Roman" w:hAnsi="Times New Roman" w:cs="Times New Roman"/>
          <w:sz w:val="24"/>
          <w:szCs w:val="24"/>
        </w:rPr>
        <w:t xml:space="preserve">mana, terutama yang melibatkan penyelenggara negara dengan perangkat hukum yang akan digunakan. </w:t>
      </w:r>
    </w:p>
    <w:p w14:paraId="02FF9AE2" w14:textId="7C181561" w:rsidR="002E2403" w:rsidRPr="00473847" w:rsidRDefault="002E2403">
      <w:pPr>
        <w:pStyle w:val="bab3"/>
        <w:numPr>
          <w:ilvl w:val="1"/>
          <w:numId w:val="8"/>
        </w:numPr>
        <w:rPr>
          <w:b/>
          <w:bCs w:val="0"/>
        </w:rPr>
      </w:pPr>
      <w:bookmarkStart w:id="21" w:name="_Toc129085666"/>
      <w:r w:rsidRPr="00473847">
        <w:rPr>
          <w:b/>
          <w:bCs w:val="0"/>
        </w:rPr>
        <w:t>Kritik dan Saran</w:t>
      </w:r>
      <w:bookmarkEnd w:id="21"/>
    </w:p>
    <w:p w14:paraId="24B9DD52" w14:textId="6AF2EF3A" w:rsidR="002E2403" w:rsidRPr="002E2403" w:rsidRDefault="002E2403" w:rsidP="002E2403">
      <w:pPr>
        <w:spacing w:line="240" w:lineRule="auto"/>
        <w:ind w:firstLine="720"/>
        <w:jc w:val="both"/>
        <w:rPr>
          <w:rFonts w:ascii="Times New Roman" w:hAnsi="Times New Roman" w:cs="Times New Roman"/>
          <w:sz w:val="24"/>
          <w:szCs w:val="24"/>
        </w:rPr>
      </w:pPr>
      <w:r w:rsidRPr="002E2403">
        <w:rPr>
          <w:rFonts w:ascii="Times New Roman" w:hAnsi="Times New Roman" w:cs="Times New Roman"/>
          <w:sz w:val="24"/>
          <w:szCs w:val="24"/>
        </w:rPr>
        <w:t>Jika Hukum Administrasi Negara telah diatur dengan baik, maka harus diimplementasikan secara konkrit dalam pemilihan pejabat birokrasi. Inilah yang disebut good governance sebagai “pewujudan hak asasi manusia” dan mencegah “terlalu banyak pengaturan birokrasi sehingga menghambat berfungsinya mekanisme pasar”.Penegak hukum, kejaksaan, dan hakim secara khusus perlu memetakan aspek-aspek penyelesaian perkara korupsi yang mana, terutama yang melibatkan penyelenggara</w:t>
      </w:r>
      <w:r w:rsidRPr="002E2403">
        <w:rPr>
          <w:rFonts w:ascii="Times New Roman" w:hAnsi="Times New Roman" w:cs="Times New Roman"/>
          <w:sz w:val="24"/>
          <w:szCs w:val="24"/>
          <w:lang w:val="id-ID"/>
        </w:rPr>
        <w:t xml:space="preserve"> </w:t>
      </w:r>
      <w:r w:rsidRPr="002E2403">
        <w:rPr>
          <w:rFonts w:ascii="Times New Roman" w:hAnsi="Times New Roman" w:cs="Times New Roman"/>
          <w:sz w:val="24"/>
          <w:szCs w:val="24"/>
        </w:rPr>
        <w:t xml:space="preserve">negara dengan perangkat hukum yang akan digunakan. </w:t>
      </w:r>
    </w:p>
    <w:p w14:paraId="1832819F" w14:textId="7962D9C4" w:rsidR="002E2403" w:rsidRPr="002E2403" w:rsidRDefault="002E2403" w:rsidP="002E2403">
      <w:pPr>
        <w:spacing w:line="240" w:lineRule="auto"/>
        <w:ind w:firstLine="720"/>
        <w:jc w:val="both"/>
        <w:rPr>
          <w:rFonts w:ascii="Times New Roman" w:hAnsi="Times New Roman" w:cs="Times New Roman"/>
          <w:b/>
          <w:bCs/>
          <w:sz w:val="24"/>
          <w:szCs w:val="24"/>
          <w:lang w:val="id-ID"/>
        </w:rPr>
      </w:pPr>
      <w:r w:rsidRPr="002E2403">
        <w:rPr>
          <w:rFonts w:ascii="Times New Roman" w:hAnsi="Times New Roman" w:cs="Times New Roman"/>
          <w:sz w:val="24"/>
          <w:szCs w:val="24"/>
        </w:rPr>
        <w:t>Penegakan hukum</w:t>
      </w:r>
      <w:r w:rsidRPr="002E2403">
        <w:rPr>
          <w:rFonts w:ascii="Times New Roman" w:hAnsi="Times New Roman" w:cs="Times New Roman"/>
          <w:sz w:val="24"/>
          <w:szCs w:val="24"/>
          <w:lang w:val="id-ID"/>
        </w:rPr>
        <w:t xml:space="preserve"> </w:t>
      </w:r>
      <w:r w:rsidRPr="002E2403">
        <w:rPr>
          <w:rFonts w:ascii="Times New Roman" w:hAnsi="Times New Roman" w:cs="Times New Roman"/>
          <w:sz w:val="24"/>
          <w:szCs w:val="24"/>
        </w:rPr>
        <w:t>seharusnya tidak menyamakan bahwa penyelesaian kasus korupsi dapat diselesaikan melalui mekanisme hukum pidana. Pemerintah perlu segera mengambil langkah-langkah dalam mewujudkan</w:t>
      </w:r>
      <w:r w:rsidRPr="002E2403">
        <w:rPr>
          <w:rFonts w:ascii="Times New Roman" w:hAnsi="Times New Roman" w:cs="Times New Roman"/>
          <w:sz w:val="24"/>
          <w:szCs w:val="24"/>
          <w:lang w:val="id-ID"/>
        </w:rPr>
        <w:t xml:space="preserve"> </w:t>
      </w:r>
      <w:r w:rsidRPr="002E2403">
        <w:rPr>
          <w:rFonts w:ascii="Times New Roman" w:hAnsi="Times New Roman" w:cs="Times New Roman"/>
          <w:sz w:val="24"/>
          <w:szCs w:val="24"/>
        </w:rPr>
        <w:t>adanya kompetensi yudisial dalam menyelesaikan perkara korupsi yang melibatkan aparatur tata usaha negara. Dengan demikian, akan menjadi solusi model yang difasilitasi bagi aparat penegak hukum yang diduga melakukan korupsi.</w:t>
      </w:r>
      <w:r w:rsidRPr="002E2403">
        <w:rPr>
          <w:rFonts w:ascii="Times New Roman" w:hAnsi="Times New Roman" w:cs="Times New Roman"/>
          <w:sz w:val="24"/>
          <w:szCs w:val="24"/>
          <w:lang w:val="id-ID"/>
        </w:rPr>
        <w:tab/>
      </w:r>
    </w:p>
    <w:p w14:paraId="09717BE5" w14:textId="75DFA029" w:rsidR="00282283" w:rsidRDefault="00282283" w:rsidP="00473847">
      <w:pPr>
        <w:pStyle w:val="Heading1"/>
        <w:jc w:val="left"/>
      </w:pPr>
    </w:p>
    <w:p w14:paraId="1F103F2E" w14:textId="77777777" w:rsidR="00473847" w:rsidRPr="00473847" w:rsidRDefault="00473847" w:rsidP="00473847">
      <w:pPr>
        <w:rPr>
          <w:lang w:val="id-ID"/>
        </w:rPr>
      </w:pPr>
    </w:p>
    <w:p w14:paraId="07228F95" w14:textId="4C2501F8" w:rsidR="00453046" w:rsidRPr="00473847" w:rsidRDefault="00453046" w:rsidP="00473847">
      <w:pPr>
        <w:pStyle w:val="Heading1"/>
      </w:pPr>
      <w:bookmarkStart w:id="22" w:name="_Toc119308157"/>
      <w:bookmarkStart w:id="23" w:name="_Toc129085667"/>
      <w:r w:rsidRPr="00473847">
        <w:lastRenderedPageBreak/>
        <w:t>DAFTAR PUSTAKA</w:t>
      </w:r>
      <w:bookmarkEnd w:id="22"/>
      <w:bookmarkEnd w:id="23"/>
    </w:p>
    <w:p w14:paraId="768915E7" w14:textId="04E4BEC8" w:rsidR="00453046" w:rsidRPr="00844840" w:rsidRDefault="00453046" w:rsidP="002E2403">
      <w:pPr>
        <w:spacing w:line="240" w:lineRule="auto"/>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 xml:space="preserve"> </w:t>
      </w:r>
    </w:p>
    <w:p w14:paraId="7E456E46" w14:textId="3ADBD2B6" w:rsidR="00453046" w:rsidRPr="00844840" w:rsidRDefault="00453046" w:rsidP="00666995">
      <w:pPr>
        <w:spacing w:line="240" w:lineRule="auto"/>
        <w:ind w:left="284" w:hanging="284"/>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 xml:space="preserve">Abdurohman, D., Putra, H. M., &amp; Nurdin, I. (2020). Tinjauan Fiqih Muamalah Terhadap Jual Beli Online. Jurnal Ekonomi dan Bisnis Islam Jurnal Ecopreneur, 1(2), 14. https://core.ac.uk/download/pdf/335033213.pdf </w:t>
      </w:r>
    </w:p>
    <w:p w14:paraId="68877913" w14:textId="1BF52E32" w:rsidR="00453046" w:rsidRPr="00844840" w:rsidRDefault="00453046" w:rsidP="00666995">
      <w:pPr>
        <w:spacing w:line="240" w:lineRule="auto"/>
        <w:ind w:left="284" w:hanging="284"/>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Ahyani, H., Putra, H. M., Slamet, M., &amp; Mutmainah, N. (2022). Standardization of Companies and The Islamic Business Environment in Indonesia. Jurnal Ilmiah Ekonomi Islam, 8(1), 11. https://jurnal.stieaas.ac.id/index.php/jei/article/view/3795/1941</w:t>
      </w:r>
    </w:p>
    <w:p w14:paraId="2700DBE3" w14:textId="18189221" w:rsidR="00453046" w:rsidRPr="00844840" w:rsidRDefault="00453046" w:rsidP="002E2403">
      <w:pPr>
        <w:spacing w:line="240" w:lineRule="auto"/>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 xml:space="preserve">Aidid, M. K., Bustan, M. N., &amp; Ruliana. (2020). Manajemen Referensi dengan Aplikasi Zotero. Jurnal Dedikasi, 22(2). </w:t>
      </w:r>
      <w:r w:rsidR="00FB397B" w:rsidRPr="00844840">
        <w:rPr>
          <w:rFonts w:ascii="Times New Roman" w:hAnsi="Times New Roman" w:cs="Times New Roman"/>
          <w:sz w:val="24"/>
          <w:szCs w:val="24"/>
          <w:lang w:val="id-ID"/>
        </w:rPr>
        <w:t>https://ojs.unm.ac.id/dedikasi/article/view/16120/9328</w:t>
      </w:r>
      <w:r w:rsidRPr="00844840">
        <w:rPr>
          <w:rFonts w:ascii="Times New Roman" w:hAnsi="Times New Roman" w:cs="Times New Roman"/>
          <w:sz w:val="24"/>
          <w:szCs w:val="24"/>
          <w:lang w:val="id-ID"/>
        </w:rPr>
        <w:t xml:space="preserve"> </w:t>
      </w:r>
    </w:p>
    <w:p w14:paraId="0888E154" w14:textId="381FEA37" w:rsidR="00FB397B" w:rsidRPr="00844840" w:rsidRDefault="00FB397B" w:rsidP="00666995">
      <w:pPr>
        <w:spacing w:line="240" w:lineRule="auto"/>
        <w:ind w:left="284" w:hanging="284"/>
        <w:jc w:val="both"/>
        <w:rPr>
          <w:rFonts w:ascii="Times New Roman" w:hAnsi="Times New Roman" w:cs="Times New Roman"/>
          <w:sz w:val="24"/>
          <w:szCs w:val="24"/>
          <w:lang w:val="id-ID"/>
        </w:rPr>
      </w:pPr>
      <w:r w:rsidRPr="00844840">
        <w:rPr>
          <w:rFonts w:ascii="Times New Roman" w:hAnsi="Times New Roman" w:cs="Times New Roman"/>
          <w:sz w:val="24"/>
          <w:szCs w:val="24"/>
          <w:lang w:val="id-ID"/>
        </w:rPr>
        <w:t>Marwanto, Irwan. Fitur akses google scholar untuk melihat jumlah citation pada e-journal pusat penelitian Universitas Kristen Petra. Diss. Petra Christian University, 2008.</w:t>
      </w:r>
    </w:p>
    <w:p w14:paraId="376D2DDB" w14:textId="77777777" w:rsidR="00DB2608" w:rsidRPr="00844840" w:rsidRDefault="00DB2608" w:rsidP="002E2403">
      <w:pPr>
        <w:spacing w:line="240" w:lineRule="auto"/>
        <w:jc w:val="center"/>
        <w:rPr>
          <w:rFonts w:ascii="Times New Roman" w:hAnsi="Times New Roman" w:cs="Times New Roman"/>
          <w:sz w:val="24"/>
          <w:szCs w:val="24"/>
        </w:rPr>
      </w:pPr>
    </w:p>
    <w:sectPr w:rsidR="00DB2608" w:rsidRPr="00844840" w:rsidSect="0071216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60DD" w14:textId="77777777" w:rsidR="005A3D43" w:rsidRDefault="005A3D43" w:rsidP="0080347A">
      <w:pPr>
        <w:spacing w:after="0" w:line="240" w:lineRule="auto"/>
      </w:pPr>
      <w:r>
        <w:separator/>
      </w:r>
    </w:p>
  </w:endnote>
  <w:endnote w:type="continuationSeparator" w:id="0">
    <w:p w14:paraId="3B20F35D" w14:textId="77777777" w:rsidR="005A3D43" w:rsidRDefault="005A3D43" w:rsidP="0080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85923"/>
      <w:docPartObj>
        <w:docPartGallery w:val="Page Numbers (Bottom of Page)"/>
        <w:docPartUnique/>
      </w:docPartObj>
    </w:sdtPr>
    <w:sdtEndPr>
      <w:rPr>
        <w:noProof/>
      </w:rPr>
    </w:sdtEndPr>
    <w:sdtContent>
      <w:p w14:paraId="675AE801" w14:textId="318F8648" w:rsidR="00712164" w:rsidRDefault="00712164">
        <w:pPr>
          <w:pStyle w:val="Footer"/>
          <w:jc w:val="right"/>
        </w:pPr>
        <w:r>
          <w:fldChar w:fldCharType="begin"/>
        </w:r>
        <w:r>
          <w:instrText xml:space="preserve"> PAGE   \* MERGEFORMAT </w:instrText>
        </w:r>
        <w:r>
          <w:fldChar w:fldCharType="separate"/>
        </w:r>
        <w:r w:rsidR="00294E0F">
          <w:rPr>
            <w:noProof/>
          </w:rPr>
          <w:t>i</w:t>
        </w:r>
        <w:r>
          <w:rPr>
            <w:noProof/>
          </w:rPr>
          <w:fldChar w:fldCharType="end"/>
        </w:r>
      </w:p>
    </w:sdtContent>
  </w:sdt>
  <w:p w14:paraId="59D3C0D9" w14:textId="77777777" w:rsidR="0080347A" w:rsidRDefault="00803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4668" w14:textId="77777777" w:rsidR="005A3D43" w:rsidRDefault="005A3D43" w:rsidP="0080347A">
      <w:pPr>
        <w:spacing w:after="0" w:line="240" w:lineRule="auto"/>
      </w:pPr>
      <w:r>
        <w:separator/>
      </w:r>
    </w:p>
  </w:footnote>
  <w:footnote w:type="continuationSeparator" w:id="0">
    <w:p w14:paraId="7F38742D" w14:textId="77777777" w:rsidR="005A3D43" w:rsidRDefault="005A3D43" w:rsidP="00803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0D35"/>
    <w:multiLevelType w:val="multilevel"/>
    <w:tmpl w:val="B8984498"/>
    <w:lvl w:ilvl="0">
      <w:start w:val="1"/>
      <w:numFmt w:val="decimal"/>
      <w:lvlText w:val="%1"/>
      <w:lvlJc w:val="left"/>
      <w:pPr>
        <w:ind w:left="432" w:hanging="432"/>
      </w:pPr>
      <w:rPr>
        <w:rFonts w:hint="default"/>
      </w:rPr>
    </w:lvl>
    <w:lvl w:ilvl="1">
      <w:start w:val="1"/>
      <w:numFmt w:val="none"/>
      <w:lvlText w:val="2.%1"/>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A2F6C82"/>
    <w:multiLevelType w:val="multilevel"/>
    <w:tmpl w:val="893EA4F0"/>
    <w:lvl w:ilvl="0">
      <w:start w:val="2"/>
      <w:numFmt w:val="decimal"/>
      <w:lvlText w:val="%1"/>
      <w:lvlJc w:val="left"/>
      <w:pPr>
        <w:ind w:left="360" w:hanging="360"/>
      </w:pPr>
      <w:rPr>
        <w:rFonts w:hint="default"/>
      </w:rPr>
    </w:lvl>
    <w:lvl w:ilvl="1">
      <w:start w:val="1"/>
      <w:numFmt w:val="decimal"/>
      <w:pStyle w:val="sub2"/>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17729CE"/>
    <w:multiLevelType w:val="multilevel"/>
    <w:tmpl w:val="698479E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9918F4"/>
    <w:multiLevelType w:val="hybridMultilevel"/>
    <w:tmpl w:val="EFDA4426"/>
    <w:lvl w:ilvl="0" w:tplc="1CC2BD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2341837"/>
    <w:multiLevelType w:val="hybridMultilevel"/>
    <w:tmpl w:val="5D725092"/>
    <w:lvl w:ilvl="0" w:tplc="1CC2BD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AA11D55"/>
    <w:multiLevelType w:val="hybridMultilevel"/>
    <w:tmpl w:val="B04869DA"/>
    <w:lvl w:ilvl="0" w:tplc="1CC2BD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4710590"/>
    <w:multiLevelType w:val="multilevel"/>
    <w:tmpl w:val="1ED8A3A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C0B328F"/>
    <w:multiLevelType w:val="multilevel"/>
    <w:tmpl w:val="D23A98BC"/>
    <w:lvl w:ilvl="0">
      <w:start w:val="1"/>
      <w:numFmt w:val="decimal"/>
      <w:lvlText w:val="%1."/>
      <w:lvlJc w:val="left"/>
      <w:pPr>
        <w:ind w:left="720" w:hanging="360"/>
      </w:pPr>
      <w:rPr>
        <w:rFonts w:hint="default"/>
      </w:rPr>
    </w:lvl>
    <w:lvl w:ilvl="1">
      <w:start w:val="1"/>
      <w:numFmt w:val="decimal"/>
      <w:pStyle w:val="Heading2"/>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C940647"/>
    <w:multiLevelType w:val="multilevel"/>
    <w:tmpl w:val="0421001D"/>
    <w:styleLink w:val="Gaya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7108960">
    <w:abstractNumId w:val="2"/>
  </w:num>
  <w:num w:numId="2" w16cid:durableId="406148714">
    <w:abstractNumId w:val="7"/>
  </w:num>
  <w:num w:numId="3" w16cid:durableId="624309988">
    <w:abstractNumId w:val="5"/>
  </w:num>
  <w:num w:numId="4" w16cid:durableId="819229130">
    <w:abstractNumId w:val="4"/>
  </w:num>
  <w:num w:numId="5" w16cid:durableId="797263585">
    <w:abstractNumId w:val="3"/>
  </w:num>
  <w:num w:numId="6" w16cid:durableId="1824807915">
    <w:abstractNumId w:val="0"/>
  </w:num>
  <w:num w:numId="7" w16cid:durableId="125050431">
    <w:abstractNumId w:val="8"/>
  </w:num>
  <w:num w:numId="8" w16cid:durableId="1675107986">
    <w:abstractNumId w:val="6"/>
  </w:num>
  <w:num w:numId="9" w16cid:durableId="178325658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AD"/>
    <w:rsid w:val="00016340"/>
    <w:rsid w:val="0002059E"/>
    <w:rsid w:val="000633A2"/>
    <w:rsid w:val="000A5DCE"/>
    <w:rsid w:val="000C1E91"/>
    <w:rsid w:val="000F3760"/>
    <w:rsid w:val="000F6BEB"/>
    <w:rsid w:val="001471BE"/>
    <w:rsid w:val="0015135C"/>
    <w:rsid w:val="00161987"/>
    <w:rsid w:val="001A4B28"/>
    <w:rsid w:val="001B4503"/>
    <w:rsid w:val="001D4D1E"/>
    <w:rsid w:val="001E4724"/>
    <w:rsid w:val="00233232"/>
    <w:rsid w:val="00282283"/>
    <w:rsid w:val="00294E0F"/>
    <w:rsid w:val="002C4406"/>
    <w:rsid w:val="002C48CE"/>
    <w:rsid w:val="002E2403"/>
    <w:rsid w:val="002F16E9"/>
    <w:rsid w:val="002F73FF"/>
    <w:rsid w:val="00330E09"/>
    <w:rsid w:val="00333539"/>
    <w:rsid w:val="00364E61"/>
    <w:rsid w:val="003B2C34"/>
    <w:rsid w:val="003C5A12"/>
    <w:rsid w:val="00453046"/>
    <w:rsid w:val="00473847"/>
    <w:rsid w:val="00476696"/>
    <w:rsid w:val="00481646"/>
    <w:rsid w:val="004F25CF"/>
    <w:rsid w:val="00512055"/>
    <w:rsid w:val="00513CB9"/>
    <w:rsid w:val="005A0AC0"/>
    <w:rsid w:val="005A3D43"/>
    <w:rsid w:val="005A4BA4"/>
    <w:rsid w:val="005E6FA0"/>
    <w:rsid w:val="0066144D"/>
    <w:rsid w:val="00666995"/>
    <w:rsid w:val="00675472"/>
    <w:rsid w:val="00696A35"/>
    <w:rsid w:val="006C6E08"/>
    <w:rsid w:val="006E170D"/>
    <w:rsid w:val="006F0FF4"/>
    <w:rsid w:val="006F18C8"/>
    <w:rsid w:val="00712164"/>
    <w:rsid w:val="007D27E7"/>
    <w:rsid w:val="007E5CC0"/>
    <w:rsid w:val="0080347A"/>
    <w:rsid w:val="00807E52"/>
    <w:rsid w:val="00844840"/>
    <w:rsid w:val="00844A1D"/>
    <w:rsid w:val="00874817"/>
    <w:rsid w:val="008776D6"/>
    <w:rsid w:val="008B0DA4"/>
    <w:rsid w:val="008C010B"/>
    <w:rsid w:val="008C2321"/>
    <w:rsid w:val="008D36C9"/>
    <w:rsid w:val="008E3EFC"/>
    <w:rsid w:val="008E4A7C"/>
    <w:rsid w:val="009365AD"/>
    <w:rsid w:val="009B684A"/>
    <w:rsid w:val="00A2171D"/>
    <w:rsid w:val="00A4716C"/>
    <w:rsid w:val="00A73B17"/>
    <w:rsid w:val="00A7544D"/>
    <w:rsid w:val="00A956A7"/>
    <w:rsid w:val="00AC0BEE"/>
    <w:rsid w:val="00AE44E4"/>
    <w:rsid w:val="00AF1A21"/>
    <w:rsid w:val="00AF5C78"/>
    <w:rsid w:val="00B205F7"/>
    <w:rsid w:val="00B208AD"/>
    <w:rsid w:val="00B3272B"/>
    <w:rsid w:val="00B90793"/>
    <w:rsid w:val="00BC54EE"/>
    <w:rsid w:val="00BC64EC"/>
    <w:rsid w:val="00BD6B54"/>
    <w:rsid w:val="00BE531F"/>
    <w:rsid w:val="00C0327B"/>
    <w:rsid w:val="00C44D33"/>
    <w:rsid w:val="00C6307C"/>
    <w:rsid w:val="00C830FF"/>
    <w:rsid w:val="00CC764F"/>
    <w:rsid w:val="00D267B8"/>
    <w:rsid w:val="00DA628E"/>
    <w:rsid w:val="00DB2608"/>
    <w:rsid w:val="00DB6ACA"/>
    <w:rsid w:val="00DC47F2"/>
    <w:rsid w:val="00E5783F"/>
    <w:rsid w:val="00E63482"/>
    <w:rsid w:val="00E87FBC"/>
    <w:rsid w:val="00EA7AD9"/>
    <w:rsid w:val="00EB3366"/>
    <w:rsid w:val="00EF4305"/>
    <w:rsid w:val="00F07CA5"/>
    <w:rsid w:val="00F1139E"/>
    <w:rsid w:val="00F1522B"/>
    <w:rsid w:val="00F26293"/>
    <w:rsid w:val="00FB002A"/>
    <w:rsid w:val="00FB0B42"/>
    <w:rsid w:val="00FB397B"/>
    <w:rsid w:val="00FC3380"/>
    <w:rsid w:val="00FF26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FD15D"/>
  <w15:chartTrackingRefBased/>
  <w15:docId w15:val="{DA7722D1-8ED1-4B76-8FF5-55FD7F5A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5AD"/>
    <w:rPr>
      <w:rFonts w:eastAsiaTheme="minorEastAsia"/>
      <w:lang w:val="en-GB"/>
    </w:rPr>
  </w:style>
  <w:style w:type="paragraph" w:styleId="Heading1">
    <w:name w:val="heading 1"/>
    <w:basedOn w:val="Normal"/>
    <w:next w:val="Normal"/>
    <w:link w:val="Heading1Char"/>
    <w:uiPriority w:val="9"/>
    <w:qFormat/>
    <w:rsid w:val="00E63482"/>
    <w:pPr>
      <w:spacing w:line="240" w:lineRule="auto"/>
      <w:jc w:val="center"/>
      <w:outlineLvl w:val="0"/>
    </w:pPr>
    <w:rPr>
      <w:rFonts w:ascii="Times New Roman" w:hAnsi="Times New Roman" w:cs="Times New Roman"/>
      <w:b/>
      <w:bCs/>
      <w:sz w:val="24"/>
      <w:szCs w:val="24"/>
      <w:lang w:val="id-ID"/>
    </w:rPr>
  </w:style>
  <w:style w:type="paragraph" w:styleId="Heading2">
    <w:name w:val="heading 2"/>
    <w:basedOn w:val="Normal"/>
    <w:next w:val="Normal"/>
    <w:link w:val="Heading2Char"/>
    <w:uiPriority w:val="9"/>
    <w:unhideWhenUsed/>
    <w:qFormat/>
    <w:rsid w:val="00473847"/>
    <w:pPr>
      <w:keepNext/>
      <w:keepLines/>
      <w:numPr>
        <w:ilvl w:val="1"/>
        <w:numId w:val="2"/>
      </w:numPr>
      <w:spacing w:before="40" w:after="0" w:line="240" w:lineRule="auto"/>
      <w:ind w:left="567" w:hanging="284"/>
      <w:outlineLvl w:val="1"/>
    </w:pPr>
    <w:rPr>
      <w:rFonts w:ascii="Times New Roman" w:eastAsiaTheme="majorEastAsia" w:hAnsi="Times New Roman" w:cs="Times New Roman"/>
      <w:b/>
      <w:color w:val="000000" w:themeColor="text1"/>
      <w:sz w:val="24"/>
      <w:szCs w:val="24"/>
      <w:lang w:val="id-ID"/>
    </w:rPr>
  </w:style>
  <w:style w:type="paragraph" w:styleId="Heading3">
    <w:name w:val="heading 3"/>
    <w:basedOn w:val="Normal"/>
    <w:next w:val="Normal"/>
    <w:link w:val="Heading3Char"/>
    <w:uiPriority w:val="9"/>
    <w:unhideWhenUsed/>
    <w:qFormat/>
    <w:rsid w:val="006F0FF4"/>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2055"/>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2055"/>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2055"/>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2055"/>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2055"/>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2055"/>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EFC"/>
    <w:pPr>
      <w:ind w:left="720"/>
      <w:contextualSpacing/>
    </w:pPr>
  </w:style>
  <w:style w:type="character" w:styleId="Hyperlink">
    <w:name w:val="Hyperlink"/>
    <w:basedOn w:val="DefaultParagraphFont"/>
    <w:uiPriority w:val="99"/>
    <w:unhideWhenUsed/>
    <w:rsid w:val="00513CB9"/>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513CB9"/>
    <w:rPr>
      <w:color w:val="605E5C"/>
      <w:shd w:val="clear" w:color="auto" w:fill="E1DFDD"/>
    </w:rPr>
  </w:style>
  <w:style w:type="paragraph" w:styleId="Header">
    <w:name w:val="header"/>
    <w:basedOn w:val="Normal"/>
    <w:link w:val="HeaderChar"/>
    <w:uiPriority w:val="99"/>
    <w:unhideWhenUsed/>
    <w:rsid w:val="00803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A"/>
    <w:rPr>
      <w:rFonts w:eastAsiaTheme="minorEastAsia"/>
      <w:lang w:val="en-GB"/>
    </w:rPr>
  </w:style>
  <w:style w:type="paragraph" w:styleId="Footer">
    <w:name w:val="footer"/>
    <w:basedOn w:val="Normal"/>
    <w:link w:val="FooterChar"/>
    <w:uiPriority w:val="99"/>
    <w:unhideWhenUsed/>
    <w:rsid w:val="00803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A"/>
    <w:rPr>
      <w:rFonts w:eastAsiaTheme="minorEastAsia"/>
      <w:lang w:val="en-GB"/>
    </w:rPr>
  </w:style>
  <w:style w:type="character" w:customStyle="1" w:styleId="Heading1Char">
    <w:name w:val="Heading 1 Char"/>
    <w:basedOn w:val="DefaultParagraphFont"/>
    <w:link w:val="Heading1"/>
    <w:uiPriority w:val="9"/>
    <w:rsid w:val="00E63482"/>
    <w:rPr>
      <w:rFonts w:ascii="Times New Roman" w:eastAsiaTheme="minorEastAsia" w:hAnsi="Times New Roman" w:cs="Times New Roman"/>
      <w:b/>
      <w:bCs/>
      <w:sz w:val="24"/>
      <w:szCs w:val="24"/>
    </w:rPr>
  </w:style>
  <w:style w:type="paragraph" w:styleId="TOCHeading">
    <w:name w:val="TOC Heading"/>
    <w:basedOn w:val="Heading1"/>
    <w:next w:val="Normal"/>
    <w:uiPriority w:val="39"/>
    <w:unhideWhenUsed/>
    <w:qFormat/>
    <w:rsid w:val="00712164"/>
    <w:pPr>
      <w:outlineLvl w:val="9"/>
    </w:pPr>
    <w:rPr>
      <w:lang w:val="en-US"/>
    </w:rPr>
  </w:style>
  <w:style w:type="paragraph" w:styleId="TOC1">
    <w:name w:val="toc 1"/>
    <w:basedOn w:val="Normal"/>
    <w:next w:val="Normal"/>
    <w:autoRedefine/>
    <w:uiPriority w:val="39"/>
    <w:unhideWhenUsed/>
    <w:rsid w:val="00712164"/>
    <w:pPr>
      <w:spacing w:after="100"/>
    </w:pPr>
  </w:style>
  <w:style w:type="paragraph" w:styleId="TOC2">
    <w:name w:val="toc 2"/>
    <w:basedOn w:val="Normal"/>
    <w:next w:val="Normal"/>
    <w:autoRedefine/>
    <w:uiPriority w:val="39"/>
    <w:unhideWhenUsed/>
    <w:rsid w:val="00712164"/>
    <w:pPr>
      <w:spacing w:after="100"/>
      <w:ind w:left="220"/>
    </w:pPr>
    <w:rPr>
      <w:rFonts w:cs="Times New Roman"/>
      <w:lang w:val="en-US"/>
    </w:rPr>
  </w:style>
  <w:style w:type="paragraph" w:styleId="TOC3">
    <w:name w:val="toc 3"/>
    <w:basedOn w:val="Normal"/>
    <w:next w:val="Normal"/>
    <w:autoRedefine/>
    <w:uiPriority w:val="39"/>
    <w:unhideWhenUsed/>
    <w:rsid w:val="00712164"/>
    <w:pPr>
      <w:spacing w:after="100"/>
      <w:ind w:left="440"/>
    </w:pPr>
    <w:rPr>
      <w:rFonts w:cs="Times New Roman"/>
      <w:lang w:val="en-US"/>
    </w:rPr>
  </w:style>
  <w:style w:type="character" w:customStyle="1" w:styleId="Heading2Char">
    <w:name w:val="Heading 2 Char"/>
    <w:basedOn w:val="DefaultParagraphFont"/>
    <w:link w:val="Heading2"/>
    <w:uiPriority w:val="9"/>
    <w:rsid w:val="00473847"/>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6F0FF4"/>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512055"/>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512055"/>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512055"/>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512055"/>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512055"/>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12055"/>
    <w:rPr>
      <w:rFonts w:asciiTheme="majorHAnsi" w:eastAsiaTheme="majorEastAsia" w:hAnsiTheme="majorHAnsi" w:cstheme="majorBidi"/>
      <w:i/>
      <w:iCs/>
      <w:color w:val="272727" w:themeColor="text1" w:themeTint="D8"/>
      <w:sz w:val="21"/>
      <w:szCs w:val="21"/>
      <w:lang w:val="en-GB"/>
    </w:rPr>
  </w:style>
  <w:style w:type="numbering" w:customStyle="1" w:styleId="Gaya1">
    <w:name w:val="Gaya1"/>
    <w:uiPriority w:val="99"/>
    <w:rsid w:val="00512055"/>
    <w:pPr>
      <w:numPr>
        <w:numId w:val="7"/>
      </w:numPr>
    </w:pPr>
  </w:style>
  <w:style w:type="paragraph" w:customStyle="1" w:styleId="sub2">
    <w:name w:val="sub 2"/>
    <w:basedOn w:val="Heading2"/>
    <w:link w:val="sub2KAR"/>
    <w:qFormat/>
    <w:rsid w:val="00473847"/>
    <w:pPr>
      <w:numPr>
        <w:numId w:val="9"/>
      </w:numPr>
    </w:pPr>
  </w:style>
  <w:style w:type="paragraph" w:customStyle="1" w:styleId="bab3">
    <w:name w:val="bab 3"/>
    <w:basedOn w:val="Heading2"/>
    <w:link w:val="bab3KAR"/>
    <w:qFormat/>
    <w:rsid w:val="00473847"/>
    <w:pPr>
      <w:ind w:left="720"/>
      <w:jc w:val="both"/>
    </w:pPr>
    <w:rPr>
      <w:b w:val="0"/>
      <w:bCs/>
    </w:rPr>
  </w:style>
  <w:style w:type="character" w:customStyle="1" w:styleId="sub2KAR">
    <w:name w:val="sub 2 KAR"/>
    <w:basedOn w:val="Heading2Char"/>
    <w:link w:val="sub2"/>
    <w:rsid w:val="00473847"/>
    <w:rPr>
      <w:rFonts w:ascii="Times New Roman" w:eastAsiaTheme="majorEastAsia" w:hAnsi="Times New Roman" w:cs="Times New Roman"/>
      <w:b/>
      <w:color w:val="000000" w:themeColor="text1"/>
      <w:sz w:val="24"/>
      <w:szCs w:val="24"/>
    </w:rPr>
  </w:style>
  <w:style w:type="character" w:customStyle="1" w:styleId="bab3KAR">
    <w:name w:val="bab 3 KAR"/>
    <w:basedOn w:val="Heading2Char"/>
    <w:link w:val="bab3"/>
    <w:rsid w:val="00473847"/>
    <w:rPr>
      <w:rFonts w:ascii="Times New Roman" w:eastAsiaTheme="majorEastAsia" w:hAnsi="Times New Roman" w:cs="Times New Roman"/>
      <w:b w:val="0"/>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A984A-ED11-4F2D-816C-B4F1B818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4740</Words>
  <Characters>27024</Characters>
  <Application>Microsoft Office Word</Application>
  <DocSecurity>0</DocSecurity>
  <Lines>225</Lines>
  <Paragraphs>63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BAB I PENDAHULUAN</vt:lpstr>
      <vt:lpstr>    Latar Belakang</vt:lpstr>
      <vt:lpstr>    Rumusan masalah </vt:lpstr>
      <vt:lpstr>    Tujuan</vt:lpstr>
      <vt:lpstr>BAB II PEMBAHASAN</vt:lpstr>
      <vt:lpstr>    Pengertian Referensi</vt:lpstr>
      <vt:lpstr>    Manfaat Jurnal</vt:lpstr>
      <vt:lpstr>    Struktur kepenulisan jurnal nasional</vt:lpstr>
      <vt:lpstr>    Contoh situs mencari referensi</vt:lpstr>
      <vt:lpstr>    Bagian-bagian jurnal </vt:lpstr>
      <vt:lpstr>    Cara Penggunaan Referensi Otomatis Word dalam Penulisan Jurnal </vt:lpstr>
      <vt:lpstr>    Cara Penggunaan Referensi Otomatis Zotero dalam Penulisan Jurnal </vt:lpstr>
      <vt:lpstr>BAB III PENUTUP</vt:lpstr>
      <vt:lpstr>    KESIMPULAN</vt:lpstr>
      <vt:lpstr/>
      <vt:lpstr>DAFTAR PUSTAKA</vt:lpstr>
    </vt:vector>
  </TitlesOfParts>
  <Company/>
  <LinksUpToDate>false</LinksUpToDate>
  <CharactersWithSpaces>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Nasywa Aulia</dc:creator>
  <cp:keywords/>
  <dc:description/>
  <cp:lastModifiedBy>Salman Mumtaz</cp:lastModifiedBy>
  <cp:revision>17</cp:revision>
  <cp:lastPrinted>2022-11-13T17:00:00Z</cp:lastPrinted>
  <dcterms:created xsi:type="dcterms:W3CDTF">2023-03-06T08:34:00Z</dcterms:created>
  <dcterms:modified xsi:type="dcterms:W3CDTF">2023-03-07T15:09:00Z</dcterms:modified>
</cp:coreProperties>
</file>