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2A329E" w:rsidP="005A76FB">
      <w:pPr>
        <w:spacing w:after="0" w:line="298" w:lineRule="exact"/>
      </w:pPr>
      <w:bookmarkStart w:id="0" w:name="1"/>
      <w:bookmarkEnd w:id="0"/>
    </w:p>
    <w:p w:rsidR="005A76FB" w:rsidRDefault="002A329E" w:rsidP="005A76FB">
      <w:pPr>
        <w:widowControl/>
        <w:sectPr w:rsidR="005A76FB" w:rsidSect="005A76FB">
          <w:type w:val="continuous"/>
          <w:pgSz w:w="12240" w:h="15841"/>
          <w:pgMar w:top="1440" w:right="1380" w:bottom="1200" w:left="1740" w:header="0" w:footer="0" w:gutter="0"/>
          <w:cols w:space="720"/>
          <w:docGrid w:type="lines" w:linePitch="312"/>
        </w:sectPr>
      </w:pPr>
    </w:p>
    <w:p w:rsidR="005A76FB" w:rsidRDefault="00803684" w:rsidP="005A76FB">
      <w:pPr>
        <w:spacing w:after="0" w:line="260" w:lineRule="exact"/>
        <w:ind w:left="60" w:firstLine="2950"/>
      </w:pPr>
      <w:r w:rsidRPr="00803684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078" type="#_x0000_t75" style="position:absolute;left:0;text-align:left;margin-left:275pt;margin-top:327pt;width:30pt;height:41pt;z-index:-251647488;mso-position-horizontal-relative:page;mso-position-vertical-relative:page">
            <v:imagedata r:id="rId6" o:title=""/>
            <w10:wrap anchorx="page" anchory="page"/>
          </v:shape>
        </w:pict>
      </w:r>
      <w:r w:rsidRPr="00803684">
        <w:rPr>
          <w:noProof/>
        </w:rPr>
        <w:pict>
          <v:shape id="imagerId9" o:spid="_x0000_s2077" type="#_x0000_t75" style="position:absolute;left:0;text-align:left;margin-left:313pt;margin-top:322pt;width:8pt;height:48pt;z-index:-251646464;mso-position-horizontal-relative:page;mso-position-vertical-relative:page">
            <v:imagedata r:id="rId7" o:title=""/>
            <w10:wrap anchorx="page" anchory="page"/>
          </v:shape>
        </w:pict>
      </w:r>
      <w:r w:rsidRPr="00803684">
        <w:rPr>
          <w:noProof/>
        </w:rPr>
        <w:pict>
          <v:shape id="imagerId10" o:spid="_x0000_s2076" type="#_x0000_t75" style="position:absolute;left:0;text-align:left;margin-left:332pt;margin-top:327pt;width:25pt;height:41pt;z-index:-251645440;mso-position-horizontal-relative:page;mso-position-vertical-relative:page">
            <v:imagedata r:id="rId8" o:title=""/>
            <w10:wrap anchorx="page" anchory="page"/>
          </v:shape>
        </w:pict>
      </w:r>
      <w:r w:rsidRPr="00803684">
        <w:rPr>
          <w:noProof/>
        </w:rPr>
        <w:pict>
          <v:shapetype id="polygon1" o:spid="_x0000_m2075" coordsize="61200,79200" o:spt="100" adj="0,,0" path="m,79200r,l61200,79200r,l61200,r,l,,,,,79200e">
            <v:stroke joinstyle="miter"/>
            <v:formulas/>
            <v:path o:connecttype="segments"/>
          </v:shapetype>
        </w:pict>
      </w:r>
      <w:r w:rsidRPr="00803684">
        <w:rPr>
          <w:noProof/>
        </w:rPr>
        <w:pict>
          <v:shapetype id="polygon2" o:spid="_x0000_m2073" coordsize="20232,10260" o:spt="100" adj="0,,0" path="m,10260r,l20232,10260r,l20232,r,l,,,,,10260e">
            <v:stroke joinstyle="miter"/>
            <v:formulas/>
            <v:path o:connecttype="segments"/>
          </v:shapetype>
        </w:pict>
      </w:r>
      <w:r w:rsidRPr="00803684">
        <w:rPr>
          <w:noProof/>
        </w:rPr>
        <w:pict>
          <v:shape id="WS_polygon2" o:spid="_x0000_s2072" type="#polygon2" style="position:absolute;left:0;text-align:left;margin-left:219pt;margin-top:288.95pt;width:202.3pt;height:102.6pt;z-index:-251658752;mso-position-horizontal-relative:page;mso-position-vertical-relative:page" fillcolor="silver" stroked="f">
            <w10:wrap anchorx="page" anchory="page"/>
          </v:shape>
        </w:pict>
      </w:r>
      <w:r w:rsidRPr="00803684">
        <w:rPr>
          <w:noProof/>
        </w:rPr>
        <w:pict>
          <v:shapetype id="polygon3" o:spid="_x0000_m2071" coordsize="20332,10360" o:spt="100" adj="0,,0" path="m50,10310r,l20282,10310r,l20282,50r,l50,50r,l50,10310e">
            <v:stroke joinstyle="miter"/>
            <v:formulas/>
            <v:path o:connecttype="segments"/>
          </v:shapetype>
        </w:pict>
      </w:r>
      <w:r w:rsidRPr="00803684">
        <w:rPr>
          <w:noProof/>
        </w:rPr>
        <w:pict>
          <v:shape id="WS_polygon3" o:spid="_x0000_s2070" type="#polygon3" style="position:absolute;left:0;text-align:left;margin-left:218.5pt;margin-top:288.45pt;width:203.3pt;height:103.6pt;z-index:-251657728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803684">
        <w:rPr>
          <w:noProof/>
        </w:rPr>
        <w:pict>
          <v:shapetype id="polygon4" o:spid="_x0000_m2069" coordsize="17952,3984" o:spt="100" adj="0,,0" path="m,3984r,l17952,3984r,l17952,r,l,,,,,3984e">
            <v:stroke joinstyle="miter"/>
            <v:formulas/>
            <v:path o:connecttype="segments"/>
          </v:shapetype>
        </w:pict>
      </w:r>
      <w:r w:rsidRPr="00803684">
        <w:rPr>
          <w:noProof/>
        </w:rPr>
        <w:pict>
          <v:shape id="WS_polygon4" o:spid="_x0000_s2068" type="#polygon4" style="position:absolute;left:0;text-align:left;margin-left:230.4pt;margin-top:297.6pt;width:179.5pt;height:39.85pt;z-index:-251656704;mso-position-horizontal-relative:page;mso-position-vertical-relative:page" fillcolor="white" stroked="f">
            <w10:wrap anchorx="page" anchory="page"/>
          </v:shape>
        </w:pict>
      </w:r>
      <w:r w:rsidRPr="00803684">
        <w:rPr>
          <w:noProof/>
        </w:rPr>
        <w:pict>
          <v:shapetype id="polygon5" o:spid="_x0000_m2067" coordsize="18052,4084" o:spt="100" adj="0,,0" path="m50,4034r,l18002,4034r,l18002,50r,l50,50r,l50,4034e">
            <v:stroke joinstyle="miter"/>
            <v:formulas/>
            <v:path o:connecttype="segments"/>
          </v:shapetype>
        </w:pict>
      </w:r>
      <w:r w:rsidRPr="00803684">
        <w:rPr>
          <w:noProof/>
        </w:rPr>
        <w:pict>
          <v:shape id="WS_polygon5" o:spid="_x0000_s2066" type="#polygon5" style="position:absolute;left:0;text-align:left;margin-left:229.9pt;margin-top:297.1pt;width:180.5pt;height:40.85pt;z-index:-251655680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803684">
        <w:rPr>
          <w:noProof/>
        </w:rPr>
        <w:pict>
          <v:shapetype id="polygon6" o:spid="_x0000_m2065" coordsize="5988,1716" o:spt="100" adj="0,,0" path="m,1716r,l5988,1716r,l5988,r,l,,,,,1716e">
            <v:stroke joinstyle="miter"/>
            <v:formulas/>
            <v:path o:connecttype="segments"/>
          </v:shapetype>
        </w:pict>
      </w:r>
      <w:r w:rsidRPr="00803684">
        <w:rPr>
          <w:noProof/>
        </w:rPr>
        <w:pict>
          <v:shape id="WS_polygon6" o:spid="_x0000_s2064" type="#polygon6" style="position:absolute;left:0;text-align:left;margin-left:287.4pt;margin-top:368.75pt;width:59.9pt;height:17.15pt;z-index:-251654656;mso-position-horizontal-relative:page;mso-position-vertical-relative:page" fillcolor="white" stroked="f">
            <w10:wrap anchorx="page" anchory="page"/>
          </v:shape>
        </w:pict>
      </w:r>
      <w:r w:rsidRPr="00803684">
        <w:rPr>
          <w:noProof/>
        </w:rPr>
        <w:pict>
          <v:shapetype id="polygon7" o:spid="_x0000_m2063" coordsize="6088,1816" o:spt="100" adj="0,,0" path="m50,1766r,l6038,1766r,l6038,50r,l50,50r,l50,1766e">
            <v:stroke joinstyle="miter"/>
            <v:formulas/>
            <v:path o:connecttype="segments"/>
          </v:shapetype>
        </w:pict>
      </w:r>
      <w:r w:rsidRPr="00803684">
        <w:rPr>
          <w:noProof/>
        </w:rPr>
        <w:pict>
          <v:shape id="WS_polygon7" o:spid="_x0000_s2062" type="#polygon7" style="position:absolute;left:0;text-align:left;margin-left:286.9pt;margin-top:368.25pt;width:60.9pt;height:18.15pt;z-index:-251653632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803684">
        <w:rPr>
          <w:noProof/>
        </w:rPr>
        <w:pict>
          <v:shapetype id="polygon9" o:spid="_x0000_m2061" coordsize="2568,576" o:spt="100" adj="0,,0" path="m,288r,l516,576r,l516,432r,l2052,432r,l2052,576r,l2568,288r,l2052,r,l2052,144r,l516,144r,l516,r,l,288e">
            <v:stroke joinstyle="miter"/>
            <v:formulas/>
            <v:path o:connecttype="segments"/>
          </v:shapetype>
        </w:pict>
      </w:r>
      <w:r w:rsidRPr="00803684">
        <w:rPr>
          <w:noProof/>
        </w:rPr>
        <w:pict>
          <v:shape id="WS_polygon9" o:spid="_x0000_s2060" type="#polygon9" style="position:absolute;left:0;text-align:left;margin-left:304.45pt;margin-top:314.65pt;width:25.7pt;height:5.75pt;z-index:-251652608;mso-position-horizontal-relative:page;mso-position-vertical-relative:page" fillcolor="black" stroked="f">
            <w10:wrap anchorx="page" anchory="page"/>
          </v:shape>
        </w:pict>
      </w:r>
      <w:r w:rsidRPr="00803684">
        <w:rPr>
          <w:noProof/>
        </w:rPr>
        <w:pict>
          <v:shapetype id="polygon10" o:spid="_x0000_m2059" coordsize="2668,676" o:spt="100" adj="0,,0" path="m50,338r,l566,626r,l566,482r,l2102,482r,l2102,626r,l2618,338r,l2102,50r,l2102,194r,l566,194r,l566,50r,l50,338e">
            <v:stroke joinstyle="miter"/>
            <v:formulas/>
            <v:path o:connecttype="segments"/>
          </v:shapetype>
        </w:pict>
      </w:r>
      <w:r w:rsidRPr="00803684">
        <w:rPr>
          <w:noProof/>
        </w:rPr>
        <w:pict>
          <v:shape id="WS_polygon10" o:spid="_x0000_s2058" type="#polygon10" style="position:absolute;left:0;text-align:left;margin-left:303.95pt;margin-top:314.15pt;width:26.7pt;height:6.75pt;z-index:-251651584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803684">
        <w:rPr>
          <w:noProof/>
        </w:rPr>
        <w:pict>
          <v:shapetype id="polygon77" o:spid="_x0000_m2057" coordsize="6076,1816" o:spt="100" adj="0,,0" path="m50,1766r,l6026,1766r,l6026,50r,l50,50r,l50,1766e">
            <v:stroke joinstyle="miter"/>
            <v:formulas/>
            <v:path o:connecttype="segments"/>
          </v:shapetype>
        </w:pict>
      </w:r>
      <w:r w:rsidRPr="00803684">
        <w:rPr>
          <w:noProof/>
        </w:rPr>
        <w:pict>
          <v:shape id="WS_polygon77" o:spid="_x0000_s2056" type="#polygon77" style="position:absolute;left:0;text-align:left;margin-left:338.4pt;margin-top:309.35pt;width:60.75pt;height:18.15pt;z-index:-251650560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803684">
        <w:rPr>
          <w:noProof/>
        </w:rPr>
        <w:pict>
          <v:shapetype id="polygon80" o:spid="_x0000_m2055" coordsize="5988,1716" o:spt="100" adj="0,,0" path="m,1716r,l5988,1716r,l5988,r,l,,,,,1716e">
            <v:stroke joinstyle="miter"/>
            <v:formulas/>
            <v:path o:connecttype="segments"/>
          </v:shapetype>
        </w:pict>
      </w:r>
      <w:r w:rsidRPr="00803684">
        <w:rPr>
          <w:noProof/>
        </w:rPr>
        <w:pict>
          <v:shape id="WS_polygon80" o:spid="_x0000_s2054" type="#polygon80" style="position:absolute;left:0;text-align:left;margin-left:245.4pt;margin-top:310.45pt;width:59.9pt;height:17.15pt;z-index:-251649536;mso-position-horizontal-relative:page;mso-position-vertical-relative:page" fillcolor="silver" stroked="f">
            <w10:wrap anchorx="page" anchory="page"/>
          </v:shape>
        </w:pict>
      </w:r>
      <w:r w:rsidRPr="00803684">
        <w:rPr>
          <w:noProof/>
        </w:rPr>
        <w:pict>
          <v:shapetype id="polygon81" o:spid="_x0000_m2053" coordsize="6088,1816" o:spt="100" adj="0,,0" path="m50,1766r,l6038,1766r,l6038,50r,l50,50r,l50,1766e">
            <v:stroke joinstyle="miter"/>
            <v:formulas/>
            <v:path o:connecttype="segments"/>
          </v:shapetype>
        </w:pict>
      </w:r>
      <w:r w:rsidRPr="00803684">
        <w:rPr>
          <w:noProof/>
        </w:rPr>
        <w:pict>
          <v:shape id="WS_polygon81" o:spid="_x0000_s2052" type="#polygon81" style="position:absolute;left:0;text-align:left;margin-left:244.9pt;margin-top:309.95pt;width:60.9pt;height:18.15pt;z-index:-251648512;mso-position-horizontal-relative:page;mso-position-vertical-relative:page" strokecolor="black" strokeweight="1pt">
            <v:fill opacity="0"/>
            <w10:wrap anchorx="page" anchory="page"/>
          </v:shape>
        </w:pict>
      </w:r>
      <w:r w:rsidR="002A329E">
        <w:rPr>
          <w:rFonts w:ascii="Arial" w:hAnsi="Arial" w:cs="Arial"/>
          <w:noProof/>
          <w:color w:val="000000"/>
          <w:sz w:val="28"/>
        </w:rPr>
        <w:t>Keterampilan</w:t>
      </w:r>
      <w:r w:rsidR="002A329E">
        <w:rPr>
          <w:rFonts w:ascii="Calibri" w:hAnsi="Calibri" w:cs="Calibri"/>
          <w:noProof/>
          <w:color w:val="000000"/>
          <w:spacing w:val="15"/>
          <w:sz w:val="28"/>
        </w:rPr>
        <w:t> </w:t>
      </w:r>
      <w:r w:rsidR="002A329E">
        <w:rPr>
          <w:rFonts w:ascii="Arial" w:hAnsi="Arial" w:cs="Arial"/>
          <w:noProof/>
          <w:color w:val="000000"/>
          <w:sz w:val="28"/>
        </w:rPr>
        <w:t>dasar</w:t>
      </w:r>
      <w:r w:rsidR="002A329E">
        <w:rPr>
          <w:rFonts w:ascii="Calibri" w:hAnsi="Calibri" w:cs="Calibri"/>
          <w:noProof/>
          <w:color w:val="000000"/>
          <w:spacing w:val="12"/>
          <w:sz w:val="28"/>
        </w:rPr>
        <w:t> </w:t>
      </w:r>
      <w:r w:rsidR="002A329E">
        <w:rPr>
          <w:rFonts w:ascii="Arial" w:hAnsi="Arial" w:cs="Arial"/>
          <w:noProof/>
          <w:color w:val="000000"/>
          <w:sz w:val="28"/>
        </w:rPr>
        <w:t>9:</w:t>
      </w:r>
    </w:p>
    <w:p w:rsidR="005A76FB" w:rsidRDefault="002A329E" w:rsidP="005A76FB">
      <w:pPr>
        <w:spacing w:after="0" w:line="322" w:lineRule="exact"/>
        <w:ind w:left="60" w:firstLine="1214"/>
      </w:pPr>
      <w:r>
        <w:rPr>
          <w:rFonts w:ascii="Arial" w:hAnsi="Arial" w:cs="Arial"/>
          <w:noProof/>
          <w:color w:val="000000"/>
          <w:sz w:val="28"/>
        </w:rPr>
        <w:t>Menggunakan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Arial" w:hAnsi="Arial" w:cs="Arial"/>
          <w:noProof/>
          <w:color w:val="000000"/>
          <w:sz w:val="28"/>
        </w:rPr>
        <w:t>teknologi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Arial" w:hAnsi="Arial" w:cs="Arial"/>
          <w:noProof/>
          <w:color w:val="000000"/>
          <w:sz w:val="28"/>
        </w:rPr>
        <w:t>komunikasi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Arial" w:hAnsi="Arial" w:cs="Arial"/>
          <w:noProof/>
          <w:color w:val="000000"/>
          <w:spacing w:val="-1"/>
          <w:sz w:val="28"/>
        </w:rPr>
        <w:t>dan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Arial" w:hAnsi="Arial" w:cs="Arial"/>
          <w:noProof/>
          <w:color w:val="000000"/>
          <w:sz w:val="28"/>
        </w:rPr>
        <w:t>informasi</w:t>
      </w:r>
    </w:p>
    <w:p w:rsidR="005A76FB" w:rsidRDefault="002A329E" w:rsidP="005A76FB">
      <w:pPr>
        <w:spacing w:after="0" w:line="182" w:lineRule="exact"/>
        <w:ind w:left="60" w:firstLine="1061"/>
      </w:pPr>
      <w:r>
        <w:rPr>
          <w:rFonts w:ascii="Arial" w:hAnsi="Arial" w:cs="Arial"/>
          <w:b/>
          <w:noProof/>
          <w:color w:val="FF00FF"/>
          <w:spacing w:val="-1"/>
          <w:w w:val="94"/>
          <w:sz w:val="16"/>
        </w:rPr>
        <w:t>Oleh:</w:t>
      </w:r>
      <w:r>
        <w:rPr>
          <w:rFonts w:ascii="Calibri" w:hAnsi="Calibri" w:cs="Calibri"/>
          <w:b/>
          <w:noProof/>
          <w:color w:val="000000"/>
          <w:spacing w:val="7"/>
          <w:sz w:val="16"/>
        </w:rPr>
        <w:t> </w:t>
      </w:r>
      <w:r>
        <w:rPr>
          <w:rFonts w:ascii="Arial" w:hAnsi="Arial" w:cs="Arial"/>
          <w:b/>
          <w:noProof/>
          <w:color w:val="FF00FF"/>
          <w:w w:val="94"/>
          <w:sz w:val="16"/>
        </w:rPr>
        <w:t>Eko</w:t>
      </w:r>
      <w:r>
        <w:rPr>
          <w:rFonts w:ascii="Calibri" w:hAnsi="Calibri" w:cs="Calibri"/>
          <w:b/>
          <w:noProof/>
          <w:color w:val="000000"/>
          <w:spacing w:val="6"/>
          <w:sz w:val="16"/>
        </w:rPr>
        <w:t> </w:t>
      </w:r>
      <w:r>
        <w:rPr>
          <w:rFonts w:ascii="Arial" w:hAnsi="Arial" w:cs="Arial"/>
          <w:b/>
          <w:noProof/>
          <w:color w:val="FF00FF"/>
          <w:spacing w:val="-1"/>
          <w:w w:val="94"/>
          <w:sz w:val="16"/>
        </w:rPr>
        <w:t>Suyanto,</w:t>
      </w:r>
      <w:r>
        <w:rPr>
          <w:rFonts w:ascii="Calibri" w:hAnsi="Calibri" w:cs="Calibri"/>
          <w:b/>
          <w:noProof/>
          <w:color w:val="000000"/>
          <w:spacing w:val="9"/>
          <w:sz w:val="16"/>
        </w:rPr>
        <w:t> </w:t>
      </w:r>
      <w:r>
        <w:rPr>
          <w:rFonts w:ascii="Arial" w:hAnsi="Arial" w:cs="Arial"/>
          <w:b/>
          <w:noProof/>
          <w:color w:val="FF00FF"/>
          <w:spacing w:val="-1"/>
          <w:w w:val="94"/>
          <w:sz w:val="16"/>
        </w:rPr>
        <w:t>Laboratorium</w:t>
      </w:r>
      <w:r>
        <w:rPr>
          <w:rFonts w:ascii="Calibri" w:hAnsi="Calibri" w:cs="Calibri"/>
          <w:b/>
          <w:noProof/>
          <w:color w:val="000000"/>
          <w:spacing w:val="7"/>
          <w:sz w:val="16"/>
        </w:rPr>
        <w:t> </w:t>
      </w:r>
      <w:r>
        <w:rPr>
          <w:rFonts w:ascii="Arial" w:hAnsi="Arial" w:cs="Arial"/>
          <w:b/>
          <w:noProof/>
          <w:color w:val="FF00FF"/>
          <w:w w:val="94"/>
          <w:sz w:val="16"/>
        </w:rPr>
        <w:t>Pembelajaran</w:t>
      </w:r>
      <w:r>
        <w:rPr>
          <w:rFonts w:ascii="Calibri" w:hAnsi="Calibri" w:cs="Calibri"/>
          <w:b/>
          <w:noProof/>
          <w:color w:val="000000"/>
          <w:spacing w:val="8"/>
          <w:sz w:val="16"/>
        </w:rPr>
        <w:t> </w:t>
      </w:r>
      <w:r>
        <w:rPr>
          <w:rFonts w:ascii="Arial" w:hAnsi="Arial" w:cs="Arial"/>
          <w:b/>
          <w:noProof/>
          <w:color w:val="FF00FF"/>
          <w:spacing w:val="-1"/>
          <w:w w:val="94"/>
          <w:sz w:val="16"/>
        </w:rPr>
        <w:t>FKIP</w:t>
      </w:r>
      <w:r>
        <w:rPr>
          <w:rFonts w:ascii="Calibri" w:hAnsi="Calibri" w:cs="Calibri"/>
          <w:b/>
          <w:noProof/>
          <w:color w:val="000000"/>
          <w:spacing w:val="6"/>
          <w:sz w:val="16"/>
        </w:rPr>
        <w:t> </w:t>
      </w:r>
      <w:r>
        <w:rPr>
          <w:rFonts w:ascii="Arial" w:hAnsi="Arial" w:cs="Arial"/>
          <w:b/>
          <w:noProof/>
          <w:color w:val="FF00FF"/>
          <w:spacing w:val="-1"/>
          <w:w w:val="94"/>
          <w:sz w:val="16"/>
        </w:rPr>
        <w:t>Universitas</w:t>
      </w:r>
      <w:r>
        <w:rPr>
          <w:rFonts w:ascii="Calibri" w:hAnsi="Calibri" w:cs="Calibri"/>
          <w:b/>
          <w:noProof/>
          <w:color w:val="000000"/>
          <w:spacing w:val="8"/>
          <w:sz w:val="16"/>
        </w:rPr>
        <w:t> </w:t>
      </w:r>
      <w:r>
        <w:rPr>
          <w:rFonts w:ascii="Arial" w:hAnsi="Arial" w:cs="Arial"/>
          <w:b/>
          <w:noProof/>
          <w:color w:val="FF00FF"/>
          <w:w w:val="94"/>
          <w:sz w:val="16"/>
        </w:rPr>
        <w:t>Lampung,</w:t>
      </w:r>
      <w:r>
        <w:rPr>
          <w:rFonts w:ascii="Calibri" w:hAnsi="Calibri" w:cs="Calibri"/>
          <w:b/>
          <w:noProof/>
          <w:color w:val="000000"/>
          <w:spacing w:val="9"/>
          <w:sz w:val="16"/>
        </w:rPr>
        <w:t> </w:t>
      </w:r>
      <w:r>
        <w:rPr>
          <w:rFonts w:ascii="Arial" w:hAnsi="Arial" w:cs="Arial"/>
          <w:b/>
          <w:noProof/>
          <w:color w:val="FF00FF"/>
          <w:spacing w:val="-1"/>
          <w:w w:val="94"/>
          <w:sz w:val="16"/>
        </w:rPr>
        <w:t>Juli</w:t>
      </w:r>
      <w:r>
        <w:rPr>
          <w:rFonts w:ascii="Calibri" w:hAnsi="Calibri" w:cs="Calibri"/>
          <w:b/>
          <w:noProof/>
          <w:color w:val="000000"/>
          <w:spacing w:val="9"/>
          <w:sz w:val="16"/>
        </w:rPr>
        <w:t> </w:t>
      </w:r>
      <w:r>
        <w:rPr>
          <w:rFonts w:ascii="Arial" w:hAnsi="Arial" w:cs="Arial"/>
          <w:b/>
          <w:noProof/>
          <w:color w:val="FF00FF"/>
          <w:spacing w:val="-1"/>
          <w:w w:val="94"/>
          <w:sz w:val="16"/>
        </w:rPr>
        <w:t>2006.</w:t>
      </w:r>
    </w:p>
    <w:p w:rsidR="005A76FB" w:rsidRDefault="002A329E" w:rsidP="005A76FB">
      <w:pPr>
        <w:spacing w:after="0" w:line="240" w:lineRule="exact"/>
        <w:ind w:left="60" w:firstLine="1061"/>
      </w:pPr>
    </w:p>
    <w:p w:rsidR="005A76FB" w:rsidRDefault="002A329E" w:rsidP="005A76FB">
      <w:pPr>
        <w:spacing w:after="0" w:line="224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Teknologi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Komunikasi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dan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informasi</w:t>
      </w:r>
      <w:r>
        <w:rPr>
          <w:rFonts w:ascii="Calibri" w:hAnsi="Calibri" w:cs="Calibri"/>
          <w:noProof/>
          <w:color w:val="000000"/>
          <w:w w:val="242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(TKI)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sebagai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suatu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produk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dan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proses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telah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berkembang</w:t>
      </w:r>
    </w:p>
    <w:p w:rsidR="005A76FB" w:rsidRDefault="002A329E" w:rsidP="005A76FB">
      <w:pPr>
        <w:spacing w:after="0" w:line="34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sedemikian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rupa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sehingga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mempengaruhi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segenap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kehidupan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kita.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Untuk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keperluan</w:t>
      </w:r>
    </w:p>
    <w:p w:rsidR="005A76FB" w:rsidRDefault="002A329E" w:rsidP="005A76FB">
      <w:pPr>
        <w:spacing w:after="0" w:line="343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pembelajaran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tatap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muka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juga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diperlukan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baik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oleh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fasilitator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(guru,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dosen,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widyaiswara/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000000"/>
          <w:spacing w:val="1"/>
          <w:sz w:val="20"/>
        </w:rPr>
        <w:t>WI,</w:t>
      </w:r>
    </w:p>
    <w:p w:rsidR="005A76FB" w:rsidRDefault="002A329E" w:rsidP="005A76FB">
      <w:pPr>
        <w:spacing w:after="0" w:line="346" w:lineRule="exact"/>
        <w:ind w:left="60"/>
      </w:pPr>
      <w:r>
        <w:rPr>
          <w:rFonts w:ascii="Arial" w:hAnsi="Arial" w:cs="Arial"/>
          <w:noProof/>
          <w:color w:val="000000"/>
          <w:sz w:val="20"/>
        </w:rPr>
        <w:t>instruktur)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maupun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peserta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belajar.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Ciri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khas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adanya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TKI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dalam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pembelajaran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kelas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atau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tatap</w:t>
      </w:r>
    </w:p>
    <w:p w:rsidR="005A76FB" w:rsidRDefault="002A329E" w:rsidP="005A76FB">
      <w:pPr>
        <w:spacing w:after="0" w:line="346" w:lineRule="exact"/>
        <w:ind w:left="60"/>
      </w:pPr>
      <w:r>
        <w:rPr>
          <w:rFonts w:ascii="Arial" w:hAnsi="Arial" w:cs="Arial"/>
          <w:noProof/>
          <w:color w:val="000000"/>
          <w:sz w:val="20"/>
        </w:rPr>
        <w:t>muka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ditandai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dengan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adanya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interaksi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komunikasi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yang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melibatkan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media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berbasis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TKI.</w:t>
      </w:r>
    </w:p>
    <w:p w:rsidR="005A76FB" w:rsidRDefault="002A329E" w:rsidP="005A76FB">
      <w:pPr>
        <w:spacing w:after="0" w:line="343" w:lineRule="exact"/>
        <w:ind w:left="60"/>
      </w:pPr>
      <w:r>
        <w:rPr>
          <w:rFonts w:ascii="Arial" w:hAnsi="Arial" w:cs="Arial"/>
          <w:noProof/>
          <w:color w:val="000000"/>
          <w:sz w:val="20"/>
        </w:rPr>
        <w:t>Interaksi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yang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terjadi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berupa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interaksi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timbal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balik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antara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guru-media,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murid-media,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maupun</w:t>
      </w:r>
    </w:p>
    <w:p w:rsidR="005A76FB" w:rsidRDefault="002A329E" w:rsidP="005A76FB">
      <w:pPr>
        <w:spacing w:after="0" w:line="346" w:lineRule="exact"/>
        <w:ind w:left="60"/>
      </w:pPr>
      <w:r>
        <w:rPr>
          <w:rFonts w:ascii="Arial" w:hAnsi="Arial" w:cs="Arial"/>
          <w:noProof/>
          <w:color w:val="000000"/>
          <w:sz w:val="20"/>
        </w:rPr>
        <w:t>guru-media-murid.</w:t>
      </w:r>
    </w:p>
    <w:p w:rsidR="005A76FB" w:rsidRDefault="002A329E" w:rsidP="005A76FB">
      <w:pPr>
        <w:spacing w:after="0" w:line="240" w:lineRule="exact"/>
        <w:ind w:left="60"/>
      </w:pPr>
    </w:p>
    <w:p w:rsidR="005A76FB" w:rsidRDefault="002A329E" w:rsidP="005A76FB">
      <w:pPr>
        <w:spacing w:after="0" w:line="240" w:lineRule="exact"/>
        <w:ind w:left="60"/>
      </w:pPr>
    </w:p>
    <w:p w:rsidR="005A76FB" w:rsidRDefault="002A329E" w:rsidP="005A76FB">
      <w:pPr>
        <w:spacing w:after="0" w:line="240" w:lineRule="exact"/>
        <w:ind w:left="60"/>
      </w:pPr>
    </w:p>
    <w:p w:rsidR="005A76FB" w:rsidRDefault="002A329E" w:rsidP="005A76FB">
      <w:pPr>
        <w:spacing w:after="0" w:line="431" w:lineRule="exact"/>
        <w:ind w:left="60" w:firstLine="31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Fasilitator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terjadinya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belajar</w:t>
      </w:r>
    </w:p>
    <w:p w:rsidR="005A76FB" w:rsidRDefault="002A329E" w:rsidP="005A76FB">
      <w:pPr>
        <w:widowControl/>
        <w:sectPr w:rsidR="005A76FB" w:rsidSect="005A76FB">
          <w:type w:val="continuous"/>
          <w:pgSz w:w="12240" w:h="15841"/>
          <w:pgMar w:top="1440" w:right="1380" w:bottom="1200" w:left="1740" w:header="0" w:footer="0" w:gutter="0"/>
          <w:cols w:space="720" w:equalWidth="0">
            <w:col w:w="9120" w:space="0"/>
          </w:cols>
          <w:docGrid w:type="lines" w:linePitch="312"/>
        </w:sectPr>
      </w:pPr>
    </w:p>
    <w:p w:rsidR="005A76FB" w:rsidRDefault="002A329E" w:rsidP="005A76FB">
      <w:pPr>
        <w:spacing w:after="0" w:line="79" w:lineRule="exact"/>
        <w:ind w:left="60" w:firstLine="3180"/>
      </w:pPr>
    </w:p>
    <w:p w:rsidR="005A76FB" w:rsidRDefault="002A329E" w:rsidP="005A76FB">
      <w:pPr>
        <w:widowControl/>
        <w:sectPr w:rsidR="005A76FB" w:rsidSect="005A76FB">
          <w:type w:val="continuous"/>
          <w:pgSz w:w="12240" w:h="15841"/>
          <w:pgMar w:top="1440" w:right="1380" w:bottom="1200" w:left="1740" w:header="0" w:footer="0" w:gutter="0"/>
          <w:cols w:space="720"/>
          <w:docGrid w:type="lines" w:linePitch="312"/>
        </w:sectPr>
      </w:pPr>
    </w:p>
    <w:p w:rsidR="005A76FB" w:rsidRDefault="002A329E" w:rsidP="005A76FB">
      <w:pPr>
        <w:spacing w:after="0" w:line="228" w:lineRule="exact"/>
        <w:ind w:left="351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Guru</w:t>
      </w:r>
    </w:p>
    <w:p w:rsidR="005A76FB" w:rsidRDefault="002A329E" w:rsidP="005A76FB">
      <w:pPr>
        <w:spacing w:after="0" w:line="21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4"/>
          <w:shd w:val="clear" w:color="auto" w:fill="C0C0C0"/>
        </w:rPr>
        <w:lastRenderedPageBreak/>
        <w:t>Media TKI</w:t>
      </w:r>
    </w:p>
    <w:p w:rsidR="005A76FB" w:rsidRDefault="002A329E" w:rsidP="005A76FB">
      <w:pPr>
        <w:widowControl/>
        <w:sectPr w:rsidR="005A76FB" w:rsidSect="005A76FB">
          <w:type w:val="continuous"/>
          <w:pgSz w:w="12240" w:h="15841"/>
          <w:pgMar w:top="1440" w:right="1380" w:bottom="1200" w:left="1740" w:header="0" w:footer="0" w:gutter="0"/>
          <w:cols w:num="2" w:space="720" w:equalWidth="0">
            <w:col w:w="5100" w:space="0"/>
            <w:col w:w="4020" w:space="0"/>
          </w:cols>
          <w:docGrid w:type="lines" w:linePitch="312"/>
        </w:sectPr>
      </w:pPr>
    </w:p>
    <w:p w:rsidR="005A76FB" w:rsidRDefault="002A329E" w:rsidP="005A76FB">
      <w:pPr>
        <w:spacing w:after="0" w:line="240" w:lineRule="exact"/>
      </w:pPr>
    </w:p>
    <w:p w:rsidR="005A76FB" w:rsidRDefault="002A329E" w:rsidP="005A76FB">
      <w:pPr>
        <w:spacing w:after="0" w:line="240" w:lineRule="exact"/>
      </w:pPr>
    </w:p>
    <w:p w:rsidR="005A76FB" w:rsidRDefault="002A329E" w:rsidP="005A76FB">
      <w:pPr>
        <w:spacing w:after="0" w:line="473" w:lineRule="exact"/>
      </w:pPr>
    </w:p>
    <w:p w:rsidR="005A76FB" w:rsidRDefault="002A329E" w:rsidP="005A76FB">
      <w:pPr>
        <w:widowControl/>
        <w:sectPr w:rsidR="005A76FB" w:rsidSect="005A76FB">
          <w:type w:val="continuous"/>
          <w:pgSz w:w="12240" w:h="15841"/>
          <w:pgMar w:top="1440" w:right="1380" w:bottom="1200" w:left="1740" w:header="0" w:footer="0" w:gutter="0"/>
          <w:cols w:space="720"/>
          <w:docGrid w:type="lines" w:linePitch="312"/>
        </w:sectPr>
      </w:pPr>
    </w:p>
    <w:p w:rsidR="005A76FB" w:rsidRDefault="002A329E" w:rsidP="005A76FB">
      <w:pPr>
        <w:spacing w:after="0" w:line="216" w:lineRule="exact"/>
        <w:ind w:left="60" w:firstLine="424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Murid</w:t>
      </w:r>
    </w:p>
    <w:p w:rsidR="005A76FB" w:rsidRDefault="002A329E" w:rsidP="005A76FB">
      <w:pPr>
        <w:spacing w:after="0" w:line="240" w:lineRule="exact"/>
        <w:ind w:left="60" w:firstLine="4246"/>
      </w:pPr>
    </w:p>
    <w:p w:rsidR="005A76FB" w:rsidRDefault="002A329E" w:rsidP="005A76FB">
      <w:pPr>
        <w:spacing w:after="0" w:line="240" w:lineRule="exact"/>
        <w:ind w:left="60" w:firstLine="4246"/>
      </w:pPr>
    </w:p>
    <w:p w:rsidR="005A76FB" w:rsidRDefault="002A329E" w:rsidP="005A76FB">
      <w:pPr>
        <w:spacing w:after="0" w:line="296" w:lineRule="exact"/>
        <w:ind w:left="60" w:firstLine="1066"/>
      </w:pPr>
      <w:r>
        <w:rPr>
          <w:rFonts w:ascii="Arial" w:hAnsi="Arial" w:cs="Arial"/>
          <w:b/>
          <w:noProof/>
          <w:color w:val="000000"/>
          <w:w w:val="94"/>
          <w:sz w:val="16"/>
        </w:rPr>
        <w:t>Gambar</w:t>
      </w:r>
      <w:r>
        <w:rPr>
          <w:rFonts w:ascii="Calibri" w:hAnsi="Calibri" w:cs="Calibri"/>
          <w:b/>
          <w:noProof/>
          <w:color w:val="000000"/>
          <w:spacing w:val="6"/>
          <w:sz w:val="1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4"/>
          <w:sz w:val="16"/>
        </w:rPr>
        <w:t>1.</w:t>
      </w:r>
      <w:r>
        <w:rPr>
          <w:rFonts w:ascii="Calibri" w:hAnsi="Calibri" w:cs="Calibri"/>
          <w:b/>
          <w:noProof/>
          <w:color w:val="000000"/>
          <w:spacing w:val="7"/>
          <w:sz w:val="1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4"/>
          <w:sz w:val="16"/>
        </w:rPr>
        <w:t>Model</w:t>
      </w:r>
      <w:r>
        <w:rPr>
          <w:rFonts w:ascii="Calibri" w:hAnsi="Calibri" w:cs="Calibri"/>
          <w:b/>
          <w:noProof/>
          <w:color w:val="000000"/>
          <w:spacing w:val="7"/>
          <w:sz w:val="16"/>
        </w:rPr>
        <w:t> </w:t>
      </w:r>
      <w:r>
        <w:rPr>
          <w:rFonts w:ascii="Arial" w:hAnsi="Arial" w:cs="Arial"/>
          <w:b/>
          <w:noProof/>
          <w:color w:val="000000"/>
          <w:w w:val="94"/>
          <w:sz w:val="16"/>
        </w:rPr>
        <w:t>Interaksi</w:t>
      </w:r>
      <w:r>
        <w:rPr>
          <w:rFonts w:ascii="Calibri" w:hAnsi="Calibri" w:cs="Calibri"/>
          <w:b/>
          <w:noProof/>
          <w:color w:val="000000"/>
          <w:spacing w:val="7"/>
          <w:sz w:val="1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4"/>
          <w:sz w:val="16"/>
        </w:rPr>
        <w:t>dalam</w:t>
      </w:r>
      <w:r>
        <w:rPr>
          <w:rFonts w:ascii="Calibri" w:hAnsi="Calibri" w:cs="Calibri"/>
          <w:b/>
          <w:noProof/>
          <w:color w:val="000000"/>
          <w:spacing w:val="9"/>
          <w:sz w:val="1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4"/>
          <w:sz w:val="16"/>
        </w:rPr>
        <w:t>pembelajaran</w:t>
      </w:r>
      <w:r>
        <w:rPr>
          <w:rFonts w:ascii="Calibri" w:hAnsi="Calibri" w:cs="Calibri"/>
          <w:b/>
          <w:noProof/>
          <w:color w:val="000000"/>
          <w:spacing w:val="8"/>
          <w:sz w:val="1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4"/>
          <w:sz w:val="16"/>
        </w:rPr>
        <w:t>tatap</w:t>
      </w:r>
      <w:r>
        <w:rPr>
          <w:rFonts w:ascii="Calibri" w:hAnsi="Calibri" w:cs="Calibri"/>
          <w:b/>
          <w:noProof/>
          <w:color w:val="000000"/>
          <w:spacing w:val="6"/>
          <w:sz w:val="16"/>
        </w:rPr>
        <w:t> </w:t>
      </w:r>
      <w:r>
        <w:rPr>
          <w:rFonts w:ascii="Arial" w:hAnsi="Arial" w:cs="Arial"/>
          <w:b/>
          <w:noProof/>
          <w:color w:val="000000"/>
          <w:w w:val="94"/>
          <w:sz w:val="16"/>
        </w:rPr>
        <w:t>muka</w:t>
      </w:r>
      <w:r>
        <w:rPr>
          <w:rFonts w:ascii="Calibri" w:hAnsi="Calibri" w:cs="Calibri"/>
          <w:b/>
          <w:noProof/>
          <w:color w:val="000000"/>
          <w:spacing w:val="5"/>
          <w:sz w:val="1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4"/>
          <w:sz w:val="16"/>
        </w:rPr>
        <w:t>dengan</w:t>
      </w:r>
      <w:r>
        <w:rPr>
          <w:rFonts w:ascii="Calibri" w:hAnsi="Calibri" w:cs="Calibri"/>
          <w:b/>
          <w:noProof/>
          <w:color w:val="000000"/>
          <w:spacing w:val="6"/>
          <w:sz w:val="16"/>
        </w:rPr>
        <w:t> </w:t>
      </w:r>
      <w:r>
        <w:rPr>
          <w:rFonts w:ascii="Arial" w:hAnsi="Arial" w:cs="Arial"/>
          <w:b/>
          <w:noProof/>
          <w:color w:val="000000"/>
          <w:w w:val="94"/>
          <w:sz w:val="16"/>
        </w:rPr>
        <w:t>menggunakan</w:t>
      </w:r>
      <w:r>
        <w:rPr>
          <w:rFonts w:ascii="Calibri" w:hAnsi="Calibri" w:cs="Calibri"/>
          <w:b/>
          <w:noProof/>
          <w:color w:val="000000"/>
          <w:spacing w:val="8"/>
          <w:sz w:val="1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4"/>
          <w:sz w:val="16"/>
        </w:rPr>
        <w:t>TKI</w:t>
      </w:r>
    </w:p>
    <w:p w:rsidR="005A76FB" w:rsidRDefault="002A329E" w:rsidP="005A76FB">
      <w:pPr>
        <w:spacing w:after="0" w:line="325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Termanfaatkannya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TKI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dalam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pelaksanaan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suatu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pembelajaran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kelas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atau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tatap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muka,</w:t>
      </w:r>
    </w:p>
    <w:p w:rsidR="005A76FB" w:rsidRDefault="002A329E" w:rsidP="005A76FB">
      <w:pPr>
        <w:spacing w:after="0" w:line="343" w:lineRule="exact"/>
        <w:ind w:left="60"/>
      </w:pPr>
      <w:r>
        <w:rPr>
          <w:rFonts w:ascii="Arial" w:hAnsi="Arial" w:cs="Arial"/>
          <w:noProof/>
          <w:color w:val="000000"/>
          <w:sz w:val="20"/>
        </w:rPr>
        <w:t>memiliki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ciri-ciri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sebagai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berikut.</w:t>
      </w:r>
    </w:p>
    <w:p w:rsidR="005A76FB" w:rsidRDefault="002A329E" w:rsidP="005A76FB">
      <w:pPr>
        <w:spacing w:after="0" w:line="34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1)</w:t>
      </w:r>
      <w:r>
        <w:rPr>
          <w:rFonts w:ascii="Calibri" w:hAnsi="Calibri" w:cs="Calibri"/>
          <w:noProof/>
          <w:color w:val="000000"/>
          <w:w w:val="24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Sarat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dengan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ragam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informasi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yang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relevan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dari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berbagai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sumber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yang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mudah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di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akses,</w:t>
      </w:r>
    </w:p>
    <w:p w:rsidR="005A76FB" w:rsidRDefault="002A329E" w:rsidP="005A76FB">
      <w:pPr>
        <w:spacing w:after="0" w:line="346" w:lineRule="exact"/>
        <w:ind w:left="60" w:firstLine="286"/>
      </w:pPr>
      <w:r>
        <w:rPr>
          <w:rFonts w:ascii="Arial" w:hAnsi="Arial" w:cs="Arial"/>
          <w:noProof/>
          <w:color w:val="000000"/>
          <w:spacing w:val="-1"/>
          <w:sz w:val="20"/>
        </w:rPr>
        <w:t>dipilih,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dan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dipelajari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sebagai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bahan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pembelajaran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dan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bahan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belajar.</w:t>
      </w:r>
    </w:p>
    <w:p w:rsidR="005A76FB" w:rsidRDefault="002A329E" w:rsidP="005A76FB">
      <w:pPr>
        <w:spacing w:after="0" w:line="34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2)</w:t>
      </w:r>
      <w:r>
        <w:rPr>
          <w:rFonts w:ascii="Calibri" w:hAnsi="Calibri" w:cs="Calibri"/>
          <w:noProof/>
          <w:color w:val="000000"/>
          <w:w w:val="241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Kemasan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informasi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bahan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pembelajaran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dan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bahan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belajar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dalam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media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berukuran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ringkas</w:t>
      </w:r>
    </w:p>
    <w:p w:rsidR="005A76FB" w:rsidRDefault="002A329E" w:rsidP="005A76FB">
      <w:pPr>
        <w:spacing w:after="0" w:line="343" w:lineRule="exact"/>
        <w:ind w:left="60" w:firstLine="286"/>
      </w:pPr>
      <w:r>
        <w:rPr>
          <w:rFonts w:ascii="Arial" w:hAnsi="Arial" w:cs="Arial"/>
          <w:noProof/>
          <w:color w:val="000000"/>
          <w:spacing w:val="-1"/>
          <w:sz w:val="20"/>
        </w:rPr>
        <w:t>(misalnya: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Laptop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Wi-fi/internet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nirkabel,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CD/DVD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ROM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RW,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CD/DVD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Pembelajaran,</w:t>
      </w:r>
    </w:p>
    <w:p w:rsidR="005A76FB" w:rsidRDefault="002A329E" w:rsidP="005A76FB">
      <w:pPr>
        <w:spacing w:after="0" w:line="346" w:lineRule="exact"/>
        <w:ind w:left="60" w:firstLine="286"/>
      </w:pPr>
      <w:r>
        <w:rPr>
          <w:rFonts w:ascii="Arial" w:hAnsi="Arial" w:cs="Arial"/>
          <w:noProof/>
          <w:color w:val="000000"/>
          <w:sz w:val="20"/>
        </w:rPr>
        <w:t>flashDisk),</w:t>
      </w:r>
    </w:p>
    <w:p w:rsidR="005A76FB" w:rsidRDefault="002A329E" w:rsidP="005A76FB">
      <w:pPr>
        <w:spacing w:after="0" w:line="34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3)</w:t>
      </w:r>
      <w:r>
        <w:rPr>
          <w:rFonts w:ascii="Calibri" w:hAnsi="Calibri" w:cs="Calibri"/>
          <w:noProof/>
          <w:color w:val="000000"/>
          <w:w w:val="241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Fakta,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konsep,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prinsip/hukum,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prosedur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sebagai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konstruk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pengetahuan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yang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dipelajari,</w:t>
      </w:r>
    </w:p>
    <w:p w:rsidR="005A76FB" w:rsidRDefault="002A329E" w:rsidP="005A76FB">
      <w:pPr>
        <w:spacing w:after="0" w:line="343" w:lineRule="exact"/>
        <w:ind w:left="60" w:firstLine="286"/>
      </w:pPr>
      <w:r>
        <w:rPr>
          <w:rFonts w:ascii="Arial" w:hAnsi="Arial" w:cs="Arial"/>
          <w:noProof/>
          <w:color w:val="000000"/>
          <w:spacing w:val="-1"/>
          <w:sz w:val="20"/>
        </w:rPr>
        <w:t>ditampilkan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lebih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faktual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dan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lebih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hidup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(lebih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dari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sekedar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“seperti</w:t>
      </w:r>
    </w:p>
    <w:p w:rsidR="005A76FB" w:rsidRDefault="002A329E" w:rsidP="005A76FB">
      <w:pPr>
        <w:spacing w:after="0" w:line="346" w:lineRule="exact"/>
        <w:ind w:left="60" w:firstLine="286"/>
      </w:pPr>
      <w:r>
        <w:rPr>
          <w:rFonts w:ascii="Arial" w:hAnsi="Arial" w:cs="Arial"/>
          <w:noProof/>
          <w:color w:val="000000"/>
          <w:spacing w:val="-1"/>
          <w:sz w:val="20"/>
        </w:rPr>
        <w:t>menceritakan/membaca/menjelaskan”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isi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buku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teks)</w:t>
      </w:r>
    </w:p>
    <w:p w:rsidR="005A76FB" w:rsidRDefault="002A329E" w:rsidP="005A76FB">
      <w:pPr>
        <w:spacing w:after="0" w:line="34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4)</w:t>
      </w:r>
      <w:r>
        <w:rPr>
          <w:rFonts w:ascii="Calibri" w:hAnsi="Calibri" w:cs="Calibri"/>
          <w:noProof/>
          <w:color w:val="000000"/>
          <w:w w:val="24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Fasilitator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(guru,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dosen,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widyaiswara/WI,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instruktur)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maupun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warga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belajar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berkemudahan</w:t>
      </w:r>
    </w:p>
    <w:p w:rsidR="005A76FB" w:rsidRDefault="002A329E" w:rsidP="005A76FB">
      <w:pPr>
        <w:spacing w:after="0" w:line="346" w:lineRule="exact"/>
        <w:ind w:left="60" w:firstLine="286"/>
      </w:pPr>
      <w:r>
        <w:rPr>
          <w:rFonts w:ascii="Arial" w:hAnsi="Arial" w:cs="Arial"/>
          <w:noProof/>
          <w:color w:val="000000"/>
          <w:spacing w:val="-1"/>
          <w:sz w:val="20"/>
        </w:rPr>
        <w:t>menggunakan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produk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TKI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dalam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proses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pembelajaran.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Hal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ini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akan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mungkin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hanya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jika</w:t>
      </w:r>
    </w:p>
    <w:p w:rsidR="005A76FB" w:rsidRDefault="002A329E" w:rsidP="005A76FB">
      <w:pPr>
        <w:spacing w:after="0" w:line="343" w:lineRule="exact"/>
        <w:ind w:left="60" w:firstLine="286"/>
      </w:pPr>
      <w:r>
        <w:rPr>
          <w:rFonts w:ascii="Arial" w:hAnsi="Arial" w:cs="Arial"/>
          <w:noProof/>
          <w:color w:val="000000"/>
          <w:spacing w:val="-1"/>
          <w:sz w:val="20"/>
        </w:rPr>
        <w:t>infrastrukturnya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tersedia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dan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SDM-nya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berkemampuan.</w:t>
      </w:r>
    </w:p>
    <w:p w:rsidR="005A76FB" w:rsidRDefault="002A329E" w:rsidP="005A76FB">
      <w:pPr>
        <w:spacing w:after="0" w:line="240" w:lineRule="exact"/>
        <w:ind w:left="60" w:firstLine="286"/>
      </w:pPr>
    </w:p>
    <w:p w:rsidR="005A76FB" w:rsidRDefault="002A329E" w:rsidP="005A76FB">
      <w:pPr>
        <w:spacing w:after="0" w:line="34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Prinsip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penggunaan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keterampilan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dasar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menggunakan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TKI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dalam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pembelajaran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mikro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adalah</w:t>
      </w:r>
    </w:p>
    <w:p w:rsidR="005A76FB" w:rsidRDefault="002A329E" w:rsidP="005A76FB">
      <w:pPr>
        <w:spacing w:after="0" w:line="34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adanya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media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berbasis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TKI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untuk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pembelajaran,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agar:</w:t>
      </w:r>
    </w:p>
    <w:p w:rsidR="005A76FB" w:rsidRDefault="002A329E" w:rsidP="005A76FB">
      <w:pPr>
        <w:widowControl/>
        <w:sectPr w:rsidR="005A76FB" w:rsidSect="005A76FB">
          <w:type w:val="continuous"/>
          <w:pgSz w:w="12240" w:h="15841"/>
          <w:pgMar w:top="1440" w:right="1380" w:bottom="1200" w:left="1740" w:header="0" w:footer="0" w:gutter="0"/>
          <w:cols w:space="720" w:equalWidth="0">
            <w:col w:w="9120" w:space="0"/>
          </w:cols>
          <w:docGrid w:type="lines" w:linePitch="312"/>
        </w:sectPr>
      </w:pPr>
    </w:p>
    <w:p w:rsidR="005A76FB" w:rsidRDefault="00803684" w:rsidP="005A76FB">
      <w:pPr>
        <w:spacing w:after="0" w:line="244" w:lineRule="exact"/>
        <w:ind w:left="60"/>
      </w:pPr>
      <w:bookmarkStart w:id="1" w:name="2"/>
      <w:bookmarkEnd w:id="1"/>
      <w:r w:rsidRPr="00803684">
        <w:rPr>
          <w:noProof/>
        </w:rPr>
        <w:lastRenderedPageBreak/>
        <w:pict>
          <v:shapetype id="_x0000_m2051" coordsize="61200,79200" o:spt="100" adj="0,,0" path="m,79200r,l61200,79200r,l61200,r,l,,,,,79200e">
            <v:stroke joinstyle="miter"/>
            <v:formulas/>
            <v:path o:connecttype="segments"/>
          </v:shapetype>
        </w:pict>
      </w:r>
      <w:r w:rsidRPr="00803684">
        <w:rPr>
          <w:noProof/>
        </w:rPr>
        <w:pict>
          <v:shape id="WS_polygon1" o:spid="_x0000_s2050" type="#_x0000_m2051" style="position:absolute;left:0;text-align:left;margin-left:0;margin-top:0;width:612pt;height:11in;z-index:-251644416;mso-position-horizontal-relative:page;mso-position-vertical-relative:page" fillcolor="#cff" stroked="f">
            <w10:wrap anchorx="page" anchory="page"/>
          </v:shape>
        </w:pict>
      </w:r>
      <w:r w:rsidR="002A329E">
        <w:rPr>
          <w:rFonts w:ascii="Arial" w:hAnsi="Arial" w:cs="Arial"/>
          <w:noProof/>
          <w:color w:val="000000"/>
          <w:spacing w:val="-1"/>
          <w:sz w:val="20"/>
        </w:rPr>
        <w:t>1)</w:t>
      </w:r>
      <w:r w:rsidR="002A329E">
        <w:rPr>
          <w:rFonts w:ascii="Calibri" w:hAnsi="Calibri" w:cs="Calibri"/>
          <w:noProof/>
          <w:color w:val="000000"/>
          <w:w w:val="241"/>
          <w:sz w:val="20"/>
        </w:rPr>
        <w:t> </w:t>
      </w:r>
      <w:r w:rsidR="002A329E">
        <w:rPr>
          <w:rFonts w:ascii="Arial" w:hAnsi="Arial" w:cs="Arial"/>
          <w:noProof/>
          <w:color w:val="000000"/>
          <w:sz w:val="20"/>
        </w:rPr>
        <w:t>meningkatkan</w:t>
      </w:r>
      <w:r w:rsidR="002A329E">
        <w:rPr>
          <w:rFonts w:ascii="Calibri" w:hAnsi="Calibri" w:cs="Calibri"/>
          <w:noProof/>
          <w:color w:val="000000"/>
          <w:spacing w:val="8"/>
          <w:sz w:val="20"/>
        </w:rPr>
        <w:t> </w:t>
      </w:r>
      <w:r w:rsidR="002A329E">
        <w:rPr>
          <w:rFonts w:ascii="Arial" w:hAnsi="Arial" w:cs="Arial"/>
          <w:noProof/>
          <w:color w:val="000000"/>
          <w:spacing w:val="-1"/>
          <w:sz w:val="20"/>
        </w:rPr>
        <w:t>daya</w:t>
      </w:r>
      <w:r w:rsidR="002A329E">
        <w:rPr>
          <w:rFonts w:ascii="Calibri" w:hAnsi="Calibri" w:cs="Calibri"/>
          <w:noProof/>
          <w:color w:val="000000"/>
          <w:spacing w:val="11"/>
          <w:sz w:val="20"/>
        </w:rPr>
        <w:t> </w:t>
      </w:r>
      <w:r w:rsidR="002A329E">
        <w:rPr>
          <w:rFonts w:ascii="Arial" w:hAnsi="Arial" w:cs="Arial"/>
          <w:noProof/>
          <w:color w:val="000000"/>
          <w:sz w:val="20"/>
        </w:rPr>
        <w:t>muat</w:t>
      </w:r>
      <w:r w:rsidR="002A329E">
        <w:rPr>
          <w:rFonts w:ascii="Calibri" w:hAnsi="Calibri" w:cs="Calibri"/>
          <w:noProof/>
          <w:color w:val="000000"/>
          <w:spacing w:val="8"/>
          <w:sz w:val="20"/>
        </w:rPr>
        <w:t> </w:t>
      </w:r>
      <w:r w:rsidR="002A329E">
        <w:rPr>
          <w:rFonts w:ascii="Arial" w:hAnsi="Arial" w:cs="Arial"/>
          <w:noProof/>
          <w:color w:val="000000"/>
          <w:sz w:val="20"/>
        </w:rPr>
        <w:t>isi</w:t>
      </w:r>
      <w:r w:rsidR="002A329E">
        <w:rPr>
          <w:rFonts w:ascii="Calibri" w:hAnsi="Calibri" w:cs="Calibri"/>
          <w:noProof/>
          <w:color w:val="000000"/>
          <w:spacing w:val="8"/>
          <w:sz w:val="20"/>
        </w:rPr>
        <w:t> </w:t>
      </w:r>
      <w:r w:rsidR="002A329E">
        <w:rPr>
          <w:rFonts w:ascii="Arial" w:hAnsi="Arial" w:cs="Arial"/>
          <w:noProof/>
          <w:color w:val="000000"/>
          <w:sz w:val="20"/>
        </w:rPr>
        <w:t>pesan</w:t>
      </w:r>
      <w:r w:rsidR="002A329E">
        <w:rPr>
          <w:rFonts w:ascii="Calibri" w:hAnsi="Calibri" w:cs="Calibri"/>
          <w:noProof/>
          <w:color w:val="000000"/>
          <w:spacing w:val="8"/>
          <w:sz w:val="20"/>
        </w:rPr>
        <w:t> </w:t>
      </w:r>
      <w:r w:rsidR="002A329E">
        <w:rPr>
          <w:rFonts w:ascii="Arial" w:hAnsi="Arial" w:cs="Arial"/>
          <w:noProof/>
          <w:color w:val="000000"/>
          <w:sz w:val="20"/>
        </w:rPr>
        <w:t>pembelajaran,</w:t>
      </w:r>
      <w:r w:rsidR="002A329E">
        <w:rPr>
          <w:rFonts w:ascii="Calibri" w:hAnsi="Calibri" w:cs="Calibri"/>
          <w:noProof/>
          <w:color w:val="000000"/>
          <w:spacing w:val="8"/>
          <w:sz w:val="20"/>
        </w:rPr>
        <w:t> </w:t>
      </w:r>
      <w:r w:rsidR="002A329E">
        <w:rPr>
          <w:rFonts w:ascii="Arial" w:hAnsi="Arial" w:cs="Arial"/>
          <w:noProof/>
          <w:color w:val="000000"/>
          <w:spacing w:val="-1"/>
          <w:sz w:val="20"/>
        </w:rPr>
        <w:t>sehingga</w:t>
      </w:r>
      <w:r w:rsidR="002A329E">
        <w:rPr>
          <w:rFonts w:ascii="Calibri" w:hAnsi="Calibri" w:cs="Calibri"/>
          <w:noProof/>
          <w:color w:val="000000"/>
          <w:spacing w:val="11"/>
          <w:sz w:val="20"/>
        </w:rPr>
        <w:t> </w:t>
      </w:r>
      <w:r w:rsidR="002A329E">
        <w:rPr>
          <w:rFonts w:ascii="Arial" w:hAnsi="Arial" w:cs="Arial"/>
          <w:noProof/>
          <w:color w:val="000000"/>
          <w:sz w:val="20"/>
        </w:rPr>
        <w:t>lebih</w:t>
      </w:r>
      <w:r w:rsidR="002A329E">
        <w:rPr>
          <w:rFonts w:ascii="Calibri" w:hAnsi="Calibri" w:cs="Calibri"/>
          <w:noProof/>
          <w:color w:val="000000"/>
          <w:spacing w:val="8"/>
          <w:sz w:val="20"/>
        </w:rPr>
        <w:t> </w:t>
      </w:r>
      <w:r w:rsidR="002A329E">
        <w:rPr>
          <w:rFonts w:ascii="Arial" w:hAnsi="Arial" w:cs="Arial"/>
          <w:noProof/>
          <w:color w:val="000000"/>
          <w:spacing w:val="-1"/>
          <w:sz w:val="20"/>
        </w:rPr>
        <w:t>sarat,</w:t>
      </w:r>
      <w:r w:rsidR="002A329E">
        <w:rPr>
          <w:rFonts w:ascii="Calibri" w:hAnsi="Calibri" w:cs="Calibri"/>
          <w:noProof/>
          <w:color w:val="000000"/>
          <w:spacing w:val="11"/>
          <w:sz w:val="20"/>
        </w:rPr>
        <w:t> </w:t>
      </w:r>
      <w:r w:rsidR="002A329E">
        <w:rPr>
          <w:rFonts w:ascii="Arial" w:hAnsi="Arial" w:cs="Arial"/>
          <w:noProof/>
          <w:color w:val="000000"/>
          <w:spacing w:val="-1"/>
          <w:sz w:val="20"/>
        </w:rPr>
        <w:t>lebih</w:t>
      </w:r>
      <w:r w:rsidR="002A329E">
        <w:rPr>
          <w:rFonts w:ascii="Calibri" w:hAnsi="Calibri" w:cs="Calibri"/>
          <w:noProof/>
          <w:color w:val="000000"/>
          <w:spacing w:val="11"/>
          <w:sz w:val="20"/>
        </w:rPr>
        <w:t> </w:t>
      </w:r>
      <w:r w:rsidR="002A329E">
        <w:rPr>
          <w:rFonts w:ascii="Arial" w:hAnsi="Arial" w:cs="Arial"/>
          <w:noProof/>
          <w:color w:val="000000"/>
          <w:sz w:val="20"/>
        </w:rPr>
        <w:t>lengkap,</w:t>
      </w:r>
      <w:r w:rsidR="002A329E">
        <w:rPr>
          <w:rFonts w:ascii="Calibri" w:hAnsi="Calibri" w:cs="Calibri"/>
          <w:noProof/>
          <w:color w:val="000000"/>
          <w:spacing w:val="6"/>
          <w:sz w:val="20"/>
        </w:rPr>
        <w:t> </w:t>
      </w:r>
      <w:r w:rsidR="002A329E">
        <w:rPr>
          <w:rFonts w:ascii="Arial" w:hAnsi="Arial" w:cs="Arial"/>
          <w:noProof/>
          <w:color w:val="000000"/>
          <w:sz w:val="20"/>
        </w:rPr>
        <w:t>mudah</w:t>
      </w:r>
    </w:p>
    <w:p w:rsidR="005A76FB" w:rsidRDefault="002A329E" w:rsidP="005A76FB">
      <w:pPr>
        <w:spacing w:after="0" w:line="230" w:lineRule="exact"/>
        <w:ind w:left="60" w:firstLine="286"/>
      </w:pPr>
      <w:r>
        <w:rPr>
          <w:rFonts w:ascii="Arial" w:hAnsi="Arial" w:cs="Arial"/>
          <w:noProof/>
          <w:color w:val="000000"/>
          <w:sz w:val="20"/>
        </w:rPr>
        <w:t>diakses,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mudah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dipilih,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serta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menarik.</w:t>
      </w:r>
    </w:p>
    <w:p w:rsidR="005A76FB" w:rsidRDefault="002A329E" w:rsidP="005A76FB">
      <w:pPr>
        <w:spacing w:after="0" w:line="350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2)</w:t>
      </w:r>
      <w:r>
        <w:rPr>
          <w:rFonts w:ascii="Calibri" w:hAnsi="Calibri" w:cs="Calibri"/>
          <w:noProof/>
          <w:color w:val="000000"/>
          <w:w w:val="24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isi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pesan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pembelajaran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(teks,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gambar,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foto,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ilustrasi,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flowchart,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bagan,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efek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suara,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suara</w:t>
      </w:r>
    </w:p>
    <w:p w:rsidR="005A76FB" w:rsidRDefault="002A329E" w:rsidP="005A76FB">
      <w:pPr>
        <w:spacing w:after="0" w:line="226" w:lineRule="exact"/>
        <w:ind w:left="60" w:firstLine="286"/>
      </w:pPr>
      <w:r>
        <w:rPr>
          <w:rFonts w:ascii="Arial" w:hAnsi="Arial" w:cs="Arial"/>
          <w:noProof/>
          <w:color w:val="000000"/>
          <w:spacing w:val="-1"/>
          <w:sz w:val="20"/>
        </w:rPr>
        <w:t>narasi,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video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klip)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lebih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faktual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dan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terkini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(</w:t>
      </w:r>
      <w:r>
        <w:rPr>
          <w:rFonts w:ascii="Arial" w:hAnsi="Arial" w:cs="Arial"/>
          <w:i/>
          <w:noProof/>
          <w:color w:val="000000"/>
          <w:spacing w:val="-1"/>
          <w:sz w:val="20"/>
        </w:rPr>
        <w:t>up</w:t>
      </w:r>
      <w:r>
        <w:rPr>
          <w:rFonts w:ascii="Calibri" w:hAnsi="Calibri" w:cs="Calibri"/>
          <w:i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20"/>
        </w:rPr>
        <w:t>to</w:t>
      </w:r>
      <w:r>
        <w:rPr>
          <w:rFonts w:ascii="Calibri" w:hAnsi="Calibri" w:cs="Calibri"/>
          <w:i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20"/>
        </w:rPr>
        <w:t>date)</w:t>
      </w:r>
      <w:r>
        <w:rPr>
          <w:rFonts w:ascii="Arial" w:hAnsi="Arial" w:cs="Arial"/>
          <w:noProof/>
          <w:color w:val="000000"/>
          <w:spacing w:val="-1"/>
          <w:sz w:val="20"/>
        </w:rPr>
        <w:t>.</w:t>
      </w:r>
    </w:p>
    <w:p w:rsidR="005A76FB" w:rsidRDefault="002A329E" w:rsidP="005A76FB">
      <w:pPr>
        <w:spacing w:after="0" w:line="353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3)</w:t>
      </w:r>
      <w:r>
        <w:rPr>
          <w:rFonts w:ascii="Calibri" w:hAnsi="Calibri" w:cs="Calibri"/>
          <w:noProof/>
          <w:color w:val="000000"/>
          <w:w w:val="241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Terjadi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interaksi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guru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-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media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-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murid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dalam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mendiskusikan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isi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pesan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pembelajaran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secara</w:t>
      </w:r>
    </w:p>
    <w:p w:rsidR="005A76FB" w:rsidRDefault="002A329E" w:rsidP="005A76FB">
      <w:pPr>
        <w:spacing w:after="0" w:line="230" w:lineRule="exact"/>
        <w:ind w:left="60" w:firstLine="286"/>
      </w:pPr>
      <w:r>
        <w:rPr>
          <w:rFonts w:ascii="Arial" w:hAnsi="Arial" w:cs="Arial"/>
          <w:noProof/>
          <w:color w:val="000000"/>
          <w:spacing w:val="-1"/>
          <w:sz w:val="20"/>
        </w:rPr>
        <w:t>lebih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mudah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menyenangkan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untuk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murid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belajar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menguasi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kompetensi.</w:t>
      </w:r>
    </w:p>
    <w:p w:rsidR="005A76FB" w:rsidRDefault="002A329E" w:rsidP="005A76FB">
      <w:pPr>
        <w:spacing w:after="0" w:line="350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4)</w:t>
      </w:r>
      <w:r>
        <w:rPr>
          <w:rFonts w:ascii="Calibri" w:hAnsi="Calibri" w:cs="Calibri"/>
          <w:noProof/>
          <w:color w:val="000000"/>
          <w:w w:val="24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Mudah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melakukan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pengulangan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belajar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(memenuhi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prinsip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pelatihan)</w:t>
      </w:r>
    </w:p>
    <w:p w:rsidR="005A76FB" w:rsidRDefault="002A329E" w:rsidP="005A76FB">
      <w:pPr>
        <w:spacing w:after="0" w:line="350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5)</w:t>
      </w:r>
      <w:r>
        <w:rPr>
          <w:rFonts w:ascii="Calibri" w:hAnsi="Calibri" w:cs="Calibri"/>
          <w:noProof/>
          <w:color w:val="000000"/>
          <w:w w:val="24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Mudah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memberikan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asesmen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dan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umpan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balik.</w:t>
      </w:r>
    </w:p>
    <w:p w:rsidR="005A76FB" w:rsidRDefault="002A329E" w:rsidP="005A76FB">
      <w:pPr>
        <w:spacing w:after="0" w:line="240" w:lineRule="exact"/>
        <w:ind w:left="60"/>
      </w:pPr>
    </w:p>
    <w:p w:rsidR="005A76FB" w:rsidRDefault="002A329E" w:rsidP="005A76FB">
      <w:pPr>
        <w:spacing w:after="0" w:line="240" w:lineRule="exact"/>
        <w:ind w:left="60"/>
      </w:pPr>
    </w:p>
    <w:p w:rsidR="005A76FB" w:rsidRDefault="002A329E" w:rsidP="005A76FB">
      <w:pPr>
        <w:spacing w:after="0" w:line="240" w:lineRule="exact"/>
        <w:ind w:left="60"/>
      </w:pPr>
    </w:p>
    <w:p w:rsidR="005A76FB" w:rsidRDefault="002A329E" w:rsidP="005A76FB">
      <w:pPr>
        <w:spacing w:after="0" w:line="209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Media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berbasis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TKI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tidak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selalu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media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canggih,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dan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tidak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selalu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tampil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dalam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bentuk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tunggal:</w:t>
      </w:r>
    </w:p>
    <w:p w:rsidR="005A76FB" w:rsidRDefault="002A329E" w:rsidP="005A76FB">
      <w:pPr>
        <w:spacing w:after="0" w:line="240" w:lineRule="exact"/>
        <w:ind w:left="60"/>
      </w:pPr>
    </w:p>
    <w:p w:rsidR="005A76FB" w:rsidRDefault="002A329E" w:rsidP="005A76FB">
      <w:pPr>
        <w:spacing w:after="0" w:line="223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Contoh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1: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Radio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dengan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siaran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pendidikan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(langsung),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modul/</w:t>
      </w:r>
      <w:r>
        <w:rPr>
          <w:rFonts w:ascii="Arial" w:hAnsi="Arial" w:cs="Arial"/>
          <w:i/>
          <w:noProof/>
          <w:color w:val="000000"/>
          <w:spacing w:val="-1"/>
          <w:sz w:val="20"/>
        </w:rPr>
        <w:t>handout</w:t>
      </w:r>
      <w:r>
        <w:rPr>
          <w:rFonts w:ascii="Arial" w:hAnsi="Arial" w:cs="Arial"/>
          <w:noProof/>
          <w:color w:val="000000"/>
          <w:sz w:val="20"/>
        </w:rPr>
        <w:t>/lembar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kerja</w:t>
      </w:r>
    </w:p>
    <w:p w:rsidR="005A76FB" w:rsidRDefault="002A329E" w:rsidP="005A76FB">
      <w:pPr>
        <w:spacing w:after="0" w:line="240" w:lineRule="exact"/>
        <w:ind w:left="60"/>
      </w:pPr>
    </w:p>
    <w:p w:rsidR="005A76FB" w:rsidRDefault="002A329E" w:rsidP="005A76FB">
      <w:pPr>
        <w:spacing w:after="0" w:line="22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Contoh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2: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Siaran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radio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terekam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(kaset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suara),</w:t>
      </w:r>
      <w:r>
        <w:rPr>
          <w:rFonts w:ascii="Calibri" w:hAnsi="Calibri" w:cs="Calibri"/>
          <w:i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20"/>
        </w:rPr>
        <w:t>Tape</w:t>
      </w:r>
      <w:r>
        <w:rPr>
          <w:rFonts w:ascii="Calibri" w:hAnsi="Calibri" w:cs="Calibri"/>
          <w:i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i/>
          <w:noProof/>
          <w:color w:val="000000"/>
          <w:sz w:val="20"/>
        </w:rPr>
        <w:t>recorder,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modul/</w:t>
      </w:r>
      <w:r>
        <w:rPr>
          <w:rFonts w:ascii="Arial" w:hAnsi="Arial" w:cs="Arial"/>
          <w:i/>
          <w:noProof/>
          <w:color w:val="000000"/>
          <w:spacing w:val="-1"/>
          <w:sz w:val="20"/>
        </w:rPr>
        <w:t>handout</w:t>
      </w:r>
      <w:r>
        <w:rPr>
          <w:rFonts w:ascii="Arial" w:hAnsi="Arial" w:cs="Arial"/>
          <w:noProof/>
          <w:color w:val="000000"/>
          <w:spacing w:val="-1"/>
          <w:sz w:val="20"/>
        </w:rPr>
        <w:t>/lembar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kerja</w:t>
      </w:r>
    </w:p>
    <w:p w:rsidR="005A76FB" w:rsidRDefault="002A329E" w:rsidP="005A76FB">
      <w:pPr>
        <w:spacing w:after="0" w:line="240" w:lineRule="exact"/>
        <w:ind w:left="60"/>
      </w:pPr>
    </w:p>
    <w:p w:rsidR="005A76FB" w:rsidRDefault="002A329E" w:rsidP="005A76FB">
      <w:pPr>
        <w:spacing w:after="0" w:line="223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Contoh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3: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TV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edukasi,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modul/</w:t>
      </w:r>
      <w:r>
        <w:rPr>
          <w:rFonts w:ascii="Arial" w:hAnsi="Arial" w:cs="Arial"/>
          <w:i/>
          <w:noProof/>
          <w:color w:val="000000"/>
          <w:spacing w:val="-1"/>
          <w:sz w:val="20"/>
        </w:rPr>
        <w:t>handout</w:t>
      </w:r>
      <w:r>
        <w:rPr>
          <w:rFonts w:ascii="Arial" w:hAnsi="Arial" w:cs="Arial"/>
          <w:noProof/>
          <w:color w:val="000000"/>
          <w:sz w:val="20"/>
        </w:rPr>
        <w:t>/lembar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kerja</w:t>
      </w:r>
    </w:p>
    <w:p w:rsidR="005A76FB" w:rsidRDefault="002A329E" w:rsidP="005A76FB">
      <w:pPr>
        <w:spacing w:after="0" w:line="240" w:lineRule="exact"/>
        <w:ind w:left="60"/>
      </w:pPr>
    </w:p>
    <w:p w:rsidR="005A76FB" w:rsidRDefault="002A329E" w:rsidP="005A76FB">
      <w:pPr>
        <w:spacing w:after="0" w:line="22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Contoh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4: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VCD/DVD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rekman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TV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edukasi,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VCD/DVD</w:t>
      </w:r>
      <w:r>
        <w:rPr>
          <w:rFonts w:ascii="Calibri" w:hAnsi="Calibri" w:cs="Calibri"/>
          <w:i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i/>
          <w:noProof/>
          <w:color w:val="000000"/>
          <w:sz w:val="20"/>
        </w:rPr>
        <w:t>player</w:t>
      </w:r>
      <w:r>
        <w:rPr>
          <w:rFonts w:ascii="Arial" w:hAnsi="Arial" w:cs="Arial"/>
          <w:noProof/>
          <w:color w:val="000000"/>
          <w:spacing w:val="-1"/>
          <w:sz w:val="20"/>
        </w:rPr>
        <w:t>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TV,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modul/</w:t>
      </w:r>
      <w:r>
        <w:rPr>
          <w:rFonts w:ascii="Arial" w:hAnsi="Arial" w:cs="Arial"/>
          <w:i/>
          <w:noProof/>
          <w:color w:val="000000"/>
          <w:spacing w:val="-1"/>
          <w:sz w:val="20"/>
        </w:rPr>
        <w:t>handout</w:t>
      </w:r>
      <w:r>
        <w:rPr>
          <w:rFonts w:ascii="Arial" w:hAnsi="Arial" w:cs="Arial"/>
          <w:noProof/>
          <w:color w:val="000000"/>
          <w:sz w:val="20"/>
        </w:rPr>
        <w:t>/lembar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kerja</w:t>
      </w:r>
    </w:p>
    <w:p w:rsidR="005A76FB" w:rsidRDefault="002A329E" w:rsidP="005A76FB">
      <w:pPr>
        <w:spacing w:after="0" w:line="240" w:lineRule="exact"/>
        <w:ind w:left="60"/>
      </w:pPr>
    </w:p>
    <w:p w:rsidR="005A76FB" w:rsidRDefault="002A329E" w:rsidP="005A76FB">
      <w:pPr>
        <w:spacing w:after="0" w:line="22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Contoh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5: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VCD/DVD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(memuat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video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pembelajaran),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VCD/DVD</w:t>
      </w:r>
      <w:r>
        <w:rPr>
          <w:rFonts w:ascii="Calibri" w:hAnsi="Calibri" w:cs="Calibri"/>
          <w:i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20"/>
        </w:rPr>
        <w:t>player</w:t>
      </w:r>
      <w:r>
        <w:rPr>
          <w:rFonts w:ascii="Arial" w:hAnsi="Arial" w:cs="Arial"/>
          <w:noProof/>
          <w:color w:val="000000"/>
          <w:spacing w:val="-1"/>
          <w:sz w:val="20"/>
        </w:rPr>
        <w:t>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TV,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modul/</w:t>
      </w:r>
      <w:r>
        <w:rPr>
          <w:rFonts w:ascii="Arial" w:hAnsi="Arial" w:cs="Arial"/>
          <w:i/>
          <w:noProof/>
          <w:color w:val="000000"/>
          <w:spacing w:val="-1"/>
          <w:sz w:val="20"/>
        </w:rPr>
        <w:t>handout</w:t>
      </w:r>
      <w:r>
        <w:rPr>
          <w:rFonts w:ascii="Arial" w:hAnsi="Arial" w:cs="Arial"/>
          <w:noProof/>
          <w:color w:val="000000"/>
          <w:sz w:val="20"/>
        </w:rPr>
        <w:t>/lembar</w:t>
      </w:r>
    </w:p>
    <w:p w:rsidR="005A76FB" w:rsidRDefault="002A329E" w:rsidP="005A76FB">
      <w:pPr>
        <w:spacing w:after="0" w:line="348" w:lineRule="exact"/>
        <w:ind w:left="60" w:firstLine="912"/>
      </w:pPr>
      <w:r>
        <w:rPr>
          <w:rFonts w:ascii="Arial" w:hAnsi="Arial" w:cs="Arial"/>
          <w:noProof/>
          <w:color w:val="000000"/>
          <w:sz w:val="20"/>
        </w:rPr>
        <w:t>kerja</w:t>
      </w:r>
    </w:p>
    <w:p w:rsidR="005A76FB" w:rsidRDefault="002A329E" w:rsidP="005A76FB">
      <w:pPr>
        <w:spacing w:after="0" w:line="240" w:lineRule="exact"/>
        <w:ind w:left="60" w:firstLine="912"/>
      </w:pPr>
    </w:p>
    <w:p w:rsidR="005A76FB" w:rsidRDefault="002A329E" w:rsidP="005A76FB">
      <w:pPr>
        <w:spacing w:after="0" w:line="221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Contoh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6: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CD/DVD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(memuat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audio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pembelajaran),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VCD/DVD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modul/</w:t>
      </w:r>
      <w:r>
        <w:rPr>
          <w:rFonts w:ascii="Arial" w:hAnsi="Arial" w:cs="Arial"/>
          <w:i/>
          <w:noProof/>
          <w:color w:val="000000"/>
          <w:spacing w:val="-1"/>
          <w:sz w:val="20"/>
        </w:rPr>
        <w:t>handout</w:t>
      </w:r>
      <w:r>
        <w:rPr>
          <w:rFonts w:ascii="Arial" w:hAnsi="Arial" w:cs="Arial"/>
          <w:noProof/>
          <w:color w:val="000000"/>
          <w:spacing w:val="-1"/>
          <w:sz w:val="20"/>
        </w:rPr>
        <w:t>/lembar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kerja</w:t>
      </w:r>
    </w:p>
    <w:p w:rsidR="005A76FB" w:rsidRDefault="002A329E" w:rsidP="005A76FB">
      <w:pPr>
        <w:spacing w:after="0" w:line="240" w:lineRule="exact"/>
        <w:ind w:left="60"/>
      </w:pPr>
    </w:p>
    <w:p w:rsidR="005A76FB" w:rsidRDefault="002A329E" w:rsidP="005A76FB">
      <w:pPr>
        <w:spacing w:after="0" w:line="22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Contoh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7: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Komputer,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Program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Pembelajaran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dengan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Ms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PowerPoint,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modul/</w:t>
      </w:r>
      <w:r>
        <w:rPr>
          <w:rFonts w:ascii="Arial" w:hAnsi="Arial" w:cs="Arial"/>
          <w:i/>
          <w:noProof/>
          <w:color w:val="000000"/>
          <w:spacing w:val="-1"/>
          <w:sz w:val="20"/>
        </w:rPr>
        <w:t>handout/</w:t>
      </w:r>
      <w:r>
        <w:rPr>
          <w:rFonts w:ascii="Arial" w:hAnsi="Arial" w:cs="Arial"/>
          <w:noProof/>
          <w:color w:val="000000"/>
          <w:sz w:val="20"/>
        </w:rPr>
        <w:t>lembar</w:t>
      </w:r>
    </w:p>
    <w:p w:rsidR="005A76FB" w:rsidRDefault="002A329E" w:rsidP="005A76FB">
      <w:pPr>
        <w:spacing w:after="0" w:line="348" w:lineRule="exact"/>
        <w:ind w:left="60" w:firstLine="912"/>
      </w:pPr>
      <w:r>
        <w:rPr>
          <w:rFonts w:ascii="Arial" w:hAnsi="Arial" w:cs="Arial"/>
          <w:noProof/>
          <w:color w:val="000000"/>
          <w:sz w:val="20"/>
        </w:rPr>
        <w:t>kerja.</w:t>
      </w:r>
    </w:p>
    <w:p w:rsidR="005A76FB" w:rsidRDefault="002A329E" w:rsidP="005A76FB">
      <w:pPr>
        <w:spacing w:after="0" w:line="240" w:lineRule="exact"/>
        <w:ind w:left="60" w:firstLine="912"/>
      </w:pPr>
    </w:p>
    <w:p w:rsidR="005A76FB" w:rsidRDefault="002A329E" w:rsidP="005A76FB">
      <w:pPr>
        <w:spacing w:after="0" w:line="22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Contoh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8: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Komputer,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Program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Pembelajaran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dengan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Ms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PowerPoint,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LCD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Proyektor,</w:t>
      </w:r>
    </w:p>
    <w:p w:rsidR="005A76FB" w:rsidRDefault="002A329E" w:rsidP="005A76FB">
      <w:pPr>
        <w:spacing w:after="0" w:line="341" w:lineRule="exact"/>
        <w:ind w:left="60" w:firstLine="912"/>
      </w:pPr>
      <w:r>
        <w:rPr>
          <w:rFonts w:ascii="Arial" w:hAnsi="Arial" w:cs="Arial"/>
          <w:noProof/>
          <w:color w:val="000000"/>
          <w:spacing w:val="-1"/>
          <w:sz w:val="20"/>
        </w:rPr>
        <w:t>modul/</w:t>
      </w:r>
      <w:r>
        <w:rPr>
          <w:rFonts w:ascii="Arial" w:hAnsi="Arial" w:cs="Arial"/>
          <w:i/>
          <w:noProof/>
          <w:color w:val="000000"/>
          <w:spacing w:val="-1"/>
          <w:sz w:val="20"/>
        </w:rPr>
        <w:t>handout/</w:t>
      </w:r>
      <w:r>
        <w:rPr>
          <w:rFonts w:ascii="Arial" w:hAnsi="Arial" w:cs="Arial"/>
          <w:noProof/>
          <w:color w:val="000000"/>
          <w:spacing w:val="-1"/>
          <w:sz w:val="20"/>
        </w:rPr>
        <w:t>lembar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kerja.</w:t>
      </w:r>
    </w:p>
    <w:p w:rsidR="005A76FB" w:rsidRDefault="002A329E" w:rsidP="005A76FB">
      <w:pPr>
        <w:spacing w:after="0" w:line="240" w:lineRule="exact"/>
        <w:ind w:left="60" w:firstLine="912"/>
      </w:pPr>
    </w:p>
    <w:p w:rsidR="005A76FB" w:rsidRDefault="002A329E" w:rsidP="005A76FB">
      <w:pPr>
        <w:spacing w:after="0" w:line="22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Contoh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9: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Komputer,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Sofware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Pembelajaran,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TV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29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Inchi,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modul/</w:t>
      </w:r>
      <w:r>
        <w:rPr>
          <w:rFonts w:ascii="Arial" w:hAnsi="Arial" w:cs="Arial"/>
          <w:i/>
          <w:noProof/>
          <w:color w:val="000000"/>
          <w:spacing w:val="-1"/>
          <w:sz w:val="20"/>
        </w:rPr>
        <w:t>handout</w:t>
      </w:r>
      <w:r>
        <w:rPr>
          <w:rFonts w:ascii="Arial" w:hAnsi="Arial" w:cs="Arial"/>
          <w:noProof/>
          <w:color w:val="000000"/>
          <w:sz w:val="20"/>
        </w:rPr>
        <w:t>/lembar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kerja.</w:t>
      </w:r>
    </w:p>
    <w:p w:rsidR="005A76FB" w:rsidRDefault="002A329E" w:rsidP="005A76FB">
      <w:pPr>
        <w:spacing w:after="0" w:line="240" w:lineRule="exact"/>
        <w:ind w:left="60"/>
      </w:pPr>
    </w:p>
    <w:p w:rsidR="005A76FB" w:rsidRDefault="002A329E" w:rsidP="005A76FB">
      <w:pPr>
        <w:spacing w:after="0" w:line="22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Contoh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10: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Komputer,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Sofware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Pembelajaran,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LCD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Proyektor,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modul/</w:t>
      </w:r>
      <w:r>
        <w:rPr>
          <w:rFonts w:ascii="Arial" w:hAnsi="Arial" w:cs="Arial"/>
          <w:i/>
          <w:noProof/>
          <w:color w:val="000000"/>
          <w:spacing w:val="-1"/>
          <w:sz w:val="20"/>
        </w:rPr>
        <w:t>handout</w:t>
      </w:r>
      <w:r>
        <w:rPr>
          <w:rFonts w:ascii="Arial" w:hAnsi="Arial" w:cs="Arial"/>
          <w:noProof/>
          <w:color w:val="000000"/>
          <w:sz w:val="20"/>
        </w:rPr>
        <w:t>/lembar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kerja.</w:t>
      </w:r>
    </w:p>
    <w:p w:rsidR="005A76FB" w:rsidRDefault="002A329E" w:rsidP="005A76FB">
      <w:pPr>
        <w:spacing w:after="0" w:line="240" w:lineRule="exact"/>
        <w:ind w:left="60"/>
      </w:pPr>
    </w:p>
    <w:p w:rsidR="005A76FB" w:rsidRDefault="002A329E" w:rsidP="005A76FB">
      <w:pPr>
        <w:spacing w:after="0" w:line="22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Contoh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11: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Komputer,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internet,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Sofware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Pembelajaran,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modul/</w:t>
      </w:r>
      <w:r>
        <w:rPr>
          <w:rFonts w:ascii="Arial" w:hAnsi="Arial" w:cs="Arial"/>
          <w:i/>
          <w:noProof/>
          <w:color w:val="000000"/>
          <w:spacing w:val="-1"/>
          <w:sz w:val="20"/>
        </w:rPr>
        <w:t>handout</w:t>
      </w:r>
      <w:r>
        <w:rPr>
          <w:rFonts w:ascii="Arial" w:hAnsi="Arial" w:cs="Arial"/>
          <w:noProof/>
          <w:color w:val="000000"/>
          <w:sz w:val="20"/>
        </w:rPr>
        <w:t>/lembar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kerja.</w:t>
      </w:r>
    </w:p>
    <w:p w:rsidR="005A76FB" w:rsidRDefault="002A329E" w:rsidP="005A76FB">
      <w:pPr>
        <w:spacing w:after="0" w:line="240" w:lineRule="exact"/>
        <w:ind w:left="60"/>
      </w:pPr>
    </w:p>
    <w:p w:rsidR="005A76FB" w:rsidRDefault="002A329E" w:rsidP="005A76FB">
      <w:pPr>
        <w:spacing w:after="0" w:line="22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Selain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contoh-contoh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di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atas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media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komunikasi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lain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dapat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juga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disertakan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dalam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proses</w:t>
      </w:r>
    </w:p>
    <w:p w:rsidR="005A76FB" w:rsidRDefault="002A329E" w:rsidP="005A76FB">
      <w:pPr>
        <w:spacing w:after="0" w:line="34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pembelajaran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misalnya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charta,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poster,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surat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kabar,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majalah,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tabloit,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pamflet,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liflet,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brosur,</w:t>
      </w:r>
    </w:p>
    <w:p w:rsidR="005A76FB" w:rsidRDefault="002A329E" w:rsidP="005A76FB">
      <w:pPr>
        <w:spacing w:after="0" w:line="346" w:lineRule="exact"/>
        <w:ind w:left="60"/>
      </w:pPr>
      <w:r>
        <w:rPr>
          <w:rFonts w:ascii="Arial" w:hAnsi="Arial" w:cs="Arial"/>
          <w:noProof/>
          <w:color w:val="000000"/>
          <w:spacing w:val="-1"/>
          <w:sz w:val="20"/>
        </w:rPr>
        <w:t>manual/buku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petunjuk.</w:t>
      </w:r>
    </w:p>
    <w:sectPr w:rsidR="005A76FB" w:rsidSect="000D1471">
      <w:type w:val="continuous"/>
      <w:pgSz w:w="12240" w:h="15840"/>
      <w:pgMar w:top="1422" w:right="1380" w:bottom="1182" w:left="174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29E" w:rsidRDefault="002A329E" w:rsidP="00803684">
      <w:pPr>
        <w:spacing w:after="0" w:line="240" w:lineRule="auto"/>
      </w:pPr>
      <w:r>
        <w:separator/>
      </w:r>
    </w:p>
  </w:endnote>
  <w:endnote w:type="continuationSeparator" w:id="1">
    <w:p w:rsidR="002A329E" w:rsidRDefault="002A329E" w:rsidP="0080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29E" w:rsidRDefault="002A329E" w:rsidP="00803684">
      <w:pPr>
        <w:spacing w:after="0" w:line="240" w:lineRule="auto"/>
      </w:pPr>
      <w:r>
        <w:separator/>
      </w:r>
    </w:p>
  </w:footnote>
  <w:footnote w:type="continuationSeparator" w:id="1">
    <w:p w:rsidR="002A329E" w:rsidRDefault="002A329E" w:rsidP="00803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195352"/>
    <w:rsid w:val="002A329E"/>
    <w:rsid w:val="00325E2F"/>
    <w:rsid w:val="004049DD"/>
    <w:rsid w:val="007F1C1F"/>
    <w:rsid w:val="0080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036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Drs. Eko Suyanto, M.Pd (Abdul Wahid)</cp:lastModifiedBy>
  <cp:revision>2</cp:revision>
  <dcterms:created xsi:type="dcterms:W3CDTF">2015-10-07T23:00:00Z</dcterms:created>
  <dcterms:modified xsi:type="dcterms:W3CDTF">2015-10-08T03:03:00Z</dcterms:modified>
</cp:coreProperties>
</file>