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Nama : Rissa Ade Kusuma</w:t>
      </w:r>
    </w:p>
    <w:p>
      <w:pPr>
        <w:pStyle w:val="style0"/>
        <w:rPr>
          <w:lang w:val="en-US"/>
        </w:rPr>
      </w:pPr>
      <w:r>
        <w:rPr>
          <w:lang w:val="en-US"/>
        </w:rPr>
        <w:t>NPM : 2013053031</w:t>
      </w:r>
    </w:p>
    <w:p>
      <w:pPr>
        <w:pStyle w:val="style0"/>
        <w:rPr>
          <w:lang w:val="en-US"/>
        </w:rPr>
      </w:pPr>
      <w:r>
        <w:rPr>
          <w:lang w:val="en-US"/>
        </w:rPr>
        <w:t>Kelas 6E</w:t>
      </w:r>
    </w:p>
    <w:p>
      <w:pPr>
        <w:pStyle w:val="style0"/>
        <w:rPr>
          <w:lang w:val="en-US"/>
        </w:rPr>
      </w:pPr>
    </w:p>
    <w:p>
      <w:pPr>
        <w:pStyle w:val="style0"/>
        <w:rPr/>
      </w:pPr>
      <w:r>
        <w:rPr>
          <w:lang w:val="en-US"/>
        </w:rPr>
        <w:t>Pada materi tersebut membahas mengenai PENDIDIKAN ILMU  PENGETAHUAN SOSIAL DALAM PERSPEKTIF GLOBALSemua makin menyadari bahwa arus globalisasi yang tengah bergulir membawa suatu konsekuensi dan berpengaruh terhadap kehidupan manusia yang tak mungkin untuk dihindarkan. Giddens (1990:64) Kemampuan intelektual, kemampuan sosial, dan kemampuan kepribadian, merupakan kemampuan modal yang sangat berguna dalam mempersiapkan diri dan membekali peserta untuk terjun ke masyarakat, mengarungi dunia nyata yang penuh dengan tantangan. Terlebih di era globalisasi saat ini; tantangan semakin berat, kompetisi semakin ketat, dan mutu menjadi ukuran dalam keberhasilan menduduki tempat.</w:t>
      </w:r>
    </w:p>
    <w:p>
      <w:pPr>
        <w:pStyle w:val="style0"/>
        <w:rPr/>
      </w:pPr>
      <w:r>
        <w:rPr>
          <w:lang w:val="en-US"/>
        </w:rPr>
        <w:t>Dari matri yang sudah di jelaskan dapat disimpulkan bahwa Dengan adanya pendidikan IPS dalam prsepektif Global tujuannya diharapkan kita memiliki mutu untuk bersaing dengan adanya arus globalisasi. Karena globalisasi tidak dapat di pungkiri pasti akan terjadi.Untuk mencapai keunggulan kompetitif, setiap bangsa memerlukan pembaharuan yang pesat dalam dunia pendidikan. Menjadi bangsa yang berkualitas memerlukan keunggulan kompetitif dalam berbagai bidang. Tidak sesuai zamannya lagi, jika kita hanya mengandalkan murahnya tenaga kerja untuk menopang dan membenarkan konsep keunggulan komparatif dankompetitif. Dalam konteks untuk menciptakan keunggulan kompetitif sebagai outcome suatu pendidikan.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182</Words>
  <Characters>1244</Characters>
  <Application>WPS Office</Application>
  <Paragraphs>6</Paragraphs>
  <CharactersWithSpaces>1422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2023-03-16T12:41:13Z</dcterms:created>
  <dc:creator>vivo 2007</dc:creator>
  <lastModifiedBy>vivo 2007</lastModifiedBy>
  <dcterms:modified xsi:type="dcterms:W3CDTF">2023-03-16T12:41:13Z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35658a57a58a4abc8d2511571e099b9e</vt:lpwstr>
  </property>
</Properties>
</file>