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B0" w:rsidRPr="00C82AA6" w:rsidRDefault="00480CB0" w:rsidP="00C82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7E" w:rsidRPr="00C82AA6" w:rsidRDefault="00400F7E" w:rsidP="00C82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A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r w:rsidRPr="00C82AA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Virda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Sani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Aulia</w:t>
      </w:r>
      <w:proofErr w:type="spellEnd"/>
    </w:p>
    <w:p w:rsidR="00400F7E" w:rsidRPr="00C82AA6" w:rsidRDefault="00400F7E" w:rsidP="00C82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AA6">
        <w:rPr>
          <w:rFonts w:ascii="Times New Roman" w:hAnsi="Times New Roman" w:cs="Times New Roman"/>
          <w:sz w:val="24"/>
          <w:szCs w:val="24"/>
        </w:rPr>
        <w:t xml:space="preserve">NPM </w:t>
      </w:r>
      <w:r w:rsidRPr="00C82AA6">
        <w:rPr>
          <w:rFonts w:ascii="Times New Roman" w:hAnsi="Times New Roman" w:cs="Times New Roman"/>
          <w:sz w:val="24"/>
          <w:szCs w:val="24"/>
        </w:rPr>
        <w:tab/>
        <w:t>: 2113053201</w:t>
      </w:r>
    </w:p>
    <w:p w:rsidR="007106AB" w:rsidRPr="00C82AA6" w:rsidRDefault="007106AB" w:rsidP="00C82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r w:rsidRPr="00C82AA6">
        <w:rPr>
          <w:rFonts w:ascii="Times New Roman" w:hAnsi="Times New Roman" w:cs="Times New Roman"/>
          <w:sz w:val="24"/>
          <w:szCs w:val="24"/>
        </w:rPr>
        <w:tab/>
        <w:t>: 4J</w:t>
      </w:r>
    </w:p>
    <w:p w:rsidR="00400F7E" w:rsidRPr="00C82AA6" w:rsidRDefault="00400F7E" w:rsidP="00C82A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7E" w:rsidRPr="00400F7E" w:rsidRDefault="00400F7E" w:rsidP="00C82A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mu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</w:p>
    <w:p w:rsidR="00400F7E" w:rsidRPr="00400F7E" w:rsidRDefault="00400F7E" w:rsidP="00C82A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kalian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manakah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 xml:space="preserve"> moral PKN SD, </w:t>
      </w:r>
      <w:proofErr w:type="spellStart"/>
      <w:r w:rsidRPr="00400F7E">
        <w:rPr>
          <w:rFonts w:ascii="Times New Roman" w:eastAsia="Times New Roman" w:hAnsi="Times New Roman" w:cs="Times New Roman"/>
          <w:sz w:val="24"/>
          <w:szCs w:val="24"/>
        </w:rPr>
        <w:t>jelaskan</w:t>
      </w:r>
      <w:proofErr w:type="spellEnd"/>
      <w:r w:rsidRPr="00400F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F7E" w:rsidRPr="00C82AA6" w:rsidRDefault="00400F7E" w:rsidP="00C82A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6AB" w:rsidRPr="00C82AA6" w:rsidRDefault="007106AB" w:rsidP="00C82AA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0F7E" w:rsidRPr="00C82AA6" w:rsidRDefault="007106AB" w:rsidP="00C82AA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Style w:val="hgkelc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>guru</w:t>
      </w:r>
      <w:r w:rsidRPr="00C82AA6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harus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memiliki dasar-dasar yang luas da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lam hal mendidik, </w:t>
      </w:r>
      <w:r w:rsidRPr="00C82AA6">
        <w:rPr>
          <w:rStyle w:val="hgkelc"/>
          <w:rFonts w:ascii="Times New Roman" w:hAnsi="Times New Roman" w:cs="Times New Roman"/>
          <w:sz w:val="24"/>
          <w:szCs w:val="24"/>
        </w:rPr>
        <w:t>agar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peserta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didik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bisa b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ertambah baik dalam </w:t>
      </w:r>
      <w:proofErr w:type="gramStart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>cara</w:t>
      </w:r>
      <w:proofErr w:type="gramEnd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belaja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rn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>ya</w:t>
      </w:r>
      <w:r w:rsidRPr="00C82AA6">
        <w:rPr>
          <w:rStyle w:val="hgkelc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Jadi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</w:rPr>
        <w:t xml:space="preserve"> d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>engan me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mahami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teori belajar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pembelajaran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guru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dapat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memahami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>apa</w:t>
      </w:r>
      <w:proofErr w:type="gramEnd"/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dan bagaimana sebenarnya proses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belajar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itu terjadi pada diri peserta didik, sehingga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guru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 dapat mengambil tindakan pedagogik dan edukatif yang tepat bagi penyelenggaraan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pembelajaran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>.</w:t>
      </w:r>
    </w:p>
    <w:p w:rsidR="00C82AA6" w:rsidRPr="00C82AA6" w:rsidRDefault="00C82AA6" w:rsidP="00C82AA6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pembelajaran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moral PKN SD </w:t>
      </w:r>
      <w:proofErr w:type="spellStart"/>
      <w:r w:rsidRPr="00C82AA6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82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AA6">
        <w:rPr>
          <w:rStyle w:val="hgkelc"/>
          <w:rFonts w:ascii="Times New Roman" w:hAnsi="Times New Roman" w:cs="Times New Roman"/>
          <w:bCs/>
          <w:sz w:val="24"/>
          <w:szCs w:val="24"/>
          <w:lang w:val="id-ID"/>
        </w:rPr>
        <w:t>teori belajar kognitif dan kontrusktivis</w:t>
      </w:r>
      <w:r w:rsidRPr="00C82AA6">
        <w:rPr>
          <w:rStyle w:val="hgkelc"/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C82AA6">
        <w:rPr>
          <w:rStyle w:val="hgkelc"/>
          <w:rFonts w:ascii="Times New Roman" w:hAnsi="Times New Roman" w:cs="Times New Roman"/>
          <w:sz w:val="24"/>
          <w:szCs w:val="24"/>
        </w:rPr>
        <w:t>Sebab</w:t>
      </w:r>
      <w:proofErr w:type="spellEnd"/>
      <w:r w:rsidRPr="00C82AA6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</w:t>
      </w:r>
      <w:r w:rsidRPr="00C82A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hakekatn</w:t>
      </w:r>
      <w:r w:rsidRPr="00C82AA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>.</w:t>
      </w:r>
      <w:r w:rsidRPr="00C82A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kontrusktivis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hasilnya.Hasil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2AA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82AA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lastRenderedPageBreak/>
        <w:t>aktif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2AA6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C82AA6">
        <w:rPr>
          <w:rFonts w:ascii="Times New Roman" w:hAnsi="Times New Roman" w:cs="Times New Roman"/>
          <w:sz w:val="24"/>
          <w:szCs w:val="24"/>
        </w:rPr>
        <w:t>.</w:t>
      </w:r>
    </w:p>
    <w:p w:rsidR="00400F7E" w:rsidRDefault="00400F7E">
      <w:bookmarkStart w:id="0" w:name="_GoBack"/>
      <w:bookmarkEnd w:id="0"/>
    </w:p>
    <w:sectPr w:rsidR="00400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4DAF"/>
    <w:multiLevelType w:val="hybridMultilevel"/>
    <w:tmpl w:val="87D4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7E"/>
    <w:rsid w:val="00400F7E"/>
    <w:rsid w:val="00480CB0"/>
    <w:rsid w:val="007106AB"/>
    <w:rsid w:val="00C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400F7E"/>
  </w:style>
  <w:style w:type="character" w:styleId="Strong">
    <w:name w:val="Strong"/>
    <w:basedOn w:val="DefaultParagraphFont"/>
    <w:uiPriority w:val="22"/>
    <w:qFormat/>
    <w:rsid w:val="00400F7E"/>
    <w:rPr>
      <w:b/>
      <w:bCs/>
    </w:rPr>
  </w:style>
  <w:style w:type="paragraph" w:styleId="NormalWeb">
    <w:name w:val="Normal (Web)"/>
    <w:basedOn w:val="Normal"/>
    <w:uiPriority w:val="99"/>
    <w:unhideWhenUsed/>
    <w:rsid w:val="0040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400F7E"/>
  </w:style>
  <w:style w:type="character" w:styleId="Strong">
    <w:name w:val="Strong"/>
    <w:basedOn w:val="DefaultParagraphFont"/>
    <w:uiPriority w:val="22"/>
    <w:qFormat/>
    <w:rsid w:val="00400F7E"/>
    <w:rPr>
      <w:b/>
      <w:bCs/>
    </w:rPr>
  </w:style>
  <w:style w:type="paragraph" w:styleId="NormalWeb">
    <w:name w:val="Normal (Web)"/>
    <w:basedOn w:val="Normal"/>
    <w:uiPriority w:val="99"/>
    <w:unhideWhenUsed/>
    <w:rsid w:val="0040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2023-02-27T07:19:00Z</dcterms:created>
  <dcterms:modified xsi:type="dcterms:W3CDTF">2023-02-27T07:46:00Z</dcterms:modified>
</cp:coreProperties>
</file>